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994E7" w14:textId="6B820D8D" w:rsidR="007E6340" w:rsidRPr="007E6340" w:rsidRDefault="007E6340" w:rsidP="007E6340">
      <w:pPr>
        <w:pStyle w:val="Ttulo1"/>
        <w:spacing w:line="360" w:lineRule="auto"/>
      </w:pPr>
      <w:r>
        <w:t>Observación: La conexión a la base se debe de abrir solo al momento de usarse.</w:t>
      </w:r>
    </w:p>
    <w:p w14:paraId="1D8D14FA" w14:textId="17C48907" w:rsidR="007E6340" w:rsidRPr="007E6340" w:rsidRDefault="007E6340" w:rsidP="007E6340">
      <w:pPr>
        <w:spacing w:line="360" w:lineRule="auto"/>
        <w:jc w:val="both"/>
        <w:rPr>
          <w:sz w:val="24"/>
          <w:szCs w:val="24"/>
        </w:rPr>
      </w:pPr>
      <w:r w:rsidRPr="007E6340">
        <w:rPr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F63D82A" wp14:editId="7AFD891D">
            <wp:simplePos x="0" y="0"/>
            <wp:positionH relativeFrom="margin">
              <wp:posOffset>-69448</wp:posOffset>
            </wp:positionH>
            <wp:positionV relativeFrom="paragraph">
              <wp:posOffset>1441176</wp:posOffset>
            </wp:positionV>
            <wp:extent cx="5624830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507" y="21457"/>
                <wp:lineTo x="21507" y="0"/>
                <wp:lineTo x="0" y="0"/>
              </wp:wrapPolygon>
            </wp:wrapTight>
            <wp:docPr id="1974573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739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6340">
        <w:rPr>
          <w:sz w:val="24"/>
          <w:szCs w:val="24"/>
        </w:rPr>
        <w:t xml:space="preserve">La observación se refiere a cómo y cuándo abrir y cerrar la conexión con la base de datos. Idealmente, la conexión debe abrirse </w:t>
      </w:r>
      <w:r w:rsidRPr="007E6340">
        <w:rPr>
          <w:b/>
          <w:bCs/>
          <w:sz w:val="24"/>
          <w:szCs w:val="24"/>
        </w:rPr>
        <w:t>justo antes</w:t>
      </w:r>
      <w:r w:rsidRPr="007E6340">
        <w:rPr>
          <w:sz w:val="24"/>
          <w:szCs w:val="24"/>
        </w:rPr>
        <w:t xml:space="preserve"> de usarla y </w:t>
      </w:r>
      <w:r w:rsidRPr="007E6340">
        <w:rPr>
          <w:b/>
          <w:bCs/>
          <w:sz w:val="24"/>
          <w:szCs w:val="24"/>
        </w:rPr>
        <w:t>cerrarse inmediatamente después</w:t>
      </w:r>
      <w:r w:rsidRPr="007E6340">
        <w:rPr>
          <w:sz w:val="24"/>
          <w:szCs w:val="24"/>
        </w:rPr>
        <w:t xml:space="preserve"> de usarla, para evitar que conexiones innecesarias queden abiertas y consuman recursos. Esto puede causar problemas de rendimiento y bloqueo si hay muchas conexiones abiertas simultáneamente</w:t>
      </w:r>
    </w:p>
    <w:p w14:paraId="52D42DF9" w14:textId="77777777" w:rsidR="007E6340" w:rsidRDefault="007E6340" w:rsidP="007E6340">
      <w:pPr>
        <w:jc w:val="both"/>
        <w:rPr>
          <w:sz w:val="28"/>
          <w:szCs w:val="28"/>
        </w:rPr>
      </w:pPr>
      <w:r w:rsidRPr="007E6340">
        <w:rPr>
          <w:sz w:val="28"/>
          <w:szCs w:val="28"/>
        </w:rPr>
        <w:t xml:space="preserve">Cambios: </w:t>
      </w:r>
    </w:p>
    <w:p w14:paraId="35C5AEE7" w14:textId="26918D66" w:rsidR="007E6340" w:rsidRPr="007E6340" w:rsidRDefault="007E6340" w:rsidP="007E634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E6340">
        <w:rPr>
          <w:i/>
          <w:iCs/>
          <w:sz w:val="24"/>
          <w:szCs w:val="24"/>
        </w:rPr>
        <w:t xml:space="preserve">Se quitó la línea: </w:t>
      </w:r>
      <w:proofErr w:type="spellStart"/>
      <w:r w:rsidRPr="007E6340">
        <w:rPr>
          <w:i/>
          <w:iCs/>
          <w:sz w:val="24"/>
          <w:szCs w:val="24"/>
        </w:rPr>
        <w:t>Conexión.Open</w:t>
      </w:r>
      <w:proofErr w:type="spellEnd"/>
      <w:r w:rsidRPr="007E6340">
        <w:rPr>
          <w:i/>
          <w:iCs/>
          <w:sz w:val="24"/>
          <w:szCs w:val="24"/>
        </w:rPr>
        <w:t>()</w:t>
      </w:r>
      <w:r w:rsidR="00A149B9">
        <w:rPr>
          <w:i/>
          <w:iCs/>
          <w:sz w:val="24"/>
          <w:szCs w:val="24"/>
        </w:rPr>
        <w:t xml:space="preserve"> en la clase </w:t>
      </w:r>
      <w:proofErr w:type="spellStart"/>
      <w:r w:rsidR="00A149B9">
        <w:rPr>
          <w:i/>
          <w:iCs/>
          <w:sz w:val="24"/>
          <w:szCs w:val="24"/>
        </w:rPr>
        <w:t>BDConexion</w:t>
      </w:r>
      <w:proofErr w:type="spellEnd"/>
    </w:p>
    <w:p w14:paraId="52CFCBE6" w14:textId="387004CD" w:rsidR="007E6340" w:rsidRPr="007E6340" w:rsidRDefault="007E6340" w:rsidP="007E6340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E6340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>e tendrá que colocar esa línea en cada método de la capa DAL. Justo en el bloque USING</w:t>
      </w:r>
    </w:p>
    <w:p w14:paraId="6D891EE0" w14:textId="786685A3" w:rsidR="007E6340" w:rsidRPr="007E6340" w:rsidRDefault="007E6340" w:rsidP="007E6340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4E46755" wp14:editId="6772F711">
                <wp:simplePos x="0" y="0"/>
                <wp:positionH relativeFrom="column">
                  <wp:posOffset>1784985</wp:posOffset>
                </wp:positionH>
                <wp:positionV relativeFrom="paragraph">
                  <wp:posOffset>986155</wp:posOffset>
                </wp:positionV>
                <wp:extent cx="699135" cy="217170"/>
                <wp:effectExtent l="76200" t="76200" r="0" b="68580"/>
                <wp:wrapNone/>
                <wp:docPr id="1174048683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9135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50AB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139.15pt;margin-top:76.25pt;width:57.85pt;height:1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2DEEB2" wp14:editId="77947BE3">
            <wp:extent cx="5798820" cy="1782501"/>
            <wp:effectExtent l="0" t="0" r="0" b="8255"/>
            <wp:docPr id="1912145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45501" name=""/>
                    <pic:cNvPicPr/>
                  </pic:nvPicPr>
                  <pic:blipFill rotWithShape="1">
                    <a:blip r:embed="rId8"/>
                    <a:srcRect b="58573"/>
                    <a:stretch/>
                  </pic:blipFill>
                  <pic:spPr bwMode="auto">
                    <a:xfrm>
                      <a:off x="0" y="0"/>
                      <a:ext cx="5805229" cy="1784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7CBDE" w14:textId="6E6FF6FC" w:rsidR="007E6340" w:rsidRPr="00A149B9" w:rsidRDefault="00A149B9" w:rsidP="007E6340">
      <w:pPr>
        <w:jc w:val="both"/>
        <w:rPr>
          <w:sz w:val="24"/>
          <w:szCs w:val="24"/>
        </w:rPr>
      </w:pPr>
      <w:r w:rsidRPr="00A149B9">
        <w:rPr>
          <w:sz w:val="24"/>
          <w:szCs w:val="24"/>
        </w:rPr>
        <w:t>El bloque using me permite abrir y cerrar la conexión y esto asegura que no haya conexiones abiertas que pueden ralentizar la ejecución del programa.</w:t>
      </w:r>
    </w:p>
    <w:sectPr w:rsidR="007E6340" w:rsidRPr="00A14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1E27BA"/>
    <w:multiLevelType w:val="hybridMultilevel"/>
    <w:tmpl w:val="D2C0977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674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C3"/>
    <w:rsid w:val="000D0BC3"/>
    <w:rsid w:val="007E6340"/>
    <w:rsid w:val="00A149B9"/>
    <w:rsid w:val="00D6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CAF98B"/>
  <w15:chartTrackingRefBased/>
  <w15:docId w15:val="{DA90ED8D-D69B-43F8-BA07-17B71F9E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6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34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E6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05:30:13.63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593 290 24575,'1033'0'0,"-987"-2"67,69-12 0,11-2-1566,-96 15-5327</inkml:trace>
  <inkml:trace contextRef="#ctx0" brushRef="#br0" timeOffset="1060.07">593 0 24575,'0'572'-1365,"0"-540"-5461</inkml:trace>
  <inkml:trace contextRef="#ctx0" brushRef="#br0" timeOffset="14785.66">592 1 24575,'-39'-1'0,"1"2"0,-1 1 0,0 2 0,1 2 0,-63 17 0,72-14 0,0 3 0,0 0 0,1 2 0,0 0 0,1 3 0,1 0 0,1 1 0,-30 28 0,53-44 0,0-1 0,1 1 0,-1 0 0,0 0 0,1 0 0,-1 0 0,1 0 0,0 0 0,-1 0 0,1 1 0,0-1 0,1 0 0,-1 1 0,0-1 0,1 1 0,-1-1 0,1 1 0,-1-1 0,1 1 0,0-1 0,1 6 0,0-6 0,0 1 0,0-1 0,1 1 0,-1-1 0,1 0 0,-1 0 0,1 0 0,0 0 0,0 0 0,0 0 0,0 0 0,0-1 0,1 1 0,-1 0 0,0-1 0,1 0 0,-1 0 0,1 0 0,-1 0 0,4 1 0,83 32 0,-3 3 0,114 68 0,-191-100 0,-1-1 0,0 2 0,-1-1 0,1 1 0,-1 0 0,0 1 0,-1-1 0,12 16 0,-18-22 0,0 0 0,0 0 0,1 0 0,-1 0 0,0 0 0,0 0 0,0 1 0,0-1 0,1 0 0,-1 0 0,0 0 0,0 0 0,0 1 0,0-1 0,0 0 0,0 0 0,0 0 0,0 1 0,1-1 0,-1 0 0,0 0 0,0 0 0,0 1 0,0-1 0,0 0 0,0 0 0,0 1 0,0-1 0,0 0 0,0 0 0,0 0 0,-1 1 0,1-1 0,0 0 0,0 0 0,0 0 0,0 1 0,0-1 0,0 0 0,0 0 0,0 0 0,-1 0 0,1 1 0,0-1 0,0 0 0,0 0 0,0 0 0,-1 0 0,1 0 0,0 0 0,0 1 0,0-1 0,-1 0 0,1 0 0,0 0 0,0 0 0,-1 0 0,-10-9 0,6-3 0,-1 0 0,2-1 0,0 1 0,-3-19 0,4 19 0,1 1 0,-2-1 0,1 1 0,-2 0 0,1 0 0,-8-12 0,8 19 0,0 0 0,0 0 0,0 0 0,-1 0 0,0 1 0,1 0 0,-1 0 0,0 0 0,-7-3 0,-57-21 0,41 18 0,14 4 0,-35-16 0,47 20 0,1 0 0,-1 0 0,0 0 0,0 0 0,0-1 0,1 1 0,-1-1 0,1 1 0,-1-1 0,1 1 0,0-1 0,-1 0 0,1 0 0,0 1 0,0-1 0,0 0 0,0 0 0,1 0 0,-2-4 0,2 5 0,0-1 0,1 1 0,-1 0 0,0 0 0,1 0 0,-1-1 0,1 1 0,-1 0 0,1 0 0,0 0 0,-1 0 0,1 0 0,0 0 0,0 0 0,-1 0 0,1 0 0,0 0 0,0 1 0,0-1 0,0 0 0,0 1 0,1-1 0,-1 0 0,0 1 0,0-1 0,0 1 0,0 0 0,1-1 0,-1 1 0,2 0 0,42-7 0,-42 7 0,86-13-1365,-66 7-5461</inkml:trace>
  <inkml:trace contextRef="#ctx0" brushRef="#br0" timeOffset="17720.26">367 0 24575,'-1'93'0,"3"104"0,0-179 0,1 0 0,0 0 0,7 18 0,-10-33 0,1 1 0,0-1 0,0 1 0,1-1 0,-1 0 0,1 0 0,-1 1 0,1-1 0,0 0 0,0-1 0,0 1 0,1 0 0,-1-1 0,1 1 0,-1-1 0,1 1 0,0-1 0,0 0 0,0 0 0,0-1 0,0 1 0,4 1 0,-5-3 0,0 0 0,0-1 0,0 1 0,0 0 0,0-1 0,0 1 0,0-1 0,0 0 0,0 1 0,0-1 0,0 0 0,-1 0 0,1 0 0,0-1 0,-1 1 0,1 0 0,-1-1 0,1 1 0,-1-1 0,0 1 0,1-1 0,-1 1 0,0-1 0,0 0 0,0 0 0,0 0 0,0 0 0,-1 0 0,1 1 0,-1-1 0,1-3 0,3-8 0,-1 1 0,-1-1 0,2-19 0,-3-109-294,-2 110-777,0 3-5755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YAHAIRA CAMPOS ARIAS</dc:creator>
  <cp:keywords/>
  <dc:description/>
  <cp:lastModifiedBy>ANGIE YAHAIRA CAMPOS ARIAS</cp:lastModifiedBy>
  <cp:revision>3</cp:revision>
  <dcterms:created xsi:type="dcterms:W3CDTF">2024-10-24T05:26:00Z</dcterms:created>
  <dcterms:modified xsi:type="dcterms:W3CDTF">2024-10-24T05:32:00Z</dcterms:modified>
</cp:coreProperties>
</file>