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Flutter Dev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e01b84"/>
        </w:rPr>
      </w:pPr>
      <w:bookmarkStart w:colFirst="0" w:colLast="0" w:name="_ejs5j0ti42q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25833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Ind w:w="288.0" w:type="pct"/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6d64e8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color w:val="6d64e8"/>
                  <w:sz w:val="24"/>
                  <w:szCs w:val="24"/>
                  <w:u w:val="single"/>
                  <w:rtl w:val="0"/>
                </w:rPr>
                <w:t xml:space="preserve">Watch our launch video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ia216i0ypzq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91vmprp8b8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before="0" w:lineRule="auto"/>
        <w:rPr>
          <w:b w:val="1"/>
        </w:rPr>
      </w:pPr>
      <w:bookmarkStart w:colFirst="0" w:colLast="0" w:name="_o98o32htlj2v" w:id="4"/>
      <w:bookmarkEnd w:id="4"/>
      <w:r w:rsidDel="00000000" w:rsidR="00000000" w:rsidRPr="00000000">
        <w:rPr>
          <w:b w:val="1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98o32htlj2v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_o98o32htlj2v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kn171mut99e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Programming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_mkn171mut99e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lmgp4xdn6n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 to Dart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_nelmgp4xdn6n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npop86ydfdl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Flutter Development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_7npop86ydfdl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8449fin1lf8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 Development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_x8449fin1lf8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lcmrw9zxxn2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Backend and State Management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_7lcmrw9zxxn2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k1lcbp5n3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EXTRA: Push Notifications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_krk1lcbp5n3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orxaxmiagc"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EXTRA: APIs with Flutter Assignment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_e6orxaxmiagc \h </w:instrText>
            <w:fldChar w:fldCharType="separate"/>
          </w: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mkn171mut99e" w:id="5"/>
      <w:bookmarkEnd w:id="5"/>
      <w:r w:rsidDel="00000000" w:rsidR="00000000" w:rsidRPr="00000000">
        <w:rPr>
          <w:rtl w:val="0"/>
        </w:rPr>
        <w:t xml:space="preserve">Introduction to Programming Assignment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nelmgp4xdn6n" w:id="6"/>
      <w:bookmarkEnd w:id="6"/>
      <w:r w:rsidDel="00000000" w:rsidR="00000000" w:rsidRPr="00000000">
        <w:rPr>
          <w:rtl w:val="0"/>
        </w:rPr>
        <w:t xml:space="preserve">Introduction to Dart Assignment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7npop86ydfdl" w:id="7"/>
      <w:bookmarkEnd w:id="7"/>
      <w:r w:rsidDel="00000000" w:rsidR="00000000" w:rsidRPr="00000000">
        <w:rPr>
          <w:rtl w:val="0"/>
        </w:rPr>
        <w:t xml:space="preserve">Flutter Development Assignment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x8449fin1lf8" w:id="8"/>
      <w:bookmarkEnd w:id="8"/>
      <w:r w:rsidDel="00000000" w:rsidR="00000000" w:rsidRPr="00000000">
        <w:rPr>
          <w:rtl w:val="0"/>
        </w:rPr>
        <w:t xml:space="preserve">User Interface Development Assignment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7lcmrw9zxxn2" w:id="9"/>
      <w:bookmarkEnd w:id="9"/>
      <w:r w:rsidDel="00000000" w:rsidR="00000000" w:rsidRPr="00000000">
        <w:rPr>
          <w:rtl w:val="0"/>
        </w:rPr>
        <w:t xml:space="preserve">Backend and State Management Assignment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/>
      </w:pPr>
      <w:bookmarkStart w:colFirst="0" w:colLast="0" w:name="_2tbzi261w31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bookmarkStart w:colFirst="0" w:colLast="0" w:name="_krk1lcbp5n3" w:id="11"/>
      <w:bookmarkEnd w:id="11"/>
      <w:r w:rsidDel="00000000" w:rsidR="00000000" w:rsidRPr="00000000">
        <w:rPr>
          <w:rtl w:val="0"/>
        </w:rPr>
        <w:t xml:space="preserve">EXTRA: Push Notifications Assignment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e6orxaxmiagc" w:id="12"/>
      <w:bookmarkEnd w:id="12"/>
      <w:r w:rsidDel="00000000" w:rsidR="00000000" w:rsidRPr="00000000">
        <w:rPr>
          <w:rtl w:val="0"/>
        </w:rPr>
        <w:t xml:space="preserve">EXTRA: APIs with Flutter Assignment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oxrfua7zrlv1" w:id="13"/>
      <w:bookmarkEnd w:id="13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-928687</wp:posOffset>
          </wp:positionH>
          <wp:positionV relativeFrom="paragraph">
            <wp:posOffset>180975</wp:posOffset>
          </wp:positionV>
          <wp:extent cx="7800975" cy="1065078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581940" cy="563563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940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1462088" cy="599216"/>
          <wp:effectExtent b="0" l="0" r="0" t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5992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drawing>
        <wp:inline distB="114300" distT="114300" distL="114300" distR="114300">
          <wp:extent cx="1462088" cy="599216"/>
          <wp:effectExtent b="0" l="0" r="0" t="0"/>
          <wp:docPr id="7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2088" cy="5992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rPr/>
      <w:drawing>
        <wp:inline distB="114300" distT="114300" distL="114300" distR="114300">
          <wp:extent cx="581940" cy="563563"/>
          <wp:effectExtent b="0" l="0" r="0" t="0"/>
          <wp:docPr id="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940" cy="563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://www.google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