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3C6D" w14:textId="77777777" w:rsidR="0088542F" w:rsidRDefault="00000000">
      <w:pPr>
        <w:spacing w:after="100"/>
      </w:pPr>
      <w:r>
        <w:rPr>
          <w:rFonts w:ascii="Segoe UI" w:eastAsia="Segoe UI" w:hAnsi="Segoe UI" w:cs="Segoe UI"/>
          <w:b/>
          <w:bCs/>
          <w:color w:val="323130"/>
          <w:sz w:val="34"/>
          <w:szCs w:val="34"/>
        </w:rPr>
        <w:t>Transcript</w:t>
      </w:r>
    </w:p>
    <w:p w14:paraId="3440F7C4" w14:textId="77777777" w:rsidR="0088542F" w:rsidRDefault="00000000">
      <w:pPr>
        <w:spacing w:after="100"/>
      </w:pPr>
      <w:r>
        <w:rPr>
          <w:rFonts w:ascii="Segoe UI" w:eastAsia="Segoe UI" w:hAnsi="Segoe UI" w:cs="Segoe UI"/>
          <w:color w:val="605E5C"/>
          <w:sz w:val="17"/>
          <w:szCs w:val="17"/>
        </w:rPr>
        <w:t>20 August 2025, 07:31am</w:t>
      </w:r>
    </w:p>
    <w:p w14:paraId="3B6DEFB2" w14:textId="697CE7D2" w:rsidR="0088542F" w:rsidRDefault="00000000">
      <w:pPr>
        <w:spacing w:line="300" w:lineRule="auto"/>
      </w:pPr>
      <w:r>
        <w:rPr>
          <w:noProof/>
        </w:rPr>
        <w:drawing>
          <wp:anchor distT="0" distB="0" distL="0" distR="0" simplePos="0" relativeHeight="251620352" behindDoc="0" locked="0" layoutInCell="1" allowOverlap="1" wp14:anchorId="43A943A4" wp14:editId="4F94B9B4">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started transcription</w:t>
      </w:r>
    </w:p>
    <w:p w14:paraId="0391632C" w14:textId="76CAA968" w:rsidR="0088542F" w:rsidRDefault="00000000">
      <w:pPr>
        <w:spacing w:line="300" w:lineRule="auto"/>
      </w:pPr>
      <w:r>
        <w:rPr>
          <w:noProof/>
        </w:rPr>
        <w:drawing>
          <wp:anchor distT="0" distB="0" distL="0" distR="0" simplePos="0" relativeHeight="251622400" behindDoc="0" locked="0" layoutInCell="1" allowOverlap="1" wp14:anchorId="17A5010A" wp14:editId="30259D86">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0:05</w:t>
      </w:r>
      <w:r>
        <w:rPr>
          <w:rFonts w:ascii="Segoe UI" w:eastAsia="Segoe UI" w:hAnsi="Segoe UI" w:cs="Segoe UI"/>
          <w:color w:val="323130"/>
          <w:sz w:val="24"/>
          <w:szCs w:val="24"/>
        </w:rPr>
        <w:br/>
        <w:t>So what do you teach? I know this answer, but.</w:t>
      </w:r>
    </w:p>
    <w:p w14:paraId="7B964AD9" w14:textId="693A3DEC"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0:07</w:t>
      </w:r>
      <w:r>
        <w:rPr>
          <w:rFonts w:ascii="Segoe UI" w:eastAsia="Segoe UI" w:hAnsi="Segoe UI" w:cs="Segoe UI"/>
          <w:color w:val="323130"/>
          <w:sz w:val="24"/>
          <w:szCs w:val="24"/>
        </w:rPr>
        <w:br/>
        <w:t>Sure.</w:t>
      </w:r>
      <w:r w:rsidR="0052509C">
        <w:rPr>
          <w:rFonts w:ascii="Segoe UI" w:eastAsia="Segoe UI" w:hAnsi="Segoe UI" w:cs="Segoe UI"/>
          <w:color w:val="323130"/>
          <w:sz w:val="24"/>
          <w:szCs w:val="24"/>
        </w:rPr>
        <w:t xml:space="preserve"> </w:t>
      </w:r>
      <w:r>
        <w:rPr>
          <w:rFonts w:ascii="Segoe UI" w:eastAsia="Segoe UI" w:hAnsi="Segoe UI" w:cs="Segoe UI"/>
          <w:color w:val="323130"/>
          <w:sz w:val="24"/>
          <w:szCs w:val="24"/>
        </w:rPr>
        <w:t>Yeah, I was going to say, you know, this answer</w:t>
      </w:r>
      <w:r w:rsidR="0052509C">
        <w:rPr>
          <w:rFonts w:ascii="Segoe UI" w:eastAsia="Segoe UI" w:hAnsi="Segoe UI" w:cs="Segoe UI"/>
          <w:color w:val="323130"/>
          <w:sz w:val="24"/>
          <w:szCs w:val="24"/>
        </w:rPr>
        <w:t>,</w:t>
      </w:r>
      <w:r>
        <w:rPr>
          <w:rFonts w:ascii="Segoe UI" w:eastAsia="Segoe UI" w:hAnsi="Segoe UI" w:cs="Segoe UI"/>
          <w:color w:val="323130"/>
          <w:sz w:val="24"/>
          <w:szCs w:val="24"/>
        </w:rPr>
        <w:t xml:space="preserve"> I teach, I teach quantitative literacy and precalculus. Are you recording?</w:t>
      </w:r>
    </w:p>
    <w:p w14:paraId="4FC26C0E" w14:textId="2E541EC2" w:rsidR="0088542F" w:rsidRDefault="00000000">
      <w:pPr>
        <w:spacing w:line="300" w:lineRule="auto"/>
      </w:pPr>
      <w:r>
        <w:rPr>
          <w:noProof/>
        </w:rPr>
        <w:drawing>
          <wp:anchor distT="0" distB="0" distL="0" distR="0" simplePos="0" relativeHeight="251624448" behindDoc="0" locked="0" layoutInCell="1" allowOverlap="1" wp14:anchorId="04EF0072" wp14:editId="5FF0D09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0:16</w:t>
      </w:r>
      <w:r>
        <w:rPr>
          <w:rFonts w:ascii="Segoe UI" w:eastAsia="Segoe UI" w:hAnsi="Segoe UI" w:cs="Segoe UI"/>
          <w:color w:val="323130"/>
          <w:sz w:val="24"/>
          <w:szCs w:val="24"/>
        </w:rPr>
        <w:br/>
      </w:r>
      <w:r w:rsidR="0052509C">
        <w:rPr>
          <w:rFonts w:ascii="Segoe UI" w:eastAsia="Segoe UI" w:hAnsi="Segoe UI" w:cs="Segoe UI"/>
          <w:color w:val="323130"/>
          <w:sz w:val="24"/>
          <w:szCs w:val="24"/>
        </w:rPr>
        <w:t>Yea</w:t>
      </w:r>
      <w:r>
        <w:rPr>
          <w:rFonts w:ascii="Segoe UI" w:eastAsia="Segoe UI" w:hAnsi="Segoe UI" w:cs="Segoe UI"/>
          <w:color w:val="323130"/>
          <w:sz w:val="24"/>
          <w:szCs w:val="24"/>
        </w:rPr>
        <w:t>.</w:t>
      </w:r>
    </w:p>
    <w:p w14:paraId="70B82D6C" w14:textId="4A9B6AA1"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0:20</w:t>
      </w:r>
      <w:r>
        <w:rPr>
          <w:rFonts w:ascii="Segoe UI" w:eastAsia="Segoe UI" w:hAnsi="Segoe UI" w:cs="Segoe UI"/>
          <w:color w:val="323130"/>
          <w:sz w:val="24"/>
          <w:szCs w:val="24"/>
        </w:rPr>
        <w:br/>
        <w:t>You got it recording. So I teach quantitative literacy and precalculus courses at the numeracy Centre.</w:t>
      </w:r>
    </w:p>
    <w:p w14:paraId="64B38E5B" w14:textId="0F0319CC" w:rsidR="0088542F" w:rsidRDefault="00000000">
      <w:pPr>
        <w:spacing w:line="300" w:lineRule="auto"/>
      </w:pPr>
      <w:r>
        <w:rPr>
          <w:noProof/>
        </w:rPr>
        <w:drawing>
          <wp:anchor distT="0" distB="0" distL="0" distR="0" simplePos="0" relativeHeight="251626496" behindDoc="0" locked="0" layoutInCell="1" allowOverlap="1" wp14:anchorId="6A738CF0" wp14:editId="6DF2B3D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0:26</w:t>
      </w:r>
      <w:r>
        <w:rPr>
          <w:rFonts w:ascii="Segoe UI" w:eastAsia="Segoe UI" w:hAnsi="Segoe UI" w:cs="Segoe UI"/>
          <w:color w:val="323130"/>
          <w:sz w:val="24"/>
          <w:szCs w:val="24"/>
        </w:rPr>
        <w:br/>
        <w:t>OK. And how big are your classes typically?</w:t>
      </w:r>
    </w:p>
    <w:p w14:paraId="5769184B" w14:textId="5C4E2FCA"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0:31</w:t>
      </w:r>
      <w:r>
        <w:rPr>
          <w:rFonts w:ascii="Segoe UI" w:eastAsia="Segoe UI" w:hAnsi="Segoe UI" w:cs="Segoe UI"/>
          <w:color w:val="323130"/>
          <w:sz w:val="24"/>
          <w:szCs w:val="24"/>
        </w:rPr>
        <w:br/>
        <w:t>80 Pro</w:t>
      </w:r>
      <w:r w:rsidR="0052509C">
        <w:rPr>
          <w:rFonts w:ascii="Segoe UI" w:eastAsia="Segoe UI" w:hAnsi="Segoe UI" w:cs="Segoe UI"/>
          <w:color w:val="323130"/>
          <w:sz w:val="24"/>
          <w:szCs w:val="24"/>
        </w:rPr>
        <w:t xml:space="preserve">bably on </w:t>
      </w:r>
      <w:r>
        <w:rPr>
          <w:rFonts w:ascii="Segoe UI" w:eastAsia="Segoe UI" w:hAnsi="Segoe UI" w:cs="Segoe UI"/>
          <w:color w:val="323130"/>
          <w:sz w:val="24"/>
          <w:szCs w:val="24"/>
        </w:rPr>
        <w:t>average</w:t>
      </w:r>
      <w:r w:rsidR="0052509C">
        <w:rPr>
          <w:rFonts w:ascii="Segoe UI" w:eastAsia="Segoe UI" w:hAnsi="Segoe UI" w:cs="Segoe UI"/>
          <w:color w:val="323130"/>
          <w:sz w:val="24"/>
          <w:szCs w:val="24"/>
        </w:rPr>
        <w:t>,</w:t>
      </w:r>
      <w:r>
        <w:rPr>
          <w:rFonts w:ascii="Segoe UI" w:eastAsia="Segoe UI" w:hAnsi="Segoe UI" w:cs="Segoe UI"/>
          <w:color w:val="323130"/>
          <w:sz w:val="24"/>
          <w:szCs w:val="24"/>
        </w:rPr>
        <w:t xml:space="preserve"> this semester it's about 60. Last semester it was 95. It varies.</w:t>
      </w:r>
    </w:p>
    <w:p w14:paraId="75D5C9E9" w14:textId="235B575E" w:rsidR="0088542F" w:rsidRDefault="00000000">
      <w:pPr>
        <w:spacing w:line="300" w:lineRule="auto"/>
      </w:pPr>
      <w:r>
        <w:rPr>
          <w:noProof/>
        </w:rPr>
        <w:drawing>
          <wp:anchor distT="0" distB="0" distL="0" distR="0" simplePos="0" relativeHeight="251628544" behindDoc="0" locked="0" layoutInCell="1" allowOverlap="1" wp14:anchorId="30007710" wp14:editId="1CE45AE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0:38</w:t>
      </w:r>
      <w:r>
        <w:rPr>
          <w:rFonts w:ascii="Segoe UI" w:eastAsia="Segoe UI" w:hAnsi="Segoe UI" w:cs="Segoe UI"/>
          <w:color w:val="323130"/>
          <w:sz w:val="24"/>
          <w:szCs w:val="24"/>
        </w:rPr>
        <w:br/>
        <w:t xml:space="preserve">OK, So what do you typically use Digital assessment tools for? So like, </w:t>
      </w:r>
      <w:proofErr w:type="spellStart"/>
      <w:r w:rsidR="0052509C">
        <w:rPr>
          <w:rFonts w:ascii="Segoe UI" w:eastAsia="Segoe UI" w:hAnsi="Segoe UI" w:cs="Segoe UI"/>
          <w:color w:val="323130"/>
          <w:sz w:val="24"/>
          <w:szCs w:val="24"/>
        </w:rPr>
        <w:t>Amathuba</w:t>
      </w:r>
      <w:proofErr w:type="spellEnd"/>
      <w:r>
        <w:rPr>
          <w:rFonts w:ascii="Segoe UI" w:eastAsia="Segoe UI" w:hAnsi="Segoe UI" w:cs="Segoe UI"/>
          <w:color w:val="323130"/>
          <w:sz w:val="24"/>
          <w:szCs w:val="24"/>
        </w:rPr>
        <w:t xml:space="preserve"> quizzes or grade scope or whatever, do you use them in your courses? And how do you use them?</w:t>
      </w:r>
    </w:p>
    <w:p w14:paraId="25AFF997" w14:textId="255DF023"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0:50</w:t>
      </w:r>
      <w:r>
        <w:rPr>
          <w:rFonts w:ascii="Segoe UI" w:eastAsia="Segoe UI" w:hAnsi="Segoe UI" w:cs="Segoe UI"/>
          <w:color w:val="323130"/>
          <w:sz w:val="24"/>
          <w:szCs w:val="24"/>
        </w:rPr>
        <w:br/>
        <w:t xml:space="preserve">So I use quizzes in the course I currently teaching this semester. We're using quizzes as sort of </w:t>
      </w:r>
      <w:r w:rsidR="0052509C">
        <w:rPr>
          <w:rFonts w:ascii="Segoe UI" w:eastAsia="Segoe UI" w:hAnsi="Segoe UI" w:cs="Segoe UI"/>
          <w:color w:val="323130"/>
          <w:sz w:val="24"/>
          <w:szCs w:val="24"/>
        </w:rPr>
        <w:t>a, I</w:t>
      </w:r>
      <w:r>
        <w:rPr>
          <w:rFonts w:ascii="Segoe UI" w:eastAsia="Segoe UI" w:hAnsi="Segoe UI" w:cs="Segoe UI"/>
          <w:color w:val="323130"/>
          <w:sz w:val="24"/>
          <w:szCs w:val="24"/>
        </w:rPr>
        <w:t xml:space="preserve"> </w:t>
      </w:r>
      <w:r w:rsidR="0052509C">
        <w:rPr>
          <w:rFonts w:ascii="Segoe UI" w:eastAsia="Segoe UI" w:hAnsi="Segoe UI" w:cs="Segoe UI"/>
          <w:color w:val="323130"/>
          <w:sz w:val="24"/>
          <w:szCs w:val="24"/>
        </w:rPr>
        <w:t>w</w:t>
      </w:r>
      <w:r>
        <w:rPr>
          <w:rFonts w:ascii="Segoe UI" w:eastAsia="Segoe UI" w:hAnsi="Segoe UI" w:cs="Segoe UI"/>
          <w:color w:val="323130"/>
          <w:sz w:val="24"/>
          <w:szCs w:val="24"/>
        </w:rPr>
        <w:t xml:space="preserve">ant to say continuous assessment and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not formative because we are using the marks, but they do a weekly quiz to consolidate the work </w:t>
      </w:r>
      <w:r w:rsidR="0052509C">
        <w:rPr>
          <w:rFonts w:ascii="Segoe UI" w:eastAsia="Segoe UI" w:hAnsi="Segoe UI" w:cs="Segoe UI"/>
          <w:color w:val="323130"/>
          <w:sz w:val="24"/>
          <w:szCs w:val="24"/>
        </w:rPr>
        <w:t>w</w:t>
      </w:r>
      <w:r>
        <w:rPr>
          <w:rFonts w:ascii="Segoe UI" w:eastAsia="Segoe UI" w:hAnsi="Segoe UI" w:cs="Segoe UI"/>
          <w:color w:val="323130"/>
          <w:sz w:val="24"/>
          <w:szCs w:val="24"/>
        </w:rPr>
        <w:t xml:space="preserve">e had </w:t>
      </w:r>
      <w:r>
        <w:rPr>
          <w:rFonts w:ascii="Segoe UI" w:eastAsia="Segoe UI" w:hAnsi="Segoe UI" w:cs="Segoe UI"/>
          <w:color w:val="323130"/>
          <w:sz w:val="24"/>
          <w:szCs w:val="24"/>
        </w:rPr>
        <w:lastRenderedPageBreak/>
        <w:t>done the previous week.</w:t>
      </w:r>
      <w:r w:rsidR="0052509C">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And that's mostly automatically marked by the </w:t>
      </w:r>
      <w:proofErr w:type="spellStart"/>
      <w:r>
        <w:rPr>
          <w:rFonts w:ascii="Segoe UI" w:eastAsia="Segoe UI" w:hAnsi="Segoe UI" w:cs="Segoe UI"/>
          <w:color w:val="323130"/>
          <w:sz w:val="24"/>
          <w:szCs w:val="24"/>
        </w:rPr>
        <w:t>amat</w:t>
      </w:r>
      <w:r w:rsidR="0052509C">
        <w:rPr>
          <w:rFonts w:ascii="Segoe UI" w:eastAsia="Segoe UI" w:hAnsi="Segoe UI" w:cs="Segoe UI"/>
          <w:color w:val="323130"/>
          <w:sz w:val="24"/>
          <w:szCs w:val="24"/>
        </w:rPr>
        <w:t>h</w:t>
      </w:r>
      <w:r>
        <w:rPr>
          <w:rFonts w:ascii="Segoe UI" w:eastAsia="Segoe UI" w:hAnsi="Segoe UI" w:cs="Segoe UI"/>
          <w:color w:val="323130"/>
          <w:sz w:val="24"/>
          <w:szCs w:val="24"/>
        </w:rPr>
        <w:t>uba</w:t>
      </w:r>
      <w:proofErr w:type="spellEnd"/>
      <w:r>
        <w:rPr>
          <w:rFonts w:ascii="Segoe UI" w:eastAsia="Segoe UI" w:hAnsi="Segoe UI" w:cs="Segoe UI"/>
          <w:color w:val="323130"/>
          <w:sz w:val="24"/>
          <w:szCs w:val="24"/>
        </w:rPr>
        <w:t xml:space="preserve"> quiz tool</w:t>
      </w:r>
      <w:r w:rsidR="0052509C">
        <w:rPr>
          <w:rFonts w:ascii="Segoe UI" w:eastAsia="Segoe UI" w:hAnsi="Segoe UI" w:cs="Segoe UI"/>
          <w:color w:val="323130"/>
          <w:sz w:val="24"/>
          <w:szCs w:val="24"/>
        </w:rPr>
        <w:t>. T</w:t>
      </w:r>
      <w:r>
        <w:rPr>
          <w:rFonts w:ascii="Segoe UI" w:eastAsia="Segoe UI" w:hAnsi="Segoe UI" w:cs="Segoe UI"/>
          <w:color w:val="323130"/>
          <w:sz w:val="24"/>
          <w:szCs w:val="24"/>
        </w:rPr>
        <w:t>he grade scope we've been using last semester, and we plan to use this semester for tests where students write on the page, and we're going to scan their written answers.</w:t>
      </w:r>
      <w:r w:rsidR="0052509C">
        <w:rPr>
          <w:rFonts w:ascii="Segoe UI" w:eastAsia="Segoe UI" w:hAnsi="Segoe UI" w:cs="Segoe UI"/>
          <w:color w:val="323130"/>
          <w:sz w:val="24"/>
          <w:szCs w:val="24"/>
        </w:rPr>
        <w:t xml:space="preserve"> </w:t>
      </w:r>
      <w:r>
        <w:rPr>
          <w:rFonts w:ascii="Segoe UI" w:eastAsia="Segoe UI" w:hAnsi="Segoe UI" w:cs="Segoe UI"/>
          <w:color w:val="323130"/>
          <w:sz w:val="24"/>
          <w:szCs w:val="24"/>
        </w:rPr>
        <w:t>And those count quite a large chunk of the class record, as you know.</w:t>
      </w:r>
    </w:p>
    <w:p w14:paraId="6B06D8C4" w14:textId="0D092D5D" w:rsidR="0088542F" w:rsidRDefault="00000000">
      <w:pPr>
        <w:spacing w:line="300" w:lineRule="auto"/>
      </w:pPr>
      <w:r>
        <w:rPr>
          <w:noProof/>
        </w:rPr>
        <w:drawing>
          <wp:anchor distT="0" distB="0" distL="0" distR="0" simplePos="0" relativeHeight="251630592" behindDoc="0" locked="0" layoutInCell="1" allowOverlap="1" wp14:anchorId="5BB642F6" wp14:editId="7A33CD73">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1:33</w:t>
      </w:r>
      <w:r>
        <w:rPr>
          <w:rFonts w:ascii="Segoe UI" w:eastAsia="Segoe UI" w:hAnsi="Segoe UI" w:cs="Segoe UI"/>
          <w:color w:val="323130"/>
          <w:sz w:val="24"/>
          <w:szCs w:val="24"/>
        </w:rPr>
        <w:br/>
        <w:t>OK. Are you using it in exams or just in the tests?</w:t>
      </w:r>
    </w:p>
    <w:p w14:paraId="00B6B8EA" w14:textId="5E67A196"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1:37</w:t>
      </w:r>
      <w:r>
        <w:rPr>
          <w:rFonts w:ascii="Segoe UI" w:eastAsia="Segoe UI" w:hAnsi="Segoe UI" w:cs="Segoe UI"/>
          <w:color w:val="323130"/>
          <w:sz w:val="24"/>
          <w:szCs w:val="24"/>
        </w:rPr>
        <w:br/>
        <w:t>Plan to use it in exams as well. We did last semester</w:t>
      </w:r>
      <w:r w:rsidR="0052509C">
        <w:rPr>
          <w:rFonts w:ascii="Segoe UI" w:eastAsia="Segoe UI" w:hAnsi="Segoe UI" w:cs="Segoe UI"/>
          <w:color w:val="323130"/>
          <w:sz w:val="24"/>
          <w:szCs w:val="24"/>
        </w:rPr>
        <w:t xml:space="preserve"> u</w:t>
      </w:r>
      <w:r>
        <w:rPr>
          <w:rFonts w:ascii="Segoe UI" w:eastAsia="Segoe UI" w:hAnsi="Segoe UI" w:cs="Segoe UI"/>
          <w:color w:val="323130"/>
          <w:sz w:val="24"/>
          <w:szCs w:val="24"/>
        </w:rPr>
        <w:t>se it in the exam as well.</w:t>
      </w:r>
      <w:r>
        <w:rPr>
          <w:rFonts w:ascii="Segoe UI" w:eastAsia="Segoe UI" w:hAnsi="Segoe UI" w:cs="Segoe UI"/>
          <w:color w:val="323130"/>
          <w:sz w:val="24"/>
          <w:szCs w:val="24"/>
        </w:rPr>
        <w:br/>
        <w:t xml:space="preserve">So I haven't used it. I mean, for your record, </w:t>
      </w:r>
      <w:r w:rsidR="0052509C">
        <w:rPr>
          <w:rFonts w:ascii="Segoe UI" w:eastAsia="Segoe UI" w:hAnsi="Segoe UI" w:cs="Segoe UI"/>
          <w:color w:val="323130"/>
          <w:sz w:val="24"/>
          <w:szCs w:val="24"/>
        </w:rPr>
        <w:t xml:space="preserve">I </w:t>
      </w:r>
      <w:r>
        <w:rPr>
          <w:rFonts w:ascii="Segoe UI" w:eastAsia="Segoe UI" w:hAnsi="Segoe UI" w:cs="Segoe UI"/>
          <w:color w:val="323130"/>
          <w:sz w:val="24"/>
          <w:szCs w:val="24"/>
        </w:rPr>
        <w:t>haven't used grade scope for the test and exams in the MAM1015 course that I'm teaching this semester. But we plan to because it worked quite well last semester.</w:t>
      </w:r>
    </w:p>
    <w:p w14:paraId="7CE09716" w14:textId="7DED78CB" w:rsidR="0088542F" w:rsidRDefault="00000000">
      <w:pPr>
        <w:spacing w:line="300" w:lineRule="auto"/>
      </w:pPr>
      <w:r>
        <w:rPr>
          <w:noProof/>
        </w:rPr>
        <w:drawing>
          <wp:anchor distT="0" distB="0" distL="0" distR="0" simplePos="0" relativeHeight="251632640" behindDoc="0" locked="0" layoutInCell="1" allowOverlap="1" wp14:anchorId="01B515F4" wp14:editId="1B17E1F9">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1:44</w:t>
      </w:r>
      <w:r>
        <w:rPr>
          <w:rFonts w:ascii="Segoe UI" w:eastAsia="Segoe UI" w:hAnsi="Segoe UI" w:cs="Segoe UI"/>
          <w:color w:val="323130"/>
          <w:sz w:val="24"/>
          <w:szCs w:val="24"/>
        </w:rPr>
        <w:br/>
        <w:t>Nice. OK, So what features of these digital assessment tools have been most helpful to you? So does it facilitate quicker grading?</w:t>
      </w:r>
    </w:p>
    <w:p w14:paraId="1F494782" w14:textId="7A7B43AE"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2:11</w:t>
      </w:r>
      <w:r>
        <w:rPr>
          <w:rFonts w:ascii="Segoe UI" w:eastAsia="Segoe UI" w:hAnsi="Segoe UI" w:cs="Segoe UI"/>
          <w:color w:val="323130"/>
          <w:sz w:val="24"/>
          <w:szCs w:val="24"/>
        </w:rPr>
        <w:br/>
        <w:t xml:space="preserve">I debate that question with myself a lot. I don't actually think it makes it quicker because one spends a lot of time grouping the answers and </w:t>
      </w:r>
      <w:r w:rsidR="0052509C">
        <w:rPr>
          <w:rFonts w:ascii="Segoe UI" w:eastAsia="Segoe UI" w:hAnsi="Segoe UI" w:cs="Segoe UI"/>
          <w:color w:val="323130"/>
          <w:sz w:val="24"/>
          <w:szCs w:val="24"/>
        </w:rPr>
        <w:t>s</w:t>
      </w:r>
      <w:r>
        <w:rPr>
          <w:rFonts w:ascii="Segoe UI" w:eastAsia="Segoe UI" w:hAnsi="Segoe UI" w:cs="Segoe UI"/>
          <w:color w:val="323130"/>
          <w:sz w:val="24"/>
          <w:szCs w:val="24"/>
        </w:rPr>
        <w:t xml:space="preserve">o what time is saved in the marking </w:t>
      </w:r>
      <w:r w:rsidR="0052509C">
        <w:rPr>
          <w:rFonts w:ascii="Segoe UI" w:eastAsia="Segoe UI" w:hAnsi="Segoe UI" w:cs="Segoe UI"/>
          <w:color w:val="323130"/>
          <w:sz w:val="24"/>
          <w:szCs w:val="24"/>
        </w:rPr>
        <w:t>b</w:t>
      </w:r>
      <w:r>
        <w:rPr>
          <w:rFonts w:ascii="Segoe UI" w:eastAsia="Segoe UI" w:hAnsi="Segoe UI" w:cs="Segoe UI"/>
          <w:color w:val="323130"/>
          <w:sz w:val="24"/>
          <w:szCs w:val="24"/>
        </w:rPr>
        <w:t>ecause obviously the answers that are the same mark much quicker. You can mark it once instead</w:t>
      </w:r>
      <w:r w:rsidR="0052509C">
        <w:rPr>
          <w:rFonts w:ascii="Segoe UI" w:eastAsia="Segoe UI" w:hAnsi="Segoe UI" w:cs="Segoe UI"/>
          <w:color w:val="323130"/>
          <w:sz w:val="24"/>
          <w:szCs w:val="24"/>
        </w:rPr>
        <w:t xml:space="preserve"> of 20 times fo</w:t>
      </w:r>
      <w:r>
        <w:rPr>
          <w:rFonts w:ascii="Segoe UI" w:eastAsia="Segoe UI" w:hAnsi="Segoe UI" w:cs="Segoe UI"/>
          <w:color w:val="323130"/>
          <w:sz w:val="24"/>
          <w:szCs w:val="24"/>
        </w:rPr>
        <w:t>r the 20 students you have the same answer. You're saving time there, but you've got that time is used to put the students into groups</w:t>
      </w:r>
      <w:r w:rsidR="0052509C">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52509C">
        <w:rPr>
          <w:rFonts w:ascii="Segoe UI" w:eastAsia="Segoe UI" w:hAnsi="Segoe UI" w:cs="Segoe UI"/>
          <w:color w:val="323130"/>
          <w:sz w:val="24"/>
          <w:szCs w:val="24"/>
        </w:rPr>
        <w:t>A</w:t>
      </w:r>
      <w:r>
        <w:rPr>
          <w:rFonts w:ascii="Segoe UI" w:eastAsia="Segoe UI" w:hAnsi="Segoe UI" w:cs="Segoe UI"/>
          <w:color w:val="323130"/>
          <w:sz w:val="24"/>
          <w:szCs w:val="24"/>
        </w:rPr>
        <w:t>nd for it to be effective, and one has to spend the time putting them into groups, I think.</w:t>
      </w:r>
      <w:r>
        <w:rPr>
          <w:rFonts w:ascii="Segoe UI" w:eastAsia="Segoe UI" w:hAnsi="Segoe UI" w:cs="Segoe UI"/>
          <w:color w:val="323130"/>
          <w:sz w:val="24"/>
          <w:szCs w:val="24"/>
        </w:rPr>
        <w:br/>
        <w:t>And in this in cases where they can't be grouped for whatever reason or can't be grouped</w:t>
      </w:r>
      <w:r w:rsidR="0052509C">
        <w:rPr>
          <w:rFonts w:ascii="Segoe UI" w:eastAsia="Segoe UI" w:hAnsi="Segoe UI" w:cs="Segoe UI"/>
          <w:color w:val="323130"/>
          <w:sz w:val="24"/>
          <w:szCs w:val="24"/>
        </w:rPr>
        <w:t xml:space="preserve"> </w:t>
      </w:r>
      <w:r>
        <w:rPr>
          <w:rFonts w:ascii="Segoe UI" w:eastAsia="Segoe UI" w:hAnsi="Segoe UI" w:cs="Segoe UI"/>
          <w:color w:val="323130"/>
          <w:sz w:val="24"/>
          <w:szCs w:val="24"/>
        </w:rPr>
        <w:t>well at least</w:t>
      </w:r>
      <w:r w:rsidR="0052509C">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52509C">
        <w:rPr>
          <w:rFonts w:ascii="Segoe UI" w:eastAsia="Segoe UI" w:hAnsi="Segoe UI" w:cs="Segoe UI"/>
          <w:color w:val="323130"/>
          <w:sz w:val="24"/>
          <w:szCs w:val="24"/>
        </w:rPr>
        <w:t>one then</w:t>
      </w:r>
      <w:r>
        <w:rPr>
          <w:rFonts w:ascii="Segoe UI" w:eastAsia="Segoe UI" w:hAnsi="Segoe UI" w:cs="Segoe UI"/>
          <w:color w:val="323130"/>
          <w:sz w:val="24"/>
          <w:szCs w:val="24"/>
        </w:rPr>
        <w:t xml:space="preserve"> does still mark individually. So I don't feel like it's actually saving time. But I do like that it's electronic and that it's all at our fingertips. You have to carry on a big part of marking and</w:t>
      </w:r>
      <w:r w:rsidR="0052509C">
        <w:rPr>
          <w:rFonts w:ascii="Segoe UI" w:eastAsia="Segoe UI" w:hAnsi="Segoe UI" w:cs="Segoe UI"/>
          <w:color w:val="323130"/>
          <w:sz w:val="24"/>
          <w:szCs w:val="24"/>
        </w:rPr>
        <w:t xml:space="preserve"> y</w:t>
      </w:r>
      <w:r>
        <w:rPr>
          <w:rFonts w:ascii="Segoe UI" w:eastAsia="Segoe UI" w:hAnsi="Segoe UI" w:cs="Segoe UI"/>
          <w:color w:val="323130"/>
          <w:sz w:val="24"/>
          <w:szCs w:val="24"/>
        </w:rPr>
        <w:t>ou know, students can get their marks feedback back more easily.</w:t>
      </w:r>
      <w:r>
        <w:rPr>
          <w:rFonts w:ascii="Segoe UI" w:eastAsia="Segoe UI" w:hAnsi="Segoe UI" w:cs="Segoe UI"/>
          <w:color w:val="323130"/>
          <w:sz w:val="24"/>
          <w:szCs w:val="24"/>
        </w:rPr>
        <w:br/>
        <w:t>Yeah.</w:t>
      </w:r>
    </w:p>
    <w:p w14:paraId="59491487" w14:textId="260815C9" w:rsidR="0088542F" w:rsidRDefault="00000000">
      <w:pPr>
        <w:spacing w:line="300" w:lineRule="auto"/>
      </w:pPr>
      <w:r>
        <w:rPr>
          <w:noProof/>
        </w:rPr>
        <w:lastRenderedPageBreak/>
        <w:drawing>
          <wp:anchor distT="0" distB="0" distL="0" distR="0" simplePos="0" relativeHeight="251636736" behindDoc="0" locked="0" layoutInCell="1" allowOverlap="1" wp14:anchorId="5EEBC71C" wp14:editId="16426E1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3:12</w:t>
      </w:r>
      <w:r>
        <w:rPr>
          <w:rFonts w:ascii="Segoe UI" w:eastAsia="Segoe UI" w:hAnsi="Segoe UI" w:cs="Segoe UI"/>
          <w:color w:val="323130"/>
          <w:sz w:val="24"/>
          <w:szCs w:val="24"/>
        </w:rPr>
        <w:br/>
        <w:t>Do you think it makes it more consistent when you're grading?</w:t>
      </w:r>
    </w:p>
    <w:p w14:paraId="63A551C3" w14:textId="6AF811EE"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3:16</w:t>
      </w:r>
      <w:r>
        <w:rPr>
          <w:rFonts w:ascii="Segoe UI" w:eastAsia="Segoe UI" w:hAnsi="Segoe UI" w:cs="Segoe UI"/>
          <w:color w:val="323130"/>
          <w:sz w:val="24"/>
          <w:szCs w:val="24"/>
        </w:rPr>
        <w:br/>
        <w:t>Yes, definitely. Well, I say that</w:t>
      </w:r>
      <w:r w:rsidR="0052509C">
        <w:rPr>
          <w:rFonts w:ascii="Segoe UI" w:eastAsia="Segoe UI" w:hAnsi="Segoe UI" w:cs="Segoe UI"/>
          <w:color w:val="323130"/>
          <w:sz w:val="24"/>
          <w:szCs w:val="24"/>
        </w:rPr>
        <w:t>,</w:t>
      </w:r>
      <w:r>
        <w:rPr>
          <w:rFonts w:ascii="Segoe UI" w:eastAsia="Segoe UI" w:hAnsi="Segoe UI" w:cs="Segoe UI"/>
          <w:color w:val="323130"/>
          <w:sz w:val="24"/>
          <w:szCs w:val="24"/>
        </w:rPr>
        <w:t xml:space="preserve"> I feel like I am generally quite consistent, but I know I'm not the norm. And so I feel like across the board amongst a group of lecturers that then is more consistent because lectures who weren't previously being consistent, the tool does </w:t>
      </w:r>
      <w:r w:rsidR="0052509C">
        <w:rPr>
          <w:rFonts w:ascii="Segoe UI" w:eastAsia="Segoe UI" w:hAnsi="Segoe UI" w:cs="Segoe UI"/>
          <w:color w:val="323130"/>
          <w:sz w:val="24"/>
          <w:szCs w:val="24"/>
        </w:rPr>
        <w:t>f</w:t>
      </w:r>
      <w:r>
        <w:rPr>
          <w:rFonts w:ascii="Segoe UI" w:eastAsia="Segoe UI" w:hAnsi="Segoe UI" w:cs="Segoe UI"/>
          <w:color w:val="323130"/>
          <w:sz w:val="24"/>
          <w:szCs w:val="24"/>
        </w:rPr>
        <w:t>orce One to be.</w:t>
      </w:r>
      <w:r>
        <w:rPr>
          <w:rFonts w:ascii="Segoe UI" w:eastAsia="Segoe UI" w:hAnsi="Segoe UI" w:cs="Segoe UI"/>
          <w:color w:val="323130"/>
          <w:sz w:val="24"/>
          <w:szCs w:val="24"/>
        </w:rPr>
        <w:br/>
        <w:t>Yeah.</w:t>
      </w:r>
    </w:p>
    <w:p w14:paraId="583E940F" w14:textId="596ABEFB" w:rsidR="0088542F" w:rsidRDefault="00000000">
      <w:pPr>
        <w:spacing w:line="300" w:lineRule="auto"/>
      </w:pPr>
      <w:r>
        <w:rPr>
          <w:noProof/>
        </w:rPr>
        <w:drawing>
          <wp:anchor distT="0" distB="0" distL="0" distR="0" simplePos="0" relativeHeight="251638784" behindDoc="0" locked="0" layoutInCell="1" allowOverlap="1" wp14:anchorId="6CBCC51C" wp14:editId="20E2AAC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3:37</w:t>
      </w:r>
      <w:r>
        <w:rPr>
          <w:rFonts w:ascii="Segoe UI" w:eastAsia="Segoe UI" w:hAnsi="Segoe UI" w:cs="Segoe UI"/>
          <w:color w:val="323130"/>
          <w:sz w:val="24"/>
          <w:szCs w:val="24"/>
        </w:rPr>
        <w:br/>
        <w:t>Do you feel like you have fewer queries from the students because they're able to access their records online and look at it? Or?</w:t>
      </w:r>
    </w:p>
    <w:p w14:paraId="73C2E4B4" w14:textId="008B7E2C"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3:46</w:t>
      </w:r>
      <w:r>
        <w:rPr>
          <w:rFonts w:ascii="Segoe UI" w:eastAsia="Segoe UI" w:hAnsi="Segoe UI" w:cs="Segoe UI"/>
          <w:color w:val="323130"/>
          <w:sz w:val="24"/>
          <w:szCs w:val="24"/>
        </w:rPr>
        <w:br/>
        <w:t xml:space="preserve">No, it was much the same. And in fact there was last </w:t>
      </w:r>
      <w:r w:rsidR="0052509C">
        <w:rPr>
          <w:rFonts w:ascii="Segoe UI" w:eastAsia="Segoe UI" w:hAnsi="Segoe UI" w:cs="Segoe UI"/>
          <w:color w:val="323130"/>
          <w:sz w:val="24"/>
          <w:szCs w:val="24"/>
        </w:rPr>
        <w:t>semester a</w:t>
      </w:r>
      <w:r>
        <w:rPr>
          <w:rFonts w:ascii="Segoe UI" w:eastAsia="Segoe UI" w:hAnsi="Segoe UI" w:cs="Segoe UI"/>
          <w:color w:val="323130"/>
          <w:sz w:val="24"/>
          <w:szCs w:val="24"/>
        </w:rPr>
        <w:t xml:space="preserve"> few instance instances of students who hadn't realised how to access their feedback. So that's something I plan to address this semester and make sure that we do a dummy run in class of how to look at your feedback, because I think maybe 60% of students knew what to do. But there was a lot that didn't.</w:t>
      </w:r>
      <w:r>
        <w:rPr>
          <w:rFonts w:ascii="Segoe UI" w:eastAsia="Segoe UI" w:hAnsi="Segoe UI" w:cs="Segoe UI"/>
          <w:color w:val="323130"/>
          <w:sz w:val="24"/>
          <w:szCs w:val="24"/>
        </w:rPr>
        <w:br/>
        <w:t>Yeah.</w:t>
      </w:r>
      <w:r>
        <w:rPr>
          <w:rFonts w:ascii="Segoe UI" w:eastAsia="Segoe UI" w:hAnsi="Segoe UI" w:cs="Segoe UI"/>
          <w:color w:val="323130"/>
          <w:sz w:val="24"/>
          <w:szCs w:val="24"/>
        </w:rPr>
        <w:br/>
        <w:t>Sorry, I forgot what your actual question was. If I answered a question.</w:t>
      </w:r>
    </w:p>
    <w:p w14:paraId="16CCC4C1" w14:textId="40EB2C4A" w:rsidR="0088542F" w:rsidRDefault="00000000">
      <w:pPr>
        <w:spacing w:line="300" w:lineRule="auto"/>
      </w:pPr>
      <w:r>
        <w:rPr>
          <w:noProof/>
        </w:rPr>
        <w:drawing>
          <wp:anchor distT="0" distB="0" distL="0" distR="0" simplePos="0" relativeHeight="251640832" behindDoc="0" locked="0" layoutInCell="1" allowOverlap="1" wp14:anchorId="5FDDB3DB" wp14:editId="5749CF52">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4:15</w:t>
      </w:r>
      <w:r>
        <w:rPr>
          <w:rFonts w:ascii="Segoe UI" w:eastAsia="Segoe UI" w:hAnsi="Segoe UI" w:cs="Segoe UI"/>
          <w:color w:val="323130"/>
          <w:sz w:val="24"/>
          <w:szCs w:val="24"/>
        </w:rPr>
        <w:br/>
        <w:t>Yeah, no, this this is just about the benefits of or how helpful are these digital assessment tools</w:t>
      </w:r>
      <w:r w:rsidR="0052509C">
        <w:rPr>
          <w:rFonts w:ascii="Segoe UI" w:eastAsia="Segoe UI" w:hAnsi="Segoe UI" w:cs="Segoe UI"/>
          <w:color w:val="323130"/>
          <w:sz w:val="24"/>
          <w:szCs w:val="24"/>
        </w:rPr>
        <w:t>.</w:t>
      </w:r>
    </w:p>
    <w:p w14:paraId="7C77A646" w14:textId="3B753A88" w:rsidR="0052509C" w:rsidRDefault="00000000">
      <w:pPr>
        <w:spacing w:line="300" w:lineRule="auto"/>
        <w:rPr>
          <w:rFonts w:ascii="Segoe UI" w:eastAsia="Segoe UI" w:hAnsi="Segoe UI" w:cs="Segoe UI"/>
          <w:color w:val="323130"/>
          <w:sz w:val="24"/>
          <w:szCs w:val="24"/>
        </w:rPr>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4:22</w:t>
      </w:r>
      <w:r>
        <w:rPr>
          <w:rFonts w:ascii="Segoe UI" w:eastAsia="Segoe UI" w:hAnsi="Segoe UI" w:cs="Segoe UI"/>
          <w:color w:val="323130"/>
          <w:sz w:val="24"/>
          <w:szCs w:val="24"/>
        </w:rPr>
        <w:br/>
        <w:t>Yeah. No, I think it is helpful. I think a lot of students not bother to come fetch a written script or they're not I mean, irritating</w:t>
      </w:r>
      <w:r w:rsidR="0052509C">
        <w:rPr>
          <w:rFonts w:ascii="Segoe UI" w:eastAsia="Segoe UI" w:hAnsi="Segoe UI" w:cs="Segoe UI"/>
          <w:color w:val="323130"/>
          <w:sz w:val="24"/>
          <w:szCs w:val="24"/>
        </w:rPr>
        <w:t>ly</w:t>
      </w:r>
      <w:r>
        <w:rPr>
          <w:rFonts w:ascii="Segoe UI" w:eastAsia="Segoe UI" w:hAnsi="Segoe UI" w:cs="Segoe UI"/>
          <w:color w:val="323130"/>
          <w:sz w:val="24"/>
          <w:szCs w:val="24"/>
        </w:rPr>
        <w:t xml:space="preserve"> </w:t>
      </w:r>
      <w:r w:rsidR="0052509C">
        <w:rPr>
          <w:rFonts w:ascii="Segoe UI" w:eastAsia="Segoe UI" w:hAnsi="Segoe UI" w:cs="Segoe UI"/>
          <w:color w:val="323130"/>
          <w:sz w:val="24"/>
          <w:szCs w:val="24"/>
        </w:rPr>
        <w:t>they’re</w:t>
      </w:r>
      <w:r>
        <w:rPr>
          <w:rFonts w:ascii="Segoe UI" w:eastAsia="Segoe UI" w:hAnsi="Segoe UI" w:cs="Segoe UI"/>
          <w:color w:val="323130"/>
          <w:sz w:val="24"/>
          <w:szCs w:val="24"/>
        </w:rPr>
        <w:t xml:space="preserve"> not in class, but if they can get it at the click of a button then they will look at it once they know how, I get that I get at that as a real sense I have.</w:t>
      </w:r>
      <w:r>
        <w:rPr>
          <w:rFonts w:ascii="Segoe UI" w:eastAsia="Segoe UI" w:hAnsi="Segoe UI" w:cs="Segoe UI"/>
          <w:color w:val="323130"/>
          <w:sz w:val="24"/>
          <w:szCs w:val="24"/>
        </w:rPr>
        <w:br/>
      </w:r>
    </w:p>
    <w:p w14:paraId="786141FD" w14:textId="6C180CD3" w:rsidR="0088542F" w:rsidRDefault="00000000">
      <w:pPr>
        <w:spacing w:line="300" w:lineRule="auto"/>
      </w:pPr>
      <w:r>
        <w:rPr>
          <w:noProof/>
        </w:rPr>
        <w:lastRenderedPageBreak/>
        <w:drawing>
          <wp:anchor distT="0" distB="0" distL="0" distR="0" simplePos="0" relativeHeight="251642880" behindDoc="0" locked="0" layoutInCell="1" allowOverlap="1" wp14:anchorId="692055DC" wp14:editId="188ABA6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4:40</w:t>
      </w:r>
      <w:r>
        <w:rPr>
          <w:rFonts w:ascii="Segoe UI" w:eastAsia="Segoe UI" w:hAnsi="Segoe UI" w:cs="Segoe UI"/>
          <w:color w:val="323130"/>
          <w:sz w:val="24"/>
          <w:szCs w:val="24"/>
        </w:rPr>
        <w:br/>
        <w:t>And then what are some of the challenges that you've faced using these tools? OK, so you've mentioned the grouping and</w:t>
      </w:r>
      <w:r w:rsidR="0052509C">
        <w:rPr>
          <w:rFonts w:ascii="Segoe UI" w:eastAsia="Segoe UI" w:hAnsi="Segoe UI" w:cs="Segoe UI"/>
          <w:color w:val="323130"/>
          <w:sz w:val="24"/>
          <w:szCs w:val="24"/>
        </w:rPr>
        <w:t>…</w:t>
      </w:r>
    </w:p>
    <w:p w14:paraId="462D7188" w14:textId="62E2F5E5"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4:45</w:t>
      </w:r>
      <w:r>
        <w:rPr>
          <w:rFonts w:ascii="Segoe UI" w:eastAsia="Segoe UI" w:hAnsi="Segoe UI" w:cs="Segoe UI"/>
          <w:color w:val="323130"/>
          <w:sz w:val="24"/>
          <w:szCs w:val="24"/>
        </w:rPr>
        <w:br/>
        <w:t>So I've just mentioned one. So the grouping takes time. It is what it is</w:t>
      </w:r>
      <w:r w:rsidR="000137C6">
        <w:rPr>
          <w:rFonts w:ascii="Segoe UI" w:eastAsia="Segoe UI" w:hAnsi="Segoe UI" w:cs="Segoe UI"/>
          <w:color w:val="323130"/>
          <w:sz w:val="24"/>
          <w:szCs w:val="24"/>
        </w:rPr>
        <w:t xml:space="preserve">. </w:t>
      </w:r>
      <w:r>
        <w:rPr>
          <w:rFonts w:ascii="Segoe UI" w:eastAsia="Segoe UI" w:hAnsi="Segoe UI" w:cs="Segoe UI"/>
          <w:color w:val="323130"/>
          <w:sz w:val="24"/>
          <w:szCs w:val="24"/>
        </w:rPr>
        <w:t>I don't think that's a challenge. It's just shifted how one spends time marking. I think a challenge is definitely you making sure that students know how to use the tool so that they can access this</w:t>
      </w:r>
      <w:r w:rsidR="000137C6">
        <w:rPr>
          <w:rFonts w:ascii="Segoe UI" w:eastAsia="Segoe UI" w:hAnsi="Segoe UI" w:cs="Segoe UI"/>
          <w:color w:val="323130"/>
          <w:sz w:val="24"/>
          <w:szCs w:val="24"/>
        </w:rPr>
        <w:t xml:space="preserve"> b</w:t>
      </w:r>
      <w:r>
        <w:rPr>
          <w:rFonts w:ascii="Segoe UI" w:eastAsia="Segoe UI" w:hAnsi="Segoe UI" w:cs="Segoe UI"/>
          <w:color w:val="323130"/>
          <w:sz w:val="24"/>
          <w:szCs w:val="24"/>
        </w:rPr>
        <w:t>eautiful, detailed, consistent feedback that we are no</w:t>
      </w:r>
      <w:r w:rsidR="000137C6">
        <w:rPr>
          <w:rFonts w:ascii="Segoe UI" w:eastAsia="Segoe UI" w:hAnsi="Segoe UI" w:cs="Segoe UI"/>
          <w:color w:val="323130"/>
          <w:sz w:val="24"/>
          <w:szCs w:val="24"/>
        </w:rPr>
        <w:t>w</w:t>
      </w:r>
      <w:r>
        <w:rPr>
          <w:rFonts w:ascii="Segoe UI" w:eastAsia="Segoe UI" w:hAnsi="Segoe UI" w:cs="Segoe UI"/>
          <w:color w:val="323130"/>
          <w:sz w:val="24"/>
          <w:szCs w:val="24"/>
        </w:rPr>
        <w:t xml:space="preserve"> giving them. That's the main challenge I'm addressing at the moment.</w:t>
      </w:r>
    </w:p>
    <w:p w14:paraId="58695A87" w14:textId="2D2CF9F6" w:rsidR="0088542F" w:rsidRDefault="00000000">
      <w:pPr>
        <w:spacing w:line="300" w:lineRule="auto"/>
      </w:pPr>
      <w:r>
        <w:rPr>
          <w:noProof/>
        </w:rPr>
        <w:drawing>
          <wp:anchor distT="0" distB="0" distL="0" distR="0" simplePos="0" relativeHeight="251644928" behindDoc="0" locked="0" layoutInCell="1" allowOverlap="1" wp14:anchorId="77AC0616" wp14:editId="1D72848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5:17</w:t>
      </w:r>
      <w:r>
        <w:rPr>
          <w:rFonts w:ascii="Segoe UI" w:eastAsia="Segoe UI" w:hAnsi="Segoe UI" w:cs="Segoe UI"/>
          <w:color w:val="323130"/>
          <w:sz w:val="24"/>
          <w:szCs w:val="24"/>
        </w:rPr>
        <w:br/>
        <w:t>And you haven't had</w:t>
      </w:r>
      <w:r w:rsidR="000137C6">
        <w:rPr>
          <w:rFonts w:ascii="Segoe UI" w:eastAsia="Segoe UI" w:hAnsi="Segoe UI" w:cs="Segoe UI"/>
          <w:color w:val="323130"/>
          <w:sz w:val="24"/>
          <w:szCs w:val="24"/>
        </w:rPr>
        <w:t xml:space="preserve"> </w:t>
      </w:r>
      <w:r>
        <w:rPr>
          <w:rFonts w:ascii="Segoe UI" w:eastAsia="Segoe UI" w:hAnsi="Segoe UI" w:cs="Segoe UI"/>
          <w:color w:val="323130"/>
          <w:sz w:val="24"/>
          <w:szCs w:val="24"/>
        </w:rPr>
        <w:t>issues like Internet issues, lost scripts</w:t>
      </w:r>
      <w:r w:rsidR="000137C6">
        <w:rPr>
          <w:rFonts w:ascii="Segoe UI" w:eastAsia="Segoe UI" w:hAnsi="Segoe UI" w:cs="Segoe UI"/>
          <w:color w:val="323130"/>
          <w:sz w:val="24"/>
          <w:szCs w:val="24"/>
        </w:rPr>
        <w:t>?</w:t>
      </w:r>
    </w:p>
    <w:p w14:paraId="75564E4D" w14:textId="79838220"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5:18</w:t>
      </w:r>
      <w:r>
        <w:rPr>
          <w:rFonts w:ascii="Segoe UI" w:eastAsia="Segoe UI" w:hAnsi="Segoe UI" w:cs="Segoe UI"/>
          <w:color w:val="323130"/>
          <w:sz w:val="24"/>
          <w:szCs w:val="24"/>
        </w:rPr>
        <w:br/>
        <w:t>None.</w:t>
      </w:r>
      <w:r>
        <w:rPr>
          <w:rFonts w:ascii="Segoe UI" w:eastAsia="Segoe UI" w:hAnsi="Segoe UI" w:cs="Segoe UI"/>
          <w:color w:val="323130"/>
          <w:sz w:val="24"/>
          <w:szCs w:val="24"/>
        </w:rPr>
        <w:br/>
        <w:t>I haven't had Internet issues, but I don't think that's really related to the tool. I have fairly good Internet in my office and at home. What was I going to say? I did have an instance where a student's script was assigned to the wrong student.</w:t>
      </w:r>
      <w:r>
        <w:rPr>
          <w:rFonts w:ascii="Segoe UI" w:eastAsia="Segoe UI" w:hAnsi="Segoe UI" w:cs="Segoe UI"/>
          <w:color w:val="323130"/>
          <w:sz w:val="24"/>
          <w:szCs w:val="24"/>
        </w:rPr>
        <w:br/>
        <w:t>But I picked that up</w:t>
      </w:r>
      <w:r w:rsidR="000137C6">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in the first </w:t>
      </w:r>
      <w:r w:rsidR="000137C6">
        <w:rPr>
          <w:rFonts w:ascii="Segoe UI" w:eastAsia="Segoe UI" w:hAnsi="Segoe UI" w:cs="Segoe UI"/>
          <w:color w:val="323130"/>
          <w:sz w:val="24"/>
          <w:szCs w:val="24"/>
        </w:rPr>
        <w:t>t</w:t>
      </w:r>
      <w:r>
        <w:rPr>
          <w:rFonts w:ascii="Segoe UI" w:eastAsia="Segoe UI" w:hAnsi="Segoe UI" w:cs="Segoe UI"/>
          <w:color w:val="323130"/>
          <w:sz w:val="24"/>
          <w:szCs w:val="24"/>
        </w:rPr>
        <w:t>est</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because of the tools got all these cheques and balances and so it's telling me as I mark in the first Test last semester, we marked our own group</w:t>
      </w:r>
      <w:r w:rsidR="000137C6">
        <w:rPr>
          <w:rFonts w:ascii="Segoe UI" w:eastAsia="Segoe UI" w:hAnsi="Segoe UI" w:cs="Segoe UI"/>
          <w:color w:val="323130"/>
          <w:sz w:val="24"/>
          <w:szCs w:val="24"/>
        </w:rPr>
        <w:t>, our lecture</w:t>
      </w:r>
      <w:r>
        <w:rPr>
          <w:rFonts w:ascii="Segoe UI" w:eastAsia="Segoe UI" w:hAnsi="Segoe UI" w:cs="Segoe UI"/>
          <w:color w:val="323130"/>
          <w:sz w:val="24"/>
          <w:szCs w:val="24"/>
        </w:rPr>
        <w:t xml:space="preserve"> group. So I knew how many submissions</w:t>
      </w:r>
      <w:r w:rsidR="000137C6">
        <w:rPr>
          <w:rFonts w:ascii="Segoe UI" w:eastAsia="Segoe UI" w:hAnsi="Segoe UI" w:cs="Segoe UI"/>
          <w:color w:val="323130"/>
          <w:sz w:val="24"/>
          <w:szCs w:val="24"/>
        </w:rPr>
        <w:t xml:space="preserve"> </w:t>
      </w:r>
      <w:r>
        <w:rPr>
          <w:rFonts w:ascii="Segoe UI" w:eastAsia="Segoe UI" w:hAnsi="Segoe UI" w:cs="Segoe UI"/>
          <w:color w:val="323130"/>
          <w:sz w:val="24"/>
          <w:szCs w:val="24"/>
        </w:rPr>
        <w:t>I had in my class and I was looking at one less than what I should have been. It kept telling me I've marked, you know, this many of 81 and I knew I should have been marking 82. And so because it's got its buil</w:t>
      </w:r>
      <w:r w:rsidR="000137C6">
        <w:rPr>
          <w:rFonts w:ascii="Segoe UI" w:eastAsia="Segoe UI" w:hAnsi="Segoe UI" w:cs="Segoe UI"/>
          <w:color w:val="323130"/>
          <w:sz w:val="24"/>
          <w:szCs w:val="24"/>
        </w:rPr>
        <w:t>t in</w:t>
      </w:r>
      <w:r>
        <w:rPr>
          <w:rFonts w:ascii="Segoe UI" w:eastAsia="Segoe UI" w:hAnsi="Segoe UI" w:cs="Segoe UI"/>
          <w:color w:val="323130"/>
          <w:sz w:val="24"/>
          <w:szCs w:val="24"/>
        </w:rPr>
        <w:t xml:space="preserve"> cheques and balances, it means that I found it before</w:t>
      </w:r>
      <w:r w:rsidR="000137C6">
        <w:rPr>
          <w:rFonts w:ascii="Segoe UI" w:eastAsia="Segoe UI" w:hAnsi="Segoe UI" w:cs="Segoe UI"/>
          <w:color w:val="323130"/>
          <w:sz w:val="24"/>
          <w:szCs w:val="24"/>
        </w:rPr>
        <w:t xml:space="preserve"> it went out to the students.</w:t>
      </w:r>
    </w:p>
    <w:p w14:paraId="232BE094" w14:textId="4C910DBD" w:rsidR="0088542F" w:rsidRDefault="0088542F" w:rsidP="000137C6">
      <w:pPr>
        <w:spacing w:line="300" w:lineRule="auto"/>
      </w:pPr>
    </w:p>
    <w:p w14:paraId="65534BF4" w14:textId="50AC3C57" w:rsidR="0088542F" w:rsidRDefault="00000000">
      <w:pPr>
        <w:spacing w:line="300" w:lineRule="auto"/>
      </w:pPr>
      <w:r>
        <w:rPr>
          <w:noProof/>
        </w:rPr>
        <w:drawing>
          <wp:anchor distT="0" distB="0" distL="0" distR="0" simplePos="0" relativeHeight="251651072" behindDoc="0" locked="0" layoutInCell="1" allowOverlap="1" wp14:anchorId="31DCCCE8" wp14:editId="7EADB18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6:17</w:t>
      </w:r>
      <w:r>
        <w:rPr>
          <w:rFonts w:ascii="Segoe UI" w:eastAsia="Segoe UI" w:hAnsi="Segoe UI" w:cs="Segoe UI"/>
          <w:color w:val="323130"/>
          <w:sz w:val="24"/>
          <w:szCs w:val="24"/>
        </w:rPr>
        <w:br/>
        <w:t>OK. And you haven't had issues like the scans being unreadable?</w:t>
      </w:r>
    </w:p>
    <w:p w14:paraId="4795C6B4" w14:textId="13989567"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6:24</w:t>
      </w:r>
      <w:r>
        <w:rPr>
          <w:rFonts w:ascii="Segoe UI" w:eastAsia="Segoe UI" w:hAnsi="Segoe UI" w:cs="Segoe UI"/>
          <w:color w:val="323130"/>
          <w:sz w:val="24"/>
          <w:szCs w:val="24"/>
        </w:rPr>
        <w:br/>
        <w:t>No. Scans are generally f</w:t>
      </w:r>
      <w:r w:rsidR="000137C6">
        <w:rPr>
          <w:rFonts w:ascii="Segoe UI" w:eastAsia="Segoe UI" w:hAnsi="Segoe UI" w:cs="Segoe UI"/>
          <w:color w:val="323130"/>
          <w:sz w:val="24"/>
          <w:szCs w:val="24"/>
        </w:rPr>
        <w:t>ine</w:t>
      </w:r>
      <w:r>
        <w:rPr>
          <w:rFonts w:ascii="Segoe UI" w:eastAsia="Segoe UI" w:hAnsi="Segoe UI" w:cs="Segoe UI"/>
          <w:color w:val="323130"/>
          <w:sz w:val="24"/>
          <w:szCs w:val="24"/>
        </w:rPr>
        <w:t xml:space="preserve">, except in one instance where a student was writing </w:t>
      </w:r>
      <w:r>
        <w:rPr>
          <w:rFonts w:ascii="Segoe UI" w:eastAsia="Segoe UI" w:hAnsi="Segoe UI" w:cs="Segoe UI"/>
          <w:color w:val="323130"/>
          <w:sz w:val="24"/>
          <w:szCs w:val="24"/>
        </w:rPr>
        <w:lastRenderedPageBreak/>
        <w:t>really, really small, like I'm talking microscopic, you would have seen it too. It was quite he had to even was zooming in as far as one could. It was quite hard to.</w:t>
      </w:r>
    </w:p>
    <w:p w14:paraId="6180BECE" w14:textId="55C2032B" w:rsidR="0088542F" w:rsidRDefault="00000000">
      <w:pPr>
        <w:spacing w:line="300" w:lineRule="auto"/>
      </w:pPr>
      <w:r>
        <w:rPr>
          <w:rFonts w:ascii="Segoe UI" w:eastAsia="Segoe UI" w:hAnsi="Segoe UI" w:cs="Segoe UI"/>
          <w:color w:val="323130"/>
          <w:sz w:val="24"/>
          <w:szCs w:val="24"/>
        </w:rPr>
        <w:t xml:space="preserve">But that's one out of how many students like 600 that we had last semester and that's not a problem with the scanning, that would have been a problem </w:t>
      </w:r>
      <w:r w:rsidR="000137C6">
        <w:rPr>
          <w:rFonts w:ascii="Segoe UI" w:eastAsia="Segoe UI" w:hAnsi="Segoe UI" w:cs="Segoe UI"/>
          <w:color w:val="323130"/>
          <w:sz w:val="24"/>
          <w:szCs w:val="24"/>
        </w:rPr>
        <w:t xml:space="preserve">even </w:t>
      </w:r>
      <w:r>
        <w:rPr>
          <w:rFonts w:ascii="Segoe UI" w:eastAsia="Segoe UI" w:hAnsi="Segoe UI" w:cs="Segoe UI"/>
          <w:color w:val="323130"/>
          <w:sz w:val="24"/>
          <w:szCs w:val="24"/>
        </w:rPr>
        <w:t>if it was on paper.</w:t>
      </w:r>
    </w:p>
    <w:p w14:paraId="2324D215" w14:textId="0DD2C4B2" w:rsidR="0088542F" w:rsidRDefault="00000000">
      <w:pPr>
        <w:spacing w:line="300" w:lineRule="auto"/>
      </w:pPr>
      <w:r>
        <w:rPr>
          <w:noProof/>
        </w:rPr>
        <w:drawing>
          <wp:anchor distT="0" distB="0" distL="0" distR="0" simplePos="0" relativeHeight="251655168" behindDoc="0" locked="0" layoutInCell="1" allowOverlap="1" wp14:anchorId="7814381A" wp14:editId="3AB92E1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6:45</w:t>
      </w:r>
      <w:r>
        <w:rPr>
          <w:rFonts w:ascii="Segoe UI" w:eastAsia="Segoe UI" w:hAnsi="Segoe UI" w:cs="Segoe UI"/>
          <w:color w:val="323130"/>
          <w:sz w:val="24"/>
          <w:szCs w:val="24"/>
        </w:rPr>
        <w:br/>
        <w:t xml:space="preserve">Yeah, </w:t>
      </w:r>
      <w:r w:rsidR="000137C6">
        <w:rPr>
          <w:rFonts w:ascii="Segoe UI" w:eastAsia="Segoe UI" w:hAnsi="Segoe UI" w:cs="Segoe UI"/>
          <w:color w:val="323130"/>
          <w:sz w:val="24"/>
          <w:szCs w:val="24"/>
        </w:rPr>
        <w:t>it</w:t>
      </w:r>
      <w:r>
        <w:rPr>
          <w:rFonts w:ascii="Segoe UI" w:eastAsia="Segoe UI" w:hAnsi="Segoe UI" w:cs="Segoe UI"/>
          <w:color w:val="323130"/>
          <w:sz w:val="24"/>
          <w:szCs w:val="24"/>
        </w:rPr>
        <w:t xml:space="preserve"> probably would have been worse if it was paper, because we would have had to get out o</w:t>
      </w:r>
      <w:r w:rsidR="000137C6">
        <w:rPr>
          <w:rFonts w:ascii="Segoe UI" w:eastAsia="Segoe UI" w:hAnsi="Segoe UI" w:cs="Segoe UI"/>
          <w:color w:val="323130"/>
          <w:sz w:val="24"/>
          <w:szCs w:val="24"/>
        </w:rPr>
        <w:t>ur</w:t>
      </w:r>
      <w:r>
        <w:rPr>
          <w:rFonts w:ascii="Segoe UI" w:eastAsia="Segoe UI" w:hAnsi="Segoe UI" w:cs="Segoe UI"/>
          <w:color w:val="323130"/>
          <w:sz w:val="24"/>
          <w:szCs w:val="24"/>
        </w:rPr>
        <w:t xml:space="preserve"> magnifying glasses.</w:t>
      </w:r>
    </w:p>
    <w:p w14:paraId="569C4306" w14:textId="54C5DF6C"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6:54</w:t>
      </w:r>
      <w:r>
        <w:rPr>
          <w:rFonts w:ascii="Segoe UI" w:eastAsia="Segoe UI" w:hAnsi="Segoe UI" w:cs="Segoe UI"/>
          <w:color w:val="323130"/>
          <w:sz w:val="24"/>
          <w:szCs w:val="24"/>
        </w:rPr>
        <w:br/>
        <w:t>Maybe. Maybe. Yeah. Exactly. So no, I have had issues with scanning some scripts seemingly disappeared, but it, but we've learned that you can only scan a certain number at a time</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0137C6">
        <w:rPr>
          <w:rFonts w:ascii="Segoe UI" w:eastAsia="Segoe UI" w:hAnsi="Segoe UI" w:cs="Segoe UI"/>
          <w:color w:val="323130"/>
          <w:sz w:val="24"/>
          <w:szCs w:val="24"/>
        </w:rPr>
        <w:t>A</w:t>
      </w:r>
      <w:r>
        <w:rPr>
          <w:rFonts w:ascii="Segoe UI" w:eastAsia="Segoe UI" w:hAnsi="Segoe UI" w:cs="Segoe UI"/>
          <w:color w:val="323130"/>
          <w:sz w:val="24"/>
          <w:szCs w:val="24"/>
        </w:rPr>
        <w:t>nd we've also learned that the maths department will do it for us because, sorry, I say I've learn</w:t>
      </w:r>
      <w:r w:rsidR="000137C6">
        <w:rPr>
          <w:rFonts w:ascii="Segoe UI" w:eastAsia="Segoe UI" w:hAnsi="Segoe UI" w:cs="Segoe UI"/>
          <w:color w:val="323130"/>
          <w:sz w:val="24"/>
          <w:szCs w:val="24"/>
        </w:rPr>
        <w:t>t,</w:t>
      </w:r>
      <w:r>
        <w:rPr>
          <w:rFonts w:ascii="Segoe UI" w:eastAsia="Segoe UI" w:hAnsi="Segoe UI" w:cs="Segoe UI"/>
          <w:color w:val="323130"/>
          <w:sz w:val="24"/>
          <w:szCs w:val="24"/>
        </w:rPr>
        <w:t xml:space="preserve"> last year I did use grade scope for a couple of little class tests in like mini tests in class</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10 minutes at the end of a lecture not prepared and we just tested it out there.</w:t>
      </w:r>
      <w:r>
        <w:rPr>
          <w:rFonts w:ascii="Segoe UI" w:eastAsia="Segoe UI" w:hAnsi="Segoe UI" w:cs="Segoe UI"/>
          <w:color w:val="323130"/>
          <w:sz w:val="24"/>
          <w:szCs w:val="24"/>
        </w:rPr>
        <w:br/>
        <w:t>And I scanned them myself and we found, you know, it can't deal with a huge batch all at once</w:t>
      </w:r>
      <w:r w:rsidR="000137C6">
        <w:rPr>
          <w:rFonts w:ascii="Segoe UI" w:eastAsia="Segoe UI" w:hAnsi="Segoe UI" w:cs="Segoe UI"/>
          <w:color w:val="323130"/>
          <w:sz w:val="24"/>
          <w:szCs w:val="24"/>
        </w:rPr>
        <w:t>, it</w:t>
      </w:r>
      <w:r>
        <w:rPr>
          <w:rFonts w:ascii="Segoe UI" w:eastAsia="Segoe UI" w:hAnsi="Segoe UI" w:cs="Segoe UI"/>
          <w:color w:val="323130"/>
          <w:sz w:val="24"/>
          <w:szCs w:val="24"/>
        </w:rPr>
        <w:t xml:space="preserve"> needs I can't remember what was like 25 or something. Seemed to be </w:t>
      </w:r>
      <w:proofErr w:type="spellStart"/>
      <w:r w:rsidR="000137C6">
        <w:rPr>
          <w:rFonts w:ascii="Segoe UI" w:eastAsia="Segoe UI" w:hAnsi="Segoe UI" w:cs="Segoe UI"/>
          <w:color w:val="323130"/>
          <w:sz w:val="24"/>
          <w:szCs w:val="24"/>
        </w:rPr>
        <w:t>it's</w:t>
      </w:r>
      <w:proofErr w:type="spellEnd"/>
      <w:r w:rsidR="000137C6">
        <w:rPr>
          <w:rFonts w:ascii="Segoe UI" w:eastAsia="Segoe UI" w:hAnsi="Segoe UI" w:cs="Segoe UI"/>
          <w:color w:val="323130"/>
          <w:sz w:val="24"/>
          <w:szCs w:val="24"/>
        </w:rPr>
        <w:t xml:space="preserve"> limit</w:t>
      </w:r>
      <w:r>
        <w:rPr>
          <w:rFonts w:ascii="Segoe UI" w:eastAsia="Segoe UI" w:hAnsi="Segoe UI" w:cs="Segoe UI"/>
          <w:color w:val="323130"/>
          <w:sz w:val="24"/>
          <w:szCs w:val="24"/>
        </w:rPr>
        <w:t xml:space="preserve"> for grade scope.</w:t>
      </w:r>
    </w:p>
    <w:p w14:paraId="43C41D63" w14:textId="00A50834" w:rsidR="0088542F" w:rsidRDefault="00000000">
      <w:pPr>
        <w:spacing w:line="300" w:lineRule="auto"/>
      </w:pPr>
      <w:r>
        <w:rPr>
          <w:noProof/>
        </w:rPr>
        <w:drawing>
          <wp:anchor distT="0" distB="0" distL="0" distR="0" simplePos="0" relativeHeight="251657216" behindDoc="0" locked="0" layoutInCell="1" allowOverlap="1" wp14:anchorId="0C0C5FB6" wp14:editId="51C0806A">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7:42</w:t>
      </w:r>
      <w:r>
        <w:rPr>
          <w:rFonts w:ascii="Segoe UI" w:eastAsia="Segoe UI" w:hAnsi="Segoe UI" w:cs="Segoe UI"/>
          <w:color w:val="323130"/>
          <w:sz w:val="24"/>
          <w:szCs w:val="24"/>
        </w:rPr>
        <w:br/>
      </w:r>
      <w:r w:rsidR="000137C6">
        <w:rPr>
          <w:rFonts w:ascii="Segoe UI" w:eastAsia="Segoe UI" w:hAnsi="Segoe UI" w:cs="Segoe UI"/>
          <w:color w:val="323130"/>
          <w:sz w:val="24"/>
          <w:szCs w:val="24"/>
        </w:rPr>
        <w:t>You m</w:t>
      </w:r>
      <w:r>
        <w:rPr>
          <w:rFonts w:ascii="Segoe UI" w:eastAsia="Segoe UI" w:hAnsi="Segoe UI" w:cs="Segoe UI"/>
          <w:color w:val="323130"/>
          <w:sz w:val="24"/>
          <w:szCs w:val="24"/>
        </w:rPr>
        <w:t>entioned a good point though there that is not in this questionnaire. How long have you been using grade scope? Was it only since last year?</w:t>
      </w:r>
    </w:p>
    <w:p w14:paraId="55A8417F" w14:textId="4D6EFE5A"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7:47</w:t>
      </w:r>
      <w:r>
        <w:rPr>
          <w:rFonts w:ascii="Segoe UI" w:eastAsia="Segoe UI" w:hAnsi="Segoe UI" w:cs="Segoe UI"/>
          <w:color w:val="323130"/>
          <w:sz w:val="24"/>
          <w:szCs w:val="24"/>
        </w:rPr>
        <w:br/>
        <w:t xml:space="preserve">Maybe sort of. So yes, since last year. But I did use it in 2022 with what was the course called. It was an extended programme for the </w:t>
      </w:r>
      <w:r w:rsidR="000137C6">
        <w:rPr>
          <w:rFonts w:ascii="Segoe UI" w:eastAsia="Segoe UI" w:hAnsi="Segoe UI" w:cs="Segoe UI"/>
          <w:color w:val="323130"/>
          <w:sz w:val="24"/>
          <w:szCs w:val="24"/>
        </w:rPr>
        <w:t>M</w:t>
      </w:r>
      <w:r>
        <w:rPr>
          <w:rFonts w:ascii="Segoe UI" w:eastAsia="Segoe UI" w:hAnsi="Segoe UI" w:cs="Segoe UI"/>
          <w:color w:val="323130"/>
          <w:sz w:val="24"/>
          <w:szCs w:val="24"/>
        </w:rPr>
        <w:t>BC</w:t>
      </w:r>
      <w:r w:rsidR="000137C6">
        <w:rPr>
          <w:rFonts w:ascii="Segoe UI" w:eastAsia="Segoe UI" w:hAnsi="Segoe UI" w:cs="Segoe UI"/>
          <w:color w:val="323130"/>
          <w:sz w:val="24"/>
          <w:szCs w:val="24"/>
        </w:rPr>
        <w:t xml:space="preserve">HB </w:t>
      </w:r>
      <w:r>
        <w:rPr>
          <w:rFonts w:ascii="Segoe UI" w:eastAsia="Segoe UI" w:hAnsi="Segoe UI" w:cs="Segoe UI"/>
          <w:color w:val="323130"/>
          <w:sz w:val="24"/>
          <w:szCs w:val="24"/>
        </w:rPr>
        <w:t>students.</w:t>
      </w:r>
    </w:p>
    <w:p w14:paraId="32E57982" w14:textId="4DA7AB37" w:rsidR="0088542F" w:rsidRDefault="00000000">
      <w:pPr>
        <w:spacing w:line="300" w:lineRule="auto"/>
      </w:pPr>
      <w:r>
        <w:rPr>
          <w:noProof/>
        </w:rPr>
        <w:drawing>
          <wp:anchor distT="0" distB="0" distL="0" distR="0" simplePos="0" relativeHeight="251659264" behindDoc="0" locked="0" layoutInCell="1" allowOverlap="1" wp14:anchorId="49C264E9" wp14:editId="41A6169C">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8:08</w:t>
      </w:r>
      <w:r>
        <w:rPr>
          <w:rFonts w:ascii="Segoe UI" w:eastAsia="Segoe UI" w:hAnsi="Segoe UI" w:cs="Segoe UI"/>
          <w:color w:val="323130"/>
          <w:sz w:val="24"/>
          <w:szCs w:val="24"/>
        </w:rPr>
        <w:br/>
        <w:t>OK.</w:t>
      </w:r>
    </w:p>
    <w:p w14:paraId="0F2727AF" w14:textId="1F77BF09"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8:09</w:t>
      </w:r>
      <w:r>
        <w:rPr>
          <w:rFonts w:ascii="Segoe UI" w:eastAsia="Segoe UI" w:hAnsi="Segoe UI" w:cs="Segoe UI"/>
          <w:color w:val="323130"/>
          <w:sz w:val="24"/>
          <w:szCs w:val="24"/>
        </w:rPr>
        <w:br/>
        <w:t xml:space="preserve">And I can't remember what </w:t>
      </w:r>
      <w:r w:rsidR="000137C6">
        <w:rPr>
          <w:rFonts w:ascii="Segoe UI" w:eastAsia="Segoe UI" w:hAnsi="Segoe UI" w:cs="Segoe UI"/>
          <w:color w:val="323130"/>
          <w:sz w:val="24"/>
          <w:szCs w:val="24"/>
        </w:rPr>
        <w:t xml:space="preserve">it </w:t>
      </w:r>
      <w:r>
        <w:rPr>
          <w:rFonts w:ascii="Segoe UI" w:eastAsia="Segoe UI" w:hAnsi="Segoe UI" w:cs="Segoe UI"/>
          <w:color w:val="323130"/>
          <w:sz w:val="24"/>
          <w:szCs w:val="24"/>
        </w:rPr>
        <w:t xml:space="preserve">was called, but they submit weekly homework, and previously they were submitting word documents to Dropbox for the previous </w:t>
      </w:r>
      <w:r>
        <w:rPr>
          <w:rFonts w:ascii="Segoe UI" w:eastAsia="Segoe UI" w:hAnsi="Segoe UI" w:cs="Segoe UI"/>
          <w:color w:val="323130"/>
          <w:sz w:val="24"/>
          <w:szCs w:val="24"/>
        </w:rPr>
        <w:lastRenderedPageBreak/>
        <w:t xml:space="preserve">lecturer, which </w:t>
      </w:r>
      <w:r w:rsidR="000137C6">
        <w:rPr>
          <w:rFonts w:ascii="Segoe UI" w:eastAsia="Segoe UI" w:hAnsi="Segoe UI" w:cs="Segoe UI"/>
          <w:color w:val="323130"/>
          <w:sz w:val="24"/>
          <w:szCs w:val="24"/>
        </w:rPr>
        <w:t>shall remain</w:t>
      </w:r>
      <w:r>
        <w:rPr>
          <w:rFonts w:ascii="Segoe UI" w:eastAsia="Segoe UI" w:hAnsi="Segoe UI" w:cs="Segoe UI"/>
          <w:color w:val="323130"/>
          <w:sz w:val="24"/>
          <w:szCs w:val="24"/>
        </w:rPr>
        <w:t xml:space="preserve"> name</w:t>
      </w:r>
      <w:r w:rsidR="000137C6">
        <w:rPr>
          <w:rFonts w:ascii="Segoe UI" w:eastAsia="Segoe UI" w:hAnsi="Segoe UI" w:cs="Segoe UI"/>
          <w:color w:val="323130"/>
          <w:sz w:val="24"/>
          <w:szCs w:val="24"/>
        </w:rPr>
        <w:t>less</w:t>
      </w:r>
      <w:r>
        <w:rPr>
          <w:rFonts w:ascii="Segoe UI" w:eastAsia="Segoe UI" w:hAnsi="Segoe UI" w:cs="Segoe UI"/>
          <w:color w:val="323130"/>
          <w:sz w:val="24"/>
          <w:szCs w:val="24"/>
        </w:rPr>
        <w:t xml:space="preserve"> is, and then she </w:t>
      </w:r>
      <w:r w:rsidR="000137C6">
        <w:rPr>
          <w:rFonts w:ascii="Segoe UI" w:eastAsia="Segoe UI" w:hAnsi="Segoe UI" w:cs="Segoe UI"/>
          <w:color w:val="323130"/>
          <w:sz w:val="24"/>
          <w:szCs w:val="24"/>
        </w:rPr>
        <w:t xml:space="preserve">either, </w:t>
      </w:r>
      <w:r>
        <w:rPr>
          <w:rFonts w:ascii="Segoe UI" w:eastAsia="Segoe UI" w:hAnsi="Segoe UI" w:cs="Segoe UI"/>
          <w:color w:val="323130"/>
          <w:sz w:val="24"/>
          <w:szCs w:val="24"/>
        </w:rPr>
        <w:t>I think she was printing it and then I can't remember</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anyway or writing it was completely inefficient. Grade scope was much better. So it's using but it was a very different functionality that </w:t>
      </w:r>
      <w:r w:rsidR="000137C6">
        <w:rPr>
          <w:rFonts w:ascii="Segoe UI" w:eastAsia="Segoe UI" w:hAnsi="Segoe UI" w:cs="Segoe UI"/>
          <w:color w:val="323130"/>
          <w:sz w:val="24"/>
          <w:szCs w:val="24"/>
        </w:rPr>
        <w:t>it</w:t>
      </w:r>
      <w:r>
        <w:rPr>
          <w:rFonts w:ascii="Segoe UI" w:eastAsia="Segoe UI" w:hAnsi="Segoe UI" w:cs="Segoe UI"/>
          <w:color w:val="323130"/>
          <w:sz w:val="24"/>
          <w:szCs w:val="24"/>
        </w:rPr>
        <w:t xml:space="preserve"> was using because they weren't writing on a template that we provided.</w:t>
      </w:r>
      <w:r>
        <w:rPr>
          <w:rFonts w:ascii="Segoe UI" w:eastAsia="Segoe UI" w:hAnsi="Segoe UI" w:cs="Segoe UI"/>
          <w:color w:val="323130"/>
          <w:sz w:val="24"/>
          <w:szCs w:val="24"/>
        </w:rPr>
        <w:br/>
        <w:t>But it was just</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and it was only four students in the class, mind you. But </w:t>
      </w:r>
      <w:r w:rsidR="000137C6">
        <w:rPr>
          <w:rFonts w:ascii="Segoe UI" w:eastAsia="Segoe UI" w:hAnsi="Segoe UI" w:cs="Segoe UI"/>
          <w:color w:val="323130"/>
          <w:sz w:val="24"/>
          <w:szCs w:val="24"/>
        </w:rPr>
        <w:t>i</w:t>
      </w:r>
      <w:r>
        <w:rPr>
          <w:rFonts w:ascii="Segoe UI" w:eastAsia="Segoe UI" w:hAnsi="Segoe UI" w:cs="Segoe UI"/>
          <w:color w:val="323130"/>
          <w:sz w:val="24"/>
          <w:szCs w:val="24"/>
        </w:rPr>
        <w:t>t's a great</w:t>
      </w:r>
      <w:r w:rsidR="000137C6">
        <w:rPr>
          <w:rFonts w:ascii="Segoe UI" w:eastAsia="Segoe UI" w:hAnsi="Segoe UI" w:cs="Segoe UI"/>
          <w:color w:val="323130"/>
          <w:sz w:val="24"/>
          <w:szCs w:val="24"/>
        </w:rPr>
        <w:t>,</w:t>
      </w:r>
      <w:r>
        <w:rPr>
          <w:rFonts w:ascii="Segoe UI" w:eastAsia="Segoe UI" w:hAnsi="Segoe UI" w:cs="Segoe UI"/>
          <w:color w:val="323130"/>
          <w:sz w:val="24"/>
          <w:szCs w:val="24"/>
        </w:rPr>
        <w:t xml:space="preserve"> I found it a great way to for them to submit their written answers and for me to mark each one and give feedback, comments and annotate </w:t>
      </w:r>
      <w:r w:rsidR="000137C6">
        <w:rPr>
          <w:rFonts w:ascii="Segoe UI" w:eastAsia="Segoe UI" w:hAnsi="Segoe UI" w:cs="Segoe UI"/>
          <w:color w:val="323130"/>
          <w:sz w:val="24"/>
          <w:szCs w:val="24"/>
        </w:rPr>
        <w:t>t</w:t>
      </w:r>
      <w:r>
        <w:rPr>
          <w:rFonts w:ascii="Segoe UI" w:eastAsia="Segoe UI" w:hAnsi="Segoe UI" w:cs="Segoe UI"/>
          <w:color w:val="323130"/>
          <w:sz w:val="24"/>
          <w:szCs w:val="24"/>
        </w:rPr>
        <w:t>heir homework that they were submitting</w:t>
      </w:r>
      <w:r w:rsidR="00793774">
        <w:rPr>
          <w:rFonts w:ascii="Segoe UI" w:eastAsia="Segoe UI" w:hAnsi="Segoe UI" w:cs="Segoe UI"/>
          <w:color w:val="323130"/>
          <w:sz w:val="24"/>
          <w:szCs w:val="24"/>
        </w:rPr>
        <w:t>. S</w:t>
      </w:r>
      <w:r>
        <w:rPr>
          <w:rFonts w:ascii="Segoe UI" w:eastAsia="Segoe UI" w:hAnsi="Segoe UI" w:cs="Segoe UI"/>
          <w:color w:val="323130"/>
          <w:sz w:val="24"/>
          <w:szCs w:val="24"/>
        </w:rPr>
        <w:t>o that was for a semester two, but it wasn't for assessment purposes. It's just a weekly homework.</w:t>
      </w:r>
    </w:p>
    <w:p w14:paraId="6C2A24DC" w14:textId="6CE42846" w:rsidR="0088542F" w:rsidRDefault="00000000">
      <w:pPr>
        <w:spacing w:line="300" w:lineRule="auto"/>
      </w:pPr>
      <w:r>
        <w:rPr>
          <w:noProof/>
        </w:rPr>
        <w:drawing>
          <wp:anchor distT="0" distB="0" distL="0" distR="0" simplePos="0" relativeHeight="251663360" behindDoc="0" locked="0" layoutInCell="1" allowOverlap="1" wp14:anchorId="46E2E0B4" wp14:editId="08D330D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8:58</w:t>
      </w:r>
      <w:r>
        <w:rPr>
          <w:rFonts w:ascii="Segoe UI" w:eastAsia="Segoe UI" w:hAnsi="Segoe UI" w:cs="Segoe UI"/>
          <w:color w:val="323130"/>
          <w:sz w:val="24"/>
          <w:szCs w:val="24"/>
        </w:rPr>
        <w:br/>
        <w:t>OK, alright. Have you noticed any changes in students motivation, performance or participation since you've started using these tools?</w:t>
      </w:r>
    </w:p>
    <w:p w14:paraId="2C783811" w14:textId="238F5E80"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9:20</w:t>
      </w:r>
      <w:r>
        <w:rPr>
          <w:rFonts w:ascii="Segoe UI" w:eastAsia="Segoe UI" w:hAnsi="Segoe UI" w:cs="Segoe UI"/>
          <w:color w:val="323130"/>
          <w:sz w:val="24"/>
          <w:szCs w:val="24"/>
        </w:rPr>
        <w:br/>
        <w:t>No.</w:t>
      </w:r>
      <w:r w:rsidR="00793774">
        <w:rPr>
          <w:rFonts w:ascii="Segoe UI" w:eastAsia="Segoe UI" w:hAnsi="Segoe UI" w:cs="Segoe UI"/>
          <w:color w:val="323130"/>
          <w:sz w:val="24"/>
          <w:szCs w:val="24"/>
        </w:rPr>
        <w:t xml:space="preserve"> </w:t>
      </w:r>
      <w:r>
        <w:rPr>
          <w:rFonts w:ascii="Segoe UI" w:eastAsia="Segoe UI" w:hAnsi="Segoe UI" w:cs="Segoe UI"/>
          <w:color w:val="323130"/>
          <w:sz w:val="24"/>
          <w:szCs w:val="24"/>
        </w:rPr>
        <w:t>I have not. I don't think it makes too much difference to them, and in fact well, so you say these tools. So I don't think they really care how they write their answers. I did for the test</w:t>
      </w:r>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I did notice last semester that students</w:t>
      </w:r>
      <w:r w:rsidR="00E213C9">
        <w:rPr>
          <w:rFonts w:ascii="Segoe UI" w:eastAsia="Segoe UI" w:hAnsi="Segoe UI" w:cs="Segoe UI"/>
          <w:color w:val="323130"/>
          <w:sz w:val="24"/>
          <w:szCs w:val="24"/>
        </w:rPr>
        <w:t xml:space="preserve"> m</w:t>
      </w:r>
      <w:r>
        <w:rPr>
          <w:rFonts w:ascii="Segoe UI" w:eastAsia="Segoe UI" w:hAnsi="Segoe UI" w:cs="Segoe UI"/>
          <w:color w:val="323130"/>
          <w:sz w:val="24"/>
          <w:szCs w:val="24"/>
        </w:rPr>
        <w:t xml:space="preserve">isunderstood our instruction and we're only </w:t>
      </w:r>
      <w:r w:rsidR="00E213C9">
        <w:rPr>
          <w:rFonts w:ascii="Segoe UI" w:eastAsia="Segoe UI" w:hAnsi="Segoe UI" w:cs="Segoe UI"/>
          <w:color w:val="323130"/>
          <w:sz w:val="24"/>
          <w:szCs w:val="24"/>
        </w:rPr>
        <w:t>writing, s</w:t>
      </w:r>
      <w:r>
        <w:rPr>
          <w:rFonts w:ascii="Segoe UI" w:eastAsia="Segoe UI" w:hAnsi="Segoe UI" w:cs="Segoe UI"/>
          <w:color w:val="323130"/>
          <w:sz w:val="24"/>
          <w:szCs w:val="24"/>
        </w:rPr>
        <w:t xml:space="preserve">o we had given an answer block on the test </w:t>
      </w:r>
      <w:r w:rsidR="00E213C9">
        <w:rPr>
          <w:rFonts w:ascii="Segoe UI" w:eastAsia="Segoe UI" w:hAnsi="Segoe UI" w:cs="Segoe UI"/>
          <w:color w:val="323130"/>
          <w:sz w:val="24"/>
          <w:szCs w:val="24"/>
        </w:rPr>
        <w:t>so we could use</w:t>
      </w:r>
      <w:r>
        <w:rPr>
          <w:rFonts w:ascii="Segoe UI" w:eastAsia="Segoe UI" w:hAnsi="Segoe UI" w:cs="Segoe UI"/>
          <w:color w:val="323130"/>
          <w:sz w:val="24"/>
          <w:szCs w:val="24"/>
        </w:rPr>
        <w:t xml:space="preserve"> grade scope. We're given a final answer block where we wanted them to put their final answer, but there was also space </w:t>
      </w:r>
      <w:r w:rsidR="00E213C9">
        <w:rPr>
          <w:rFonts w:ascii="Segoe UI" w:eastAsia="Segoe UI" w:hAnsi="Segoe UI" w:cs="Segoe UI"/>
          <w:color w:val="323130"/>
          <w:sz w:val="24"/>
          <w:szCs w:val="24"/>
        </w:rPr>
        <w:t xml:space="preserve">we </w:t>
      </w:r>
      <w:r>
        <w:rPr>
          <w:rFonts w:ascii="Segoe UI" w:eastAsia="Segoe UI" w:hAnsi="Segoe UI" w:cs="Segoe UI"/>
          <w:color w:val="323130"/>
          <w:sz w:val="24"/>
          <w:szCs w:val="24"/>
        </w:rPr>
        <w:t xml:space="preserve">put </w:t>
      </w:r>
      <w:r w:rsidR="00E213C9">
        <w:rPr>
          <w:rFonts w:ascii="Segoe UI" w:eastAsia="Segoe UI" w:hAnsi="Segoe UI" w:cs="Segoe UI"/>
          <w:color w:val="323130"/>
          <w:sz w:val="24"/>
          <w:szCs w:val="24"/>
        </w:rPr>
        <w:t xml:space="preserve">for </w:t>
      </w:r>
      <w:r>
        <w:rPr>
          <w:rFonts w:ascii="Segoe UI" w:eastAsia="Segoe UI" w:hAnsi="Segoe UI" w:cs="Segoe UI"/>
          <w:color w:val="323130"/>
          <w:sz w:val="24"/>
          <w:szCs w:val="24"/>
        </w:rPr>
        <w:t>working out and students didn't realise that we were going to read anything except what is in the answer block. And so they just didn't write their working.</w:t>
      </w:r>
      <w:r w:rsidR="00E213C9">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So </w:t>
      </w:r>
      <w:r w:rsidR="00E213C9">
        <w:rPr>
          <w:rFonts w:ascii="Segoe UI" w:eastAsia="Segoe UI" w:hAnsi="Segoe UI" w:cs="Segoe UI"/>
          <w:color w:val="323130"/>
          <w:sz w:val="24"/>
          <w:szCs w:val="24"/>
        </w:rPr>
        <w:t xml:space="preserve">it really did penalise students because we didn’t give any part marks. </w:t>
      </w:r>
      <w:r>
        <w:rPr>
          <w:rFonts w:ascii="Segoe UI" w:eastAsia="Segoe UI" w:hAnsi="Segoe UI" w:cs="Segoe UI"/>
          <w:color w:val="323130"/>
          <w:sz w:val="24"/>
          <w:szCs w:val="24"/>
        </w:rPr>
        <w:t xml:space="preserve">I </w:t>
      </w:r>
      <w:r w:rsidR="00E213C9">
        <w:rPr>
          <w:rFonts w:ascii="Segoe UI" w:eastAsia="Segoe UI" w:hAnsi="Segoe UI" w:cs="Segoe UI"/>
          <w:color w:val="323130"/>
          <w:sz w:val="24"/>
          <w:szCs w:val="24"/>
        </w:rPr>
        <w:t xml:space="preserve">think that </w:t>
      </w:r>
      <w:r>
        <w:rPr>
          <w:rFonts w:ascii="Segoe UI" w:eastAsia="Segoe UI" w:hAnsi="Segoe UI" w:cs="Segoe UI"/>
          <w:color w:val="323130"/>
          <w:sz w:val="24"/>
          <w:szCs w:val="24"/>
        </w:rPr>
        <w:t>was clarified, but I think that perception is there. If there's an answer block there, we want that there so that we can sort of help grade scope group things by same final answers. But then I think we're not looking at what's not in the block.</w:t>
      </w:r>
      <w:r w:rsidR="00E213C9">
        <w:rPr>
          <w:rFonts w:ascii="Segoe UI" w:eastAsia="Segoe UI" w:hAnsi="Segoe UI" w:cs="Segoe UI"/>
          <w:color w:val="323130"/>
          <w:sz w:val="24"/>
          <w:szCs w:val="24"/>
        </w:rPr>
        <w:t xml:space="preserve"> </w:t>
      </w:r>
      <w:r>
        <w:rPr>
          <w:rFonts w:ascii="Segoe UI" w:eastAsia="Segoe UI" w:hAnsi="Segoe UI" w:cs="Segoe UI"/>
          <w:color w:val="323130"/>
          <w:sz w:val="24"/>
          <w:szCs w:val="24"/>
        </w:rPr>
        <w:t>Still thinking how to get around that? Um.</w:t>
      </w:r>
    </w:p>
    <w:p w14:paraId="1B0BB626" w14:textId="36011F61" w:rsidR="0088542F" w:rsidRDefault="00000000">
      <w:pPr>
        <w:spacing w:line="300" w:lineRule="auto"/>
      </w:pPr>
      <w:r>
        <w:rPr>
          <w:noProof/>
        </w:rPr>
        <w:drawing>
          <wp:anchor distT="0" distB="0" distL="0" distR="0" simplePos="0" relativeHeight="251671552" behindDoc="0" locked="0" layoutInCell="1" allowOverlap="1" wp14:anchorId="75E6D5F1" wp14:editId="33AA837A">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10:22</w:t>
      </w:r>
      <w:r>
        <w:rPr>
          <w:rFonts w:ascii="Segoe UI" w:eastAsia="Segoe UI" w:hAnsi="Segoe UI" w:cs="Segoe UI"/>
          <w:color w:val="323130"/>
          <w:sz w:val="24"/>
          <w:szCs w:val="24"/>
        </w:rPr>
        <w:br/>
        <w:t>True.</w:t>
      </w:r>
      <w:r>
        <w:rPr>
          <w:rFonts w:ascii="Segoe UI" w:eastAsia="Segoe UI" w:hAnsi="Segoe UI" w:cs="Segoe UI"/>
          <w:color w:val="323130"/>
          <w:sz w:val="24"/>
          <w:szCs w:val="24"/>
        </w:rPr>
        <w:br/>
        <w:t>Yeah, I guess explicit instructions.</w:t>
      </w:r>
    </w:p>
    <w:p w14:paraId="2B579EB5" w14:textId="19431B0D"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10:26</w:t>
      </w:r>
      <w:r>
        <w:rPr>
          <w:rFonts w:ascii="Segoe UI" w:eastAsia="Segoe UI" w:hAnsi="Segoe UI" w:cs="Segoe UI"/>
          <w:color w:val="323130"/>
          <w:sz w:val="24"/>
          <w:szCs w:val="24"/>
        </w:rPr>
        <w:br/>
        <w:t xml:space="preserve">Yeah, also, but on a separate note, with the quizzes part of me wonders if the online </w:t>
      </w:r>
      <w:proofErr w:type="spellStart"/>
      <w:r>
        <w:rPr>
          <w:rFonts w:ascii="Segoe UI" w:eastAsia="Segoe UI" w:hAnsi="Segoe UI" w:cs="Segoe UI"/>
          <w:color w:val="323130"/>
          <w:sz w:val="24"/>
          <w:szCs w:val="24"/>
        </w:rPr>
        <w:t>amat</w:t>
      </w:r>
      <w:r w:rsidR="00E213C9">
        <w:rPr>
          <w:rFonts w:ascii="Segoe UI" w:eastAsia="Segoe UI" w:hAnsi="Segoe UI" w:cs="Segoe UI"/>
          <w:color w:val="323130"/>
          <w:sz w:val="24"/>
          <w:szCs w:val="24"/>
        </w:rPr>
        <w:t>h</w:t>
      </w:r>
      <w:r>
        <w:rPr>
          <w:rFonts w:ascii="Segoe UI" w:eastAsia="Segoe UI" w:hAnsi="Segoe UI" w:cs="Segoe UI"/>
          <w:color w:val="323130"/>
          <w:sz w:val="24"/>
          <w:szCs w:val="24"/>
        </w:rPr>
        <w:t>ub</w:t>
      </w:r>
      <w:r w:rsidR="00E213C9">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quizzes are even worth doing, like because there's so much because </w:t>
      </w:r>
      <w:r>
        <w:rPr>
          <w:rFonts w:ascii="Segoe UI" w:eastAsia="Segoe UI" w:hAnsi="Segoe UI" w:cs="Segoe UI"/>
          <w:color w:val="323130"/>
          <w:sz w:val="24"/>
          <w:szCs w:val="24"/>
        </w:rPr>
        <w:lastRenderedPageBreak/>
        <w:t>they're doing them at home on their own, they can WhatsApp their friend. Like, really?</w:t>
      </w:r>
      <w:r w:rsidR="00E213C9">
        <w:rPr>
          <w:rFonts w:ascii="Segoe UI" w:eastAsia="Segoe UI" w:hAnsi="Segoe UI" w:cs="Segoe UI"/>
          <w:color w:val="323130"/>
          <w:sz w:val="24"/>
          <w:szCs w:val="24"/>
        </w:rPr>
        <w:t xml:space="preserve"> </w:t>
      </w:r>
      <w:r>
        <w:rPr>
          <w:rFonts w:ascii="Segoe UI" w:eastAsia="Segoe UI" w:hAnsi="Segoe UI" w:cs="Segoe UI"/>
          <w:color w:val="323130"/>
          <w:sz w:val="24"/>
          <w:szCs w:val="24"/>
        </w:rPr>
        <w:t>What are they getting out of it? Maybe it's better to do go back to, like mini quizzes</w:t>
      </w:r>
      <w:r w:rsidR="00E213C9">
        <w:rPr>
          <w:rFonts w:ascii="Segoe UI" w:eastAsia="Segoe UI" w:hAnsi="Segoe UI" w:cs="Segoe UI"/>
          <w:color w:val="323130"/>
          <w:sz w:val="24"/>
          <w:szCs w:val="24"/>
        </w:rPr>
        <w:t xml:space="preserve"> i</w:t>
      </w:r>
      <w:r>
        <w:rPr>
          <w:rFonts w:ascii="Segoe UI" w:eastAsia="Segoe UI" w:hAnsi="Segoe UI" w:cs="Segoe UI"/>
          <w:color w:val="323130"/>
          <w:sz w:val="24"/>
          <w:szCs w:val="24"/>
        </w:rPr>
        <w:t>n class. So when I took over M</w:t>
      </w:r>
      <w:r w:rsidR="00E213C9">
        <w:rPr>
          <w:rFonts w:ascii="Segoe UI" w:eastAsia="Segoe UI" w:hAnsi="Segoe UI" w:cs="Segoe UI"/>
          <w:color w:val="323130"/>
          <w:sz w:val="24"/>
          <w:szCs w:val="24"/>
        </w:rPr>
        <w:t>AM</w:t>
      </w:r>
      <w:r>
        <w:rPr>
          <w:rFonts w:ascii="Segoe UI" w:eastAsia="Segoe UI" w:hAnsi="Segoe UI" w:cs="Segoe UI"/>
          <w:color w:val="323130"/>
          <w:sz w:val="24"/>
          <w:szCs w:val="24"/>
        </w:rPr>
        <w:t>1</w:t>
      </w:r>
      <w:r w:rsidR="00E213C9">
        <w:rPr>
          <w:rFonts w:ascii="Segoe UI" w:eastAsia="Segoe UI" w:hAnsi="Segoe UI" w:cs="Segoe UI"/>
          <w:color w:val="323130"/>
          <w:sz w:val="24"/>
          <w:szCs w:val="24"/>
        </w:rPr>
        <w:t>01</w:t>
      </w:r>
      <w:r>
        <w:rPr>
          <w:rFonts w:ascii="Segoe UI" w:eastAsia="Segoe UI" w:hAnsi="Segoe UI" w:cs="Segoe UI"/>
          <w:color w:val="323130"/>
          <w:sz w:val="24"/>
          <w:szCs w:val="24"/>
        </w:rPr>
        <w:t xml:space="preserve">5 from Pam, she had done like a weekly or biweekly 15 minute class quiz. They knew about them. They were prepared for them. It was on like the last week or </w:t>
      </w:r>
      <w:r w:rsidR="00E213C9">
        <w:rPr>
          <w:rFonts w:ascii="Segoe UI" w:eastAsia="Segoe UI" w:hAnsi="Segoe UI" w:cs="Segoe UI"/>
          <w:color w:val="323130"/>
          <w:sz w:val="24"/>
          <w:szCs w:val="24"/>
        </w:rPr>
        <w:t>t</w:t>
      </w:r>
      <w:r>
        <w:rPr>
          <w:rFonts w:ascii="Segoe UI" w:eastAsia="Segoe UI" w:hAnsi="Segoe UI" w:cs="Segoe UI"/>
          <w:color w:val="323130"/>
          <w:sz w:val="24"/>
          <w:szCs w:val="24"/>
        </w:rPr>
        <w:t>wo's work. And I kind of wonder if that is not more beneficial</w:t>
      </w:r>
      <w:r w:rsidR="00E213C9">
        <w:rPr>
          <w:rFonts w:ascii="Segoe UI" w:eastAsia="Segoe UI" w:hAnsi="Segoe UI" w:cs="Segoe UI"/>
          <w:color w:val="323130"/>
          <w:sz w:val="24"/>
          <w:szCs w:val="24"/>
        </w:rPr>
        <w:t xml:space="preserve"> t</w:t>
      </w:r>
      <w:r>
        <w:rPr>
          <w:rFonts w:ascii="Segoe UI" w:eastAsia="Segoe UI" w:hAnsi="Segoe UI" w:cs="Segoe UI"/>
          <w:color w:val="323130"/>
          <w:sz w:val="24"/>
          <w:szCs w:val="24"/>
        </w:rPr>
        <w:t>h</w:t>
      </w:r>
      <w:r w:rsidR="00E213C9">
        <w:rPr>
          <w:rFonts w:ascii="Segoe UI" w:eastAsia="Segoe UI" w:hAnsi="Segoe UI" w:cs="Segoe UI"/>
          <w:color w:val="323130"/>
          <w:sz w:val="24"/>
          <w:szCs w:val="24"/>
        </w:rPr>
        <w:t>a</w:t>
      </w:r>
      <w:r>
        <w:rPr>
          <w:rFonts w:ascii="Segoe UI" w:eastAsia="Segoe UI" w:hAnsi="Segoe UI" w:cs="Segoe UI"/>
          <w:color w:val="323130"/>
          <w:sz w:val="24"/>
          <w:szCs w:val="24"/>
        </w:rPr>
        <w:t xml:space="preserve">n </w:t>
      </w:r>
      <w:r w:rsidR="00E213C9">
        <w:rPr>
          <w:rFonts w:ascii="Segoe UI" w:eastAsia="Segoe UI" w:hAnsi="Segoe UI" w:cs="Segoe UI"/>
          <w:color w:val="323130"/>
          <w:sz w:val="24"/>
          <w:szCs w:val="24"/>
        </w:rPr>
        <w:t>these</w:t>
      </w:r>
      <w:r>
        <w:rPr>
          <w:rFonts w:ascii="Segoe UI" w:eastAsia="Segoe UI" w:hAnsi="Segoe UI" w:cs="Segoe UI"/>
          <w:color w:val="323130"/>
          <w:sz w:val="24"/>
          <w:szCs w:val="24"/>
        </w:rPr>
        <w:t xml:space="preserve"> online quizzes on </w:t>
      </w:r>
      <w:proofErr w:type="spellStart"/>
      <w:r w:rsidR="00E213C9">
        <w:rPr>
          <w:rFonts w:ascii="Segoe UI" w:eastAsia="Segoe UI" w:hAnsi="Segoe UI" w:cs="Segoe UI"/>
          <w:color w:val="323130"/>
          <w:sz w:val="24"/>
          <w:szCs w:val="24"/>
        </w:rPr>
        <w:t>Amathuba</w:t>
      </w:r>
      <w:proofErr w:type="spellEnd"/>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w:t>
      </w:r>
    </w:p>
    <w:p w14:paraId="5B70437E" w14:textId="614AF57F" w:rsidR="0088542F" w:rsidRDefault="00000000">
      <w:pPr>
        <w:spacing w:line="300" w:lineRule="auto"/>
      </w:pPr>
      <w:r>
        <w:rPr>
          <w:noProof/>
        </w:rPr>
        <w:drawing>
          <wp:anchor distT="0" distB="0" distL="0" distR="0" simplePos="0" relativeHeight="251673600" behindDoc="0" locked="0" layoutInCell="1" allowOverlap="1" wp14:anchorId="3CF00DED" wp14:editId="605311EA">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11:18</w:t>
      </w:r>
      <w:r>
        <w:rPr>
          <w:rFonts w:ascii="Segoe UI" w:eastAsia="Segoe UI" w:hAnsi="Segoe UI" w:cs="Segoe UI"/>
          <w:color w:val="323130"/>
          <w:sz w:val="24"/>
          <w:szCs w:val="24"/>
        </w:rPr>
        <w:br/>
        <w:t>But you sort of answered my next question, have these tools changed the way you plan assessments or mark students work</w:t>
      </w:r>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So I guess with the quizzes thing that's one thing you might change.</w:t>
      </w:r>
    </w:p>
    <w:p w14:paraId="7CDA2C62" w14:textId="259AE9CF"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11:18</w:t>
      </w:r>
      <w:r>
        <w:rPr>
          <w:rFonts w:ascii="Segoe UI" w:eastAsia="Segoe UI" w:hAnsi="Segoe UI" w:cs="Segoe UI"/>
          <w:color w:val="323130"/>
          <w:sz w:val="24"/>
          <w:szCs w:val="24"/>
        </w:rPr>
        <w:br/>
        <w:t>Yeah. And then to, to be honest, we introduced the quizzes as you know, in the COVID year when everything was online and they seemed a useful tool to continue with. And so we've continued with them. But I'm wondering if they're as beneficial as</w:t>
      </w:r>
      <w:r w:rsidR="00E213C9">
        <w:rPr>
          <w:rFonts w:ascii="Segoe UI" w:eastAsia="Segoe UI" w:hAnsi="Segoe UI" w:cs="Segoe UI"/>
          <w:color w:val="323130"/>
          <w:sz w:val="24"/>
          <w:szCs w:val="24"/>
        </w:rPr>
        <w:t xml:space="preserve"> i</w:t>
      </w:r>
      <w:r>
        <w:rPr>
          <w:rFonts w:ascii="Segoe UI" w:eastAsia="Segoe UI" w:hAnsi="Segoe UI" w:cs="Segoe UI"/>
          <w:color w:val="323130"/>
          <w:sz w:val="24"/>
          <w:szCs w:val="24"/>
        </w:rPr>
        <w:t>nvigilated face to face actual little quiz.</w:t>
      </w:r>
      <w:r>
        <w:rPr>
          <w:rFonts w:ascii="Segoe UI" w:eastAsia="Segoe UI" w:hAnsi="Segoe UI" w:cs="Segoe UI"/>
          <w:color w:val="323130"/>
          <w:sz w:val="24"/>
          <w:szCs w:val="24"/>
        </w:rPr>
        <w:br/>
        <w:t>What was the question again?</w:t>
      </w:r>
    </w:p>
    <w:p w14:paraId="58E5B638" w14:textId="37BFF8CB" w:rsidR="0088542F" w:rsidRDefault="00000000">
      <w:pPr>
        <w:spacing w:line="300" w:lineRule="auto"/>
      </w:pPr>
      <w:r>
        <w:rPr>
          <w:noProof/>
        </w:rPr>
        <w:drawing>
          <wp:anchor distT="0" distB="0" distL="0" distR="0" simplePos="0" relativeHeight="251675648" behindDoc="0" locked="0" layoutInCell="1" allowOverlap="1" wp14:anchorId="6C8F30DA" wp14:editId="4C51FAA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11:56</w:t>
      </w:r>
      <w:r>
        <w:rPr>
          <w:rFonts w:ascii="Segoe UI" w:eastAsia="Segoe UI" w:hAnsi="Segoe UI" w:cs="Segoe UI"/>
          <w:color w:val="323130"/>
          <w:sz w:val="24"/>
          <w:szCs w:val="24"/>
        </w:rPr>
        <w:br/>
        <w:t>Have these tools changed the way you plan assessments or mark students work?</w:t>
      </w:r>
    </w:p>
    <w:p w14:paraId="7F8C5DAE" w14:textId="349F54C5"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12:04</w:t>
      </w:r>
      <w:r>
        <w:rPr>
          <w:rFonts w:ascii="Segoe UI" w:eastAsia="Segoe UI" w:hAnsi="Segoe UI" w:cs="Segoe UI"/>
          <w:color w:val="323130"/>
          <w:sz w:val="24"/>
          <w:szCs w:val="24"/>
        </w:rPr>
        <w:br/>
        <w:t>So planning assessments, yes, I suppose so with the quizzes</w:t>
      </w:r>
      <w:r w:rsidR="00E213C9">
        <w:rPr>
          <w:rFonts w:ascii="Segoe UI" w:eastAsia="Segoe UI" w:hAnsi="Segoe UI" w:cs="Segoe UI"/>
          <w:color w:val="323130"/>
          <w:sz w:val="24"/>
          <w:szCs w:val="24"/>
        </w:rPr>
        <w:t xml:space="preserve">, and it </w:t>
      </w:r>
      <w:r>
        <w:rPr>
          <w:rFonts w:ascii="Segoe UI" w:eastAsia="Segoe UI" w:hAnsi="Segoe UI" w:cs="Segoe UI"/>
          <w:color w:val="323130"/>
          <w:sz w:val="24"/>
          <w:szCs w:val="24"/>
        </w:rPr>
        <w:t>affects both with the marking students work</w:t>
      </w:r>
      <w:r w:rsidR="00E213C9">
        <w:rPr>
          <w:rFonts w:ascii="Segoe UI" w:eastAsia="Segoe UI" w:hAnsi="Segoe UI" w:cs="Segoe UI"/>
          <w:color w:val="323130"/>
          <w:sz w:val="24"/>
          <w:szCs w:val="24"/>
        </w:rPr>
        <w:t xml:space="preserve"> i</w:t>
      </w:r>
      <w:r>
        <w:rPr>
          <w:rFonts w:ascii="Segoe UI" w:eastAsia="Segoe UI" w:hAnsi="Segoe UI" w:cs="Segoe UI"/>
          <w:color w:val="323130"/>
          <w:sz w:val="24"/>
          <w:szCs w:val="24"/>
        </w:rPr>
        <w:t>f you're using quizzes, it's mostly automated marking.</w:t>
      </w:r>
      <w:r>
        <w:rPr>
          <w:rFonts w:ascii="Segoe UI" w:eastAsia="Segoe UI" w:hAnsi="Segoe UI" w:cs="Segoe UI"/>
          <w:color w:val="323130"/>
          <w:sz w:val="24"/>
          <w:szCs w:val="24"/>
        </w:rPr>
        <w:br/>
        <w:t xml:space="preserve">And with </w:t>
      </w:r>
      <w:proofErr w:type="spellStart"/>
      <w:r>
        <w:rPr>
          <w:rFonts w:ascii="Segoe UI" w:eastAsia="Segoe UI" w:hAnsi="Segoe UI" w:cs="Segoe UI"/>
          <w:color w:val="323130"/>
          <w:sz w:val="24"/>
          <w:szCs w:val="24"/>
        </w:rPr>
        <w:t>gr</w:t>
      </w:r>
      <w:r w:rsidR="00E213C9">
        <w:rPr>
          <w:rFonts w:ascii="Segoe UI" w:eastAsia="Segoe UI" w:hAnsi="Segoe UI" w:cs="Segoe UI"/>
          <w:color w:val="323130"/>
          <w:sz w:val="24"/>
          <w:szCs w:val="24"/>
        </w:rPr>
        <w:t>ade</w:t>
      </w:r>
      <w:r>
        <w:rPr>
          <w:rFonts w:ascii="Segoe UI" w:eastAsia="Segoe UI" w:hAnsi="Segoe UI" w:cs="Segoe UI"/>
          <w:color w:val="323130"/>
          <w:sz w:val="24"/>
          <w:szCs w:val="24"/>
        </w:rPr>
        <w:t>scope</w:t>
      </w:r>
      <w:proofErr w:type="spellEnd"/>
      <w:r>
        <w:rPr>
          <w:rFonts w:ascii="Segoe UI" w:eastAsia="Segoe UI" w:hAnsi="Segoe UI" w:cs="Segoe UI"/>
          <w:color w:val="323130"/>
          <w:sz w:val="24"/>
          <w:szCs w:val="24"/>
        </w:rPr>
        <w:t>, it means we're not sitting with a red pen</w:t>
      </w:r>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we're marking on our computer.</w:t>
      </w:r>
      <w:r w:rsidR="00E213C9">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Does that </w:t>
      </w:r>
      <w:r w:rsidR="00E213C9">
        <w:rPr>
          <w:rFonts w:ascii="Segoe UI" w:eastAsia="Segoe UI" w:hAnsi="Segoe UI" w:cs="Segoe UI"/>
          <w:color w:val="323130"/>
          <w:sz w:val="24"/>
          <w:szCs w:val="24"/>
        </w:rPr>
        <w:t>answer</w:t>
      </w:r>
      <w:r>
        <w:rPr>
          <w:rFonts w:ascii="Segoe UI" w:eastAsia="Segoe UI" w:hAnsi="Segoe UI" w:cs="Segoe UI"/>
          <w:color w:val="323130"/>
          <w:sz w:val="24"/>
          <w:szCs w:val="24"/>
        </w:rPr>
        <w:t xml:space="preserve"> you a question?</w:t>
      </w:r>
    </w:p>
    <w:p w14:paraId="46F2C629" w14:textId="6D8679B0" w:rsidR="0088542F" w:rsidRDefault="00000000">
      <w:pPr>
        <w:spacing w:line="300" w:lineRule="auto"/>
      </w:pPr>
      <w:r>
        <w:rPr>
          <w:noProof/>
        </w:rPr>
        <w:drawing>
          <wp:anchor distT="0" distB="0" distL="0" distR="0" simplePos="0" relativeHeight="251677696" behindDoc="0" locked="0" layoutInCell="1" allowOverlap="1" wp14:anchorId="11895FC5" wp14:editId="5E2BC0C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12:30</w:t>
      </w:r>
      <w:r>
        <w:rPr>
          <w:rFonts w:ascii="Segoe UI" w:eastAsia="Segoe UI" w:hAnsi="Segoe UI" w:cs="Segoe UI"/>
          <w:color w:val="323130"/>
          <w:sz w:val="24"/>
          <w:szCs w:val="24"/>
        </w:rPr>
        <w:br/>
        <w:t>Yep</w:t>
      </w:r>
      <w:r w:rsidR="00E213C9">
        <w:rPr>
          <w:rFonts w:ascii="Segoe UI" w:eastAsia="Segoe UI" w:hAnsi="Segoe UI" w:cs="Segoe UI"/>
          <w:color w:val="323130"/>
          <w:sz w:val="24"/>
          <w:szCs w:val="24"/>
        </w:rPr>
        <w:t>. W</w:t>
      </w:r>
      <w:r>
        <w:rPr>
          <w:rFonts w:ascii="Segoe UI" w:eastAsia="Segoe UI" w:hAnsi="Segoe UI" w:cs="Segoe UI"/>
          <w:color w:val="323130"/>
          <w:sz w:val="24"/>
          <w:szCs w:val="24"/>
        </w:rPr>
        <w:t>ould you recommend these tools to other lectures?</w:t>
      </w:r>
    </w:p>
    <w:p w14:paraId="6AA8E6BD" w14:textId="5E56A561"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12:36</w:t>
      </w:r>
      <w:r>
        <w:rPr>
          <w:rFonts w:ascii="Segoe UI" w:eastAsia="Segoe UI" w:hAnsi="Segoe UI" w:cs="Segoe UI"/>
          <w:color w:val="323130"/>
          <w:sz w:val="24"/>
          <w:szCs w:val="24"/>
        </w:rPr>
        <w:br/>
        <w:t xml:space="preserve">Yes, I think so. Definitely </w:t>
      </w:r>
      <w:proofErr w:type="spellStart"/>
      <w:r w:rsidR="00E213C9">
        <w:rPr>
          <w:rFonts w:ascii="Segoe UI" w:eastAsia="Segoe UI" w:hAnsi="Segoe UI" w:cs="Segoe UI"/>
          <w:color w:val="323130"/>
          <w:sz w:val="24"/>
          <w:szCs w:val="24"/>
        </w:rPr>
        <w:t>Gradescope</w:t>
      </w:r>
      <w:proofErr w:type="spellEnd"/>
      <w:r w:rsidR="00E213C9">
        <w:rPr>
          <w:rFonts w:ascii="Segoe UI" w:eastAsia="Segoe UI" w:hAnsi="Segoe UI" w:cs="Segoe UI"/>
          <w:color w:val="323130"/>
          <w:sz w:val="24"/>
          <w:szCs w:val="24"/>
        </w:rPr>
        <w:t>.</w:t>
      </w:r>
    </w:p>
    <w:p w14:paraId="6CA8C450" w14:textId="5C17486E" w:rsidR="0088542F" w:rsidRDefault="00000000">
      <w:pPr>
        <w:spacing w:line="300" w:lineRule="auto"/>
      </w:pPr>
      <w:r>
        <w:rPr>
          <w:noProof/>
        </w:rPr>
        <w:lastRenderedPageBreak/>
        <w:drawing>
          <wp:anchor distT="0" distB="0" distL="0" distR="0" simplePos="0" relativeHeight="251679744" behindDoc="0" locked="0" layoutInCell="1" allowOverlap="1" wp14:anchorId="499B98AC" wp14:editId="713CDC4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12:39</w:t>
      </w:r>
      <w:r>
        <w:rPr>
          <w:rFonts w:ascii="Segoe UI" w:eastAsia="Segoe UI" w:hAnsi="Segoe UI" w:cs="Segoe UI"/>
          <w:color w:val="323130"/>
          <w:sz w:val="24"/>
          <w:szCs w:val="24"/>
        </w:rPr>
        <w:br/>
        <w:t>Why?</w:t>
      </w:r>
    </w:p>
    <w:p w14:paraId="2180213B" w14:textId="2B679F9A"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12:42</w:t>
      </w:r>
      <w:r>
        <w:rPr>
          <w:rFonts w:ascii="Segoe UI" w:eastAsia="Segoe UI" w:hAnsi="Segoe UI" w:cs="Segoe UI"/>
          <w:color w:val="323130"/>
          <w:sz w:val="24"/>
          <w:szCs w:val="24"/>
        </w:rPr>
        <w:br/>
        <w:t>I just love not having to carry around a big batch of marking for starters, but I do enjoy the</w:t>
      </w:r>
      <w:r w:rsidR="00E213C9">
        <w:rPr>
          <w:rFonts w:ascii="Segoe UI" w:eastAsia="Segoe UI" w:hAnsi="Segoe UI" w:cs="Segoe UI"/>
          <w:color w:val="323130"/>
          <w:sz w:val="24"/>
          <w:szCs w:val="24"/>
        </w:rPr>
        <w:t xml:space="preserve"> c</w:t>
      </w:r>
      <w:r>
        <w:rPr>
          <w:rFonts w:ascii="Segoe UI" w:eastAsia="Segoe UI" w:hAnsi="Segoe UI" w:cs="Segoe UI"/>
          <w:color w:val="323130"/>
          <w:sz w:val="24"/>
          <w:szCs w:val="24"/>
        </w:rPr>
        <w:t>onsistency that the grade scope brings and also the fact that you can look back on things if you want to, to for feedback to the students. So you can see like</w:t>
      </w:r>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you often have a sense</w:t>
      </w:r>
      <w:r w:rsidR="00E213C9">
        <w:rPr>
          <w:rFonts w:ascii="Segoe UI" w:eastAsia="Segoe UI" w:hAnsi="Segoe UI" w:cs="Segoe UI"/>
          <w:color w:val="323130"/>
          <w:sz w:val="24"/>
          <w:szCs w:val="24"/>
        </w:rPr>
        <w:t xml:space="preserve"> </w:t>
      </w:r>
      <w:r>
        <w:rPr>
          <w:rFonts w:ascii="Segoe UI" w:eastAsia="Segoe UI" w:hAnsi="Segoe UI" w:cs="Segoe UI"/>
          <w:color w:val="323130"/>
          <w:sz w:val="24"/>
          <w:szCs w:val="24"/>
        </w:rPr>
        <w:t>a lot of students are making this mistake</w:t>
      </w:r>
      <w:r w:rsidR="00E213C9">
        <w:rPr>
          <w:rFonts w:ascii="Segoe UI" w:eastAsia="Segoe UI" w:hAnsi="Segoe UI" w:cs="Segoe UI"/>
          <w:color w:val="323130"/>
          <w:sz w:val="24"/>
          <w:szCs w:val="24"/>
        </w:rPr>
        <w:t>,</w:t>
      </w:r>
      <w:r>
        <w:rPr>
          <w:rFonts w:ascii="Segoe UI" w:eastAsia="Segoe UI" w:hAnsi="Segoe UI" w:cs="Segoe UI"/>
          <w:color w:val="323130"/>
          <w:sz w:val="24"/>
          <w:szCs w:val="24"/>
        </w:rPr>
        <w:t xml:space="preserve"> whereas now with grade scope you can see it.</w:t>
      </w:r>
      <w:r>
        <w:rPr>
          <w:rFonts w:ascii="Segoe UI" w:eastAsia="Segoe UI" w:hAnsi="Segoe UI" w:cs="Segoe UI"/>
          <w:color w:val="323130"/>
          <w:sz w:val="24"/>
          <w:szCs w:val="24"/>
        </w:rPr>
        <w:br/>
        <w:t xml:space="preserve">It's actually only 10 students out of 80. It's not </w:t>
      </w:r>
      <w:r w:rsidR="00CE300E">
        <w:rPr>
          <w:rFonts w:ascii="Segoe UI" w:eastAsia="Segoe UI" w:hAnsi="Segoe UI" w:cs="Segoe UI"/>
          <w:color w:val="323130"/>
          <w:sz w:val="24"/>
          <w:szCs w:val="24"/>
        </w:rPr>
        <w:t>al</w:t>
      </w:r>
      <w:r>
        <w:rPr>
          <w:rFonts w:ascii="Segoe UI" w:eastAsia="Segoe UI" w:hAnsi="Segoe UI" w:cs="Segoe UI"/>
          <w:color w:val="323130"/>
          <w:sz w:val="24"/>
          <w:szCs w:val="24"/>
        </w:rPr>
        <w:t>though</w:t>
      </w:r>
      <w:r w:rsidR="00CE300E">
        <w:rPr>
          <w:rFonts w:ascii="Segoe UI" w:eastAsia="Segoe UI" w:hAnsi="Segoe UI" w:cs="Segoe UI"/>
          <w:color w:val="323130"/>
          <w:sz w:val="24"/>
          <w:szCs w:val="24"/>
        </w:rPr>
        <w:t xml:space="preserve"> i</w:t>
      </w:r>
      <w:r>
        <w:rPr>
          <w:rFonts w:ascii="Segoe UI" w:eastAsia="Segoe UI" w:hAnsi="Segoe UI" w:cs="Segoe UI"/>
          <w:color w:val="323130"/>
          <w:sz w:val="24"/>
          <w:szCs w:val="24"/>
        </w:rPr>
        <w:t>t felt like a lot of students, whatever</w:t>
      </w:r>
      <w:r w:rsidR="00CE300E">
        <w:rPr>
          <w:rFonts w:ascii="Segoe UI" w:eastAsia="Segoe UI" w:hAnsi="Segoe UI" w:cs="Segoe UI"/>
          <w:color w:val="323130"/>
          <w:sz w:val="24"/>
          <w:szCs w:val="24"/>
        </w:rPr>
        <w:t xml:space="preserve">, </w:t>
      </w:r>
      <w:r>
        <w:rPr>
          <w:rFonts w:ascii="Segoe UI" w:eastAsia="Segoe UI" w:hAnsi="Segoe UI" w:cs="Segoe UI"/>
          <w:color w:val="323130"/>
          <w:sz w:val="24"/>
          <w:szCs w:val="24"/>
        </w:rPr>
        <w:t>the stats are, one actually has that at your fingertips</w:t>
      </w:r>
      <w:r w:rsidR="00CE300E">
        <w:rPr>
          <w:rFonts w:ascii="Segoe UI" w:eastAsia="Segoe UI" w:hAnsi="Segoe UI" w:cs="Segoe UI"/>
          <w:color w:val="323130"/>
          <w:sz w:val="24"/>
          <w:szCs w:val="24"/>
        </w:rPr>
        <w:t xml:space="preserve"> a</w:t>
      </w:r>
      <w:r>
        <w:rPr>
          <w:rFonts w:ascii="Segoe UI" w:eastAsia="Segoe UI" w:hAnsi="Segoe UI" w:cs="Segoe UI"/>
          <w:color w:val="323130"/>
          <w:sz w:val="24"/>
          <w:szCs w:val="24"/>
        </w:rPr>
        <w:t>fter doing the marking in grade scope, which I think is useful and in the quizzes as well, you can just look at the stats.</w:t>
      </w:r>
    </w:p>
    <w:p w14:paraId="4B87AB20" w14:textId="0ABD9B26" w:rsidR="0088542F" w:rsidRDefault="00000000">
      <w:pPr>
        <w:spacing w:line="300" w:lineRule="auto"/>
      </w:pPr>
      <w:r>
        <w:rPr>
          <w:noProof/>
        </w:rPr>
        <w:drawing>
          <wp:anchor distT="0" distB="0" distL="0" distR="0" simplePos="0" relativeHeight="251681792" behindDoc="0" locked="0" layoutInCell="1" allowOverlap="1" wp14:anchorId="7496C7D6" wp14:editId="577D4FE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13:30</w:t>
      </w:r>
      <w:r>
        <w:rPr>
          <w:rFonts w:ascii="Segoe UI" w:eastAsia="Segoe UI" w:hAnsi="Segoe UI" w:cs="Segoe UI"/>
          <w:color w:val="323130"/>
          <w:sz w:val="24"/>
          <w:szCs w:val="24"/>
        </w:rPr>
        <w:br/>
        <w:t>Yeah, it's very useful. I think that's the feature I use the most.</w:t>
      </w:r>
    </w:p>
    <w:p w14:paraId="2EBCCA89" w14:textId="7DE93172"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13:30</w:t>
      </w:r>
      <w:r>
        <w:rPr>
          <w:rFonts w:ascii="Segoe UI" w:eastAsia="Segoe UI" w:hAnsi="Segoe UI" w:cs="Segoe UI"/>
          <w:color w:val="323130"/>
          <w:sz w:val="24"/>
          <w:szCs w:val="24"/>
        </w:rPr>
        <w:br/>
        <w:t>Yeah.</w:t>
      </w:r>
      <w:r>
        <w:rPr>
          <w:rFonts w:ascii="Segoe UI" w:eastAsia="Segoe UI" w:hAnsi="Segoe UI" w:cs="Segoe UI"/>
          <w:color w:val="323130"/>
          <w:sz w:val="24"/>
          <w:szCs w:val="24"/>
        </w:rPr>
        <w:br/>
        <w:t>And I think that's the biggest change, I mean, OK, it's changed how we mark, but it's really cool having that to look back on.</w:t>
      </w:r>
    </w:p>
    <w:p w14:paraId="1BB2B06E" w14:textId="3DCC8067" w:rsidR="0088542F" w:rsidRDefault="00000000">
      <w:pPr>
        <w:spacing w:line="300" w:lineRule="auto"/>
      </w:pPr>
      <w:r>
        <w:rPr>
          <w:noProof/>
        </w:rPr>
        <w:drawing>
          <wp:anchor distT="0" distB="0" distL="0" distR="0" simplePos="0" relativeHeight="251683840" behindDoc="0" locked="0" layoutInCell="1" allowOverlap="1" wp14:anchorId="201B02F0" wp14:editId="474C7C44">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13:47</w:t>
      </w:r>
      <w:r>
        <w:rPr>
          <w:rFonts w:ascii="Segoe UI" w:eastAsia="Segoe UI" w:hAnsi="Segoe UI" w:cs="Segoe UI"/>
          <w:color w:val="323130"/>
          <w:sz w:val="24"/>
          <w:szCs w:val="24"/>
        </w:rPr>
        <w:br/>
        <w:t>Is there anything else you'd like to share about your experience using these tools?</w:t>
      </w:r>
    </w:p>
    <w:p w14:paraId="31272A74" w14:textId="7D809B14" w:rsidR="0088542F" w:rsidRDefault="00000000">
      <w:pPr>
        <w:spacing w:line="300" w:lineRule="auto"/>
      </w:pP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13:54</w:t>
      </w:r>
      <w:r>
        <w:rPr>
          <w:rFonts w:ascii="Segoe UI" w:eastAsia="Segoe UI" w:hAnsi="Segoe UI" w:cs="Segoe UI"/>
          <w:color w:val="323130"/>
          <w:sz w:val="24"/>
          <w:szCs w:val="24"/>
        </w:rPr>
        <w:br/>
      </w:r>
      <w:r w:rsidR="00CE300E">
        <w:rPr>
          <w:rFonts w:ascii="Segoe UI" w:eastAsia="Segoe UI" w:hAnsi="Segoe UI" w:cs="Segoe UI"/>
          <w:color w:val="323130"/>
          <w:sz w:val="24"/>
          <w:szCs w:val="24"/>
        </w:rPr>
        <w:t>Not</w:t>
      </w:r>
      <w:r>
        <w:rPr>
          <w:rFonts w:ascii="Segoe UI" w:eastAsia="Segoe UI" w:hAnsi="Segoe UI" w:cs="Segoe UI"/>
          <w:color w:val="323130"/>
          <w:sz w:val="24"/>
          <w:szCs w:val="24"/>
        </w:rPr>
        <w:t xml:space="preserve"> especially.</w:t>
      </w:r>
    </w:p>
    <w:p w14:paraId="46946A59" w14:textId="269A2248" w:rsidR="0088542F" w:rsidRDefault="00000000">
      <w:pPr>
        <w:spacing w:line="300" w:lineRule="auto"/>
      </w:pPr>
      <w:r>
        <w:rPr>
          <w:noProof/>
        </w:rPr>
        <w:drawing>
          <wp:anchor distT="0" distB="0" distL="0" distR="0" simplePos="0" relativeHeight="251685888" behindDoc="0" locked="0" layoutInCell="1" allowOverlap="1" wp14:anchorId="6854B2CA" wp14:editId="145BE4B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6B5B0F">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13:56</w:t>
      </w:r>
      <w:r>
        <w:rPr>
          <w:rFonts w:ascii="Segoe UI" w:eastAsia="Segoe UI" w:hAnsi="Segoe UI" w:cs="Segoe UI"/>
          <w:color w:val="323130"/>
          <w:sz w:val="24"/>
          <w:szCs w:val="24"/>
        </w:rPr>
        <w:br/>
        <w:t>That's OK.</w:t>
      </w:r>
    </w:p>
    <w:p w14:paraId="2DA23A74" w14:textId="52F56358" w:rsidR="0088542F" w:rsidRDefault="00000000" w:rsidP="00CE300E">
      <w:pPr>
        <w:spacing w:line="300" w:lineRule="auto"/>
      </w:pPr>
      <w:r>
        <w:rPr>
          <w:rFonts w:ascii="Segoe UI" w:eastAsia="Segoe UI" w:hAnsi="Segoe UI" w:cs="Segoe UI"/>
          <w:b/>
          <w:bCs/>
          <w:color w:val="605E5C"/>
          <w:sz w:val="24"/>
          <w:szCs w:val="24"/>
        </w:rPr>
        <w:br/>
      </w:r>
    </w:p>
    <w:sectPr w:rsidR="008854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1469D"/>
    <w:multiLevelType w:val="hybridMultilevel"/>
    <w:tmpl w:val="7722F806"/>
    <w:lvl w:ilvl="0" w:tplc="ACD85E5C">
      <w:start w:val="1"/>
      <w:numFmt w:val="bullet"/>
      <w:lvlText w:val="●"/>
      <w:lvlJc w:val="left"/>
      <w:pPr>
        <w:ind w:left="720" w:hanging="360"/>
      </w:pPr>
    </w:lvl>
    <w:lvl w:ilvl="1" w:tplc="4FFCE038">
      <w:start w:val="1"/>
      <w:numFmt w:val="bullet"/>
      <w:lvlText w:val="○"/>
      <w:lvlJc w:val="left"/>
      <w:pPr>
        <w:ind w:left="1440" w:hanging="360"/>
      </w:pPr>
    </w:lvl>
    <w:lvl w:ilvl="2" w:tplc="4A7861C2">
      <w:start w:val="1"/>
      <w:numFmt w:val="bullet"/>
      <w:lvlText w:val="■"/>
      <w:lvlJc w:val="left"/>
      <w:pPr>
        <w:ind w:left="2160" w:hanging="360"/>
      </w:pPr>
    </w:lvl>
    <w:lvl w:ilvl="3" w:tplc="B48C0136">
      <w:start w:val="1"/>
      <w:numFmt w:val="bullet"/>
      <w:lvlText w:val="●"/>
      <w:lvlJc w:val="left"/>
      <w:pPr>
        <w:ind w:left="2880" w:hanging="360"/>
      </w:pPr>
    </w:lvl>
    <w:lvl w:ilvl="4" w:tplc="B3D689A6">
      <w:start w:val="1"/>
      <w:numFmt w:val="bullet"/>
      <w:lvlText w:val="○"/>
      <w:lvlJc w:val="left"/>
      <w:pPr>
        <w:ind w:left="3600" w:hanging="360"/>
      </w:pPr>
    </w:lvl>
    <w:lvl w:ilvl="5" w:tplc="48FC7804">
      <w:start w:val="1"/>
      <w:numFmt w:val="bullet"/>
      <w:lvlText w:val="■"/>
      <w:lvlJc w:val="left"/>
      <w:pPr>
        <w:ind w:left="4320" w:hanging="360"/>
      </w:pPr>
    </w:lvl>
    <w:lvl w:ilvl="6" w:tplc="A9800CD0">
      <w:start w:val="1"/>
      <w:numFmt w:val="bullet"/>
      <w:lvlText w:val="●"/>
      <w:lvlJc w:val="left"/>
      <w:pPr>
        <w:ind w:left="5040" w:hanging="360"/>
      </w:pPr>
    </w:lvl>
    <w:lvl w:ilvl="7" w:tplc="F53C819C">
      <w:start w:val="1"/>
      <w:numFmt w:val="bullet"/>
      <w:lvlText w:val="●"/>
      <w:lvlJc w:val="left"/>
      <w:pPr>
        <w:ind w:left="5760" w:hanging="360"/>
      </w:pPr>
    </w:lvl>
    <w:lvl w:ilvl="8" w:tplc="DDD281D8">
      <w:start w:val="1"/>
      <w:numFmt w:val="bullet"/>
      <w:lvlText w:val="●"/>
      <w:lvlJc w:val="left"/>
      <w:pPr>
        <w:ind w:left="6480" w:hanging="360"/>
      </w:pPr>
    </w:lvl>
  </w:abstractNum>
  <w:num w:numId="1" w16cid:durableId="1261059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42F"/>
    <w:rsid w:val="000137C6"/>
    <w:rsid w:val="003132C0"/>
    <w:rsid w:val="0052509C"/>
    <w:rsid w:val="006B5B0F"/>
    <w:rsid w:val="00793774"/>
    <w:rsid w:val="0082217A"/>
    <w:rsid w:val="0088542F"/>
    <w:rsid w:val="00CE300E"/>
    <w:rsid w:val="00DF2917"/>
    <w:rsid w:val="00E213C9"/>
    <w:rsid w:val="00F561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D758"/>
  <w15:docId w15:val="{7CCE5FBA-7CDC-4CA3-A90F-120EFB8C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2287</Words>
  <Characters>10133</Characters>
  <Application>Microsoft Office Word</Application>
  <DocSecurity>0</DocSecurity>
  <Lines>273</Lines>
  <Paragraphs>62</Paragraphs>
  <ScaleCrop>false</ScaleCrop>
  <HeadingPairs>
    <vt:vector size="2" baseType="variant">
      <vt:variant>
        <vt:lpstr>Title</vt:lpstr>
      </vt:variant>
      <vt:variant>
        <vt:i4>1</vt:i4>
      </vt:variant>
    </vt:vector>
  </HeadingPairs>
  <TitlesOfParts>
    <vt:vector size="1" baseType="lpstr">
      <vt:lpstr/>
    </vt:vector>
  </TitlesOfParts>
  <Company>University of Cape Town</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Jumani Clarke</cp:lastModifiedBy>
  <cp:revision>2</cp:revision>
  <dcterms:created xsi:type="dcterms:W3CDTF">2026-02-19T11:00:00Z</dcterms:created>
  <dcterms:modified xsi:type="dcterms:W3CDTF">2026-02-19T11:00:00Z</dcterms:modified>
</cp:coreProperties>
</file>