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A8A5" w14:textId="14CAAD08" w:rsidR="00BE31B2" w:rsidRPr="00BE31B2" w:rsidRDefault="00BE31B2" w:rsidP="00BE31B2">
      <w:pPr>
        <w:rPr>
          <w:rFonts w:ascii="標楷體" w:eastAsia="標楷體" w:hAnsi="標楷體" w:hint="eastAsia"/>
          <w:b/>
          <w:bCs/>
          <w:sz w:val="44"/>
          <w:szCs w:val="40"/>
        </w:rPr>
      </w:pPr>
      <w:r w:rsidRPr="00BE31B2">
        <w:rPr>
          <w:rFonts w:ascii="標楷體" w:eastAsia="標楷體" w:hAnsi="標楷體" w:hint="eastAsia"/>
          <w:b/>
          <w:bCs/>
          <w:sz w:val="44"/>
          <w:szCs w:val="40"/>
        </w:rPr>
        <w:t>無人機札根教育進階營隊活動辦理注意事項：</w:t>
      </w:r>
    </w:p>
    <w:p w14:paraId="7782896C" w14:textId="533D11DF" w:rsidR="00BE31B2" w:rsidRPr="00BE31B2" w:rsidRDefault="00BE31B2" w:rsidP="00BE31B2">
      <w:pPr>
        <w:rPr>
          <w:rFonts w:ascii="標楷體" w:eastAsia="標楷體" w:hAnsi="標楷體"/>
          <w:sz w:val="40"/>
          <w:szCs w:val="36"/>
        </w:rPr>
      </w:pPr>
      <w:r w:rsidRPr="00BE31B2">
        <w:rPr>
          <w:rFonts w:ascii="標楷體" w:eastAsia="標楷體" w:hAnsi="標楷體"/>
          <w:sz w:val="40"/>
          <w:szCs w:val="36"/>
        </w:rPr>
        <w:t>1.</w:t>
      </w:r>
      <w:r w:rsidRPr="00BE31B2">
        <w:rPr>
          <w:rFonts w:ascii="標楷體" w:eastAsia="標楷體" w:hAnsi="標楷體" w:hint="eastAsia"/>
          <w:sz w:val="40"/>
          <w:szCs w:val="36"/>
        </w:rPr>
        <w:t>本次營隊活動程式設計之學習內容必須使用可上網之電腦</w:t>
      </w:r>
      <w:r w:rsidRPr="00BE31B2">
        <w:rPr>
          <w:rFonts w:ascii="標楷體" w:eastAsia="標楷體" w:hAnsi="標楷體" w:hint="eastAsia"/>
          <w:sz w:val="40"/>
          <w:szCs w:val="36"/>
        </w:rPr>
        <w:t>，其作業系統基本配備為w</w:t>
      </w:r>
      <w:r w:rsidRPr="00BE31B2">
        <w:rPr>
          <w:rFonts w:ascii="標楷體" w:eastAsia="標楷體" w:hAnsi="標楷體"/>
          <w:sz w:val="40"/>
          <w:szCs w:val="36"/>
        </w:rPr>
        <w:t>in10</w:t>
      </w:r>
      <w:r w:rsidRPr="00BE31B2">
        <w:rPr>
          <w:rFonts w:ascii="標楷體" w:eastAsia="標楷體" w:hAnsi="標楷體" w:hint="eastAsia"/>
          <w:sz w:val="40"/>
          <w:szCs w:val="36"/>
        </w:rPr>
        <w:t>以上</w:t>
      </w:r>
    </w:p>
    <w:p w14:paraId="65DEDF88" w14:textId="77777777" w:rsidR="00BE31B2" w:rsidRPr="00BE31B2" w:rsidRDefault="00BE31B2" w:rsidP="00BE31B2">
      <w:pPr>
        <w:rPr>
          <w:rFonts w:ascii="標楷體" w:eastAsia="標楷體" w:hAnsi="標楷體"/>
          <w:sz w:val="40"/>
          <w:szCs w:val="36"/>
        </w:rPr>
      </w:pPr>
      <w:r w:rsidRPr="00BE31B2">
        <w:rPr>
          <w:rFonts w:ascii="標楷體" w:eastAsia="標楷體" w:hAnsi="標楷體"/>
          <w:sz w:val="40"/>
          <w:szCs w:val="36"/>
        </w:rPr>
        <w:t>2.</w:t>
      </w:r>
      <w:r w:rsidRPr="00BE31B2">
        <w:rPr>
          <w:rFonts w:ascii="標楷體" w:eastAsia="標楷體" w:hAnsi="標楷體" w:hint="eastAsia"/>
          <w:sz w:val="40"/>
          <w:szCs w:val="36"/>
        </w:rPr>
        <w:t>由於操控飛行任務中，無人機之控制具備危險性，務必請學童戴上護目鏡</w:t>
      </w:r>
    </w:p>
    <w:p w14:paraId="4D2BC151" w14:textId="1E270429" w:rsidR="00BE31B2" w:rsidRPr="00BE31B2" w:rsidRDefault="00BE31B2" w:rsidP="00BE31B2">
      <w:pPr>
        <w:rPr>
          <w:rFonts w:ascii="標楷體" w:eastAsia="標楷體" w:hAnsi="標楷體"/>
          <w:sz w:val="40"/>
          <w:szCs w:val="36"/>
        </w:rPr>
      </w:pPr>
      <w:r w:rsidRPr="00BE31B2">
        <w:rPr>
          <w:rFonts w:ascii="標楷體" w:eastAsia="標楷體" w:hAnsi="標楷體"/>
          <w:sz w:val="40"/>
          <w:szCs w:val="36"/>
        </w:rPr>
        <w:t>3.</w:t>
      </w:r>
      <w:r w:rsidRPr="00BE31B2">
        <w:rPr>
          <w:rFonts w:ascii="標楷體" w:eastAsia="標楷體" w:hAnsi="標楷體" w:hint="eastAsia"/>
          <w:sz w:val="40"/>
          <w:szCs w:val="36"/>
        </w:rPr>
        <w:t>本次營隊活動結束時，頒發競賽任務前三名及佳作獎牌各三組，共六組</w:t>
      </w:r>
      <w:r w:rsidRPr="00BE31B2">
        <w:rPr>
          <w:rFonts w:ascii="標楷體" w:eastAsia="標楷體" w:hAnsi="標楷體"/>
          <w:sz w:val="40"/>
          <w:szCs w:val="36"/>
        </w:rPr>
        <w:t>(</w:t>
      </w:r>
      <w:r w:rsidRPr="00BE31B2">
        <w:rPr>
          <w:rFonts w:ascii="標楷體" w:eastAsia="標楷體" w:hAnsi="標楷體" w:hint="eastAsia"/>
          <w:sz w:val="40"/>
          <w:szCs w:val="36"/>
        </w:rPr>
        <w:t>十二人</w:t>
      </w:r>
      <w:r w:rsidRPr="00BE31B2">
        <w:rPr>
          <w:rFonts w:ascii="標楷體" w:eastAsia="標楷體" w:hAnsi="標楷體"/>
          <w:sz w:val="40"/>
          <w:szCs w:val="36"/>
        </w:rPr>
        <w:t>)</w:t>
      </w:r>
      <w:r w:rsidRPr="00BE31B2">
        <w:rPr>
          <w:rFonts w:ascii="標楷體" w:eastAsia="標楷體" w:hAnsi="標楷體" w:hint="eastAsia"/>
          <w:sz w:val="40"/>
          <w:szCs w:val="36"/>
        </w:rPr>
        <w:t>，請任課老師參酌基礎營隊競賽成績評出所有組別之排名</w:t>
      </w:r>
      <w:r w:rsidRPr="00BE31B2">
        <w:rPr>
          <w:rFonts w:ascii="標楷體" w:eastAsia="標楷體" w:hAnsi="標楷體"/>
          <w:sz w:val="40"/>
          <w:szCs w:val="36"/>
        </w:rPr>
        <w:t>(</w:t>
      </w:r>
      <w:r w:rsidRPr="00BE31B2">
        <w:rPr>
          <w:rFonts w:ascii="標楷體" w:eastAsia="標楷體" w:hAnsi="標楷體" w:hint="eastAsia"/>
          <w:sz w:val="40"/>
          <w:szCs w:val="36"/>
        </w:rPr>
        <w:t>第一名至第十名</w:t>
      </w:r>
      <w:r w:rsidRPr="00BE31B2">
        <w:rPr>
          <w:rFonts w:ascii="標楷體" w:eastAsia="標楷體" w:hAnsi="標楷體"/>
          <w:sz w:val="40"/>
          <w:szCs w:val="36"/>
        </w:rPr>
        <w:t>)</w:t>
      </w:r>
      <w:r w:rsidRPr="00BE31B2">
        <w:rPr>
          <w:rFonts w:ascii="標楷體" w:eastAsia="標楷體" w:hAnsi="標楷體" w:hint="eastAsia"/>
          <w:sz w:val="40"/>
          <w:szCs w:val="36"/>
        </w:rPr>
        <w:t>並確認組員名稱，交由助理製作獎狀。</w:t>
      </w:r>
    </w:p>
    <w:p w14:paraId="37FB02FA" w14:textId="77777777" w:rsidR="00F1758B" w:rsidRPr="00BE31B2" w:rsidRDefault="00F1758B">
      <w:pPr>
        <w:rPr>
          <w:rFonts w:ascii="標楷體" w:eastAsia="標楷體" w:hAnsi="標楷體"/>
        </w:rPr>
      </w:pPr>
    </w:p>
    <w:sectPr w:rsidR="00F1758B" w:rsidRPr="00BE31B2" w:rsidSect="00BE31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70"/>
    <w:rsid w:val="00AD3770"/>
    <w:rsid w:val="00BE31B2"/>
    <w:rsid w:val="00F1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0272"/>
  <w15:chartTrackingRefBased/>
  <w15:docId w15:val="{B8505BC4-E00F-4957-9E6A-7B4BF24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2</cp:revision>
  <dcterms:created xsi:type="dcterms:W3CDTF">2022-07-25T00:13:00Z</dcterms:created>
  <dcterms:modified xsi:type="dcterms:W3CDTF">2022-07-25T00:16:00Z</dcterms:modified>
</cp:coreProperties>
</file>