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Universidad Católica Andrés Bello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Facultad de Ingeniería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Escuela  de Ingeniería en Informática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Cátedra de Base de Datos I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spacing w:line="360" w:lineRule="auto"/>
        <w:rPr>
          <w:rFonts w:ascii="Arial" w:hAnsi="Arial" w:cs="Arial"/>
          <w:sz w:val="56"/>
          <w:szCs w:val="56"/>
        </w:rPr>
      </w:pP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b/>
          <w:sz w:val="56"/>
          <w:szCs w:val="56"/>
        </w:rPr>
      </w:pPr>
      <w:r w:rsidRPr="00CA5083">
        <w:rPr>
          <w:rFonts w:ascii="Arial" w:hAnsi="Arial" w:cs="Arial"/>
          <w:b/>
          <w:sz w:val="56"/>
          <w:szCs w:val="56"/>
        </w:rPr>
        <w:t>Informe Proyecto I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b/>
          <w:sz w:val="52"/>
          <w:szCs w:val="52"/>
        </w:rPr>
      </w:pPr>
    </w:p>
    <w:p w:rsidR="009355CB" w:rsidRDefault="009355CB" w:rsidP="009355CB">
      <w:pPr>
        <w:spacing w:line="360" w:lineRule="auto"/>
        <w:rPr>
          <w:rFonts w:ascii="Arial" w:hAnsi="Arial" w:cs="Arial"/>
          <w:b/>
          <w:sz w:val="52"/>
          <w:szCs w:val="52"/>
        </w:rPr>
      </w:pPr>
    </w:p>
    <w:p w:rsidR="009355CB" w:rsidRPr="00CA5083" w:rsidRDefault="009355CB" w:rsidP="009355CB">
      <w:pPr>
        <w:spacing w:line="360" w:lineRule="auto"/>
        <w:rPr>
          <w:rFonts w:ascii="Arial" w:hAnsi="Arial" w:cs="Arial"/>
          <w:b/>
          <w:sz w:val="52"/>
          <w:szCs w:val="52"/>
        </w:rPr>
      </w:pPr>
    </w:p>
    <w:p w:rsidR="009355CB" w:rsidRPr="00CA5083" w:rsidRDefault="009355CB" w:rsidP="009355CB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A5083">
        <w:rPr>
          <w:rFonts w:ascii="Arial" w:hAnsi="Arial" w:cs="Arial"/>
          <w:b/>
          <w:sz w:val="24"/>
          <w:szCs w:val="24"/>
        </w:rPr>
        <w:t xml:space="preserve">Profesor: </w:t>
      </w:r>
      <w:r w:rsidRPr="00CA5083">
        <w:rPr>
          <w:rFonts w:ascii="Arial" w:hAnsi="Arial" w:cs="Arial"/>
          <w:sz w:val="24"/>
          <w:szCs w:val="24"/>
        </w:rPr>
        <w:t>Francisco Moreno</w:t>
      </w:r>
    </w:p>
    <w:p w:rsidR="009355CB" w:rsidRPr="00CA5083" w:rsidRDefault="009355CB" w:rsidP="009355C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b/>
          <w:sz w:val="24"/>
          <w:szCs w:val="24"/>
        </w:rPr>
        <w:t xml:space="preserve">Integrantes: </w:t>
      </w:r>
      <w:r w:rsidR="00427DE7">
        <w:rPr>
          <w:rFonts w:ascii="Arial" w:hAnsi="Arial" w:cs="Arial"/>
          <w:sz w:val="24"/>
          <w:szCs w:val="24"/>
        </w:rPr>
        <w:t>Méndez</w:t>
      </w:r>
      <w:r>
        <w:rPr>
          <w:rFonts w:ascii="Arial" w:hAnsi="Arial" w:cs="Arial"/>
          <w:sz w:val="24"/>
          <w:szCs w:val="24"/>
        </w:rPr>
        <w:t>, Juan</w:t>
      </w:r>
    </w:p>
    <w:p w:rsidR="009355CB" w:rsidRPr="00CA5083" w:rsidRDefault="009355CB" w:rsidP="009355C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Rodríguez, Alfieri</w:t>
      </w:r>
    </w:p>
    <w:p w:rsidR="009355CB" w:rsidRPr="00CA5083" w:rsidRDefault="009355CB" w:rsidP="009355C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Salazar, Mario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 xml:space="preserve">Caracas, </w:t>
      </w:r>
      <w:r>
        <w:rPr>
          <w:rFonts w:ascii="Arial" w:hAnsi="Arial" w:cs="Arial"/>
          <w:sz w:val="24"/>
          <w:szCs w:val="24"/>
        </w:rPr>
        <w:t>Diciembre del 2014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A5083">
        <w:rPr>
          <w:rFonts w:ascii="Arial" w:hAnsi="Arial" w:cs="Arial"/>
          <w:b/>
          <w:sz w:val="28"/>
          <w:szCs w:val="28"/>
        </w:rPr>
        <w:lastRenderedPageBreak/>
        <w:t>PostgreSQL</w:t>
      </w:r>
      <w:proofErr w:type="spellEnd"/>
    </w:p>
    <w:p w:rsidR="009355CB" w:rsidRPr="00CA5083" w:rsidRDefault="009355CB" w:rsidP="009355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 xml:space="preserve"> Tras una conversación </w:t>
      </w:r>
      <w:r>
        <w:rPr>
          <w:rFonts w:ascii="Arial" w:hAnsi="Arial" w:cs="Arial"/>
          <w:sz w:val="24"/>
          <w:szCs w:val="24"/>
        </w:rPr>
        <w:t>entre</w:t>
      </w:r>
      <w:r w:rsidRPr="00CA5083">
        <w:rPr>
          <w:rFonts w:ascii="Arial" w:hAnsi="Arial" w:cs="Arial"/>
          <w:sz w:val="24"/>
          <w:szCs w:val="24"/>
        </w:rPr>
        <w:t xml:space="preserve"> todos los integrantes del equipo de proyecto llegamos al acuerdo de utilizar el manejador de Base de Datos </w:t>
      </w:r>
      <w:proofErr w:type="spellStart"/>
      <w:r w:rsidRPr="00CA5083">
        <w:rPr>
          <w:rFonts w:ascii="Arial" w:hAnsi="Arial" w:cs="Arial"/>
          <w:sz w:val="24"/>
          <w:szCs w:val="24"/>
        </w:rPr>
        <w:t>PostgreSQL</w:t>
      </w:r>
      <w:proofErr w:type="spellEnd"/>
      <w:r w:rsidRPr="00CA50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porque</w:t>
      </w:r>
      <w:r w:rsidRPr="00CA5083">
        <w:rPr>
          <w:rFonts w:ascii="Arial" w:hAnsi="Arial" w:cs="Arial"/>
          <w:sz w:val="24"/>
          <w:szCs w:val="24"/>
        </w:rPr>
        <w:t xml:space="preserve"> es un sistema de gestión de base de datos relacional orientado a objetos y libre, es decir, que su desarrollo no es manejado por una empresa o persona sino que es dirigido a la sociedad por un grupo de personas que trabajan desinteresadamente </w:t>
      </w:r>
      <w:r>
        <w:rPr>
          <w:rFonts w:ascii="Arial" w:hAnsi="Arial" w:cs="Arial"/>
          <w:sz w:val="24"/>
          <w:szCs w:val="24"/>
        </w:rPr>
        <w:t>sin fines de lucro</w:t>
      </w:r>
      <w:r w:rsidRPr="00CA5083">
        <w:rPr>
          <w:rFonts w:ascii="Arial" w:hAnsi="Arial" w:cs="Arial"/>
          <w:sz w:val="24"/>
          <w:szCs w:val="24"/>
        </w:rPr>
        <w:t>.</w:t>
      </w:r>
    </w:p>
    <w:p w:rsidR="009355CB" w:rsidRPr="00CA5083" w:rsidRDefault="009355CB" w:rsidP="009355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CA5083">
        <w:rPr>
          <w:rFonts w:ascii="Arial" w:hAnsi="Arial" w:cs="Arial"/>
          <w:sz w:val="24"/>
          <w:szCs w:val="24"/>
        </w:rPr>
        <w:t>PostgreSQL</w:t>
      </w:r>
      <w:proofErr w:type="spellEnd"/>
      <w:r w:rsidRPr="00CA5083">
        <w:rPr>
          <w:rFonts w:ascii="Arial" w:hAnsi="Arial" w:cs="Arial"/>
          <w:sz w:val="24"/>
          <w:szCs w:val="24"/>
        </w:rPr>
        <w:t xml:space="preserve"> posee unas características técnicas que sobresalen en cuestión de comparación con otros manejadores, convirtiéndola en una de las bases de datos más potentes y </w:t>
      </w:r>
      <w:proofErr w:type="gramStart"/>
      <w:r w:rsidRPr="00CA5083">
        <w:rPr>
          <w:rFonts w:ascii="Arial" w:hAnsi="Arial" w:cs="Arial"/>
          <w:sz w:val="24"/>
          <w:szCs w:val="24"/>
        </w:rPr>
        <w:t>robustas</w:t>
      </w:r>
      <w:proofErr w:type="gramEnd"/>
      <w:r w:rsidRPr="00CA5083">
        <w:rPr>
          <w:rFonts w:ascii="Arial" w:hAnsi="Arial" w:cs="Arial"/>
          <w:sz w:val="24"/>
          <w:szCs w:val="24"/>
        </w:rPr>
        <w:t xml:space="preserve"> del mercado proporcionando estabilidad, potencia, facilidad de administración e implementación de estándares.  Entre ellas se pueden mencionar:</w:t>
      </w: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Alta Concurrencia</w:t>
      </w:r>
      <w:r w:rsidRPr="00CA5083">
        <w:rPr>
          <w:rFonts w:ascii="Arial" w:hAnsi="Arial" w:cs="Arial"/>
          <w:sz w:val="24"/>
          <w:szCs w:val="24"/>
        </w:rPr>
        <w:t xml:space="preserve">: Este manejador permite que mientras un proceso escribe una tabla, otros accedan a la misma sin necesidad de bloqueos. Cada usuario obtendrá una visión consistente de lo último que hizo. Este atributo es superior al uso de bloqueos por tabla o por filas común en otras bases de datos. ( Eliminando la necesidad del uso de bloqueos explícitos) </w:t>
      </w:r>
    </w:p>
    <w:p w:rsidR="009355CB" w:rsidRPr="00CA5083" w:rsidRDefault="009355CB" w:rsidP="009355CB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Alta variedad de tipos de datos:</w:t>
      </w:r>
      <w:r w:rsidRPr="00CA5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83">
        <w:rPr>
          <w:rFonts w:ascii="Arial" w:hAnsi="Arial" w:cs="Arial"/>
          <w:sz w:val="24"/>
          <w:szCs w:val="24"/>
        </w:rPr>
        <w:t>PostgreSQL</w:t>
      </w:r>
      <w:proofErr w:type="spellEnd"/>
      <w:r w:rsidRPr="00CA5083">
        <w:rPr>
          <w:rFonts w:ascii="Arial" w:hAnsi="Arial" w:cs="Arial"/>
          <w:sz w:val="24"/>
          <w:szCs w:val="24"/>
        </w:rPr>
        <w:t xml:space="preserve"> posee soporte para una amplia variedad de tipo de datos, por ejemplo: para números de precisión arbitraria, textos de largo ilimitado, figuras geométricas, direcciones IP,  direcciones MAC, 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, entre otros.</w:t>
      </w:r>
    </w:p>
    <w:p w:rsidR="009355CB" w:rsidRPr="00CA5083" w:rsidRDefault="009355CB" w:rsidP="009355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Creación de tipo de datos:</w:t>
      </w:r>
      <w:r w:rsidRPr="00CA5083">
        <w:rPr>
          <w:rFonts w:ascii="Arial" w:hAnsi="Arial" w:cs="Arial"/>
          <w:sz w:val="24"/>
          <w:szCs w:val="24"/>
        </w:rPr>
        <w:t xml:space="preserve"> adicionalmente los usuarios pueden crear sus propios tipos de datos.</w:t>
      </w:r>
    </w:p>
    <w:p w:rsidR="009355CB" w:rsidRPr="00CA5083" w:rsidRDefault="009355CB" w:rsidP="009355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55CB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Completa documentación:</w:t>
      </w:r>
      <w:r w:rsidRPr="00CA5083">
        <w:rPr>
          <w:rFonts w:ascii="Arial" w:hAnsi="Arial" w:cs="Arial"/>
          <w:sz w:val="24"/>
          <w:szCs w:val="24"/>
        </w:rPr>
        <w:t xml:space="preserve"> su desarrollo comenzó hace más de 16 años por lo que cuenta con un buen respaldo de información y </w:t>
      </w:r>
      <w:r w:rsidRPr="00CA5083">
        <w:rPr>
          <w:rFonts w:ascii="Arial" w:hAnsi="Arial" w:cs="Arial"/>
          <w:sz w:val="24"/>
          <w:szCs w:val="24"/>
        </w:rPr>
        <w:lastRenderedPageBreak/>
        <w:t>tutoriales brindada al público en general, ya sea en la web o innumerables textos referentes al mismo.</w:t>
      </w:r>
    </w:p>
    <w:p w:rsidR="009355CB" w:rsidRPr="009355CB" w:rsidRDefault="009355CB" w:rsidP="009355CB">
      <w:pPr>
        <w:pStyle w:val="Prrafodelista"/>
        <w:rPr>
          <w:rFonts w:ascii="Arial" w:hAnsi="Arial" w:cs="Arial"/>
          <w:sz w:val="24"/>
          <w:szCs w:val="24"/>
        </w:rPr>
      </w:pPr>
    </w:p>
    <w:p w:rsidR="009355CB" w:rsidRPr="009355CB" w:rsidRDefault="009355CB" w:rsidP="009355CB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Multiplataforma:</w:t>
      </w:r>
      <w:r w:rsidRPr="00CA5083">
        <w:rPr>
          <w:rFonts w:ascii="Arial" w:hAnsi="Arial" w:cs="Arial"/>
          <w:sz w:val="24"/>
          <w:szCs w:val="24"/>
        </w:rPr>
        <w:t xml:space="preserve"> es un software que está adaptado a una gran variedad de sistemas operativos. Disponible para Linux, Unix en todas sus variantes (AIX, BSD, MAC OS X, Tru64, Solaris, HP-UX y SGI IRIX) y Windows 32/64 bit. </w:t>
      </w:r>
    </w:p>
    <w:p w:rsidR="009355CB" w:rsidRPr="00CA5083" w:rsidRDefault="009355CB" w:rsidP="009355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Es una base de datos 100% ACID</w:t>
      </w:r>
      <w:r w:rsidRPr="00CA5083">
        <w:rPr>
          <w:rFonts w:ascii="Arial" w:hAnsi="Arial" w:cs="Arial"/>
          <w:sz w:val="24"/>
          <w:szCs w:val="24"/>
        </w:rPr>
        <w:t xml:space="preserve">. ACID es un término utilizado en base de datos el cual agrupa 4 términos que conforman unas características indispensables e importantes a la hora de definir una base de datos; como lo son: </w:t>
      </w:r>
      <w:r w:rsidRPr="00CA5083">
        <w:rPr>
          <w:rFonts w:ascii="Arial" w:hAnsi="Arial" w:cs="Arial"/>
          <w:sz w:val="24"/>
          <w:szCs w:val="24"/>
          <w:u w:val="single"/>
        </w:rPr>
        <w:t>Atomicidad</w:t>
      </w:r>
      <w:r w:rsidRPr="00CA5083">
        <w:rPr>
          <w:rFonts w:ascii="Arial" w:hAnsi="Arial" w:cs="Arial"/>
          <w:sz w:val="24"/>
          <w:szCs w:val="24"/>
        </w:rPr>
        <w:t xml:space="preserve"> (propiedad que asegura que la operación se ha realizado o no, y por lo tanto ante un fallo del sistema no puede quedar a media), </w:t>
      </w:r>
      <w:r w:rsidRPr="00CA5083">
        <w:rPr>
          <w:rFonts w:ascii="Arial" w:hAnsi="Arial" w:cs="Arial"/>
          <w:sz w:val="24"/>
          <w:szCs w:val="24"/>
          <w:u w:val="single"/>
        </w:rPr>
        <w:t>Consistencia</w:t>
      </w:r>
      <w:r w:rsidRPr="00CA5083">
        <w:rPr>
          <w:rFonts w:ascii="Arial" w:hAnsi="Arial" w:cs="Arial"/>
          <w:sz w:val="24"/>
          <w:szCs w:val="24"/>
        </w:rPr>
        <w:t xml:space="preserve"> (Integridad, propiedad en donde se asegura que sólo se comenzará lo que se puede terminar , es decir, solo se ejecutaran aquellas operaciones que no van a romper ninguna regla de base de datos), </w:t>
      </w:r>
      <w:r w:rsidRPr="00CA5083">
        <w:rPr>
          <w:rFonts w:ascii="Arial" w:hAnsi="Arial" w:cs="Arial"/>
          <w:sz w:val="24"/>
          <w:szCs w:val="24"/>
          <w:u w:val="single"/>
        </w:rPr>
        <w:t>Aislamiento</w:t>
      </w:r>
      <w:r w:rsidRPr="00CA5083">
        <w:rPr>
          <w:rFonts w:ascii="Arial" w:hAnsi="Arial" w:cs="Arial"/>
          <w:sz w:val="24"/>
          <w:szCs w:val="24"/>
        </w:rPr>
        <w:t xml:space="preserve"> (propiedad que asegura que una operación no puede afectar a otras, esto asegura que la realización de dos transacciones sobre la misma información sean independientes y no genere ningún tipo de error), </w:t>
      </w:r>
      <w:r w:rsidRPr="00CA5083">
        <w:rPr>
          <w:rFonts w:ascii="Arial" w:hAnsi="Arial" w:cs="Arial"/>
          <w:sz w:val="24"/>
          <w:szCs w:val="24"/>
          <w:u w:val="single"/>
        </w:rPr>
        <w:t>Durabilidad</w:t>
      </w:r>
      <w:r w:rsidRPr="00CA5083">
        <w:rPr>
          <w:rFonts w:ascii="Arial" w:hAnsi="Arial" w:cs="Arial"/>
          <w:sz w:val="24"/>
          <w:szCs w:val="24"/>
        </w:rPr>
        <w:t xml:space="preserve"> (propiedad que asegura que una vez realizada la operación, ésta persista y no se pueda deshacer aunque falle el sistema). Cumpliendo estos 4 requisitos, un sistema de gestor de base de datos como lo es </w:t>
      </w:r>
      <w:proofErr w:type="spellStart"/>
      <w:r w:rsidRPr="00CA5083">
        <w:rPr>
          <w:rFonts w:ascii="Arial" w:hAnsi="Arial" w:cs="Arial"/>
          <w:sz w:val="24"/>
          <w:szCs w:val="24"/>
        </w:rPr>
        <w:t>PosgreSQL</w:t>
      </w:r>
      <w:proofErr w:type="spellEnd"/>
      <w:r w:rsidRPr="00CA5083">
        <w:rPr>
          <w:rFonts w:ascii="Arial" w:hAnsi="Arial" w:cs="Arial"/>
          <w:sz w:val="24"/>
          <w:szCs w:val="24"/>
        </w:rPr>
        <w:t xml:space="preserve"> puede ser considerado ACID. </w:t>
      </w:r>
    </w:p>
    <w:p w:rsidR="009355CB" w:rsidRPr="00CA5083" w:rsidRDefault="009355CB" w:rsidP="009355C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030BA5" w:rsidP="009355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Agregado</w:t>
      </w:r>
      <w:r w:rsidR="009355CB" w:rsidRPr="00CA5083">
        <w:rPr>
          <w:rFonts w:ascii="Arial" w:hAnsi="Arial" w:cs="Arial"/>
          <w:sz w:val="24"/>
          <w:szCs w:val="24"/>
        </w:rPr>
        <w:t xml:space="preserve"> al hecho de que </w:t>
      </w:r>
      <w:r>
        <w:rPr>
          <w:rFonts w:ascii="Arial" w:hAnsi="Arial" w:cs="Arial"/>
          <w:sz w:val="24"/>
          <w:szCs w:val="24"/>
        </w:rPr>
        <w:t>todos</w:t>
      </w:r>
      <w:r w:rsidR="009355CB" w:rsidRPr="00CA5083">
        <w:rPr>
          <w:rFonts w:ascii="Arial" w:hAnsi="Arial" w:cs="Arial"/>
          <w:sz w:val="24"/>
          <w:szCs w:val="24"/>
        </w:rPr>
        <w:t xml:space="preserve"> integrantes del grupo son repitientes de la materia de Base de Datos I en este momento</w:t>
      </w:r>
      <w:r>
        <w:rPr>
          <w:rFonts w:ascii="Arial" w:hAnsi="Arial" w:cs="Arial"/>
          <w:sz w:val="24"/>
          <w:szCs w:val="24"/>
        </w:rPr>
        <w:t>,</w:t>
      </w:r>
      <w:r w:rsidR="009355CB" w:rsidRPr="00CA5083">
        <w:rPr>
          <w:rFonts w:ascii="Arial" w:hAnsi="Arial" w:cs="Arial"/>
          <w:sz w:val="24"/>
          <w:szCs w:val="24"/>
        </w:rPr>
        <w:t xml:space="preserve"> decidimos realizar nuestro proyecto de base de datos con </w:t>
      </w:r>
      <w:proofErr w:type="spellStart"/>
      <w:r w:rsidR="009355CB" w:rsidRPr="00CA5083">
        <w:rPr>
          <w:rFonts w:ascii="Arial" w:hAnsi="Arial" w:cs="Arial"/>
          <w:sz w:val="24"/>
          <w:szCs w:val="24"/>
        </w:rPr>
        <w:t>PostgreSQL</w:t>
      </w:r>
      <w:proofErr w:type="spellEnd"/>
      <w:r w:rsidR="009355CB" w:rsidRPr="00CA5083">
        <w:rPr>
          <w:rFonts w:ascii="Arial" w:hAnsi="Arial" w:cs="Arial"/>
          <w:sz w:val="24"/>
          <w:szCs w:val="24"/>
        </w:rPr>
        <w:t>. Una base de datos fácil de utilizar, con software gratuito, una muy a</w:t>
      </w:r>
      <w:r>
        <w:rPr>
          <w:rFonts w:ascii="Arial" w:hAnsi="Arial" w:cs="Arial"/>
          <w:sz w:val="24"/>
          <w:szCs w:val="24"/>
        </w:rPr>
        <w:t>lta seguridad, multiplataforma</w:t>
      </w:r>
      <w:r w:rsidR="009355CB" w:rsidRPr="00CA5083">
        <w:rPr>
          <w:rFonts w:ascii="Arial" w:hAnsi="Arial" w:cs="Arial"/>
          <w:sz w:val="24"/>
          <w:szCs w:val="24"/>
        </w:rPr>
        <w:t xml:space="preserve"> y contando con una cantidad de </w:t>
      </w:r>
      <w:r w:rsidR="009355CB" w:rsidRPr="00CA5083">
        <w:rPr>
          <w:rFonts w:ascii="Arial" w:hAnsi="Arial" w:cs="Arial"/>
          <w:sz w:val="24"/>
          <w:szCs w:val="24"/>
        </w:rPr>
        <w:lastRenderedPageBreak/>
        <w:t xml:space="preserve">información en la web y en libros contempla todo lo que necesitamos para realizar nuestro proyecto de </w:t>
      </w:r>
      <w:r>
        <w:rPr>
          <w:rFonts w:ascii="Arial" w:hAnsi="Arial" w:cs="Arial"/>
          <w:sz w:val="24"/>
          <w:szCs w:val="24"/>
        </w:rPr>
        <w:t>Global Store</w:t>
      </w:r>
      <w:r w:rsidR="009355CB" w:rsidRPr="00CA5083">
        <w:rPr>
          <w:rFonts w:ascii="Arial" w:hAnsi="Arial" w:cs="Arial"/>
          <w:sz w:val="24"/>
          <w:szCs w:val="24"/>
        </w:rPr>
        <w:t>.</w:t>
      </w:r>
    </w:p>
    <w:p w:rsidR="009355CB" w:rsidRPr="00CA5083" w:rsidRDefault="009355CB" w:rsidP="00030BA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83">
        <w:rPr>
          <w:rFonts w:ascii="Arial" w:hAnsi="Arial" w:cs="Arial"/>
          <w:sz w:val="24"/>
          <w:szCs w:val="24"/>
        </w:rPr>
        <w:t>PosgreSQL</w:t>
      </w:r>
      <w:proofErr w:type="spellEnd"/>
      <w:r w:rsidRPr="00CA5083">
        <w:rPr>
          <w:rFonts w:ascii="Arial" w:hAnsi="Arial" w:cs="Arial"/>
          <w:sz w:val="24"/>
          <w:szCs w:val="24"/>
        </w:rPr>
        <w:t xml:space="preserve"> ha crecido de forma notoria con el paso del tiempo</w:t>
      </w:r>
      <w:r w:rsidR="00030BA5">
        <w:rPr>
          <w:rFonts w:ascii="Arial" w:hAnsi="Arial" w:cs="Arial"/>
          <w:sz w:val="24"/>
          <w:szCs w:val="24"/>
        </w:rPr>
        <w:t>.</w:t>
      </w:r>
      <w:r w:rsidRPr="00CA5083">
        <w:rPr>
          <w:rFonts w:ascii="Arial" w:hAnsi="Arial" w:cs="Arial"/>
          <w:sz w:val="24"/>
          <w:szCs w:val="24"/>
        </w:rPr>
        <w:t xml:space="preserve"> A continuación se mencionaran algunos usuarios </w:t>
      </w:r>
      <w:proofErr w:type="spellStart"/>
      <w:r w:rsidRPr="00CA5083">
        <w:rPr>
          <w:rFonts w:ascii="Arial" w:hAnsi="Arial" w:cs="Arial"/>
          <w:sz w:val="24"/>
          <w:szCs w:val="24"/>
        </w:rPr>
        <w:t>PosgreSQL</w:t>
      </w:r>
      <w:proofErr w:type="spellEnd"/>
      <w:r w:rsidRPr="00CA5083">
        <w:rPr>
          <w:rFonts w:ascii="Arial" w:hAnsi="Arial" w:cs="Arial"/>
          <w:sz w:val="24"/>
          <w:szCs w:val="24"/>
        </w:rPr>
        <w:t>, que se mantienen vigentes y firmes con este manejador: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Yahoo</w:t>
      </w:r>
      <w:proofErr w:type="spellEnd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!.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MySpace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Hi5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Skype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Sony online </w:t>
      </w:r>
      <w:proofErr w:type="spellStart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multiplayers</w:t>
      </w:r>
      <w:proofErr w:type="spellEnd"/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Afilias. (El registro para los dominios .</w:t>
      </w:r>
      <w:proofErr w:type="spellStart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org</w:t>
      </w:r>
      <w:proofErr w:type="spellEnd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and .</w:t>
      </w:r>
      <w:proofErr w:type="spellStart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info</w:t>
      </w:r>
      <w:proofErr w:type="spellEnd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)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International </w:t>
      </w:r>
      <w:proofErr w:type="spellStart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Space</w:t>
      </w:r>
      <w:proofErr w:type="spellEnd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Station</w:t>
      </w:r>
      <w:proofErr w:type="spellEnd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.(Con participantes como la </w:t>
      </w:r>
      <w:hyperlink r:id="rId5" w:tooltip="NASA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NASA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la </w:t>
      </w:r>
      <w:hyperlink r:id="rId6" w:tooltip="Agencia Espacial Federal Rusa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Agencia Espacial Federal Rusa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, la </w:t>
      </w:r>
      <w:hyperlink r:id="rId7" w:tooltip="Agencia Japonesa de Exploración Espacial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Agencia Japonesa de Exploración Espacial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, la </w:t>
      </w:r>
      <w:hyperlink r:id="rId8" w:tooltip="Agencia Espacial Canadiense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Agencia Espacial Canadiense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 y la </w:t>
      </w:r>
      <w:hyperlink r:id="rId9" w:tooltip="Agencia Espacial Europea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Agencia Espacial Europea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(ESA)).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OpenStreetMap</w:t>
      </w:r>
      <w:proofErr w:type="spellEnd"/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Geni.com</w:t>
      </w:r>
    </w:p>
    <w:p w:rsidR="009355CB" w:rsidRPr="00CA5083" w:rsidRDefault="009355CB" w:rsidP="009355CB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spacing w:after="6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Como herramientas de programación Web uti</w:t>
      </w:r>
      <w:r w:rsidR="00030BA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lizaremos </w:t>
      </w: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Dreamweaver; es una aplicación que permite </w:t>
      </w:r>
      <w:r w:rsidRPr="00CA508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 construcción, el diseño y la edición de páginas web; ésta permite agregar rápidamente diseño y funcionalidades a las páginas, crear tablas, editar marcos, trabajar con capas, trabajar con mapas visuales de los sitios web, </w:t>
      </w:r>
      <w:proofErr w:type="spellStart"/>
      <w:r w:rsidR="00030BA5">
        <w:rPr>
          <w:rFonts w:ascii="Arial" w:hAnsi="Arial" w:cs="Arial"/>
          <w:color w:val="000000"/>
          <w:sz w:val="24"/>
          <w:szCs w:val="24"/>
          <w:shd w:val="clear" w:color="auto" w:fill="FFFFFF"/>
        </w:rPr>
        <w:t>etc</w:t>
      </w:r>
      <w:proofErr w:type="spellEnd"/>
      <w:r w:rsidR="00030BA5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CA508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30BA5">
        <w:rPr>
          <w:rFonts w:ascii="Arial" w:hAnsi="Arial" w:cs="Arial"/>
          <w:color w:val="000000"/>
          <w:sz w:val="24"/>
          <w:szCs w:val="24"/>
          <w:shd w:val="clear" w:color="auto" w:fill="FFFFFF"/>
        </w:rPr>
        <w:t>de una forma sencilla y visual.</w:t>
      </w:r>
    </w:p>
    <w:p w:rsidR="009355CB" w:rsidRPr="00CA5083" w:rsidRDefault="009355CB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En cuanto al uso de librerías </w:t>
      </w:r>
      <w:r w:rsidR="00030BA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que se van a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usar hasta el </w:t>
      </w:r>
      <w:r w:rsidR="00030BA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son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JQu</w:t>
      </w:r>
      <w:r w:rsidR="00C64CA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ery</w:t>
      </w:r>
      <w:proofErr w:type="spellEnd"/>
      <w:r w:rsidR="00C64CA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con el </w:t>
      </w:r>
      <w:proofErr w:type="spellStart"/>
      <w:r w:rsidR="00C64CA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plugin</w:t>
      </w:r>
      <w:proofErr w:type="spellEnd"/>
      <w:r w:rsidR="00C64CA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C64CA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Tables</w:t>
      </w:r>
      <w:proofErr w:type="spellEnd"/>
      <w:r w:rsidR="00C64CA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 y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a que con respecto a la librería Google </w:t>
      </w:r>
      <w:proofErr w:type="spellStart"/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Maps</w:t>
      </w:r>
      <w:proofErr w:type="spellEnd"/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C64CA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se utilizara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si da tiempo de llevar a cabo la implementación, todo dependerá del tiempo que lleve la realización de todos los puntos que abarca el proyecto y la disponibilidad de cada uno de los integrantes del mismo.</w:t>
      </w:r>
    </w:p>
    <w:p w:rsidR="009355CB" w:rsidRDefault="009355CB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>Par</w:t>
      </w:r>
      <w:r w:rsidR="00B8371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finalizar, los lenguajes de programación seleccionados serán: PHP, el cual es un lenguaje de programación diseñado para el desarrollo web de contenido dinámico y HTML5, el cual es, también, un lenguaje de programación con el que se escriben las páginas web, permitiendo hacer enlaces y que además es leído por los navegadores para poder mostrar la información en pantalla de forma correcta. Básicamente, se trata de un conjunto de etiquetas que sirven para definir texto y otros elementos con las cuales estarán compuestas una página web y que contiene características aptas para los requerimientos que se nos piden en el proyecto.</w:t>
      </w:r>
    </w:p>
    <w:p w:rsidR="00427DE7" w:rsidRDefault="00B83719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Referencias Bibliográficas</w:t>
      </w:r>
    </w:p>
    <w:p w:rsidR="00B83719" w:rsidRDefault="00B83719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hyperlink r:id="rId10" w:history="1">
        <w:r w:rsidRPr="006167AD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http://www.postgresql.org/</w:t>
        </w:r>
      </w:hyperlink>
    </w:p>
    <w:p w:rsidR="00B83719" w:rsidRDefault="00B83719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hyperlink r:id="rId11" w:history="1">
        <w:r w:rsidRPr="006167AD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http://www.postgresql.org.es/</w:t>
        </w:r>
      </w:hyperlink>
    </w:p>
    <w:p w:rsidR="00B83719" w:rsidRDefault="00B83719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hyperlink r:id="rId12" w:history="1">
        <w:r w:rsidRPr="006167AD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http://www.dreamweaver-tutoriales.com/</w:t>
        </w:r>
      </w:hyperlink>
    </w:p>
    <w:p w:rsidR="00B83719" w:rsidRDefault="00B83719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hyperlink r:id="rId13" w:history="1">
        <w:r w:rsidRPr="006167AD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http://codigofacilito.com/</w:t>
        </w:r>
      </w:hyperlink>
    </w:p>
    <w:p w:rsidR="00B83719" w:rsidRPr="00B83719" w:rsidRDefault="00B83719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Pr="00CA5083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427DE7" w:rsidRDefault="00427DE7" w:rsidP="00427D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Reportes adicionales</w:t>
      </w:r>
    </w:p>
    <w:p w:rsidR="00427DE7" w:rsidRDefault="00BA3C09" w:rsidP="00427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 Alfieri</w:t>
      </w:r>
      <w:r w:rsidR="00D648D0">
        <w:rPr>
          <w:rFonts w:ascii="Arial" w:hAnsi="Arial" w:cs="Arial"/>
          <w:sz w:val="24"/>
          <w:szCs w:val="24"/>
        </w:rPr>
        <w:t>:</w:t>
      </w:r>
    </w:p>
    <w:p w:rsidR="00BA3C09" w:rsidRDefault="00BA3C09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los contenidos más costosos que son comprados con mayor frecuencia. Se debe permitir filtrar la información por sistema operativo y por contenido.</w:t>
      </w:r>
    </w:p>
    <w:p w:rsidR="00BA3C09" w:rsidRDefault="00BA3C09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los contenidos más costosos con los ingresos obtenidos hasta la fecha. Se debe permitir filtrar la información por sistema operativo y por contenido.</w:t>
      </w:r>
    </w:p>
    <w:p w:rsidR="00BA3C09" w:rsidRDefault="00BA3C09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de películas para un idioma o subtitulo en particular. Se debe permitir filtrar la información por el género y por el idioma.</w:t>
      </w:r>
    </w:p>
    <w:p w:rsidR="00BA3C09" w:rsidRDefault="00192CD3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por actor todas las películas en las que haya actuado. Se debe permitir filtrar la información por el actor y por película.</w:t>
      </w:r>
    </w:p>
    <w:p w:rsidR="00192CD3" w:rsidRDefault="00192CD3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películas por fecha de estreno. Se debe permitir filtrar la información por fecha en orden de estreno.</w:t>
      </w:r>
    </w:p>
    <w:p w:rsidR="00192CD3" w:rsidRDefault="00192CD3" w:rsidP="00192C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Razones:</w:t>
      </w:r>
    </w:p>
    <w:p w:rsidR="00192CD3" w:rsidRDefault="00192CD3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cliente quiere saber </w:t>
      </w:r>
      <w:r w:rsidR="00D648D0">
        <w:rPr>
          <w:rFonts w:ascii="Arial" w:hAnsi="Arial" w:cs="Arial"/>
          <w:sz w:val="24"/>
          <w:szCs w:val="24"/>
        </w:rPr>
        <w:t>cuál es el contenido más costoso que más se compra en cualquier sistema operativo.</w:t>
      </w:r>
    </w:p>
    <w:p w:rsidR="00D648D0" w:rsidRDefault="00D648D0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quiere saber cuál es el contenido más costoso que ha generado más ingresos hasta la fecha en cualquier sistema operativo.</w:t>
      </w:r>
    </w:p>
    <w:p w:rsidR="00D648D0" w:rsidRDefault="00D648D0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quiere saber en qué idioma o subtitulo esta la película que desee.</w:t>
      </w:r>
    </w:p>
    <w:p w:rsidR="00D648D0" w:rsidRDefault="00D648D0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desea conocer todas las películas en las que haya participado su actor favorito.</w:t>
      </w:r>
    </w:p>
    <w:p w:rsidR="00D648D0" w:rsidRDefault="00D648D0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ansia conocer las fechas de estreno de las películas en ese año.</w:t>
      </w:r>
    </w:p>
    <w:p w:rsidR="0043775C" w:rsidRDefault="0043775C" w:rsidP="0043775C">
      <w:pPr>
        <w:pStyle w:val="Prrafodelista"/>
        <w:rPr>
          <w:rFonts w:ascii="Arial" w:hAnsi="Arial" w:cs="Arial"/>
          <w:sz w:val="24"/>
          <w:szCs w:val="24"/>
        </w:rPr>
      </w:pPr>
    </w:p>
    <w:p w:rsidR="00D648D0" w:rsidRDefault="00D648D0" w:rsidP="00D648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 Juan Pablo:</w:t>
      </w:r>
    </w:p>
    <w:p w:rsidR="00D648D0" w:rsidRPr="00D648D0" w:rsidRDefault="00D648D0" w:rsidP="00D648D0">
      <w:pPr>
        <w:rPr>
          <w:rFonts w:ascii="Arial" w:hAnsi="Arial" w:cs="Arial"/>
          <w:sz w:val="24"/>
          <w:szCs w:val="24"/>
        </w:rPr>
      </w:pPr>
    </w:p>
    <w:p w:rsidR="00192CD3" w:rsidRPr="00192CD3" w:rsidRDefault="00192CD3" w:rsidP="00192CD3">
      <w:pPr>
        <w:rPr>
          <w:rFonts w:ascii="Arial" w:hAnsi="Arial" w:cs="Arial"/>
          <w:sz w:val="24"/>
          <w:szCs w:val="24"/>
        </w:rPr>
      </w:pPr>
    </w:p>
    <w:p w:rsidR="00427DE7" w:rsidRPr="00427DE7" w:rsidRDefault="00427DE7" w:rsidP="00427DE7">
      <w:pPr>
        <w:jc w:val="center"/>
        <w:rPr>
          <w:rFonts w:ascii="Arial" w:hAnsi="Arial" w:cs="Arial"/>
          <w:b/>
          <w:sz w:val="24"/>
          <w:szCs w:val="24"/>
        </w:rPr>
      </w:pPr>
    </w:p>
    <w:sectPr w:rsidR="00427DE7" w:rsidRPr="00427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361E"/>
    <w:multiLevelType w:val="hybridMultilevel"/>
    <w:tmpl w:val="B896F9AE"/>
    <w:lvl w:ilvl="0" w:tplc="20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D232E0"/>
    <w:multiLevelType w:val="hybridMultilevel"/>
    <w:tmpl w:val="F27E6B7C"/>
    <w:lvl w:ilvl="0" w:tplc="200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1250753"/>
    <w:multiLevelType w:val="hybridMultilevel"/>
    <w:tmpl w:val="5C500182"/>
    <w:lvl w:ilvl="0" w:tplc="200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5A6027F"/>
    <w:multiLevelType w:val="hybridMultilevel"/>
    <w:tmpl w:val="1DEC7262"/>
    <w:lvl w:ilvl="0" w:tplc="1B5AD3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D4B79"/>
    <w:multiLevelType w:val="hybridMultilevel"/>
    <w:tmpl w:val="C826E3A4"/>
    <w:lvl w:ilvl="0" w:tplc="0046F3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33310"/>
    <w:multiLevelType w:val="hybridMultilevel"/>
    <w:tmpl w:val="740ECE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2C23BAE"/>
    <w:multiLevelType w:val="hybridMultilevel"/>
    <w:tmpl w:val="7B4484A2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CB"/>
    <w:rsid w:val="00030BA5"/>
    <w:rsid w:val="00192CD3"/>
    <w:rsid w:val="00227643"/>
    <w:rsid w:val="003B2CB8"/>
    <w:rsid w:val="00427DE7"/>
    <w:rsid w:val="0043775C"/>
    <w:rsid w:val="00885DB2"/>
    <w:rsid w:val="009355CB"/>
    <w:rsid w:val="00B83719"/>
    <w:rsid w:val="00BA3C09"/>
    <w:rsid w:val="00C64CA1"/>
    <w:rsid w:val="00D6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C2C6A6-C4EC-41FD-8807-745A42D5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5C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5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5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gencia_Espacial_Canadiense" TargetMode="External"/><Relationship Id="rId13" Type="http://schemas.openxmlformats.org/officeDocument/2006/relationships/hyperlink" Target="http://codigofacilit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Agencia_Japonesa_de_Exploraci%C3%B3n_Espacial" TargetMode="External"/><Relationship Id="rId12" Type="http://schemas.openxmlformats.org/officeDocument/2006/relationships/hyperlink" Target="http://www.dreamweaver-tutorial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gencia_Espacial_Federal_Rusa" TargetMode="External"/><Relationship Id="rId11" Type="http://schemas.openxmlformats.org/officeDocument/2006/relationships/hyperlink" Target="http://www.postgresql.org.es/" TargetMode="External"/><Relationship Id="rId5" Type="http://schemas.openxmlformats.org/officeDocument/2006/relationships/hyperlink" Target="http://es.wikipedia.org/wiki/NAS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ostgresq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Agencia_Espacial_Europ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1175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Mendez Pizzuto</dc:creator>
  <cp:keywords/>
  <dc:description/>
  <cp:lastModifiedBy>Juan Pablo Mendez Pizzuto</cp:lastModifiedBy>
  <cp:revision>2</cp:revision>
  <dcterms:created xsi:type="dcterms:W3CDTF">2014-12-02T15:46:00Z</dcterms:created>
  <dcterms:modified xsi:type="dcterms:W3CDTF">2014-12-08T18:20:00Z</dcterms:modified>
</cp:coreProperties>
</file>