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0545" w14:textId="36A7EFCA" w:rsidR="00263C03" w:rsidRPr="00C77931" w:rsidRDefault="003607E0" w:rsidP="00B9181F">
      <w:pPr>
        <w:jc w:val="center"/>
        <w:rPr>
          <w:b/>
          <w:szCs w:val="20"/>
        </w:rPr>
      </w:pPr>
      <w:r>
        <w:rPr>
          <w:b/>
          <w:szCs w:val="20"/>
        </w:rPr>
        <w:t>Grieving naturally with permission</w:t>
      </w:r>
      <w:r w:rsidR="00705BC9">
        <w:rPr>
          <w:b/>
          <w:szCs w:val="20"/>
        </w:rPr>
        <w:t>; be compassionate to self.</w:t>
      </w:r>
    </w:p>
    <w:p w14:paraId="3527BA07" w14:textId="3D0AE0EF" w:rsidR="00DC6521" w:rsidRDefault="003607E0" w:rsidP="00F91422">
      <w:pPr>
        <w:ind w:firstLine="800"/>
        <w:rPr>
          <w:szCs w:val="20"/>
        </w:rPr>
      </w:pPr>
      <w:r>
        <w:rPr>
          <w:szCs w:val="20"/>
        </w:rPr>
        <w:t xml:space="preserve">Everybody has different ways of accepting losses whether coming to terms with them or even struggling with them. Losses may not necessarily be just the loss of your close family </w:t>
      </w:r>
      <w:r w:rsidR="00711234">
        <w:rPr>
          <w:szCs w:val="20"/>
        </w:rPr>
        <w:t>members;</w:t>
      </w:r>
      <w:r>
        <w:rPr>
          <w:szCs w:val="20"/>
        </w:rPr>
        <w:t xml:space="preserve"> or someone you know dearly like partners/close friends; it can also range to losing a </w:t>
      </w:r>
      <w:r w:rsidR="005F0346">
        <w:rPr>
          <w:szCs w:val="20"/>
        </w:rPr>
        <w:t>dear pet</w:t>
      </w:r>
      <w:r>
        <w:rPr>
          <w:szCs w:val="20"/>
        </w:rPr>
        <w:t xml:space="preserve"> and some materialistic items that hold a great meaning for you and not many people would know.</w:t>
      </w:r>
      <w:r w:rsidR="00711234">
        <w:rPr>
          <w:szCs w:val="20"/>
        </w:rPr>
        <w:t xml:space="preserve"> Many </w:t>
      </w:r>
      <w:r w:rsidR="005F0346">
        <w:rPr>
          <w:szCs w:val="20"/>
        </w:rPr>
        <w:t>times,</w:t>
      </w:r>
      <w:r w:rsidR="00711234">
        <w:rPr>
          <w:szCs w:val="20"/>
        </w:rPr>
        <w:t xml:space="preserve"> we grieve either reasoning with the feelings/emotions or suppressing them until they become non-existent yet subconsciously our body </w:t>
      </w:r>
      <w:r w:rsidR="005F0346">
        <w:rPr>
          <w:szCs w:val="20"/>
        </w:rPr>
        <w:t>knows</w:t>
      </w:r>
      <w:r w:rsidR="00711234">
        <w:rPr>
          <w:szCs w:val="20"/>
        </w:rPr>
        <w:t xml:space="preserve"> and is aware of our unfinished businesses</w:t>
      </w:r>
      <w:r w:rsidR="005F0346">
        <w:rPr>
          <w:szCs w:val="20"/>
        </w:rPr>
        <w:t xml:space="preserve"> – they all have correlations to our upbringing</w:t>
      </w:r>
      <w:r w:rsidR="00491B1F">
        <w:rPr>
          <w:szCs w:val="20"/>
        </w:rPr>
        <w:t xml:space="preserve"> in our environment</w:t>
      </w:r>
      <w:r w:rsidR="005F0346">
        <w:rPr>
          <w:szCs w:val="20"/>
        </w:rPr>
        <w:t xml:space="preserve"> especially how our parents/caregivers taught us </w:t>
      </w:r>
      <w:r w:rsidR="00491B1F">
        <w:rPr>
          <w:szCs w:val="20"/>
        </w:rPr>
        <w:t xml:space="preserve">or modelled to us on </w:t>
      </w:r>
      <w:r w:rsidR="005F0346">
        <w:rPr>
          <w:szCs w:val="20"/>
        </w:rPr>
        <w:t xml:space="preserve">how we should be </w:t>
      </w:r>
      <w:r w:rsidR="009C6BB5">
        <w:rPr>
          <w:szCs w:val="20"/>
        </w:rPr>
        <w:t>grieving.</w:t>
      </w:r>
      <w:r w:rsidR="005F0346">
        <w:rPr>
          <w:szCs w:val="20"/>
        </w:rPr>
        <w:t xml:space="preserve"> Some of us may be told to kee</w:t>
      </w:r>
      <w:r w:rsidR="009C6BB5">
        <w:rPr>
          <w:szCs w:val="20"/>
        </w:rPr>
        <w:t xml:space="preserve">p to </w:t>
      </w:r>
      <w:r w:rsidR="00F34471">
        <w:rPr>
          <w:szCs w:val="20"/>
        </w:rPr>
        <w:t xml:space="preserve">the news of loss to </w:t>
      </w:r>
      <w:r w:rsidR="009C6BB5">
        <w:rPr>
          <w:szCs w:val="20"/>
        </w:rPr>
        <w:t xml:space="preserve">ourselves </w:t>
      </w:r>
      <w:r w:rsidR="005F0346">
        <w:rPr>
          <w:szCs w:val="20"/>
        </w:rPr>
        <w:t>and not sharing with others because it is a shameful thing or taboo; some are told to be strong and assume the responsibility, especially the eldest child; some are tol</w:t>
      </w:r>
      <w:r w:rsidR="005D3D20">
        <w:rPr>
          <w:szCs w:val="20"/>
        </w:rPr>
        <w:t>d to keep a ritual in the memories of the loss person either by offering incenses or visiting them in the graveyard, etc</w:t>
      </w:r>
      <w:r w:rsidR="009F2198">
        <w:rPr>
          <w:szCs w:val="20"/>
        </w:rPr>
        <w:t xml:space="preserve">. All in all, </w:t>
      </w:r>
      <w:r w:rsidR="00BC2EC8">
        <w:rPr>
          <w:szCs w:val="20"/>
        </w:rPr>
        <w:t>if we do not grieve naturally, we may have a lot of unsettled businesses within our mental health state of mind and even our body will signal to us until we can be paranoid about getting certain illnesses or delusions about how unwell we can be</w:t>
      </w:r>
      <w:r w:rsidR="00343123">
        <w:rPr>
          <w:szCs w:val="20"/>
        </w:rPr>
        <w:t xml:space="preserve"> when in fact, we are healthy physically but may not be mentally sound during this season of </w:t>
      </w:r>
      <w:r w:rsidR="000744FB">
        <w:rPr>
          <w:szCs w:val="20"/>
        </w:rPr>
        <w:t>our life.</w:t>
      </w:r>
      <w:r w:rsidR="00BC2EC8">
        <w:rPr>
          <w:szCs w:val="20"/>
        </w:rPr>
        <w:t xml:space="preserve"> </w:t>
      </w:r>
      <w:r w:rsidR="00CC50B0">
        <w:rPr>
          <w:szCs w:val="20"/>
        </w:rPr>
        <w:t xml:space="preserve">Your mental health will affect your physical </w:t>
      </w:r>
      <w:proofErr w:type="gramStart"/>
      <w:r w:rsidR="00CC50B0">
        <w:rPr>
          <w:szCs w:val="20"/>
        </w:rPr>
        <w:t>health,</w:t>
      </w:r>
      <w:proofErr w:type="gramEnd"/>
      <w:r w:rsidR="00CC50B0">
        <w:rPr>
          <w:szCs w:val="20"/>
        </w:rPr>
        <w:t xml:space="preserve"> your gut is the “third brain”. </w:t>
      </w:r>
      <w:r w:rsidR="00BC2EC8">
        <w:rPr>
          <w:szCs w:val="20"/>
        </w:rPr>
        <w:t>Furthermore, nowadays some people even resort to google certain symptoms of physical or mental illnesses and if they find a few similar symptoms, they may jump to the conclusion that they have these illnesses which can be very dangerous or make individuals anxious for no reason.</w:t>
      </w:r>
    </w:p>
    <w:p w14:paraId="7D5BD308" w14:textId="1CBA2ECC" w:rsidR="00273A83" w:rsidRPr="00EB19CC" w:rsidRDefault="003607E0" w:rsidP="00F91422">
      <w:pPr>
        <w:ind w:firstLine="800"/>
        <w:rPr>
          <w:szCs w:val="20"/>
        </w:rPr>
      </w:pPr>
      <w:r>
        <w:rPr>
          <w:szCs w:val="20"/>
        </w:rPr>
        <w:t xml:space="preserve">To </w:t>
      </w:r>
      <w:r w:rsidR="004A6031">
        <w:rPr>
          <w:szCs w:val="20"/>
        </w:rPr>
        <w:t xml:space="preserve">ensure </w:t>
      </w:r>
      <w:r>
        <w:rPr>
          <w:szCs w:val="20"/>
        </w:rPr>
        <w:t xml:space="preserve">how individuals can </w:t>
      </w:r>
      <w:r w:rsidR="004974E9">
        <w:rPr>
          <w:szCs w:val="20"/>
        </w:rPr>
        <w:t>grieve</w:t>
      </w:r>
      <w:r>
        <w:rPr>
          <w:szCs w:val="20"/>
        </w:rPr>
        <w:t xml:space="preserve"> naturally with permission whether it is being taught or modeled after your parents/caregivers or informed by people that you know </w:t>
      </w:r>
      <w:r w:rsidR="004974E9">
        <w:rPr>
          <w:szCs w:val="20"/>
        </w:rPr>
        <w:t xml:space="preserve">– one should know there is a stage of how grieving works. According to </w:t>
      </w:r>
      <w:r w:rsidR="005433BE">
        <w:rPr>
          <w:szCs w:val="20"/>
        </w:rPr>
        <w:t>Psychiatrist Elisabeth</w:t>
      </w:r>
      <w:r w:rsidR="00B529FA">
        <w:rPr>
          <w:szCs w:val="20"/>
        </w:rPr>
        <w:t xml:space="preserve"> </w:t>
      </w:r>
      <w:r w:rsidR="00B529FA" w:rsidRPr="00B529FA">
        <w:rPr>
          <w:rFonts w:eastAsiaTheme="minorHAnsi"/>
          <w:color w:val="212121"/>
          <w:shd w:val="clear" w:color="auto" w:fill="FFFFFF"/>
        </w:rPr>
        <w:t>Kübler-Ross</w:t>
      </w:r>
      <w:r w:rsidR="0012339F">
        <w:rPr>
          <w:rFonts w:eastAsiaTheme="minorHAnsi"/>
          <w:color w:val="212121"/>
          <w:shd w:val="clear" w:color="auto" w:fill="FFFFFF"/>
        </w:rPr>
        <w:t xml:space="preserve">’s 5 stages of grief </w:t>
      </w:r>
      <w:r w:rsidR="0012339F" w:rsidRPr="00EB19CC">
        <w:rPr>
          <w:rFonts w:eastAsiaTheme="minorHAnsi"/>
          <w:b/>
          <w:bCs/>
          <w:color w:val="212121"/>
          <w:shd w:val="clear" w:color="auto" w:fill="FFFFFF"/>
        </w:rPr>
        <w:t>(not in order, can be intertwined or interchangeable)</w:t>
      </w:r>
      <w:r w:rsidR="00EB19CC">
        <w:rPr>
          <w:rFonts w:eastAsiaTheme="minorHAnsi"/>
          <w:color w:val="212121"/>
          <w:shd w:val="clear" w:color="auto" w:fill="FFFFFF"/>
        </w:rPr>
        <w:t>, they are denial, anger, bargaining, depression</w:t>
      </w:r>
      <w:r w:rsidR="00BD79C2">
        <w:rPr>
          <w:rFonts w:eastAsiaTheme="minorHAnsi"/>
          <w:color w:val="212121"/>
          <w:shd w:val="clear" w:color="auto" w:fill="FFFFFF"/>
        </w:rPr>
        <w:t>,</w:t>
      </w:r>
      <w:r w:rsidR="00EB19CC">
        <w:rPr>
          <w:rFonts w:eastAsiaTheme="minorHAnsi"/>
          <w:color w:val="212121"/>
          <w:shd w:val="clear" w:color="auto" w:fill="FFFFFF"/>
        </w:rPr>
        <w:t xml:space="preserve"> and acceptance. </w:t>
      </w:r>
      <w:r w:rsidR="00386073">
        <w:rPr>
          <w:rFonts w:eastAsiaTheme="minorHAnsi"/>
          <w:color w:val="212121"/>
          <w:shd w:val="clear" w:color="auto" w:fill="FFFFFF"/>
        </w:rPr>
        <w:t xml:space="preserve">Each stage has its characteristics to </w:t>
      </w:r>
      <w:r w:rsidR="004A6031">
        <w:rPr>
          <w:rFonts w:eastAsiaTheme="minorHAnsi"/>
          <w:color w:val="212121"/>
          <w:shd w:val="clear" w:color="auto" w:fill="FFFFFF"/>
        </w:rPr>
        <w:t>deal with</w:t>
      </w:r>
      <w:r w:rsidR="00386073">
        <w:rPr>
          <w:rFonts w:eastAsiaTheme="minorHAnsi"/>
          <w:color w:val="212121"/>
          <w:shd w:val="clear" w:color="auto" w:fill="FFFFFF"/>
        </w:rPr>
        <w:t xml:space="preserve"> and manage with.</w:t>
      </w:r>
    </w:p>
    <w:p w14:paraId="4C93FF79" w14:textId="7021D89C" w:rsidR="000626CE" w:rsidRPr="00536026" w:rsidRDefault="003607E0" w:rsidP="000626CE">
      <w:pPr>
        <w:adjustRightInd w:val="0"/>
        <w:snapToGrid w:val="0"/>
        <w:spacing w:line="360" w:lineRule="auto"/>
        <w:ind w:firstLine="800"/>
        <w:rPr>
          <w:rFonts w:eastAsiaTheme="minorHAnsi"/>
          <w:szCs w:val="20"/>
        </w:rPr>
      </w:pPr>
      <w:r w:rsidRPr="003A4D97">
        <w:rPr>
          <w:rFonts w:eastAsiaTheme="minorHAnsi"/>
          <w:b/>
          <w:bCs/>
          <w:szCs w:val="20"/>
        </w:rPr>
        <w:t xml:space="preserve">Denial </w:t>
      </w:r>
      <w:r w:rsidR="006D7064">
        <w:rPr>
          <w:rFonts w:eastAsiaTheme="minorHAnsi"/>
          <w:b/>
          <w:bCs/>
          <w:szCs w:val="20"/>
        </w:rPr>
        <w:t>–</w:t>
      </w:r>
      <w:r w:rsidRPr="003A4D97">
        <w:rPr>
          <w:rFonts w:eastAsiaTheme="minorHAnsi"/>
          <w:b/>
          <w:bCs/>
          <w:szCs w:val="20"/>
        </w:rPr>
        <w:t xml:space="preserve"> </w:t>
      </w:r>
      <w:r w:rsidR="00536026">
        <w:rPr>
          <w:rFonts w:eastAsiaTheme="minorHAnsi"/>
          <w:szCs w:val="20"/>
        </w:rPr>
        <w:t xml:space="preserve">Though it helps to minimize the </w:t>
      </w:r>
      <w:r w:rsidR="00F34763">
        <w:rPr>
          <w:rFonts w:eastAsiaTheme="minorHAnsi"/>
          <w:szCs w:val="20"/>
        </w:rPr>
        <w:t>overwhelming</w:t>
      </w:r>
      <w:r w:rsidR="00536026">
        <w:rPr>
          <w:rFonts w:eastAsiaTheme="minorHAnsi"/>
          <w:szCs w:val="20"/>
        </w:rPr>
        <w:t xml:space="preserve"> loss, it is often a </w:t>
      </w:r>
      <w:r w:rsidR="00F34763">
        <w:rPr>
          <w:rFonts w:eastAsiaTheme="minorHAnsi"/>
          <w:szCs w:val="20"/>
        </w:rPr>
        <w:t>momentary</w:t>
      </w:r>
      <w:r w:rsidR="00536026">
        <w:rPr>
          <w:rFonts w:eastAsiaTheme="minorHAnsi"/>
          <w:szCs w:val="20"/>
        </w:rPr>
        <w:t xml:space="preserve"> sense of relief accompanied </w:t>
      </w:r>
      <w:r w:rsidR="000A37D3">
        <w:rPr>
          <w:rFonts w:eastAsiaTheme="minorHAnsi"/>
          <w:szCs w:val="20"/>
        </w:rPr>
        <w:t>by</w:t>
      </w:r>
      <w:r w:rsidR="00536026">
        <w:rPr>
          <w:rFonts w:eastAsiaTheme="minorHAnsi"/>
          <w:szCs w:val="20"/>
        </w:rPr>
        <w:t xml:space="preserve"> </w:t>
      </w:r>
      <w:r w:rsidR="00F925C2">
        <w:rPr>
          <w:rFonts w:eastAsiaTheme="minorHAnsi"/>
          <w:szCs w:val="20"/>
        </w:rPr>
        <w:t>an unrealistic</w:t>
      </w:r>
      <w:r w:rsidR="006D2654">
        <w:rPr>
          <w:rFonts w:eastAsiaTheme="minorHAnsi"/>
          <w:szCs w:val="20"/>
        </w:rPr>
        <w:t xml:space="preserve"> view of your current situation.</w:t>
      </w:r>
      <w:r w:rsidR="00F34763">
        <w:rPr>
          <w:rFonts w:eastAsiaTheme="minorHAnsi"/>
          <w:szCs w:val="20"/>
        </w:rPr>
        <w:t xml:space="preserve"> The reason why some of us are doing this is to avoid or survive the intense emotional </w:t>
      </w:r>
      <w:r w:rsidR="005B441D">
        <w:rPr>
          <w:rFonts w:eastAsiaTheme="minorHAnsi"/>
          <w:szCs w:val="20"/>
        </w:rPr>
        <w:t>pain,</w:t>
      </w:r>
      <w:r w:rsidR="00EA171B">
        <w:rPr>
          <w:rFonts w:eastAsiaTheme="minorHAnsi"/>
          <w:szCs w:val="20"/>
        </w:rPr>
        <w:t xml:space="preserve"> especially if the loss is too sudden. Also, no matter how prepared you can be for loved ones who passed on due to terminal illnesses, you will feel </w:t>
      </w:r>
      <w:r w:rsidR="004C4301">
        <w:rPr>
          <w:rFonts w:eastAsiaTheme="minorHAnsi"/>
          <w:szCs w:val="20"/>
        </w:rPr>
        <w:t xml:space="preserve">that something has become missing that you may not be used </w:t>
      </w:r>
      <w:r w:rsidR="005E16D1">
        <w:rPr>
          <w:rFonts w:eastAsiaTheme="minorHAnsi"/>
          <w:szCs w:val="20"/>
        </w:rPr>
        <w:t>to</w:t>
      </w:r>
      <w:r w:rsidR="004C4301">
        <w:rPr>
          <w:rFonts w:eastAsiaTheme="minorHAnsi"/>
          <w:szCs w:val="20"/>
        </w:rPr>
        <w:t xml:space="preserve"> initially.</w:t>
      </w:r>
      <w:r w:rsidR="004776BC">
        <w:rPr>
          <w:rFonts w:eastAsiaTheme="minorHAnsi"/>
          <w:szCs w:val="20"/>
        </w:rPr>
        <w:t xml:space="preserve"> </w:t>
      </w:r>
      <w:r w:rsidR="004776BC">
        <w:rPr>
          <w:rFonts w:eastAsiaTheme="minorHAnsi"/>
          <w:szCs w:val="20"/>
        </w:rPr>
        <w:lastRenderedPageBreak/>
        <w:t>Hence, denial can be an act of defense mechanism for you to manage any imminent emotional pains.</w:t>
      </w:r>
      <w:r w:rsidR="000A37D3">
        <w:rPr>
          <w:rFonts w:eastAsiaTheme="minorHAnsi"/>
          <w:szCs w:val="20"/>
        </w:rPr>
        <w:t xml:space="preserve"> Individuals in this stage will </w:t>
      </w:r>
      <w:r w:rsidR="00D60339">
        <w:rPr>
          <w:rFonts w:eastAsiaTheme="minorHAnsi"/>
          <w:szCs w:val="20"/>
        </w:rPr>
        <w:t>adjust to</w:t>
      </w:r>
      <w:r w:rsidR="000A37D3">
        <w:rPr>
          <w:rFonts w:eastAsiaTheme="minorHAnsi"/>
          <w:szCs w:val="20"/>
        </w:rPr>
        <w:t xml:space="preserve"> a new reality </w:t>
      </w:r>
      <w:r w:rsidR="00C93EE6">
        <w:rPr>
          <w:rFonts w:eastAsiaTheme="minorHAnsi"/>
          <w:szCs w:val="20"/>
        </w:rPr>
        <w:t xml:space="preserve">by reflecting on the experiences they had shared with the lost </w:t>
      </w:r>
      <w:r w:rsidR="00231C75">
        <w:rPr>
          <w:rFonts w:eastAsiaTheme="minorHAnsi"/>
          <w:szCs w:val="20"/>
        </w:rPr>
        <w:t>individuals</w:t>
      </w:r>
      <w:r w:rsidR="00C93EE6">
        <w:rPr>
          <w:rFonts w:eastAsiaTheme="minorHAnsi"/>
          <w:szCs w:val="20"/>
        </w:rPr>
        <w:t xml:space="preserve"> </w:t>
      </w:r>
      <w:r w:rsidR="00231C75">
        <w:rPr>
          <w:rFonts w:eastAsiaTheme="minorHAnsi"/>
          <w:szCs w:val="20"/>
        </w:rPr>
        <w:t xml:space="preserve">and finding </w:t>
      </w:r>
      <w:r w:rsidR="005B441D">
        <w:rPr>
          <w:rFonts w:eastAsiaTheme="minorHAnsi"/>
          <w:szCs w:val="20"/>
        </w:rPr>
        <w:t>ways</w:t>
      </w:r>
      <w:r w:rsidR="00231C75">
        <w:rPr>
          <w:rFonts w:eastAsiaTheme="minorHAnsi"/>
          <w:szCs w:val="20"/>
        </w:rPr>
        <w:t xml:space="preserve"> to move forward in the absence of the lost individuals.</w:t>
      </w:r>
      <w:r w:rsidR="00D60339">
        <w:rPr>
          <w:rFonts w:eastAsiaTheme="minorHAnsi"/>
          <w:szCs w:val="20"/>
        </w:rPr>
        <w:t xml:space="preserve"> </w:t>
      </w:r>
      <w:r w:rsidR="00DE0523">
        <w:rPr>
          <w:rFonts w:eastAsiaTheme="minorHAnsi"/>
          <w:szCs w:val="20"/>
        </w:rPr>
        <w:t>This stage</w:t>
      </w:r>
      <w:r w:rsidR="00D60339">
        <w:rPr>
          <w:rFonts w:eastAsiaTheme="minorHAnsi"/>
          <w:szCs w:val="20"/>
        </w:rPr>
        <w:t xml:space="preserve"> helps us to process the new reality one step at a time</w:t>
      </w:r>
      <w:r w:rsidR="002973FB">
        <w:rPr>
          <w:rFonts w:eastAsiaTheme="minorHAnsi"/>
          <w:szCs w:val="20"/>
        </w:rPr>
        <w:t xml:space="preserve"> rather than having the risk of </w:t>
      </w:r>
      <w:r w:rsidR="00C510CD">
        <w:rPr>
          <w:rFonts w:eastAsiaTheme="minorHAnsi"/>
          <w:szCs w:val="20"/>
        </w:rPr>
        <w:t>being overwhelmed</w:t>
      </w:r>
      <w:r w:rsidR="002973FB">
        <w:rPr>
          <w:rFonts w:eastAsiaTheme="minorHAnsi"/>
          <w:szCs w:val="20"/>
        </w:rPr>
        <w:t xml:space="preserve"> by our emotions.</w:t>
      </w:r>
    </w:p>
    <w:p w14:paraId="0126E898" w14:textId="07A49652" w:rsidR="004D75E5" w:rsidRPr="00E21F3F" w:rsidRDefault="003607E0" w:rsidP="00E21F3F">
      <w:pPr>
        <w:adjustRightInd w:val="0"/>
        <w:snapToGrid w:val="0"/>
        <w:spacing w:line="360" w:lineRule="auto"/>
        <w:ind w:firstLine="800"/>
        <w:rPr>
          <w:rFonts w:eastAsiaTheme="minorHAnsi"/>
          <w:szCs w:val="20"/>
        </w:rPr>
      </w:pPr>
      <w:r w:rsidRPr="0024778D">
        <w:rPr>
          <w:rFonts w:eastAsiaTheme="minorHAnsi"/>
          <w:b/>
          <w:bCs/>
          <w:szCs w:val="20"/>
        </w:rPr>
        <w:t xml:space="preserve">Anger </w:t>
      </w:r>
      <w:r>
        <w:rPr>
          <w:rFonts w:eastAsiaTheme="minorHAnsi"/>
          <w:b/>
          <w:bCs/>
          <w:szCs w:val="20"/>
        </w:rPr>
        <w:t>–</w:t>
      </w:r>
      <w:r w:rsidR="006D7064" w:rsidRPr="0024778D">
        <w:rPr>
          <w:rFonts w:eastAsiaTheme="minorHAnsi"/>
          <w:b/>
          <w:bCs/>
          <w:szCs w:val="20"/>
        </w:rPr>
        <w:t xml:space="preserve"> </w:t>
      </w:r>
      <w:r w:rsidR="0002453A">
        <w:rPr>
          <w:rFonts w:eastAsiaTheme="minorHAnsi"/>
          <w:szCs w:val="20"/>
        </w:rPr>
        <w:t xml:space="preserve">It may serve some of us as an emotional outlet </w:t>
      </w:r>
      <w:r w:rsidR="001F2068">
        <w:rPr>
          <w:rFonts w:eastAsiaTheme="minorHAnsi"/>
          <w:szCs w:val="20"/>
        </w:rPr>
        <w:t>especially when</w:t>
      </w:r>
      <w:r w:rsidR="0002453A">
        <w:rPr>
          <w:rFonts w:eastAsiaTheme="minorHAnsi"/>
          <w:szCs w:val="20"/>
        </w:rPr>
        <w:t xml:space="preserve"> we can be </w:t>
      </w:r>
      <w:r w:rsidR="006D44C7">
        <w:rPr>
          <w:rFonts w:eastAsiaTheme="minorHAnsi"/>
          <w:szCs w:val="20"/>
        </w:rPr>
        <w:t>in</w:t>
      </w:r>
      <w:r w:rsidR="0002453A">
        <w:rPr>
          <w:rFonts w:eastAsiaTheme="minorHAnsi"/>
          <w:szCs w:val="20"/>
        </w:rPr>
        <w:t xml:space="preserve"> a state of </w:t>
      </w:r>
      <w:r w:rsidR="007D378F">
        <w:rPr>
          <w:rFonts w:eastAsiaTheme="minorHAnsi"/>
          <w:szCs w:val="20"/>
        </w:rPr>
        <w:t>extremely</w:t>
      </w:r>
      <w:r w:rsidR="0002453A">
        <w:rPr>
          <w:rFonts w:eastAsiaTheme="minorHAnsi"/>
          <w:szCs w:val="20"/>
        </w:rPr>
        <w:t xml:space="preserve"> unpleasant emotions.</w:t>
      </w:r>
      <w:r w:rsidR="001F2068">
        <w:rPr>
          <w:rFonts w:eastAsiaTheme="minorHAnsi"/>
          <w:szCs w:val="20"/>
        </w:rPr>
        <w:t xml:space="preserve"> Anger does not require us to be vulnerable and more socially acceptable than to let others know about our fear like rejection or being judged upon expressing it.</w:t>
      </w:r>
      <w:r w:rsidR="00BD07F3">
        <w:rPr>
          <w:rFonts w:eastAsiaTheme="minorHAnsi"/>
          <w:szCs w:val="20"/>
        </w:rPr>
        <w:t xml:space="preserve"> </w:t>
      </w:r>
      <w:r w:rsidR="007D0A47">
        <w:rPr>
          <w:rFonts w:eastAsiaTheme="minorHAnsi"/>
          <w:szCs w:val="20"/>
        </w:rPr>
        <w:t xml:space="preserve">One of the first few emotions we often feel is being released upon receiving the news of the loss. The next moment we may find ourselves in </w:t>
      </w:r>
      <w:r w:rsidR="00C510CD">
        <w:rPr>
          <w:rFonts w:eastAsiaTheme="minorHAnsi"/>
          <w:szCs w:val="20"/>
        </w:rPr>
        <w:t>isolation</w:t>
      </w:r>
      <w:r w:rsidR="007D0A47">
        <w:rPr>
          <w:rFonts w:eastAsiaTheme="minorHAnsi"/>
          <w:szCs w:val="20"/>
        </w:rPr>
        <w:t xml:space="preserve"> </w:t>
      </w:r>
      <w:r w:rsidR="006D44C7">
        <w:rPr>
          <w:rFonts w:eastAsiaTheme="minorHAnsi"/>
          <w:szCs w:val="20"/>
        </w:rPr>
        <w:t xml:space="preserve">and become </w:t>
      </w:r>
      <w:r w:rsidR="007D0A47">
        <w:rPr>
          <w:rFonts w:eastAsiaTheme="minorHAnsi"/>
          <w:szCs w:val="20"/>
        </w:rPr>
        <w:t>unapproachable to others especially if we could benefit from comfort, connection, and reassurance from them.</w:t>
      </w:r>
    </w:p>
    <w:p w14:paraId="56A2CD43" w14:textId="4CFE50EE" w:rsidR="004D75E5" w:rsidRPr="007D378F" w:rsidRDefault="003607E0" w:rsidP="007D378F">
      <w:pPr>
        <w:adjustRightInd w:val="0"/>
        <w:snapToGrid w:val="0"/>
        <w:spacing w:line="360" w:lineRule="auto"/>
        <w:ind w:firstLine="800"/>
        <w:rPr>
          <w:rFonts w:eastAsiaTheme="minorHAnsi"/>
          <w:szCs w:val="20"/>
        </w:rPr>
      </w:pPr>
      <w:r>
        <w:rPr>
          <w:rFonts w:eastAsiaTheme="minorHAnsi"/>
          <w:b/>
          <w:bCs/>
          <w:szCs w:val="20"/>
        </w:rPr>
        <w:t>Bargaining</w:t>
      </w:r>
      <w:r w:rsidRPr="0024778D">
        <w:rPr>
          <w:rFonts w:eastAsiaTheme="minorHAnsi"/>
          <w:b/>
          <w:bCs/>
          <w:szCs w:val="20"/>
        </w:rPr>
        <w:t xml:space="preserve"> </w:t>
      </w:r>
      <w:r>
        <w:rPr>
          <w:rFonts w:eastAsiaTheme="minorHAnsi"/>
          <w:b/>
          <w:bCs/>
          <w:szCs w:val="20"/>
        </w:rPr>
        <w:t>–</w:t>
      </w:r>
      <w:r w:rsidRPr="0024778D">
        <w:rPr>
          <w:rFonts w:eastAsiaTheme="minorHAnsi"/>
          <w:b/>
          <w:bCs/>
          <w:szCs w:val="20"/>
        </w:rPr>
        <w:t xml:space="preserve"> </w:t>
      </w:r>
      <w:r w:rsidR="00D2045D">
        <w:rPr>
          <w:rFonts w:eastAsiaTheme="minorHAnsi"/>
          <w:szCs w:val="20"/>
        </w:rPr>
        <w:t>doing</w:t>
      </w:r>
      <w:r w:rsidR="0005609D">
        <w:rPr>
          <w:rFonts w:eastAsiaTheme="minorHAnsi"/>
          <w:szCs w:val="20"/>
        </w:rPr>
        <w:t xml:space="preserve"> or </w:t>
      </w:r>
      <w:r w:rsidR="00DF389B">
        <w:rPr>
          <w:rFonts w:eastAsiaTheme="minorHAnsi"/>
          <w:szCs w:val="20"/>
        </w:rPr>
        <w:t>hoping for</w:t>
      </w:r>
      <w:r w:rsidR="00D2045D">
        <w:rPr>
          <w:rFonts w:eastAsiaTheme="minorHAnsi"/>
          <w:szCs w:val="20"/>
        </w:rPr>
        <w:t xml:space="preserve"> something in return to relieve your pain of loss or hoping that the other person/object may come back to you again.</w:t>
      </w:r>
      <w:r w:rsidR="0005609D">
        <w:rPr>
          <w:rFonts w:eastAsiaTheme="minorHAnsi"/>
          <w:szCs w:val="20"/>
        </w:rPr>
        <w:t xml:space="preserve"> </w:t>
      </w:r>
      <w:r w:rsidR="00DF389B">
        <w:rPr>
          <w:rFonts w:eastAsiaTheme="minorHAnsi"/>
          <w:szCs w:val="20"/>
        </w:rPr>
        <w:t>For example, “God, I promise to be better if you let this person live on or get healed.”</w:t>
      </w:r>
      <w:r w:rsidR="00F54D94">
        <w:rPr>
          <w:rFonts w:eastAsiaTheme="minorHAnsi"/>
          <w:szCs w:val="20"/>
        </w:rPr>
        <w:t xml:space="preserve"> Individuals tend to focus on personal faults or </w:t>
      </w:r>
      <w:r w:rsidR="00D63DE7">
        <w:rPr>
          <w:rFonts w:eastAsiaTheme="minorHAnsi"/>
          <w:szCs w:val="20"/>
        </w:rPr>
        <w:t>regrets,</w:t>
      </w:r>
      <w:r w:rsidR="00F54D94">
        <w:rPr>
          <w:rFonts w:eastAsiaTheme="minorHAnsi"/>
          <w:szCs w:val="20"/>
        </w:rPr>
        <w:t xml:space="preserve"> </w:t>
      </w:r>
      <w:r w:rsidR="00330CA1">
        <w:rPr>
          <w:rFonts w:eastAsiaTheme="minorHAnsi"/>
          <w:szCs w:val="20"/>
        </w:rPr>
        <w:t xml:space="preserve">especially </w:t>
      </w:r>
      <w:proofErr w:type="gramStart"/>
      <w:r w:rsidR="00330CA1">
        <w:rPr>
          <w:rFonts w:eastAsiaTheme="minorHAnsi"/>
          <w:szCs w:val="20"/>
        </w:rPr>
        <w:t>reminiscing</w:t>
      </w:r>
      <w:proofErr w:type="gramEnd"/>
      <w:r w:rsidR="00330CA1">
        <w:rPr>
          <w:rFonts w:eastAsiaTheme="minorHAnsi"/>
          <w:szCs w:val="20"/>
        </w:rPr>
        <w:t xml:space="preserve"> past interactions with the lost individuals and realizing the disconnection may have hurt them.</w:t>
      </w:r>
      <w:r w:rsidR="00D63DE7">
        <w:rPr>
          <w:rFonts w:eastAsiaTheme="minorHAnsi"/>
          <w:szCs w:val="20"/>
        </w:rPr>
        <w:t xml:space="preserve"> "I could have done better or behaved differently" appears in the mind and may make drastic assumptions that if it is achieved, we will not be lingering in emotional pain.</w:t>
      </w:r>
    </w:p>
    <w:p w14:paraId="59976F40" w14:textId="235D20B7" w:rsidR="0024778D" w:rsidRPr="007D378F" w:rsidRDefault="003607E0" w:rsidP="0024778D">
      <w:pPr>
        <w:adjustRightInd w:val="0"/>
        <w:snapToGrid w:val="0"/>
        <w:spacing w:line="360" w:lineRule="auto"/>
        <w:ind w:firstLine="800"/>
        <w:rPr>
          <w:rFonts w:eastAsiaTheme="minorHAnsi"/>
          <w:szCs w:val="20"/>
        </w:rPr>
      </w:pPr>
      <w:r>
        <w:rPr>
          <w:rFonts w:eastAsiaTheme="minorHAnsi"/>
          <w:b/>
          <w:bCs/>
          <w:szCs w:val="20"/>
        </w:rPr>
        <w:t>Depression –</w:t>
      </w:r>
      <w:r w:rsidR="007D378F">
        <w:rPr>
          <w:rFonts w:eastAsiaTheme="minorHAnsi"/>
          <w:b/>
          <w:bCs/>
          <w:szCs w:val="20"/>
        </w:rPr>
        <w:t xml:space="preserve"> </w:t>
      </w:r>
      <w:r w:rsidR="007D378F">
        <w:rPr>
          <w:rFonts w:eastAsiaTheme="minorHAnsi"/>
          <w:szCs w:val="20"/>
        </w:rPr>
        <w:t xml:space="preserve">When the bargaining phase is not an option, depression sets in to make us </w:t>
      </w:r>
      <w:r w:rsidR="00FC4A9D">
        <w:rPr>
          <w:rFonts w:eastAsiaTheme="minorHAnsi"/>
          <w:szCs w:val="20"/>
        </w:rPr>
        <w:t>feel more present with the loss with panic subsiding and unclear emotions made known.</w:t>
      </w:r>
      <w:r w:rsidR="00CC00D6">
        <w:rPr>
          <w:rFonts w:eastAsiaTheme="minorHAnsi"/>
          <w:szCs w:val="20"/>
        </w:rPr>
        <w:t xml:space="preserve"> Individuals start to cave in as sadness breeds – less interaction and reaching out less to others. One of the most isolating and devastating moments until one learns to accept so to move on to the final part. </w:t>
      </w:r>
    </w:p>
    <w:p w14:paraId="4EBF7892" w14:textId="77777777" w:rsidR="002226D6" w:rsidRPr="002226D6" w:rsidRDefault="002226D6" w:rsidP="0024778D">
      <w:pPr>
        <w:adjustRightInd w:val="0"/>
        <w:snapToGrid w:val="0"/>
        <w:spacing w:line="360" w:lineRule="auto"/>
        <w:ind w:firstLine="800"/>
        <w:rPr>
          <w:rFonts w:eastAsiaTheme="minorHAnsi"/>
          <w:b/>
          <w:bCs/>
          <w:szCs w:val="20"/>
          <w:lang w:val="en-SG"/>
        </w:rPr>
      </w:pPr>
    </w:p>
    <w:p w14:paraId="0917E743" w14:textId="3B2E575F" w:rsidR="0024778D" w:rsidRPr="00754682" w:rsidRDefault="003607E0" w:rsidP="00754682">
      <w:pPr>
        <w:adjustRightInd w:val="0"/>
        <w:snapToGrid w:val="0"/>
        <w:spacing w:line="360" w:lineRule="auto"/>
        <w:ind w:firstLine="800"/>
        <w:rPr>
          <w:rFonts w:eastAsiaTheme="minorHAnsi"/>
          <w:szCs w:val="20"/>
        </w:rPr>
      </w:pPr>
      <w:r>
        <w:rPr>
          <w:rFonts w:eastAsiaTheme="minorHAnsi"/>
          <w:b/>
          <w:bCs/>
          <w:szCs w:val="20"/>
        </w:rPr>
        <w:lastRenderedPageBreak/>
        <w:t>Acceptance</w:t>
      </w:r>
      <w:r w:rsidR="00A80D60">
        <w:rPr>
          <w:rFonts w:eastAsiaTheme="minorHAnsi"/>
          <w:b/>
          <w:bCs/>
          <w:szCs w:val="20"/>
        </w:rPr>
        <w:t xml:space="preserve"> </w:t>
      </w:r>
      <w:r w:rsidR="00A5507A">
        <w:rPr>
          <w:rFonts w:eastAsiaTheme="minorHAnsi"/>
          <w:b/>
          <w:bCs/>
          <w:szCs w:val="20"/>
        </w:rPr>
        <w:t>–</w:t>
      </w:r>
      <w:r w:rsidR="00A80D60">
        <w:rPr>
          <w:rFonts w:eastAsiaTheme="minorHAnsi"/>
          <w:b/>
          <w:bCs/>
          <w:szCs w:val="20"/>
        </w:rPr>
        <w:t xml:space="preserve"> </w:t>
      </w:r>
      <w:r w:rsidR="00A5507A">
        <w:rPr>
          <w:rFonts w:eastAsiaTheme="minorHAnsi"/>
          <w:szCs w:val="20"/>
        </w:rPr>
        <w:t xml:space="preserve">A moment of truth by accepting </w:t>
      </w:r>
      <w:r w:rsidR="00E25C8F">
        <w:rPr>
          <w:rFonts w:eastAsiaTheme="minorHAnsi"/>
          <w:szCs w:val="20"/>
        </w:rPr>
        <w:t>reality</w:t>
      </w:r>
      <w:r w:rsidR="00A5507A">
        <w:rPr>
          <w:rFonts w:eastAsiaTheme="minorHAnsi"/>
          <w:szCs w:val="20"/>
        </w:rPr>
        <w:t xml:space="preserve"> and not struggling to strive to change different situations although the pain of loss will still linger.</w:t>
      </w:r>
      <w:r w:rsidR="00E25C8F">
        <w:rPr>
          <w:rFonts w:eastAsiaTheme="minorHAnsi"/>
          <w:szCs w:val="20"/>
        </w:rPr>
        <w:t xml:space="preserve"> While sadness and regret can be present, emotional survival tactics of denial, bargaining, and anger will slowly diminish.</w:t>
      </w:r>
    </w:p>
    <w:p w14:paraId="067A54B0" w14:textId="72076424" w:rsidR="00AD0A12" w:rsidRDefault="003607E0" w:rsidP="00D72189">
      <w:pPr>
        <w:adjustRightInd w:val="0"/>
        <w:snapToGrid w:val="0"/>
        <w:spacing w:line="360" w:lineRule="auto"/>
        <w:ind w:firstLine="800"/>
        <w:rPr>
          <w:rFonts w:eastAsiaTheme="minorHAnsi"/>
          <w:szCs w:val="20"/>
        </w:rPr>
      </w:pPr>
      <w:r>
        <w:rPr>
          <w:rFonts w:eastAsiaTheme="minorHAnsi"/>
          <w:szCs w:val="20"/>
        </w:rPr>
        <w:t>Everyone grieves differently where some take weeks to experience while some take months and years.</w:t>
      </w:r>
      <w:r w:rsidR="00DD0FEA">
        <w:rPr>
          <w:rFonts w:eastAsiaTheme="minorHAnsi"/>
          <w:szCs w:val="20"/>
        </w:rPr>
        <w:t xml:space="preserve"> </w:t>
      </w:r>
      <w:r w:rsidR="00B852E4">
        <w:rPr>
          <w:rFonts w:eastAsiaTheme="minorHAnsi"/>
          <w:szCs w:val="20"/>
        </w:rPr>
        <w:t>The grieving stages do not go in order all the time</w:t>
      </w:r>
      <w:r w:rsidR="00BF5B33">
        <w:rPr>
          <w:rFonts w:eastAsiaTheme="minorHAnsi"/>
          <w:szCs w:val="20"/>
        </w:rPr>
        <w:t>, one may fall back to the previous stage</w:t>
      </w:r>
      <w:r w:rsidR="005B4207">
        <w:rPr>
          <w:rFonts w:eastAsiaTheme="minorHAnsi"/>
          <w:szCs w:val="20"/>
        </w:rPr>
        <w:t xml:space="preserve"> or head straight to another stage.</w:t>
      </w:r>
      <w:r w:rsidR="00125D9E">
        <w:rPr>
          <w:rFonts w:eastAsiaTheme="minorHAnsi"/>
          <w:szCs w:val="20"/>
        </w:rPr>
        <w:t xml:space="preserve"> One essential thing is to take </w:t>
      </w:r>
      <w:r w:rsidR="007D5783">
        <w:rPr>
          <w:rFonts w:eastAsiaTheme="minorHAnsi"/>
          <w:szCs w:val="20"/>
        </w:rPr>
        <w:t>the</w:t>
      </w:r>
      <w:r w:rsidR="00125D9E">
        <w:rPr>
          <w:rFonts w:eastAsiaTheme="minorHAnsi"/>
          <w:szCs w:val="20"/>
        </w:rPr>
        <w:t xml:space="preserve"> time you need and remove any expectations that you need to overcome or come </w:t>
      </w:r>
      <w:r w:rsidR="00111C80">
        <w:rPr>
          <w:rFonts w:eastAsiaTheme="minorHAnsi"/>
          <w:szCs w:val="20"/>
        </w:rPr>
        <w:t>to</w:t>
      </w:r>
      <w:r w:rsidR="00125D9E">
        <w:rPr>
          <w:rFonts w:eastAsiaTheme="minorHAnsi"/>
          <w:szCs w:val="20"/>
        </w:rPr>
        <w:t xml:space="preserve"> terms with the loss immediately.</w:t>
      </w:r>
      <w:r w:rsidR="007D5783">
        <w:rPr>
          <w:rFonts w:eastAsiaTheme="minorHAnsi"/>
          <w:szCs w:val="20"/>
        </w:rPr>
        <w:t xml:space="preserve"> </w:t>
      </w:r>
      <w:r w:rsidR="00A34E53">
        <w:rPr>
          <w:rFonts w:eastAsiaTheme="minorHAnsi"/>
          <w:szCs w:val="20"/>
        </w:rPr>
        <w:t xml:space="preserve">It will not be easy or even tricky especially if you are not familiar </w:t>
      </w:r>
      <w:r w:rsidR="00111C80">
        <w:rPr>
          <w:rFonts w:eastAsiaTheme="minorHAnsi"/>
          <w:szCs w:val="20"/>
        </w:rPr>
        <w:t>with</w:t>
      </w:r>
      <w:r w:rsidR="00A34E53">
        <w:rPr>
          <w:rFonts w:eastAsiaTheme="minorHAnsi"/>
          <w:szCs w:val="20"/>
        </w:rPr>
        <w:t xml:space="preserve"> managing your overwhelming thoughts or emotions in this period.</w:t>
      </w:r>
    </w:p>
    <w:p w14:paraId="40A5218B" w14:textId="19E3E65F" w:rsidR="0042246F" w:rsidRPr="00225F44" w:rsidRDefault="003607E0" w:rsidP="000626CE">
      <w:pPr>
        <w:adjustRightInd w:val="0"/>
        <w:snapToGrid w:val="0"/>
        <w:spacing w:line="360" w:lineRule="auto"/>
        <w:ind w:firstLine="800"/>
      </w:pPr>
      <w:r>
        <w:rPr>
          <w:rFonts w:eastAsiaTheme="minorHAnsi"/>
          <w:szCs w:val="20"/>
        </w:rPr>
        <w:t>I hope and pray that the concept of</w:t>
      </w:r>
      <w:r w:rsidR="0074281B">
        <w:rPr>
          <w:rFonts w:eastAsiaTheme="minorHAnsi"/>
          <w:szCs w:val="20"/>
        </w:rPr>
        <w:t xml:space="preserve"> the 5 stages of grief</w:t>
      </w:r>
      <w:r w:rsidRPr="00C77931">
        <w:rPr>
          <w:rFonts w:eastAsiaTheme="minorHAnsi"/>
          <w:szCs w:val="20"/>
        </w:rPr>
        <w:t xml:space="preserve"> can benefit you as well. </w:t>
      </w:r>
      <w:r w:rsidR="00612B70">
        <w:t>T</w:t>
      </w:r>
      <w:r w:rsidR="000626CE">
        <w:t xml:space="preserve">o delve deeper into each stage and work on them, </w:t>
      </w:r>
      <w:r w:rsidR="00E87E55" w:rsidRPr="00C77931">
        <w:rPr>
          <w:rFonts w:eastAsiaTheme="minorHAnsi"/>
          <w:szCs w:val="20"/>
        </w:rPr>
        <w:t>you need a</w:t>
      </w:r>
      <w:r w:rsidR="000626CE">
        <w:rPr>
          <w:rFonts w:eastAsiaTheme="minorHAnsi"/>
          <w:szCs w:val="20"/>
        </w:rPr>
        <w:t xml:space="preserve"> helping professional to guide you in working on your thought process and emotions in each stage,</w:t>
      </w:r>
      <w:r w:rsidR="00E87E55" w:rsidRPr="00C77931">
        <w:rPr>
          <w:rFonts w:eastAsiaTheme="minorHAnsi"/>
          <w:szCs w:val="20"/>
        </w:rPr>
        <w:t xml:space="preserve"> please feel free to book a counseling session with </w:t>
      </w:r>
      <w:r w:rsidR="00162423">
        <w:rPr>
          <w:rFonts w:eastAsiaTheme="minorHAnsi"/>
          <w:szCs w:val="20"/>
        </w:rPr>
        <w:t xml:space="preserve">Jumh on </w:t>
      </w:r>
      <w:hyperlink r:id="rId6" w:history="1">
        <w:r w:rsidR="00162423" w:rsidRPr="00162423">
          <w:rPr>
            <w:rStyle w:val="Hyperlink"/>
            <w:rFonts w:eastAsiaTheme="minorHAnsi"/>
            <w:szCs w:val="20"/>
          </w:rPr>
          <w:t>https://hesedpsychint.setm</w:t>
        </w:r>
        <w:r w:rsidR="00162423" w:rsidRPr="00162423">
          <w:rPr>
            <w:rStyle w:val="Hyperlink"/>
            <w:rFonts w:eastAsiaTheme="minorHAnsi"/>
            <w:szCs w:val="20"/>
          </w:rPr>
          <w:t>o</w:t>
        </w:r>
        <w:r w:rsidR="00162423" w:rsidRPr="00162423">
          <w:rPr>
            <w:rStyle w:val="Hyperlink"/>
            <w:rFonts w:eastAsiaTheme="minorHAnsi"/>
            <w:szCs w:val="20"/>
          </w:rPr>
          <w:t>re.com/</w:t>
        </w:r>
      </w:hyperlink>
      <w:r w:rsidR="00E87E55" w:rsidRPr="00C77931">
        <w:rPr>
          <w:rFonts w:eastAsiaTheme="minorHAnsi"/>
          <w:szCs w:val="20"/>
        </w:rPr>
        <w:t xml:space="preserve"> to work collaboratively on how to </w:t>
      </w:r>
      <w:r w:rsidR="00842497">
        <w:rPr>
          <w:rFonts w:eastAsiaTheme="minorHAnsi"/>
          <w:szCs w:val="20"/>
        </w:rPr>
        <w:t>grieve freely with permission and effectively with professional help from him.</w:t>
      </w:r>
    </w:p>
    <w:p w14:paraId="5489F623" w14:textId="77777777" w:rsidR="000033F0" w:rsidRPr="00C77931" w:rsidRDefault="000033F0" w:rsidP="00263C03">
      <w:pPr>
        <w:jc w:val="left"/>
        <w:rPr>
          <w:rFonts w:eastAsiaTheme="minorHAnsi"/>
          <w:szCs w:val="20"/>
        </w:rPr>
      </w:pPr>
    </w:p>
    <w:sectPr w:rsidR="000033F0" w:rsidRPr="00C7793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F6B46"/>
    <w:multiLevelType w:val="hybridMultilevel"/>
    <w:tmpl w:val="496AC4F0"/>
    <w:lvl w:ilvl="0" w:tplc="2152B358">
      <w:start w:val="1"/>
      <w:numFmt w:val="bullet"/>
      <w:lvlText w:val=""/>
      <w:lvlJc w:val="left"/>
      <w:pPr>
        <w:ind w:left="800" w:hanging="400"/>
      </w:pPr>
      <w:rPr>
        <w:rFonts w:ascii="Wingdings" w:hAnsi="Wingdings" w:hint="default"/>
      </w:rPr>
    </w:lvl>
    <w:lvl w:ilvl="1" w:tplc="ED4C0292" w:tentative="1">
      <w:start w:val="1"/>
      <w:numFmt w:val="bullet"/>
      <w:lvlText w:val=""/>
      <w:lvlJc w:val="left"/>
      <w:pPr>
        <w:ind w:left="1200" w:hanging="400"/>
      </w:pPr>
      <w:rPr>
        <w:rFonts w:ascii="Wingdings" w:hAnsi="Wingdings" w:hint="default"/>
      </w:rPr>
    </w:lvl>
    <w:lvl w:ilvl="2" w:tplc="DEF62706" w:tentative="1">
      <w:start w:val="1"/>
      <w:numFmt w:val="bullet"/>
      <w:lvlText w:val=""/>
      <w:lvlJc w:val="left"/>
      <w:pPr>
        <w:ind w:left="1600" w:hanging="400"/>
      </w:pPr>
      <w:rPr>
        <w:rFonts w:ascii="Wingdings" w:hAnsi="Wingdings" w:hint="default"/>
      </w:rPr>
    </w:lvl>
    <w:lvl w:ilvl="3" w:tplc="7646F896" w:tentative="1">
      <w:start w:val="1"/>
      <w:numFmt w:val="bullet"/>
      <w:lvlText w:val=""/>
      <w:lvlJc w:val="left"/>
      <w:pPr>
        <w:ind w:left="2000" w:hanging="400"/>
      </w:pPr>
      <w:rPr>
        <w:rFonts w:ascii="Wingdings" w:hAnsi="Wingdings" w:hint="default"/>
      </w:rPr>
    </w:lvl>
    <w:lvl w:ilvl="4" w:tplc="49AE197A" w:tentative="1">
      <w:start w:val="1"/>
      <w:numFmt w:val="bullet"/>
      <w:lvlText w:val=""/>
      <w:lvlJc w:val="left"/>
      <w:pPr>
        <w:ind w:left="2400" w:hanging="400"/>
      </w:pPr>
      <w:rPr>
        <w:rFonts w:ascii="Wingdings" w:hAnsi="Wingdings" w:hint="default"/>
      </w:rPr>
    </w:lvl>
    <w:lvl w:ilvl="5" w:tplc="AA90C91E" w:tentative="1">
      <w:start w:val="1"/>
      <w:numFmt w:val="bullet"/>
      <w:lvlText w:val=""/>
      <w:lvlJc w:val="left"/>
      <w:pPr>
        <w:ind w:left="2800" w:hanging="400"/>
      </w:pPr>
      <w:rPr>
        <w:rFonts w:ascii="Wingdings" w:hAnsi="Wingdings" w:hint="default"/>
      </w:rPr>
    </w:lvl>
    <w:lvl w:ilvl="6" w:tplc="04BCE596" w:tentative="1">
      <w:start w:val="1"/>
      <w:numFmt w:val="bullet"/>
      <w:lvlText w:val=""/>
      <w:lvlJc w:val="left"/>
      <w:pPr>
        <w:ind w:left="3200" w:hanging="400"/>
      </w:pPr>
      <w:rPr>
        <w:rFonts w:ascii="Wingdings" w:hAnsi="Wingdings" w:hint="default"/>
      </w:rPr>
    </w:lvl>
    <w:lvl w:ilvl="7" w:tplc="436628D6" w:tentative="1">
      <w:start w:val="1"/>
      <w:numFmt w:val="bullet"/>
      <w:lvlText w:val=""/>
      <w:lvlJc w:val="left"/>
      <w:pPr>
        <w:ind w:left="3600" w:hanging="400"/>
      </w:pPr>
      <w:rPr>
        <w:rFonts w:ascii="Wingdings" w:hAnsi="Wingdings" w:hint="default"/>
      </w:rPr>
    </w:lvl>
    <w:lvl w:ilvl="8" w:tplc="080E5518" w:tentative="1">
      <w:start w:val="1"/>
      <w:numFmt w:val="bullet"/>
      <w:lvlText w:val=""/>
      <w:lvlJc w:val="left"/>
      <w:pPr>
        <w:ind w:left="4000" w:hanging="400"/>
      </w:pPr>
      <w:rPr>
        <w:rFonts w:ascii="Wingdings" w:hAnsi="Wingdings" w:hint="default"/>
      </w:rPr>
    </w:lvl>
  </w:abstractNum>
  <w:abstractNum w:abstractNumId="1" w15:restartNumberingAfterBreak="0">
    <w:nsid w:val="51225A88"/>
    <w:multiLevelType w:val="multilevel"/>
    <w:tmpl w:val="C48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370EE6"/>
    <w:multiLevelType w:val="multilevel"/>
    <w:tmpl w:val="A16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E7919"/>
    <w:multiLevelType w:val="multilevel"/>
    <w:tmpl w:val="EA84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2C2F78"/>
    <w:multiLevelType w:val="multilevel"/>
    <w:tmpl w:val="B570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7046601">
    <w:abstractNumId w:val="3"/>
  </w:num>
  <w:num w:numId="2" w16cid:durableId="521749299">
    <w:abstractNumId w:val="0"/>
  </w:num>
  <w:num w:numId="3" w16cid:durableId="1546065721">
    <w:abstractNumId w:val="1"/>
  </w:num>
  <w:num w:numId="4" w16cid:durableId="669606161">
    <w:abstractNumId w:val="4"/>
  </w:num>
  <w:num w:numId="5" w16cid:durableId="896205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64D"/>
    <w:rsid w:val="000033F0"/>
    <w:rsid w:val="000117FB"/>
    <w:rsid w:val="000161A5"/>
    <w:rsid w:val="0002453A"/>
    <w:rsid w:val="00041859"/>
    <w:rsid w:val="0005413E"/>
    <w:rsid w:val="0005609D"/>
    <w:rsid w:val="000626CE"/>
    <w:rsid w:val="00064AB1"/>
    <w:rsid w:val="000744FB"/>
    <w:rsid w:val="000A2B19"/>
    <w:rsid w:val="000A37D3"/>
    <w:rsid w:val="000B63ED"/>
    <w:rsid w:val="000D5AFE"/>
    <w:rsid w:val="000E0468"/>
    <w:rsid w:val="000F0C86"/>
    <w:rsid w:val="00111C80"/>
    <w:rsid w:val="0012339F"/>
    <w:rsid w:val="00125D9E"/>
    <w:rsid w:val="00160670"/>
    <w:rsid w:val="00162423"/>
    <w:rsid w:val="00191A3A"/>
    <w:rsid w:val="001947BE"/>
    <w:rsid w:val="00195919"/>
    <w:rsid w:val="001C7EDD"/>
    <w:rsid w:val="001F2068"/>
    <w:rsid w:val="00217EBB"/>
    <w:rsid w:val="002226D6"/>
    <w:rsid w:val="00225F44"/>
    <w:rsid w:val="00231C75"/>
    <w:rsid w:val="0024778D"/>
    <w:rsid w:val="00255A77"/>
    <w:rsid w:val="00263C03"/>
    <w:rsid w:val="00273A83"/>
    <w:rsid w:val="002973FB"/>
    <w:rsid w:val="002B2AC3"/>
    <w:rsid w:val="002F2746"/>
    <w:rsid w:val="00306787"/>
    <w:rsid w:val="00311696"/>
    <w:rsid w:val="00330CA1"/>
    <w:rsid w:val="00343123"/>
    <w:rsid w:val="003512D8"/>
    <w:rsid w:val="00352A82"/>
    <w:rsid w:val="00356E19"/>
    <w:rsid w:val="003607E0"/>
    <w:rsid w:val="00364A8A"/>
    <w:rsid w:val="00374B9A"/>
    <w:rsid w:val="00386073"/>
    <w:rsid w:val="003A4D97"/>
    <w:rsid w:val="003C3A50"/>
    <w:rsid w:val="003C75D2"/>
    <w:rsid w:val="003D687F"/>
    <w:rsid w:val="003E2D92"/>
    <w:rsid w:val="003F74C0"/>
    <w:rsid w:val="003F7577"/>
    <w:rsid w:val="0040426E"/>
    <w:rsid w:val="00404587"/>
    <w:rsid w:val="0042246F"/>
    <w:rsid w:val="00422B75"/>
    <w:rsid w:val="004529B2"/>
    <w:rsid w:val="004776BC"/>
    <w:rsid w:val="004833D4"/>
    <w:rsid w:val="00487A89"/>
    <w:rsid w:val="00490DF5"/>
    <w:rsid w:val="00491B1F"/>
    <w:rsid w:val="004974E9"/>
    <w:rsid w:val="004A6031"/>
    <w:rsid w:val="004C4301"/>
    <w:rsid w:val="004D4983"/>
    <w:rsid w:val="004D49E7"/>
    <w:rsid w:val="004D4DE5"/>
    <w:rsid w:val="004D75E5"/>
    <w:rsid w:val="00502452"/>
    <w:rsid w:val="00536026"/>
    <w:rsid w:val="005433BE"/>
    <w:rsid w:val="005907A7"/>
    <w:rsid w:val="005B4207"/>
    <w:rsid w:val="005B441D"/>
    <w:rsid w:val="005D3D20"/>
    <w:rsid w:val="005D4EF3"/>
    <w:rsid w:val="005D5BF5"/>
    <w:rsid w:val="005E16D1"/>
    <w:rsid w:val="005F0346"/>
    <w:rsid w:val="005F2650"/>
    <w:rsid w:val="00612B70"/>
    <w:rsid w:val="006150EF"/>
    <w:rsid w:val="00615F62"/>
    <w:rsid w:val="00626F4B"/>
    <w:rsid w:val="00634406"/>
    <w:rsid w:val="006456F9"/>
    <w:rsid w:val="00655AC5"/>
    <w:rsid w:val="00660E35"/>
    <w:rsid w:val="006701F8"/>
    <w:rsid w:val="00673F29"/>
    <w:rsid w:val="006B7DE4"/>
    <w:rsid w:val="006D2654"/>
    <w:rsid w:val="006D3C89"/>
    <w:rsid w:val="006D44C7"/>
    <w:rsid w:val="006D7064"/>
    <w:rsid w:val="006F4DF8"/>
    <w:rsid w:val="0070023D"/>
    <w:rsid w:val="00705BC9"/>
    <w:rsid w:val="00711234"/>
    <w:rsid w:val="00737742"/>
    <w:rsid w:val="00741A19"/>
    <w:rsid w:val="00742503"/>
    <w:rsid w:val="0074281B"/>
    <w:rsid w:val="00753E8C"/>
    <w:rsid w:val="00754682"/>
    <w:rsid w:val="0075563D"/>
    <w:rsid w:val="0075764D"/>
    <w:rsid w:val="007678E2"/>
    <w:rsid w:val="007D0A47"/>
    <w:rsid w:val="007D378F"/>
    <w:rsid w:val="007D5783"/>
    <w:rsid w:val="00835568"/>
    <w:rsid w:val="00842497"/>
    <w:rsid w:val="00856CC8"/>
    <w:rsid w:val="008678CE"/>
    <w:rsid w:val="00890F0B"/>
    <w:rsid w:val="00893EB1"/>
    <w:rsid w:val="00894DC8"/>
    <w:rsid w:val="008B09EC"/>
    <w:rsid w:val="008F1B37"/>
    <w:rsid w:val="008F49CC"/>
    <w:rsid w:val="009050E2"/>
    <w:rsid w:val="00906BB5"/>
    <w:rsid w:val="00914EBC"/>
    <w:rsid w:val="00963048"/>
    <w:rsid w:val="0099593C"/>
    <w:rsid w:val="009A1FA6"/>
    <w:rsid w:val="009B6DC9"/>
    <w:rsid w:val="009C6BB5"/>
    <w:rsid w:val="009F2198"/>
    <w:rsid w:val="00A01BDD"/>
    <w:rsid w:val="00A02897"/>
    <w:rsid w:val="00A03618"/>
    <w:rsid w:val="00A0450D"/>
    <w:rsid w:val="00A15679"/>
    <w:rsid w:val="00A212DF"/>
    <w:rsid w:val="00A34E53"/>
    <w:rsid w:val="00A41073"/>
    <w:rsid w:val="00A5507A"/>
    <w:rsid w:val="00A61B01"/>
    <w:rsid w:val="00A80D60"/>
    <w:rsid w:val="00A87BE6"/>
    <w:rsid w:val="00AB4252"/>
    <w:rsid w:val="00AD0A12"/>
    <w:rsid w:val="00AF3C65"/>
    <w:rsid w:val="00AF50E3"/>
    <w:rsid w:val="00B04F7B"/>
    <w:rsid w:val="00B1616F"/>
    <w:rsid w:val="00B16702"/>
    <w:rsid w:val="00B529FA"/>
    <w:rsid w:val="00B64D8D"/>
    <w:rsid w:val="00B65834"/>
    <w:rsid w:val="00B852E4"/>
    <w:rsid w:val="00B9181F"/>
    <w:rsid w:val="00B958D2"/>
    <w:rsid w:val="00B97B34"/>
    <w:rsid w:val="00BA202A"/>
    <w:rsid w:val="00BC208A"/>
    <w:rsid w:val="00BC2EC8"/>
    <w:rsid w:val="00BD07F3"/>
    <w:rsid w:val="00BD1B41"/>
    <w:rsid w:val="00BD79C2"/>
    <w:rsid w:val="00BF5B33"/>
    <w:rsid w:val="00C12BA0"/>
    <w:rsid w:val="00C4202C"/>
    <w:rsid w:val="00C510CD"/>
    <w:rsid w:val="00C67FA7"/>
    <w:rsid w:val="00C77931"/>
    <w:rsid w:val="00C81DA7"/>
    <w:rsid w:val="00C93EE6"/>
    <w:rsid w:val="00CA0843"/>
    <w:rsid w:val="00CA20C0"/>
    <w:rsid w:val="00CC00D6"/>
    <w:rsid w:val="00CC3852"/>
    <w:rsid w:val="00CC50B0"/>
    <w:rsid w:val="00CD2272"/>
    <w:rsid w:val="00D06DA2"/>
    <w:rsid w:val="00D06E93"/>
    <w:rsid w:val="00D2045D"/>
    <w:rsid w:val="00D60339"/>
    <w:rsid w:val="00D63DE7"/>
    <w:rsid w:val="00D72189"/>
    <w:rsid w:val="00D80BCE"/>
    <w:rsid w:val="00D91A71"/>
    <w:rsid w:val="00DA55A3"/>
    <w:rsid w:val="00DC6521"/>
    <w:rsid w:val="00DD0FEA"/>
    <w:rsid w:val="00DE0523"/>
    <w:rsid w:val="00DE6543"/>
    <w:rsid w:val="00DF389B"/>
    <w:rsid w:val="00E015D4"/>
    <w:rsid w:val="00E03124"/>
    <w:rsid w:val="00E11D04"/>
    <w:rsid w:val="00E21F3F"/>
    <w:rsid w:val="00E257D8"/>
    <w:rsid w:val="00E25C8F"/>
    <w:rsid w:val="00E261FE"/>
    <w:rsid w:val="00E32889"/>
    <w:rsid w:val="00E328D7"/>
    <w:rsid w:val="00E4604F"/>
    <w:rsid w:val="00E66618"/>
    <w:rsid w:val="00E82224"/>
    <w:rsid w:val="00E87E55"/>
    <w:rsid w:val="00E94B01"/>
    <w:rsid w:val="00EA171B"/>
    <w:rsid w:val="00EB144A"/>
    <w:rsid w:val="00EB19CC"/>
    <w:rsid w:val="00EB5A05"/>
    <w:rsid w:val="00EC709B"/>
    <w:rsid w:val="00EF3A3B"/>
    <w:rsid w:val="00EF6917"/>
    <w:rsid w:val="00F0129C"/>
    <w:rsid w:val="00F34471"/>
    <w:rsid w:val="00F34763"/>
    <w:rsid w:val="00F43D47"/>
    <w:rsid w:val="00F54D94"/>
    <w:rsid w:val="00F825A8"/>
    <w:rsid w:val="00F91422"/>
    <w:rsid w:val="00F925C2"/>
    <w:rsid w:val="00F92C7E"/>
    <w:rsid w:val="00FA057F"/>
    <w:rsid w:val="00FB3B0E"/>
    <w:rsid w:val="00FC2EED"/>
    <w:rsid w:val="00FC4A9D"/>
    <w:rsid w:val="00FE12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3985"/>
  <w15:docId w15:val="{A56F7748-044E-465F-AEC8-F870BB269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2">
    <w:name w:val="heading 2"/>
    <w:basedOn w:val="Normal"/>
    <w:next w:val="Normal"/>
    <w:link w:val="Heading2Char"/>
    <w:uiPriority w:val="9"/>
    <w:semiHidden/>
    <w:unhideWhenUsed/>
    <w:qFormat/>
    <w:rsid w:val="000033F0"/>
    <w:pPr>
      <w:keepNext/>
      <w:outlineLvl w:val="1"/>
    </w:pPr>
    <w:rPr>
      <w:rFonts w:asciiTheme="majorHAnsi" w:eastAsiaTheme="majorEastAsia" w:hAnsiTheme="majorHAnsi" w:cstheme="majorBidi"/>
    </w:rPr>
  </w:style>
  <w:style w:type="paragraph" w:styleId="Heading3">
    <w:name w:val="heading 3"/>
    <w:basedOn w:val="Normal"/>
    <w:link w:val="Heading3Char"/>
    <w:uiPriority w:val="9"/>
    <w:qFormat/>
    <w:rsid w:val="000033F0"/>
    <w:pPr>
      <w:widowControl/>
      <w:wordWrap/>
      <w:autoSpaceDE/>
      <w:autoSpaceDN/>
      <w:spacing w:before="100" w:beforeAutospacing="1" w:after="100" w:afterAutospacing="1" w:line="240" w:lineRule="auto"/>
      <w:jc w:val="left"/>
      <w:outlineLvl w:val="2"/>
    </w:pPr>
    <w:rPr>
      <w:rFonts w:ascii="Gulim" w:eastAsia="Gulim" w:hAnsi="Gulim" w:cs="Gulim"/>
      <w:b/>
      <w:bCs/>
      <w:kern w:val="0"/>
      <w:sz w:val="27"/>
      <w:szCs w:val="27"/>
    </w:rPr>
  </w:style>
  <w:style w:type="paragraph" w:styleId="Heading4">
    <w:name w:val="heading 4"/>
    <w:basedOn w:val="Normal"/>
    <w:next w:val="Normal"/>
    <w:link w:val="Heading4Char"/>
    <w:uiPriority w:val="9"/>
    <w:semiHidden/>
    <w:unhideWhenUsed/>
    <w:qFormat/>
    <w:rsid w:val="000033F0"/>
    <w:pPr>
      <w:keepNext/>
      <w:ind w:leftChars="400" w:left="400" w:hangingChars="200" w:hanging="200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050E2"/>
    <w:rPr>
      <w:b/>
      <w:bCs/>
    </w:rPr>
  </w:style>
  <w:style w:type="character" w:styleId="Emphasis">
    <w:name w:val="Emphasis"/>
    <w:basedOn w:val="DefaultParagraphFont"/>
    <w:uiPriority w:val="20"/>
    <w:qFormat/>
    <w:rsid w:val="009050E2"/>
    <w:rPr>
      <w:i/>
      <w:iCs/>
    </w:rPr>
  </w:style>
  <w:style w:type="paragraph" w:styleId="ListParagraph">
    <w:name w:val="List Paragraph"/>
    <w:basedOn w:val="Normal"/>
    <w:uiPriority w:val="34"/>
    <w:qFormat/>
    <w:rsid w:val="00422B75"/>
    <w:pPr>
      <w:ind w:leftChars="400" w:left="800"/>
    </w:pPr>
  </w:style>
  <w:style w:type="character" w:customStyle="1" w:styleId="Heading3Char">
    <w:name w:val="Heading 3 Char"/>
    <w:basedOn w:val="DefaultParagraphFont"/>
    <w:link w:val="Heading3"/>
    <w:uiPriority w:val="9"/>
    <w:rsid w:val="000033F0"/>
    <w:rPr>
      <w:rFonts w:ascii="Gulim" w:eastAsia="Gulim" w:hAnsi="Gulim" w:cs="Gulim"/>
      <w:b/>
      <w:bCs/>
      <w:kern w:val="0"/>
      <w:sz w:val="27"/>
      <w:szCs w:val="27"/>
    </w:rPr>
  </w:style>
  <w:style w:type="paragraph" w:styleId="NormalWeb">
    <w:name w:val="Normal (Web)"/>
    <w:basedOn w:val="Normal"/>
    <w:uiPriority w:val="99"/>
    <w:semiHidden/>
    <w:unhideWhenUsed/>
    <w:rsid w:val="000033F0"/>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customStyle="1" w:styleId="Heading2Char">
    <w:name w:val="Heading 2 Char"/>
    <w:basedOn w:val="DefaultParagraphFont"/>
    <w:link w:val="Heading2"/>
    <w:uiPriority w:val="9"/>
    <w:semiHidden/>
    <w:rsid w:val="000033F0"/>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sid w:val="000033F0"/>
    <w:rPr>
      <w:b/>
      <w:bCs/>
    </w:rPr>
  </w:style>
  <w:style w:type="character" w:styleId="Hyperlink">
    <w:name w:val="Hyperlink"/>
    <w:basedOn w:val="DefaultParagraphFont"/>
    <w:uiPriority w:val="99"/>
    <w:unhideWhenUsed/>
    <w:rsid w:val="00753E8C"/>
    <w:rPr>
      <w:color w:val="0000FF" w:themeColor="hyperlink"/>
      <w:u w:val="single"/>
    </w:rPr>
  </w:style>
  <w:style w:type="character" w:styleId="UnresolvedMention">
    <w:name w:val="Unresolved Mention"/>
    <w:basedOn w:val="DefaultParagraphFont"/>
    <w:uiPriority w:val="99"/>
    <w:semiHidden/>
    <w:unhideWhenUsed/>
    <w:rsid w:val="00753E8C"/>
    <w:rPr>
      <w:color w:val="605E5C"/>
      <w:shd w:val="clear" w:color="auto" w:fill="E1DFDD"/>
    </w:rPr>
  </w:style>
  <w:style w:type="character" w:styleId="FollowedHyperlink">
    <w:name w:val="FollowedHyperlink"/>
    <w:basedOn w:val="DefaultParagraphFont"/>
    <w:uiPriority w:val="99"/>
    <w:semiHidden/>
    <w:unhideWhenUsed/>
    <w:rsid w:val="00753E8C"/>
    <w:rPr>
      <w:color w:val="800080" w:themeColor="followedHyperlink"/>
      <w:u w:val="single"/>
    </w:rPr>
  </w:style>
  <w:style w:type="paragraph" w:customStyle="1" w:styleId="comp">
    <w:name w:val="comp"/>
    <w:basedOn w:val="Normal"/>
    <w:rsid w:val="004D75E5"/>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val="en-SG" w:eastAsia="zh-CN"/>
    </w:rPr>
  </w:style>
  <w:style w:type="character" w:customStyle="1" w:styleId="mntl-sc-block-subheadingtext">
    <w:name w:val="mntl-sc-block-subheading__text"/>
    <w:basedOn w:val="DefaultParagraphFont"/>
    <w:rsid w:val="00222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esedpsychint.setmore.com/%2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67AD9-D5C7-40FE-9C25-33F52695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3</Pages>
  <Words>907</Words>
  <Characters>5170</Characters>
  <Application>Microsoft Office Word</Application>
  <DocSecurity>0</DocSecurity>
  <Lines>43</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Jumh Tantri</cp:lastModifiedBy>
  <cp:revision>208</cp:revision>
  <dcterms:created xsi:type="dcterms:W3CDTF">2024-02-05T03:36:00Z</dcterms:created>
  <dcterms:modified xsi:type="dcterms:W3CDTF">2026-07-04T21:54:00Z</dcterms:modified>
</cp:coreProperties>
</file>