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857F" w14:textId="77777777" w:rsidR="00762B9C" w:rsidRDefault="00762B9C">
      <w:pPr>
        <w:rPr>
          <w:noProof/>
        </w:rPr>
      </w:pPr>
    </w:p>
    <w:p w14:paraId="155AC051" w14:textId="398E7158" w:rsidR="00762B9C" w:rsidRDefault="00762B9C">
      <w:pPr>
        <w:rPr>
          <w:noProof/>
        </w:rPr>
      </w:pPr>
      <w:r>
        <w:rPr>
          <w:noProof/>
        </w:rPr>
        <w:t>Lasso , limitations</w:t>
      </w:r>
    </w:p>
    <w:p w14:paraId="28C01928" w14:textId="77777777" w:rsidR="00762B9C" w:rsidRDefault="00762B9C">
      <w:pPr>
        <w:rPr>
          <w:noProof/>
        </w:rPr>
      </w:pPr>
    </w:p>
    <w:p w14:paraId="452276BA" w14:textId="5590A2BD" w:rsidR="00762B9C" w:rsidRDefault="00762B9C">
      <w:pPr>
        <w:rPr>
          <w:rStyle w:val="hgkelc"/>
        </w:rPr>
      </w:pPr>
      <w:r>
        <w:rPr>
          <w:rStyle w:val="hgkelc"/>
        </w:rPr>
        <w:t xml:space="preserve">Disadvantage of LASSO: </w:t>
      </w:r>
      <w:r>
        <w:rPr>
          <w:rStyle w:val="hgkelc"/>
          <w:b/>
          <w:bCs/>
        </w:rPr>
        <w:t>LASSO selects at most n variables before it saturates</w:t>
      </w:r>
      <w:r>
        <w:rPr>
          <w:rStyle w:val="hgkelc"/>
        </w:rPr>
        <w:t xml:space="preserve">. LASSO </w:t>
      </w:r>
      <w:proofErr w:type="spellStart"/>
      <w:r>
        <w:rPr>
          <w:rStyle w:val="hgkelc"/>
        </w:rPr>
        <w:t>can not</w:t>
      </w:r>
      <w:proofErr w:type="spellEnd"/>
      <w:r>
        <w:rPr>
          <w:rStyle w:val="hgkelc"/>
        </w:rPr>
        <w:t xml:space="preserve"> do group selection. If there is a group of variables among which the pairwise correlations are very high, then the LASSO tends to arbitrarily select only one variable from the group.</w:t>
      </w:r>
    </w:p>
    <w:p w14:paraId="4258C23A" w14:textId="62200E46" w:rsidR="00762B9C" w:rsidRDefault="00762B9C">
      <w:pPr>
        <w:rPr>
          <w:rStyle w:val="hgkelc"/>
        </w:rPr>
      </w:pPr>
    </w:p>
    <w:p w14:paraId="02D08028" w14:textId="77777777" w:rsidR="00762B9C" w:rsidRDefault="00762B9C"/>
    <w:sectPr w:rsidR="0076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B3"/>
    <w:rsid w:val="003B78CA"/>
    <w:rsid w:val="00762B9C"/>
    <w:rsid w:val="00D062B3"/>
    <w:rsid w:val="00D2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F08C"/>
  <w15:chartTrackingRefBased/>
  <w15:docId w15:val="{A91B05BF-0F37-4E20-8D4E-10A2D99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6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</dc:creator>
  <cp:keywords/>
  <dc:description/>
  <cp:lastModifiedBy>Jumana</cp:lastModifiedBy>
  <cp:revision>1</cp:revision>
  <cp:lastPrinted>2022-03-22T23:37:00Z</cp:lastPrinted>
  <dcterms:created xsi:type="dcterms:W3CDTF">2022-03-22T23:37:00Z</dcterms:created>
  <dcterms:modified xsi:type="dcterms:W3CDTF">2022-03-23T15:05:00Z</dcterms:modified>
</cp:coreProperties>
</file>