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5A1A" w14:textId="7A11265D" w:rsidR="00566078" w:rsidRPr="00CE0B5E" w:rsidRDefault="00564033">
      <w:pPr>
        <w:rPr>
          <w:b/>
          <w:bCs/>
        </w:rPr>
      </w:pPr>
      <w:r w:rsidRPr="00CE0B5E">
        <w:rPr>
          <w:b/>
          <w:bCs/>
        </w:rPr>
        <w:t>K-Fold cross validation</w:t>
      </w:r>
    </w:p>
    <w:p w14:paraId="2ABD84F2" w14:textId="22E0843E" w:rsidR="00564033" w:rsidRDefault="0056403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K-Fold? K-Fold is validation technique in which we split the data into k-subsets and the holdout method is repeated k-times where each of the k subsets are used as test set and other k-1 subsets are used for the training purpose.</w:t>
      </w:r>
    </w:p>
    <w:p w14:paraId="1A3E03D6" w14:textId="5825DCE4" w:rsidR="00564033" w:rsidRDefault="00564033">
      <w:pPr>
        <w:rPr>
          <w:rFonts w:ascii="Arial" w:hAnsi="Arial" w:cs="Arial"/>
          <w:color w:val="202124"/>
          <w:shd w:val="clear" w:color="auto" w:fill="FFFFFF"/>
        </w:rPr>
      </w:pPr>
    </w:p>
    <w:p w14:paraId="3F9800DA" w14:textId="4E8FDDEE" w:rsidR="00564033" w:rsidRDefault="00C276B7">
      <w:hyperlink r:id="rId5" w:anchor=":~:text=conventional%20holdout%20method.-,What%20is%20K%2DFold%3F,used%20for%20the%20training%20purpose" w:history="1">
        <w:r w:rsidR="00564033" w:rsidRPr="008F70AB">
          <w:rPr>
            <w:rStyle w:val="Hyperlink"/>
          </w:rPr>
          <w:t>https://www.analyticsvidhya.com/blog/2021/09/how-to-apply-k-fold-averaging-on-deep-learning-classifier/#:~:text=conventional%20holdout%20method.-,What%20is%20K%2DFold%3F,used%20for%20the%20training%20purpose</w:t>
        </w:r>
      </w:hyperlink>
      <w:r w:rsidR="00564033" w:rsidRPr="00564033">
        <w:t>.</w:t>
      </w:r>
    </w:p>
    <w:p w14:paraId="0041E3C8" w14:textId="7ACC2DD8" w:rsidR="00F20ED1" w:rsidRDefault="00F20ED1"/>
    <w:p w14:paraId="0607AE89" w14:textId="4EE2A32A" w:rsidR="00F20ED1" w:rsidRPr="00CE0B5E" w:rsidRDefault="004C66E8">
      <w:pPr>
        <w:rPr>
          <w:b/>
          <w:bCs/>
        </w:rPr>
      </w:pPr>
      <w:r w:rsidRPr="00CE0B5E">
        <w:rPr>
          <w:b/>
          <w:bCs/>
        </w:rPr>
        <w:t>Shuffle-Split:</w:t>
      </w:r>
    </w:p>
    <w:p w14:paraId="703836CB" w14:textId="2A1FA82C" w:rsidR="004C66E8" w:rsidRDefault="00DB79A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ShuffleSplit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randomly sample your entire dataset during each iteration to generate a training set and a test set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test_size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train_size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parameters control how large the test and training test set should be for each iteration</w:t>
      </w:r>
      <w:r w:rsidR="009F5E05">
        <w:rPr>
          <w:rFonts w:ascii="Arial" w:hAnsi="Arial" w:cs="Arial"/>
          <w:color w:val="202124"/>
          <w:shd w:val="clear" w:color="auto" w:fill="FFFFFF"/>
        </w:rPr>
        <w:t>.</w:t>
      </w:r>
    </w:p>
    <w:p w14:paraId="1B837ABA" w14:textId="59469B35" w:rsidR="009F5E05" w:rsidRDefault="00C276B7">
      <w:pPr>
        <w:rPr>
          <w:rFonts w:ascii="Arial" w:hAnsi="Arial" w:cs="Arial"/>
          <w:color w:val="202124"/>
          <w:shd w:val="clear" w:color="auto" w:fill="FFFFFF"/>
        </w:rPr>
      </w:pPr>
      <w:hyperlink r:id="rId6" w:history="1">
        <w:r w:rsidR="009F5E05" w:rsidRPr="008F70AB">
          <w:rPr>
            <w:rStyle w:val="Hyperlink"/>
            <w:rFonts w:ascii="Arial" w:hAnsi="Arial" w:cs="Arial"/>
            <w:shd w:val="clear" w:color="auto" w:fill="FFFFFF"/>
          </w:rPr>
          <w:t>https://scikit-learn.org/stable/modules/generated/sklearn.model_selection.ShuffleSplit.html</w:t>
        </w:r>
      </w:hyperlink>
    </w:p>
    <w:p w14:paraId="28BFD439" w14:textId="715D9BD5" w:rsidR="009F5E05" w:rsidRDefault="009F5E05">
      <w:pPr>
        <w:rPr>
          <w:rFonts w:ascii="Arial" w:hAnsi="Arial" w:cs="Arial"/>
          <w:color w:val="202124"/>
          <w:shd w:val="clear" w:color="auto" w:fill="FFFFFF"/>
        </w:rPr>
      </w:pPr>
    </w:p>
    <w:p w14:paraId="07A01A30" w14:textId="179FB03F" w:rsidR="000E15AB" w:rsidRDefault="000E15AB" w:rsidP="00D303B2">
      <w:pPr>
        <w:rPr>
          <w:rFonts w:ascii="Arial" w:hAnsi="Arial" w:cs="Arial"/>
          <w:color w:val="202124"/>
          <w:shd w:val="clear" w:color="auto" w:fill="FFFFFF"/>
        </w:rPr>
      </w:pPr>
      <w:r w:rsidRPr="00CE0B5E">
        <w:rPr>
          <w:b/>
          <w:bCs/>
        </w:rPr>
        <w:t>LOOCV(</w:t>
      </w:r>
      <w:r>
        <w:rPr>
          <w:rFonts w:ascii="Arial" w:hAnsi="Arial" w:cs="Arial"/>
          <w:color w:val="202124"/>
          <w:shd w:val="clear" w:color="auto" w:fill="FFFFFF"/>
        </w:rPr>
        <w:t>Leave One Out Cross-Validation)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type of cross-validation approach in which each observation is considered as the validation set and the rest (N-1) observations are considered as the training set</w:t>
      </w:r>
      <w:r>
        <w:rPr>
          <w:rFonts w:ascii="Arial" w:hAnsi="Arial" w:cs="Arial"/>
          <w:color w:val="202124"/>
          <w:shd w:val="clear" w:color="auto" w:fill="FFFFFF"/>
        </w:rPr>
        <w:t>. In LOOCV, fitting of the model is done and predicting using one observation validation set.</w:t>
      </w:r>
    </w:p>
    <w:p w14:paraId="7AEBC364" w14:textId="5C11A0AA" w:rsidR="000E15AB" w:rsidRDefault="00C276B7">
      <w:pPr>
        <w:rPr>
          <w:rFonts w:ascii="Arial" w:hAnsi="Arial" w:cs="Arial"/>
          <w:color w:val="202124"/>
          <w:shd w:val="clear" w:color="auto" w:fill="FFFFFF"/>
        </w:rPr>
      </w:pPr>
      <w:hyperlink r:id="rId7" w:anchor=":~:text=LOOCV(Leave%20One%20Out%20Cross%2DValidation)%20is%20a%20type,using%20one%20observation%20validation%20set" w:history="1">
        <w:r w:rsidR="000E15AB" w:rsidRPr="008F70AB">
          <w:rPr>
            <w:rStyle w:val="Hyperlink"/>
            <w:rFonts w:ascii="Arial" w:hAnsi="Arial" w:cs="Arial"/>
            <w:shd w:val="clear" w:color="auto" w:fill="FFFFFF"/>
          </w:rPr>
          <w:t>https://www.geeksforgeeks.org/loocvleave-one-out-cross-validation-in-r-programming/#:~:text=LOOCV(Leave%20One%20Out%20Cross%2DValidation)%20is%20a%20type,using%20one%20observation%20validation%20set</w:t>
        </w:r>
      </w:hyperlink>
      <w:r w:rsidR="000E15AB" w:rsidRPr="000E15AB">
        <w:rPr>
          <w:rFonts w:ascii="Arial" w:hAnsi="Arial" w:cs="Arial"/>
          <w:color w:val="202124"/>
          <w:shd w:val="clear" w:color="auto" w:fill="FFFFFF"/>
        </w:rPr>
        <w:t>.</w:t>
      </w:r>
    </w:p>
    <w:p w14:paraId="4FC8E1DB" w14:textId="3A3A7691" w:rsidR="000E15AB" w:rsidRDefault="000E15AB">
      <w:pPr>
        <w:rPr>
          <w:rFonts w:ascii="Arial" w:hAnsi="Arial" w:cs="Arial"/>
          <w:color w:val="202124"/>
          <w:shd w:val="clear" w:color="auto" w:fill="FFFFFF"/>
        </w:rPr>
      </w:pPr>
    </w:p>
    <w:p w14:paraId="4B6EAC2C" w14:textId="73F957E3" w:rsidR="00361EFD" w:rsidRPr="00DE0C29" w:rsidRDefault="00DE0C29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E0C29">
        <w:rPr>
          <w:rFonts w:ascii="Arial" w:hAnsi="Arial" w:cs="Arial"/>
          <w:b/>
          <w:bCs/>
          <w:color w:val="202124"/>
          <w:shd w:val="clear" w:color="auto" w:fill="FFFFFF"/>
        </w:rPr>
        <w:t>Smote function:</w:t>
      </w:r>
    </w:p>
    <w:p w14:paraId="3FAD8ECF" w14:textId="07C4D029" w:rsidR="00DE0C29" w:rsidRDefault="00DE0C2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Adds more points to balance the classes.</w:t>
      </w:r>
    </w:p>
    <w:p w14:paraId="1019D664" w14:textId="73C036C2" w:rsidR="004F12D9" w:rsidRPr="00DA71DD" w:rsidRDefault="004F12D9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 xml:space="preserve">Learning Curve to learn about </w:t>
      </w:r>
      <w:r w:rsidR="00D85BBA" w:rsidRPr="00DA71DD">
        <w:rPr>
          <w:rFonts w:ascii="Arial" w:hAnsi="Arial" w:cs="Arial"/>
          <w:b/>
          <w:bCs/>
          <w:color w:val="202124"/>
          <w:shd w:val="clear" w:color="auto" w:fill="FFFFFF"/>
        </w:rPr>
        <w:t>bias and variance</w:t>
      </w:r>
    </w:p>
    <w:p w14:paraId="3001AEE2" w14:textId="5693B7D9" w:rsidR="00D85BBA" w:rsidRPr="00DA71DD" w:rsidRDefault="00D85BB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 xml:space="preserve">High bias underfitting : </w:t>
      </w:r>
    </w:p>
    <w:p w14:paraId="7C00E06A" w14:textId="343FC8D1" w:rsidR="00D85BBA" w:rsidRDefault="00D85B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Add more features </w:t>
      </w:r>
    </w:p>
    <w:p w14:paraId="0E07C9F4" w14:textId="3D158063" w:rsidR="00D85BBA" w:rsidRDefault="00D85B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Decrease the regularization</w:t>
      </w:r>
    </w:p>
    <w:p w14:paraId="10A3A843" w14:textId="054BE401" w:rsidR="00D85BBA" w:rsidRPr="00DA71DD" w:rsidRDefault="00D85BB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 xml:space="preserve">High </w:t>
      </w:r>
      <w:proofErr w:type="spellStart"/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>Vairance</w:t>
      </w:r>
      <w:proofErr w:type="spellEnd"/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</w:p>
    <w:p w14:paraId="4B76A931" w14:textId="4E85235D" w:rsidR="00D85BBA" w:rsidRPr="00DA71DD" w:rsidRDefault="00D85BB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A71DD">
        <w:rPr>
          <w:rFonts w:ascii="Arial" w:hAnsi="Arial" w:cs="Arial"/>
          <w:b/>
          <w:bCs/>
          <w:color w:val="202124"/>
          <w:shd w:val="clear" w:color="auto" w:fill="FFFFFF"/>
        </w:rPr>
        <w:t xml:space="preserve">Overfitting </w:t>
      </w:r>
    </w:p>
    <w:p w14:paraId="64AA826C" w14:textId="1D3F2269" w:rsidR="00D85BBA" w:rsidRDefault="00D85B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Add more data.</w:t>
      </w:r>
    </w:p>
    <w:p w14:paraId="2FA6B94E" w14:textId="2991DB11" w:rsidR="009F5E05" w:rsidRDefault="00D85BBA" w:rsidP="00D303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Remove less important feature</w:t>
      </w:r>
      <w:r w:rsidR="00D303B2">
        <w:rPr>
          <w:rFonts w:ascii="Arial" w:hAnsi="Arial" w:cs="Arial"/>
          <w:color w:val="202124"/>
          <w:shd w:val="clear" w:color="auto" w:fill="FFFFFF"/>
        </w:rPr>
        <w:t>.</w:t>
      </w:r>
    </w:p>
    <w:p w14:paraId="5B8DD4A5" w14:textId="6FF1BB32" w:rsidR="00097513" w:rsidRPr="00D316D6" w:rsidRDefault="00097513" w:rsidP="00D303B2">
      <w:pPr>
        <w:rPr>
          <w:rFonts w:ascii="Arial" w:hAnsi="Arial" w:cs="Arial"/>
          <w:b/>
          <w:bCs/>
          <w:shd w:val="clear" w:color="auto" w:fill="FFFFFF"/>
        </w:rPr>
      </w:pPr>
      <w:r w:rsidRPr="00D316D6">
        <w:rPr>
          <w:rFonts w:ascii="Arial" w:hAnsi="Arial" w:cs="Arial"/>
          <w:b/>
          <w:bCs/>
          <w:shd w:val="clear" w:color="auto" w:fill="FFFFFF"/>
        </w:rPr>
        <w:t>Grid Search:</w:t>
      </w:r>
    </w:p>
    <w:p w14:paraId="27A764AD" w14:textId="626BCEC1" w:rsidR="00D316D6" w:rsidRDefault="00D316D6" w:rsidP="00D303B2">
      <w:pPr>
        <w:rPr>
          <w:rStyle w:val="hgkelc"/>
        </w:rPr>
      </w:pPr>
      <w:r>
        <w:rPr>
          <w:rStyle w:val="hgkelc"/>
        </w:rPr>
        <w:lastRenderedPageBreak/>
        <w:t xml:space="preserve">Grid Search </w:t>
      </w:r>
      <w:r>
        <w:rPr>
          <w:rStyle w:val="hgkelc"/>
          <w:b/>
          <w:bCs/>
        </w:rPr>
        <w:t>uses a different combination of all the specified hyperparameters and their values and calculates the performance for each combination and selects the best value for the hyperparameters</w:t>
      </w:r>
      <w:r>
        <w:rPr>
          <w:rStyle w:val="hgkelc"/>
        </w:rPr>
        <w:t>. This makes the processing time-consuming and expensive based on the number of hyperparameters involved</w:t>
      </w:r>
    </w:p>
    <w:p w14:paraId="5CE7BAAC" w14:textId="10CCA959" w:rsidR="00CA30FF" w:rsidRDefault="00C276B7" w:rsidP="00D303B2">
      <w:pPr>
        <w:rPr>
          <w:rFonts w:ascii="Arial" w:hAnsi="Arial" w:cs="Arial"/>
          <w:b/>
          <w:bCs/>
          <w:color w:val="FF0000"/>
          <w:shd w:val="clear" w:color="auto" w:fill="FFFFFF"/>
        </w:rPr>
      </w:pPr>
      <w:hyperlink r:id="rId8" w:history="1">
        <w:r w:rsidR="00CA30FF" w:rsidRPr="001E00E9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https://www.analyticsvidhya.com/blog/2021/06/tune-hyperparameters-with-gridsearchcv/</w:t>
        </w:r>
      </w:hyperlink>
    </w:p>
    <w:p w14:paraId="5DEDB900" w14:textId="7D6474F1" w:rsidR="00CA30FF" w:rsidRDefault="00C276B7" w:rsidP="00D303B2">
      <w:pPr>
        <w:rPr>
          <w:rFonts w:ascii="Arial" w:hAnsi="Arial" w:cs="Arial"/>
          <w:b/>
          <w:bCs/>
          <w:color w:val="FF0000"/>
          <w:shd w:val="clear" w:color="auto" w:fill="FFFFFF"/>
        </w:rPr>
      </w:pPr>
      <w:hyperlink r:id="rId9" w:history="1">
        <w:r w:rsidRPr="001E00E9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https://scikit-learn.org/stable/modules/generated/sklearn.discriminant_analysis.LinearDiscriminantAnalysis.html</w:t>
        </w:r>
      </w:hyperlink>
    </w:p>
    <w:p w14:paraId="65C8303F" w14:textId="77777777" w:rsidR="00C276B7" w:rsidRPr="00097513" w:rsidRDefault="00C276B7" w:rsidP="00D303B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565C520B" w14:textId="77777777" w:rsidR="00564033" w:rsidRDefault="00564033"/>
    <w:sectPr w:rsidR="0056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274E2"/>
    <w:multiLevelType w:val="multilevel"/>
    <w:tmpl w:val="806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8C"/>
    <w:rsid w:val="0000328E"/>
    <w:rsid w:val="00097513"/>
    <w:rsid w:val="000E15AB"/>
    <w:rsid w:val="00361EFD"/>
    <w:rsid w:val="003B78CA"/>
    <w:rsid w:val="003F048C"/>
    <w:rsid w:val="00432051"/>
    <w:rsid w:val="004C66E8"/>
    <w:rsid w:val="004F12D9"/>
    <w:rsid w:val="00564033"/>
    <w:rsid w:val="009F5E05"/>
    <w:rsid w:val="00C276B7"/>
    <w:rsid w:val="00CA30FF"/>
    <w:rsid w:val="00CE0B5E"/>
    <w:rsid w:val="00D21EA4"/>
    <w:rsid w:val="00D303B2"/>
    <w:rsid w:val="00D316D6"/>
    <w:rsid w:val="00D85BBA"/>
    <w:rsid w:val="00DA71DD"/>
    <w:rsid w:val="00DB79AB"/>
    <w:rsid w:val="00DE0C29"/>
    <w:rsid w:val="00F20ED1"/>
    <w:rsid w:val="00F2723F"/>
    <w:rsid w:val="00F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7708"/>
  <w15:chartTrackingRefBased/>
  <w15:docId w15:val="{5EE9E71F-ABC0-4BE8-A219-0E0B4BC5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033"/>
    <w:rPr>
      <w:color w:val="605E5C"/>
      <w:shd w:val="clear" w:color="auto" w:fill="E1DFDD"/>
    </w:rPr>
  </w:style>
  <w:style w:type="paragraph" w:customStyle="1" w:styleId="mp">
    <w:name w:val="mp"/>
    <w:basedOn w:val="Normal"/>
    <w:rsid w:val="00F2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23F"/>
    <w:rPr>
      <w:b/>
      <w:bCs/>
    </w:rPr>
  </w:style>
  <w:style w:type="character" w:customStyle="1" w:styleId="hgkelc">
    <w:name w:val="hgkelc"/>
    <w:basedOn w:val="DefaultParagraphFont"/>
    <w:rsid w:val="00D3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6/tune-hyperparameters-with-gridsearch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oocvleave-one-out-cross-validation-in-r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ShuffleSpli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1/09/how-to-apply-k-fold-averaging-on-deep-learning-classifi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discriminant_analysis.LinearDiscriminant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</dc:creator>
  <cp:keywords/>
  <dc:description/>
  <cp:lastModifiedBy>Jumana</cp:lastModifiedBy>
  <cp:revision>5</cp:revision>
  <dcterms:created xsi:type="dcterms:W3CDTF">2022-04-01T23:44:00Z</dcterms:created>
  <dcterms:modified xsi:type="dcterms:W3CDTF">2022-04-02T00:42:00Z</dcterms:modified>
</cp:coreProperties>
</file>