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08BE" w14:textId="55C68297" w:rsidR="00C6554A" w:rsidRPr="008B5277" w:rsidRDefault="001E1F43"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5E2817A" wp14:editId="14DA2ED4">
            <wp:extent cx="5486400" cy="26949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12748"/>
                    <a:stretch/>
                  </pic:blipFill>
                  <pic:spPr bwMode="auto">
                    <a:xfrm>
                      <a:off x="0" y="0"/>
                      <a:ext cx="5486400" cy="2694940"/>
                    </a:xfrm>
                    <a:prstGeom prst="rect">
                      <a:avLst/>
                    </a:prstGeom>
                    <a:noFill/>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14:paraId="7D7362D9" w14:textId="4AC9D253" w:rsidR="001E1F43" w:rsidRPr="00040145" w:rsidRDefault="001E1F43" w:rsidP="001E1F43">
      <w:pPr>
        <w:jc w:val="center"/>
        <w:rPr>
          <w:color w:val="0066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0145">
        <w:rPr>
          <w:color w:val="0066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Enterprise Reporting Solution Case Study</w:t>
      </w:r>
    </w:p>
    <w:p w14:paraId="53F23CCF" w14:textId="3B9695B7" w:rsidR="00C6554A" w:rsidRPr="001E1F43" w:rsidRDefault="001E1F43" w:rsidP="001E1F43">
      <w:pPr>
        <w:jc w:val="center"/>
        <w:rPr>
          <w:rFonts w:asciiTheme="majorHAnsi" w:eastAsiaTheme="majorEastAsia" w:hAnsiTheme="majorHAnsi" w:cstheme="majorBidi"/>
          <w:caps/>
          <w:sz w:val="26"/>
        </w:rPr>
      </w:pPr>
      <w:r w:rsidRPr="001E1F43">
        <w:rPr>
          <w:rFonts w:asciiTheme="majorHAnsi" w:eastAsiaTheme="majorEastAsia" w:hAnsiTheme="majorHAnsi" w:cstheme="majorBidi"/>
          <w:caps/>
          <w:sz w:val="26"/>
        </w:rPr>
        <w:t>Project Analysis</w:t>
      </w:r>
    </w:p>
    <w:p w14:paraId="0F13BE99" w14:textId="235AB0C8" w:rsidR="00C6554A" w:rsidRPr="00D5413C" w:rsidRDefault="00C6554A" w:rsidP="00C6554A">
      <w:pPr>
        <w:pStyle w:val="Subtitle"/>
      </w:pPr>
    </w:p>
    <w:p w14:paraId="6DCC2F30" w14:textId="77B76BBA" w:rsidR="00C6554A" w:rsidRDefault="001E1F43" w:rsidP="001E1F43">
      <w:pPr>
        <w:pStyle w:val="ContactInfo"/>
      </w:pPr>
      <w:r>
        <w:t xml:space="preserve">Joumana </w:t>
      </w:r>
      <w:proofErr w:type="gramStart"/>
      <w:r>
        <w:t>Obeid</w:t>
      </w:r>
      <w:r w:rsidR="00C6554A">
        <w:t xml:space="preserve"> </w:t>
      </w:r>
      <w:r>
        <w:t>,</w:t>
      </w:r>
      <w:proofErr w:type="gramEnd"/>
      <w:r>
        <w:t xml:space="preserve"> </w:t>
      </w:r>
      <w:proofErr w:type="spellStart"/>
      <w:r>
        <w:t>Triza</w:t>
      </w:r>
      <w:proofErr w:type="spellEnd"/>
      <w:r>
        <w:t xml:space="preserve"> </w:t>
      </w:r>
      <w:proofErr w:type="spellStart"/>
      <w:r>
        <w:t>Kiilu</w:t>
      </w:r>
      <w:proofErr w:type="spellEnd"/>
      <w:r>
        <w:t xml:space="preserve"> and Abhinav Sharma</w:t>
      </w:r>
      <w:r w:rsidR="00C6554A">
        <w:t xml:space="preserve">| </w:t>
      </w:r>
      <w:r>
        <w:t>2207</w:t>
      </w:r>
      <w:r w:rsidR="00C6554A">
        <w:t xml:space="preserve"> |</w:t>
      </w:r>
      <w:r w:rsidR="00C6554A" w:rsidRPr="00D5413C">
        <w:t xml:space="preserve"> </w:t>
      </w:r>
      <w:r>
        <w:t>21 Jan 2022</w:t>
      </w:r>
      <w:r w:rsidR="00C6554A">
        <w:br w:type="page"/>
      </w:r>
    </w:p>
    <w:p w14:paraId="2A6CA9E9" w14:textId="77777777" w:rsidR="001E1F43" w:rsidRPr="00313926" w:rsidRDefault="001E1F43" w:rsidP="001E1F43">
      <w:pPr>
        <w:pStyle w:val="ListBullet"/>
        <w:numPr>
          <w:ilvl w:val="0"/>
          <w:numId w:val="0"/>
        </w:numPr>
        <w:rPr>
          <w:rFonts w:asciiTheme="majorHAnsi" w:eastAsiaTheme="majorEastAsia" w:hAnsiTheme="majorHAnsi" w:cstheme="majorBidi"/>
          <w:color w:val="006600"/>
          <w:sz w:val="32"/>
        </w:rPr>
      </w:pPr>
      <w:r w:rsidRPr="00313926">
        <w:rPr>
          <w:rFonts w:asciiTheme="majorHAnsi" w:eastAsiaTheme="majorEastAsia" w:hAnsiTheme="majorHAnsi" w:cstheme="majorBidi"/>
          <w:color w:val="006600"/>
          <w:sz w:val="32"/>
        </w:rPr>
        <w:lastRenderedPageBreak/>
        <w:t>Document History</w:t>
      </w:r>
    </w:p>
    <w:tbl>
      <w:tblPr>
        <w:tblStyle w:val="TableGrid"/>
        <w:tblW w:w="0" w:type="auto"/>
        <w:tblLook w:val="04A0" w:firstRow="1" w:lastRow="0" w:firstColumn="1" w:lastColumn="0" w:noHBand="0" w:noVBand="1"/>
      </w:tblPr>
      <w:tblGrid>
        <w:gridCol w:w="3145"/>
        <w:gridCol w:w="1890"/>
        <w:gridCol w:w="2079"/>
        <w:gridCol w:w="1516"/>
      </w:tblGrid>
      <w:tr w:rsidR="001E1F43" w:rsidRPr="005464AB" w14:paraId="269A7DA0" w14:textId="77777777" w:rsidTr="001E1F43">
        <w:tc>
          <w:tcPr>
            <w:tcW w:w="3145" w:type="dxa"/>
          </w:tcPr>
          <w:p w14:paraId="25BF15EE" w14:textId="77777777" w:rsidR="001E1F43" w:rsidRPr="001E1F43" w:rsidRDefault="001E1F43" w:rsidP="001E1F43">
            <w:pPr>
              <w:pStyle w:val="ListBullet"/>
              <w:numPr>
                <w:ilvl w:val="0"/>
                <w:numId w:val="0"/>
              </w:numPr>
              <w:ind w:left="360"/>
              <w:rPr>
                <w:rFonts w:eastAsiaTheme="minorHAnsi"/>
                <w:color w:val="595959" w:themeColor="text1" w:themeTint="A6"/>
                <w:sz w:val="22"/>
                <w:szCs w:val="22"/>
              </w:rPr>
            </w:pPr>
            <w:r w:rsidRPr="001E1F43">
              <w:rPr>
                <w:rFonts w:eastAsiaTheme="minorHAnsi"/>
                <w:color w:val="595959" w:themeColor="text1" w:themeTint="A6"/>
                <w:sz w:val="22"/>
                <w:szCs w:val="22"/>
              </w:rPr>
              <w:t>Name</w:t>
            </w:r>
          </w:p>
        </w:tc>
        <w:tc>
          <w:tcPr>
            <w:tcW w:w="1890" w:type="dxa"/>
          </w:tcPr>
          <w:p w14:paraId="2EB90D79" w14:textId="77777777" w:rsidR="001E1F43" w:rsidRPr="001E1F43" w:rsidRDefault="001E1F43" w:rsidP="001E1F43">
            <w:pPr>
              <w:pStyle w:val="ListBullet"/>
              <w:numPr>
                <w:ilvl w:val="0"/>
                <w:numId w:val="0"/>
              </w:numPr>
              <w:ind w:left="360"/>
              <w:rPr>
                <w:rFonts w:eastAsiaTheme="minorHAnsi"/>
                <w:color w:val="595959" w:themeColor="text1" w:themeTint="A6"/>
                <w:sz w:val="22"/>
                <w:szCs w:val="22"/>
              </w:rPr>
            </w:pPr>
            <w:r w:rsidRPr="001E1F43">
              <w:rPr>
                <w:rFonts w:eastAsiaTheme="minorHAnsi"/>
                <w:color w:val="595959" w:themeColor="text1" w:themeTint="A6"/>
                <w:sz w:val="22"/>
                <w:szCs w:val="22"/>
              </w:rPr>
              <w:t>Content</w:t>
            </w:r>
          </w:p>
        </w:tc>
        <w:tc>
          <w:tcPr>
            <w:tcW w:w="2079" w:type="dxa"/>
          </w:tcPr>
          <w:p w14:paraId="0C46B5C6" w14:textId="77777777" w:rsidR="001E1F43" w:rsidRPr="001E1F43" w:rsidRDefault="001E1F43" w:rsidP="001E1F43">
            <w:pPr>
              <w:pStyle w:val="ListBullet"/>
              <w:numPr>
                <w:ilvl w:val="0"/>
                <w:numId w:val="0"/>
              </w:numPr>
              <w:ind w:left="360"/>
              <w:rPr>
                <w:rFonts w:eastAsiaTheme="minorHAnsi"/>
                <w:color w:val="595959" w:themeColor="text1" w:themeTint="A6"/>
                <w:sz w:val="22"/>
                <w:szCs w:val="22"/>
              </w:rPr>
            </w:pPr>
            <w:r w:rsidRPr="001E1F43">
              <w:rPr>
                <w:rFonts w:eastAsiaTheme="minorHAnsi"/>
                <w:color w:val="595959" w:themeColor="text1" w:themeTint="A6"/>
                <w:sz w:val="22"/>
                <w:szCs w:val="22"/>
              </w:rPr>
              <w:t>Date</w:t>
            </w:r>
          </w:p>
        </w:tc>
        <w:tc>
          <w:tcPr>
            <w:tcW w:w="1516" w:type="dxa"/>
          </w:tcPr>
          <w:p w14:paraId="0FB8261A" w14:textId="77777777" w:rsidR="001E1F43" w:rsidRPr="001E1F43" w:rsidRDefault="001E1F43" w:rsidP="001E1F43">
            <w:pPr>
              <w:pStyle w:val="ListBullet"/>
              <w:numPr>
                <w:ilvl w:val="0"/>
                <w:numId w:val="0"/>
              </w:numPr>
              <w:ind w:left="360"/>
              <w:rPr>
                <w:rFonts w:eastAsiaTheme="minorHAnsi"/>
                <w:color w:val="595959" w:themeColor="text1" w:themeTint="A6"/>
                <w:sz w:val="22"/>
                <w:szCs w:val="22"/>
              </w:rPr>
            </w:pPr>
            <w:r w:rsidRPr="001E1F43">
              <w:rPr>
                <w:rFonts w:eastAsiaTheme="minorHAnsi"/>
                <w:color w:val="595959" w:themeColor="text1" w:themeTint="A6"/>
                <w:sz w:val="22"/>
                <w:szCs w:val="22"/>
              </w:rPr>
              <w:t>Version</w:t>
            </w:r>
          </w:p>
        </w:tc>
      </w:tr>
      <w:tr w:rsidR="001E1F43" w:rsidRPr="005464AB" w14:paraId="0F53BE25" w14:textId="77777777" w:rsidTr="001E1F43">
        <w:tc>
          <w:tcPr>
            <w:tcW w:w="3145" w:type="dxa"/>
          </w:tcPr>
          <w:p w14:paraId="0FD23639" w14:textId="7282BA0E" w:rsidR="001E1F43" w:rsidRPr="001E1F43" w:rsidRDefault="001E1F43" w:rsidP="001E1F43">
            <w:pPr>
              <w:pStyle w:val="ListBullet"/>
              <w:numPr>
                <w:ilvl w:val="0"/>
                <w:numId w:val="0"/>
              </w:numPr>
              <w:ind w:left="360"/>
              <w:rPr>
                <w:rFonts w:eastAsiaTheme="minorHAnsi"/>
                <w:color w:val="595959" w:themeColor="text1" w:themeTint="A6"/>
                <w:sz w:val="22"/>
                <w:szCs w:val="22"/>
              </w:rPr>
            </w:pPr>
            <w:r>
              <w:rPr>
                <w:rFonts w:eastAsiaTheme="minorHAnsi"/>
                <w:color w:val="595959" w:themeColor="text1" w:themeTint="A6"/>
                <w:sz w:val="22"/>
                <w:szCs w:val="22"/>
              </w:rPr>
              <w:t>First draft all answered</w:t>
            </w:r>
          </w:p>
        </w:tc>
        <w:tc>
          <w:tcPr>
            <w:tcW w:w="1890" w:type="dxa"/>
          </w:tcPr>
          <w:p w14:paraId="0E76ED0C" w14:textId="27727819" w:rsidR="001E1F43" w:rsidRPr="001E1F43" w:rsidRDefault="001E1F43" w:rsidP="001E1F43">
            <w:pPr>
              <w:pStyle w:val="ListBullet"/>
              <w:numPr>
                <w:ilvl w:val="0"/>
                <w:numId w:val="0"/>
              </w:numPr>
              <w:ind w:left="360"/>
              <w:rPr>
                <w:rFonts w:eastAsiaTheme="minorHAnsi"/>
                <w:color w:val="595959" w:themeColor="text1" w:themeTint="A6"/>
                <w:sz w:val="22"/>
                <w:szCs w:val="22"/>
              </w:rPr>
            </w:pPr>
            <w:r>
              <w:rPr>
                <w:rFonts w:eastAsiaTheme="minorHAnsi"/>
                <w:color w:val="595959" w:themeColor="text1" w:themeTint="A6"/>
                <w:sz w:val="22"/>
                <w:szCs w:val="22"/>
              </w:rPr>
              <w:t>completed</w:t>
            </w:r>
          </w:p>
        </w:tc>
        <w:tc>
          <w:tcPr>
            <w:tcW w:w="2079" w:type="dxa"/>
          </w:tcPr>
          <w:p w14:paraId="03708BA7" w14:textId="1E8763B3" w:rsidR="001E1F43" w:rsidRPr="001E1F43" w:rsidRDefault="001E1F43" w:rsidP="001E1F43">
            <w:pPr>
              <w:pStyle w:val="ListBullet"/>
              <w:numPr>
                <w:ilvl w:val="0"/>
                <w:numId w:val="0"/>
              </w:numPr>
              <w:ind w:left="360"/>
              <w:rPr>
                <w:rFonts w:eastAsiaTheme="minorHAnsi"/>
                <w:color w:val="595959" w:themeColor="text1" w:themeTint="A6"/>
                <w:sz w:val="22"/>
                <w:szCs w:val="22"/>
              </w:rPr>
            </w:pPr>
            <w:r>
              <w:rPr>
                <w:rFonts w:eastAsiaTheme="minorHAnsi"/>
                <w:color w:val="595959" w:themeColor="text1" w:themeTint="A6"/>
                <w:sz w:val="22"/>
                <w:szCs w:val="22"/>
              </w:rPr>
              <w:t>21 Jan 2022</w:t>
            </w:r>
          </w:p>
        </w:tc>
        <w:tc>
          <w:tcPr>
            <w:tcW w:w="1516" w:type="dxa"/>
          </w:tcPr>
          <w:p w14:paraId="0FAA322E" w14:textId="4E089515" w:rsidR="001E1F43" w:rsidRPr="001E1F43" w:rsidRDefault="00313926" w:rsidP="001E1F43">
            <w:pPr>
              <w:pStyle w:val="ListBullet"/>
              <w:numPr>
                <w:ilvl w:val="0"/>
                <w:numId w:val="0"/>
              </w:numPr>
              <w:ind w:left="360"/>
              <w:rPr>
                <w:rFonts w:eastAsiaTheme="minorHAnsi"/>
                <w:color w:val="595959" w:themeColor="text1" w:themeTint="A6"/>
                <w:sz w:val="22"/>
                <w:szCs w:val="22"/>
              </w:rPr>
            </w:pPr>
            <w:r>
              <w:rPr>
                <w:rFonts w:eastAsiaTheme="minorHAnsi"/>
                <w:color w:val="595959" w:themeColor="text1" w:themeTint="A6"/>
                <w:sz w:val="22"/>
                <w:szCs w:val="22"/>
              </w:rPr>
              <w:t>V1</w:t>
            </w:r>
          </w:p>
        </w:tc>
      </w:tr>
      <w:tr w:rsidR="001E1F43" w:rsidRPr="005464AB" w14:paraId="778FDE7E" w14:textId="77777777" w:rsidTr="001E1F43">
        <w:tc>
          <w:tcPr>
            <w:tcW w:w="3145" w:type="dxa"/>
          </w:tcPr>
          <w:p w14:paraId="1AB24418" w14:textId="400F478D" w:rsidR="001E1F43" w:rsidRPr="001E1F43" w:rsidRDefault="00313926" w:rsidP="001E1F43">
            <w:pPr>
              <w:pStyle w:val="ListBullet"/>
              <w:numPr>
                <w:ilvl w:val="0"/>
                <w:numId w:val="0"/>
              </w:numPr>
              <w:ind w:left="360"/>
              <w:rPr>
                <w:rFonts w:eastAsiaTheme="minorHAnsi"/>
                <w:color w:val="595959" w:themeColor="text1" w:themeTint="A6"/>
                <w:sz w:val="22"/>
                <w:szCs w:val="22"/>
              </w:rPr>
            </w:pPr>
            <w:proofErr w:type="gramStart"/>
            <w:r>
              <w:rPr>
                <w:rFonts w:eastAsiaTheme="minorHAnsi"/>
                <w:color w:val="595959" w:themeColor="text1" w:themeTint="A6"/>
                <w:sz w:val="22"/>
                <w:szCs w:val="22"/>
              </w:rPr>
              <w:t>Proof Read</w:t>
            </w:r>
            <w:proofErr w:type="gramEnd"/>
            <w:r>
              <w:rPr>
                <w:rFonts w:eastAsiaTheme="minorHAnsi"/>
                <w:color w:val="595959" w:themeColor="text1" w:themeTint="A6"/>
                <w:sz w:val="22"/>
                <w:szCs w:val="22"/>
              </w:rPr>
              <w:t xml:space="preserve"> 1 </w:t>
            </w:r>
          </w:p>
        </w:tc>
        <w:tc>
          <w:tcPr>
            <w:tcW w:w="1890" w:type="dxa"/>
          </w:tcPr>
          <w:p w14:paraId="43EB1E77" w14:textId="7B5D1D27" w:rsidR="001E1F43" w:rsidRPr="001E1F43" w:rsidRDefault="00313926" w:rsidP="001E1F43">
            <w:pPr>
              <w:pStyle w:val="ListBullet"/>
              <w:numPr>
                <w:ilvl w:val="0"/>
                <w:numId w:val="0"/>
              </w:numPr>
              <w:ind w:left="360"/>
              <w:rPr>
                <w:rFonts w:eastAsiaTheme="minorHAnsi"/>
                <w:color w:val="595959" w:themeColor="text1" w:themeTint="A6"/>
                <w:sz w:val="22"/>
                <w:szCs w:val="22"/>
              </w:rPr>
            </w:pPr>
            <w:r>
              <w:rPr>
                <w:rFonts w:eastAsiaTheme="minorHAnsi"/>
                <w:color w:val="595959" w:themeColor="text1" w:themeTint="A6"/>
                <w:sz w:val="22"/>
                <w:szCs w:val="22"/>
              </w:rPr>
              <w:t>Completed</w:t>
            </w:r>
          </w:p>
        </w:tc>
        <w:tc>
          <w:tcPr>
            <w:tcW w:w="2079" w:type="dxa"/>
          </w:tcPr>
          <w:p w14:paraId="2DFC9B97" w14:textId="78EABF11" w:rsidR="001E1F43" w:rsidRPr="001E1F43" w:rsidRDefault="00313926" w:rsidP="001E1F43">
            <w:pPr>
              <w:pStyle w:val="ListBullet"/>
              <w:numPr>
                <w:ilvl w:val="0"/>
                <w:numId w:val="0"/>
              </w:numPr>
              <w:ind w:left="360"/>
              <w:rPr>
                <w:rFonts w:eastAsiaTheme="minorHAnsi"/>
                <w:color w:val="595959" w:themeColor="text1" w:themeTint="A6"/>
                <w:sz w:val="22"/>
                <w:szCs w:val="22"/>
              </w:rPr>
            </w:pPr>
            <w:r>
              <w:rPr>
                <w:rFonts w:eastAsiaTheme="minorHAnsi"/>
                <w:color w:val="595959" w:themeColor="text1" w:themeTint="A6"/>
                <w:sz w:val="22"/>
                <w:szCs w:val="22"/>
              </w:rPr>
              <w:t>21 Jan 2022</w:t>
            </w:r>
          </w:p>
        </w:tc>
        <w:tc>
          <w:tcPr>
            <w:tcW w:w="1516" w:type="dxa"/>
          </w:tcPr>
          <w:p w14:paraId="4EE9B9F5" w14:textId="57834579" w:rsidR="00313926" w:rsidRPr="001E1F43" w:rsidRDefault="00313926" w:rsidP="00313926">
            <w:pPr>
              <w:pStyle w:val="ListBullet"/>
              <w:numPr>
                <w:ilvl w:val="0"/>
                <w:numId w:val="0"/>
              </w:numPr>
              <w:ind w:left="360"/>
              <w:rPr>
                <w:rFonts w:eastAsiaTheme="minorHAnsi"/>
                <w:color w:val="595959" w:themeColor="text1" w:themeTint="A6"/>
                <w:sz w:val="22"/>
                <w:szCs w:val="22"/>
              </w:rPr>
            </w:pPr>
            <w:r>
              <w:rPr>
                <w:rFonts w:eastAsiaTheme="minorHAnsi"/>
                <w:color w:val="595959" w:themeColor="text1" w:themeTint="A6"/>
                <w:sz w:val="22"/>
                <w:szCs w:val="22"/>
              </w:rPr>
              <w:t>V2</w:t>
            </w:r>
          </w:p>
        </w:tc>
      </w:tr>
      <w:tr w:rsidR="00313926" w:rsidRPr="005464AB" w14:paraId="4B855CBA" w14:textId="77777777" w:rsidTr="001E1F43">
        <w:tc>
          <w:tcPr>
            <w:tcW w:w="3145" w:type="dxa"/>
          </w:tcPr>
          <w:p w14:paraId="7A827CBE" w14:textId="12903DFA" w:rsidR="00313926" w:rsidRDefault="00313926" w:rsidP="00313926">
            <w:pPr>
              <w:pStyle w:val="ListBullet"/>
              <w:numPr>
                <w:ilvl w:val="0"/>
                <w:numId w:val="0"/>
              </w:numPr>
              <w:ind w:left="360"/>
            </w:pPr>
            <w:proofErr w:type="gramStart"/>
            <w:r>
              <w:rPr>
                <w:rFonts w:eastAsiaTheme="minorHAnsi"/>
                <w:color w:val="595959" w:themeColor="text1" w:themeTint="A6"/>
                <w:sz w:val="22"/>
                <w:szCs w:val="22"/>
              </w:rPr>
              <w:t>Proof Read</w:t>
            </w:r>
            <w:proofErr w:type="gramEnd"/>
            <w:r>
              <w:rPr>
                <w:rFonts w:eastAsiaTheme="minorHAnsi"/>
                <w:color w:val="595959" w:themeColor="text1" w:themeTint="A6"/>
                <w:sz w:val="22"/>
                <w:szCs w:val="22"/>
              </w:rPr>
              <w:t xml:space="preserve"> </w:t>
            </w:r>
            <w:r>
              <w:rPr>
                <w:rFonts w:eastAsiaTheme="minorHAnsi"/>
                <w:color w:val="595959" w:themeColor="text1" w:themeTint="A6"/>
                <w:sz w:val="22"/>
                <w:szCs w:val="22"/>
              </w:rPr>
              <w:t>2</w:t>
            </w:r>
          </w:p>
        </w:tc>
        <w:tc>
          <w:tcPr>
            <w:tcW w:w="1890" w:type="dxa"/>
          </w:tcPr>
          <w:p w14:paraId="7AF87770" w14:textId="5DC4E0BA" w:rsidR="00313926" w:rsidRDefault="00313926" w:rsidP="00313926">
            <w:pPr>
              <w:pStyle w:val="ListBullet"/>
              <w:numPr>
                <w:ilvl w:val="0"/>
                <w:numId w:val="0"/>
              </w:numPr>
              <w:ind w:left="360"/>
            </w:pPr>
            <w:r>
              <w:rPr>
                <w:rFonts w:eastAsiaTheme="minorHAnsi"/>
                <w:color w:val="595959" w:themeColor="text1" w:themeTint="A6"/>
                <w:sz w:val="22"/>
                <w:szCs w:val="22"/>
              </w:rPr>
              <w:t>Completed</w:t>
            </w:r>
          </w:p>
        </w:tc>
        <w:tc>
          <w:tcPr>
            <w:tcW w:w="2079" w:type="dxa"/>
          </w:tcPr>
          <w:p w14:paraId="290B028B" w14:textId="64EE2E03" w:rsidR="00313926" w:rsidRDefault="00313926" w:rsidP="00313926">
            <w:pPr>
              <w:pStyle w:val="ListBullet"/>
              <w:numPr>
                <w:ilvl w:val="0"/>
                <w:numId w:val="0"/>
              </w:numPr>
              <w:ind w:left="360"/>
            </w:pPr>
            <w:r>
              <w:rPr>
                <w:rFonts w:eastAsiaTheme="minorHAnsi"/>
                <w:color w:val="595959" w:themeColor="text1" w:themeTint="A6"/>
                <w:sz w:val="22"/>
                <w:szCs w:val="22"/>
              </w:rPr>
              <w:t>21 Jan 2022</w:t>
            </w:r>
          </w:p>
        </w:tc>
        <w:tc>
          <w:tcPr>
            <w:tcW w:w="1516" w:type="dxa"/>
          </w:tcPr>
          <w:p w14:paraId="266D55E8" w14:textId="3B32EA6A" w:rsidR="00313926" w:rsidRDefault="00313926" w:rsidP="00313926">
            <w:pPr>
              <w:pStyle w:val="ListBullet"/>
              <w:numPr>
                <w:ilvl w:val="0"/>
                <w:numId w:val="0"/>
              </w:numPr>
              <w:ind w:left="360"/>
            </w:pPr>
            <w:r>
              <w:rPr>
                <w:rFonts w:eastAsiaTheme="minorHAnsi"/>
                <w:color w:val="595959" w:themeColor="text1" w:themeTint="A6"/>
                <w:sz w:val="22"/>
                <w:szCs w:val="22"/>
              </w:rPr>
              <w:t>V</w:t>
            </w:r>
            <w:r>
              <w:rPr>
                <w:rFonts w:eastAsiaTheme="minorHAnsi"/>
                <w:color w:val="595959" w:themeColor="text1" w:themeTint="A6"/>
                <w:sz w:val="22"/>
                <w:szCs w:val="22"/>
              </w:rPr>
              <w:t>3</w:t>
            </w:r>
          </w:p>
        </w:tc>
      </w:tr>
    </w:tbl>
    <w:p w14:paraId="519CE85C" w14:textId="235F056C" w:rsidR="00C6554A" w:rsidRPr="00514122" w:rsidRDefault="00C6554A" w:rsidP="00313926">
      <w:pPr>
        <w:pStyle w:val="ListBullet"/>
        <w:numPr>
          <w:ilvl w:val="0"/>
          <w:numId w:val="0"/>
        </w:numPr>
      </w:pPr>
    </w:p>
    <w:p w14:paraId="0B8AE652" w14:textId="1CE5CEE0" w:rsidR="00C6554A" w:rsidRPr="00313926" w:rsidRDefault="00313926" w:rsidP="00313926">
      <w:pPr>
        <w:pStyle w:val="ListBullet"/>
        <w:numPr>
          <w:ilvl w:val="0"/>
          <w:numId w:val="0"/>
        </w:numPr>
        <w:rPr>
          <w:rFonts w:asciiTheme="majorHAnsi" w:eastAsiaTheme="majorEastAsia" w:hAnsiTheme="majorHAnsi" w:cstheme="majorBidi"/>
          <w:color w:val="006600"/>
          <w:sz w:val="32"/>
        </w:rPr>
      </w:pPr>
      <w:r w:rsidRPr="00313926">
        <w:rPr>
          <w:rFonts w:asciiTheme="majorHAnsi" w:eastAsiaTheme="majorEastAsia" w:hAnsiTheme="majorHAnsi" w:cstheme="majorBidi"/>
          <w:color w:val="006600"/>
          <w:sz w:val="32"/>
        </w:rPr>
        <w:t>OutLINE</w:t>
      </w:r>
    </w:p>
    <w:p w14:paraId="5D6D6EB2" w14:textId="5E520BBF" w:rsidR="002C74C0" w:rsidRDefault="00313926" w:rsidP="00313926">
      <w:r>
        <w:t>In this Report</w:t>
      </w:r>
    </w:p>
    <w:p w14:paraId="3E9C09FE" w14:textId="17D6E133" w:rsidR="00313926" w:rsidRPr="00313926" w:rsidRDefault="00313926" w:rsidP="00313926">
      <w:pPr>
        <w:pStyle w:val="Heading2"/>
        <w:spacing w:before="0" w:line="360" w:lineRule="auto"/>
        <w:rPr>
          <w:color w:val="006600"/>
        </w:rPr>
      </w:pPr>
      <w:r w:rsidRPr="00313926">
        <w:rPr>
          <w:b/>
          <w:color w:val="006600"/>
        </w:rPr>
        <w:t>1</w:t>
      </w:r>
      <w:r w:rsidRPr="00313926">
        <w:rPr>
          <w:color w:val="006600"/>
        </w:rPr>
        <w:t>.0</w:t>
      </w:r>
      <w:r w:rsidRPr="00313926">
        <w:rPr>
          <w:color w:val="006600"/>
        </w:rPr>
        <w:tab/>
        <w:t>Overview</w:t>
      </w:r>
    </w:p>
    <w:p w14:paraId="1CE7638C" w14:textId="7BF5980B" w:rsidR="00313926" w:rsidRPr="00313926" w:rsidRDefault="00313926" w:rsidP="00313926">
      <w:pPr>
        <w:pStyle w:val="Heading2"/>
        <w:spacing w:before="0" w:line="360" w:lineRule="auto"/>
        <w:rPr>
          <w:color w:val="006600"/>
        </w:rPr>
      </w:pPr>
      <w:r w:rsidRPr="00313926">
        <w:rPr>
          <w:color w:val="006600"/>
        </w:rPr>
        <w:t>2.0</w:t>
      </w:r>
      <w:r w:rsidRPr="00313926">
        <w:rPr>
          <w:color w:val="006600"/>
        </w:rPr>
        <w:tab/>
        <w:t>Project Goals and Objectives</w:t>
      </w:r>
    </w:p>
    <w:p w14:paraId="78F3603A" w14:textId="7DF004D0" w:rsidR="00313926" w:rsidRPr="00313926" w:rsidRDefault="00313926" w:rsidP="00313926">
      <w:pPr>
        <w:pStyle w:val="Heading2"/>
        <w:spacing w:before="0" w:line="360" w:lineRule="auto"/>
        <w:rPr>
          <w:color w:val="006600"/>
        </w:rPr>
      </w:pPr>
      <w:r w:rsidRPr="00313926">
        <w:rPr>
          <w:color w:val="006600"/>
        </w:rPr>
        <w:t>3.0</w:t>
      </w:r>
      <w:r w:rsidRPr="00313926">
        <w:rPr>
          <w:color w:val="006600"/>
        </w:rPr>
        <w:tab/>
        <w:t>Project Benefits:</w:t>
      </w:r>
    </w:p>
    <w:p w14:paraId="44F0AFBD" w14:textId="298A171A" w:rsidR="00313926" w:rsidRPr="00313926" w:rsidRDefault="00313926" w:rsidP="00313926">
      <w:pPr>
        <w:pStyle w:val="Heading2"/>
        <w:spacing w:before="0" w:line="360" w:lineRule="auto"/>
        <w:rPr>
          <w:color w:val="006600"/>
        </w:rPr>
      </w:pPr>
      <w:r w:rsidRPr="00313926">
        <w:rPr>
          <w:color w:val="006600"/>
        </w:rPr>
        <w:t>4.0</w:t>
      </w:r>
      <w:r w:rsidRPr="00313926">
        <w:rPr>
          <w:color w:val="006600"/>
        </w:rPr>
        <w:tab/>
        <w:t>Suggested Project Approach</w:t>
      </w:r>
    </w:p>
    <w:p w14:paraId="7AC06C89" w14:textId="31A5156A" w:rsidR="00313926" w:rsidRPr="00313926" w:rsidRDefault="00313926" w:rsidP="00313926">
      <w:pPr>
        <w:pStyle w:val="Heading2"/>
        <w:spacing w:before="0" w:line="360" w:lineRule="auto"/>
        <w:rPr>
          <w:color w:val="006600"/>
        </w:rPr>
      </w:pPr>
      <w:r w:rsidRPr="00313926">
        <w:rPr>
          <w:color w:val="006600"/>
        </w:rPr>
        <w:t>5.0</w:t>
      </w:r>
      <w:r w:rsidRPr="00313926">
        <w:rPr>
          <w:color w:val="006600"/>
        </w:rPr>
        <w:tab/>
        <w:t>Assumptions</w:t>
      </w:r>
    </w:p>
    <w:p w14:paraId="4310CB3D" w14:textId="77777777" w:rsidR="00313926" w:rsidRPr="00313926" w:rsidRDefault="00313926" w:rsidP="00313926">
      <w:pPr>
        <w:pStyle w:val="Heading2"/>
        <w:spacing w:before="0" w:line="360" w:lineRule="auto"/>
        <w:rPr>
          <w:color w:val="006600"/>
        </w:rPr>
        <w:sectPr w:rsidR="00313926" w:rsidRPr="00313926">
          <w:pgSz w:w="12240" w:h="15840"/>
          <w:pgMar w:top="1440" w:right="1440" w:bottom="1440" w:left="1440" w:header="708" w:footer="708" w:gutter="0"/>
          <w:cols w:space="708"/>
          <w:docGrid w:linePitch="360"/>
        </w:sectPr>
      </w:pPr>
      <w:r w:rsidRPr="00313926">
        <w:rPr>
          <w:color w:val="006600"/>
        </w:rPr>
        <w:t>6.0</w:t>
      </w:r>
      <w:r w:rsidRPr="00313926">
        <w:rPr>
          <w:color w:val="006600"/>
        </w:rPr>
        <w:tab/>
        <w:t>Constrain</w:t>
      </w:r>
    </w:p>
    <w:p w14:paraId="148DF84D" w14:textId="77777777" w:rsidR="00313926" w:rsidRPr="00313926" w:rsidRDefault="00313926" w:rsidP="00313926">
      <w:pPr>
        <w:pStyle w:val="Heading1"/>
        <w:rPr>
          <w:b/>
          <w:color w:val="006600"/>
        </w:rPr>
      </w:pPr>
      <w:r w:rsidRPr="00313926">
        <w:rPr>
          <w:b/>
          <w:color w:val="006600"/>
        </w:rPr>
        <w:lastRenderedPageBreak/>
        <w:t>1.0</w:t>
      </w:r>
      <w:r w:rsidRPr="00313926">
        <w:rPr>
          <w:b/>
          <w:color w:val="006600"/>
        </w:rPr>
        <w:tab/>
        <w:t>Overview</w:t>
      </w:r>
    </w:p>
    <w:p w14:paraId="257B5035" w14:textId="77777777" w:rsidR="00313926" w:rsidRPr="005464AB" w:rsidRDefault="00313926" w:rsidP="00313926">
      <w:pPr>
        <w:pStyle w:val="Normal1"/>
        <w:widowControl w:val="0"/>
        <w:ind w:firstLine="720"/>
        <w:rPr>
          <w:i/>
          <w:sz w:val="24"/>
          <w:szCs w:val="24"/>
        </w:rPr>
      </w:pPr>
      <w:r>
        <w:rPr>
          <w:i/>
          <w:sz w:val="24"/>
          <w:szCs w:val="24"/>
        </w:rPr>
        <w:t xml:space="preserve">In this document we will write </w:t>
      </w:r>
      <w:proofErr w:type="gramStart"/>
      <w:r>
        <w:rPr>
          <w:i/>
          <w:sz w:val="24"/>
          <w:szCs w:val="24"/>
        </w:rPr>
        <w:t>a brief summary</w:t>
      </w:r>
      <w:proofErr w:type="gramEnd"/>
      <w:r>
        <w:rPr>
          <w:i/>
          <w:sz w:val="24"/>
          <w:szCs w:val="24"/>
        </w:rPr>
        <w:t xml:space="preserve"> of the project goals and objective, the project is about creating a “Reporting Enterprise Solution” to raise the awareness of pollution in water, air, land and consumer products. There are three main benefits for this project that are listed in this report. The report also talks about the project approach, assumptions that lead to choose this approach and expected constraints that this project will encounter.</w:t>
      </w:r>
    </w:p>
    <w:p w14:paraId="06C0B781" w14:textId="77777777" w:rsidR="00313926" w:rsidRDefault="00313926" w:rsidP="00313926">
      <w:pPr>
        <w:pStyle w:val="Normal1"/>
        <w:widowControl w:val="0"/>
        <w:rPr>
          <w:b/>
          <w:sz w:val="24"/>
          <w:szCs w:val="24"/>
        </w:rPr>
      </w:pPr>
    </w:p>
    <w:p w14:paraId="2A4C96D2" w14:textId="77777777" w:rsidR="00313926" w:rsidRPr="00313926" w:rsidRDefault="00313926" w:rsidP="00313926">
      <w:pPr>
        <w:pStyle w:val="Heading1"/>
        <w:rPr>
          <w:b/>
          <w:color w:val="006600"/>
        </w:rPr>
      </w:pPr>
      <w:r w:rsidRPr="00313926">
        <w:rPr>
          <w:b/>
          <w:color w:val="006600"/>
        </w:rPr>
        <w:t>2.0</w:t>
      </w:r>
      <w:r w:rsidRPr="00313926">
        <w:rPr>
          <w:b/>
          <w:color w:val="006600"/>
        </w:rPr>
        <w:tab/>
        <w:t>Project Goals and Objectives</w:t>
      </w:r>
    </w:p>
    <w:p w14:paraId="5742D0A7" w14:textId="77777777" w:rsidR="00313926" w:rsidRDefault="00313926" w:rsidP="00313926">
      <w:pPr>
        <w:pStyle w:val="Normal1"/>
        <w:widowControl w:val="0"/>
        <w:numPr>
          <w:ilvl w:val="0"/>
          <w:numId w:val="19"/>
        </w:numPr>
        <w:rPr>
          <w:i/>
          <w:sz w:val="24"/>
          <w:szCs w:val="24"/>
        </w:rPr>
      </w:pPr>
      <w:r>
        <w:rPr>
          <w:i/>
          <w:sz w:val="24"/>
          <w:szCs w:val="24"/>
        </w:rPr>
        <w:t>To raise the awareness about toxic chemicals in the air water and land and consumer products.</w:t>
      </w:r>
    </w:p>
    <w:p w14:paraId="394B72C1" w14:textId="77777777" w:rsidR="00313926" w:rsidRDefault="00313926" w:rsidP="00313926">
      <w:pPr>
        <w:pStyle w:val="Normal1"/>
        <w:widowControl w:val="0"/>
        <w:numPr>
          <w:ilvl w:val="0"/>
          <w:numId w:val="19"/>
        </w:numPr>
        <w:rPr>
          <w:i/>
          <w:sz w:val="24"/>
          <w:szCs w:val="24"/>
        </w:rPr>
      </w:pPr>
      <w:r>
        <w:rPr>
          <w:i/>
          <w:sz w:val="24"/>
          <w:szCs w:val="24"/>
        </w:rPr>
        <w:t>Reduce the uses of the toxic products that affects human and animals.</w:t>
      </w:r>
    </w:p>
    <w:p w14:paraId="1E7E3905" w14:textId="77777777" w:rsidR="00313926" w:rsidRDefault="00313926" w:rsidP="00313926">
      <w:pPr>
        <w:pStyle w:val="Normal1"/>
        <w:widowControl w:val="0"/>
        <w:numPr>
          <w:ilvl w:val="0"/>
          <w:numId w:val="19"/>
        </w:numPr>
        <w:rPr>
          <w:i/>
          <w:sz w:val="24"/>
          <w:szCs w:val="24"/>
        </w:rPr>
      </w:pPr>
      <w:r>
        <w:rPr>
          <w:i/>
          <w:sz w:val="24"/>
          <w:szCs w:val="24"/>
        </w:rPr>
        <w:t>Reduce the greenhouse emissions.</w:t>
      </w:r>
    </w:p>
    <w:p w14:paraId="6B5E45A9" w14:textId="77777777" w:rsidR="00313926" w:rsidRPr="005464AB" w:rsidRDefault="00313926" w:rsidP="00313926">
      <w:pPr>
        <w:pStyle w:val="Normal1"/>
        <w:widowControl w:val="0"/>
        <w:numPr>
          <w:ilvl w:val="0"/>
          <w:numId w:val="19"/>
        </w:numPr>
        <w:rPr>
          <w:i/>
          <w:sz w:val="24"/>
          <w:szCs w:val="24"/>
        </w:rPr>
      </w:pPr>
      <w:r>
        <w:rPr>
          <w:i/>
          <w:sz w:val="24"/>
          <w:szCs w:val="24"/>
        </w:rPr>
        <w:t>Change the toxic products with environment friendly products.</w:t>
      </w:r>
    </w:p>
    <w:p w14:paraId="1AA3643A" w14:textId="77777777" w:rsidR="00313926" w:rsidRDefault="00313926" w:rsidP="00313926">
      <w:pPr>
        <w:pStyle w:val="Normal1"/>
        <w:widowControl w:val="0"/>
        <w:rPr>
          <w:b/>
          <w:sz w:val="24"/>
          <w:szCs w:val="24"/>
        </w:rPr>
      </w:pPr>
    </w:p>
    <w:p w14:paraId="0948B40E" w14:textId="77777777" w:rsidR="00313926" w:rsidRPr="00313926" w:rsidRDefault="00313926" w:rsidP="00313926">
      <w:pPr>
        <w:pStyle w:val="Heading1"/>
        <w:rPr>
          <w:b/>
          <w:color w:val="006600"/>
        </w:rPr>
      </w:pPr>
      <w:r w:rsidRPr="00313926">
        <w:rPr>
          <w:b/>
          <w:color w:val="006600"/>
        </w:rPr>
        <w:t>3.0</w:t>
      </w:r>
      <w:r w:rsidRPr="00313926">
        <w:rPr>
          <w:b/>
          <w:color w:val="006600"/>
        </w:rPr>
        <w:tab/>
        <w:t>Project Benefits:</w:t>
      </w:r>
    </w:p>
    <w:p w14:paraId="45302C4A" w14:textId="77777777" w:rsidR="00313926" w:rsidRDefault="00313926" w:rsidP="00313926">
      <w:pPr>
        <w:pStyle w:val="Normal1"/>
        <w:widowControl w:val="0"/>
        <w:numPr>
          <w:ilvl w:val="0"/>
          <w:numId w:val="20"/>
        </w:numPr>
        <w:rPr>
          <w:i/>
          <w:sz w:val="24"/>
          <w:szCs w:val="24"/>
        </w:rPr>
      </w:pPr>
      <w:r w:rsidRPr="00826732">
        <w:rPr>
          <w:i/>
          <w:sz w:val="24"/>
          <w:szCs w:val="24"/>
        </w:rPr>
        <w:t xml:space="preserve">The strategy aimed to reduce pollution and inform Albertans about toxic chemicals in the air, water, </w:t>
      </w:r>
      <w:proofErr w:type="gramStart"/>
      <w:r w:rsidRPr="00826732">
        <w:rPr>
          <w:i/>
          <w:sz w:val="24"/>
          <w:szCs w:val="24"/>
        </w:rPr>
        <w:t>land</w:t>
      </w:r>
      <w:proofErr w:type="gramEnd"/>
      <w:r w:rsidRPr="00826732">
        <w:rPr>
          <w:i/>
          <w:sz w:val="24"/>
          <w:szCs w:val="24"/>
        </w:rPr>
        <w:t xml:space="preserve"> and consumer products. </w:t>
      </w:r>
    </w:p>
    <w:p w14:paraId="641FFD5B" w14:textId="77777777" w:rsidR="00313926" w:rsidRPr="00A359C9" w:rsidRDefault="00313926" w:rsidP="00313926">
      <w:pPr>
        <w:pStyle w:val="Normal1"/>
        <w:widowControl w:val="0"/>
        <w:numPr>
          <w:ilvl w:val="0"/>
          <w:numId w:val="20"/>
        </w:numPr>
        <w:rPr>
          <w:i/>
          <w:sz w:val="24"/>
          <w:szCs w:val="24"/>
        </w:rPr>
      </w:pPr>
      <w:r w:rsidRPr="00A359C9">
        <w:rPr>
          <w:i/>
          <w:sz w:val="24"/>
          <w:szCs w:val="24"/>
        </w:rPr>
        <w:t>Healthy environment which means better health conditions for people and other living organisms. (reduce diseases</w:t>
      </w:r>
      <w:proofErr w:type="gramStart"/>
      <w:r w:rsidRPr="00A359C9">
        <w:rPr>
          <w:i/>
          <w:sz w:val="24"/>
          <w:szCs w:val="24"/>
        </w:rPr>
        <w:t>).non</w:t>
      </w:r>
      <w:proofErr w:type="gramEnd"/>
      <w:r w:rsidRPr="00A359C9">
        <w:rPr>
          <w:i/>
          <w:sz w:val="24"/>
          <w:szCs w:val="24"/>
        </w:rPr>
        <w:t xml:space="preserve"> polluted environment.</w:t>
      </w:r>
    </w:p>
    <w:p w14:paraId="3A476A2B" w14:textId="77777777" w:rsidR="00313926" w:rsidRPr="00A359C9" w:rsidRDefault="00313926" w:rsidP="00313926">
      <w:pPr>
        <w:pStyle w:val="Normal1"/>
        <w:widowControl w:val="0"/>
        <w:numPr>
          <w:ilvl w:val="0"/>
          <w:numId w:val="20"/>
        </w:numPr>
        <w:rPr>
          <w:i/>
          <w:sz w:val="24"/>
          <w:szCs w:val="24"/>
        </w:rPr>
      </w:pPr>
      <w:r w:rsidRPr="00A359C9">
        <w:rPr>
          <w:i/>
          <w:sz w:val="24"/>
          <w:szCs w:val="24"/>
        </w:rPr>
        <w:t>Reduction of the cost of the non-renewable energy.</w:t>
      </w:r>
    </w:p>
    <w:p w14:paraId="60C0D2DA" w14:textId="77777777" w:rsidR="00313926" w:rsidRPr="00313926" w:rsidRDefault="00313926" w:rsidP="00313926">
      <w:pPr>
        <w:pStyle w:val="Heading1"/>
        <w:rPr>
          <w:b/>
          <w:color w:val="006600"/>
        </w:rPr>
      </w:pPr>
      <w:r w:rsidRPr="00313926">
        <w:rPr>
          <w:b/>
          <w:color w:val="006600"/>
        </w:rPr>
        <w:t>4.0</w:t>
      </w:r>
      <w:r w:rsidRPr="00313926">
        <w:rPr>
          <w:b/>
          <w:color w:val="006600"/>
        </w:rPr>
        <w:tab/>
        <w:t>Suggested Project Approach</w:t>
      </w:r>
    </w:p>
    <w:p w14:paraId="6065F03A" w14:textId="77777777" w:rsidR="00313926" w:rsidRDefault="00313926" w:rsidP="00313926">
      <w:pPr>
        <w:pStyle w:val="Normal1"/>
        <w:widowControl w:val="0"/>
        <w:ind w:left="360"/>
        <w:rPr>
          <w:b/>
          <w:sz w:val="24"/>
          <w:szCs w:val="24"/>
        </w:rPr>
      </w:pPr>
      <w:r>
        <w:rPr>
          <w:rFonts w:ascii="Arial" w:hAnsi="Arial" w:cs="Arial"/>
          <w:color w:val="202124"/>
          <w:shd w:val="clear" w:color="auto" w:fill="FFFFFF"/>
        </w:rPr>
        <w:t>Agile. One of the more recognizable project management methodologies, Agile is best suited for projects that are iterative and incremental. The project needs constant testing and stake holders frequently have access to development-cluster sign off on parts of the project. Project budget and the number of people working in the project proves that the project is of high complexity.</w:t>
      </w:r>
    </w:p>
    <w:p w14:paraId="41BDC4A6" w14:textId="77777777" w:rsidR="00313926" w:rsidRPr="00313926" w:rsidRDefault="00313926" w:rsidP="00313926">
      <w:pPr>
        <w:pStyle w:val="Heading1"/>
        <w:rPr>
          <w:b/>
          <w:color w:val="006600"/>
        </w:rPr>
      </w:pPr>
      <w:r w:rsidRPr="00313926">
        <w:rPr>
          <w:b/>
          <w:color w:val="006600"/>
        </w:rPr>
        <w:lastRenderedPageBreak/>
        <w:t>5.0</w:t>
      </w:r>
      <w:r w:rsidRPr="00313926">
        <w:rPr>
          <w:b/>
          <w:color w:val="006600"/>
        </w:rPr>
        <w:tab/>
        <w:t>Assumptions</w:t>
      </w:r>
    </w:p>
    <w:p w14:paraId="282DFD81" w14:textId="77777777" w:rsidR="00313926" w:rsidRDefault="00313926" w:rsidP="00313926">
      <w:pPr>
        <w:pStyle w:val="Normal1"/>
        <w:widowControl w:val="0"/>
        <w:numPr>
          <w:ilvl w:val="0"/>
          <w:numId w:val="18"/>
        </w:numPr>
        <w:rPr>
          <w:i/>
          <w:sz w:val="24"/>
          <w:szCs w:val="24"/>
          <w:lang w:val="en-US"/>
        </w:rPr>
      </w:pPr>
      <w:r>
        <w:rPr>
          <w:i/>
          <w:sz w:val="24"/>
          <w:szCs w:val="24"/>
          <w:lang w:val="en-US"/>
        </w:rPr>
        <w:t>Escalation and issues can raise during the implementation of the solution.</w:t>
      </w:r>
    </w:p>
    <w:p w14:paraId="0763189B" w14:textId="77777777" w:rsidR="00313926" w:rsidRDefault="00313926" w:rsidP="00313926">
      <w:pPr>
        <w:pStyle w:val="Normal1"/>
        <w:widowControl w:val="0"/>
        <w:numPr>
          <w:ilvl w:val="0"/>
          <w:numId w:val="18"/>
        </w:numPr>
        <w:rPr>
          <w:i/>
          <w:sz w:val="24"/>
          <w:szCs w:val="24"/>
          <w:lang w:val="en-US"/>
        </w:rPr>
      </w:pPr>
      <w:r>
        <w:rPr>
          <w:i/>
          <w:sz w:val="24"/>
          <w:szCs w:val="24"/>
          <w:lang w:val="en-US"/>
        </w:rPr>
        <w:t>Constantly develop testing on implementation.</w:t>
      </w:r>
    </w:p>
    <w:p w14:paraId="7FB3A482" w14:textId="77777777" w:rsidR="00313926" w:rsidRPr="00935BA3" w:rsidRDefault="00313926" w:rsidP="00313926">
      <w:pPr>
        <w:pStyle w:val="Normal1"/>
        <w:widowControl w:val="0"/>
        <w:numPr>
          <w:ilvl w:val="0"/>
          <w:numId w:val="18"/>
        </w:numPr>
        <w:rPr>
          <w:i/>
          <w:sz w:val="24"/>
          <w:szCs w:val="24"/>
        </w:rPr>
      </w:pPr>
      <w:r>
        <w:rPr>
          <w:i/>
          <w:sz w:val="24"/>
          <w:szCs w:val="24"/>
          <w:lang w:val="en-US"/>
        </w:rPr>
        <w:t>Constantly developing database scripts to test environment.</w:t>
      </w:r>
    </w:p>
    <w:p w14:paraId="29BB03E4" w14:textId="77777777" w:rsidR="00313926" w:rsidRDefault="00313926" w:rsidP="00313926">
      <w:pPr>
        <w:rPr>
          <w:b/>
          <w:sz w:val="24"/>
          <w:szCs w:val="24"/>
        </w:rPr>
      </w:pPr>
    </w:p>
    <w:p w14:paraId="069114A1" w14:textId="77777777" w:rsidR="00313926" w:rsidRPr="00313926" w:rsidRDefault="00313926" w:rsidP="00313926">
      <w:pPr>
        <w:pStyle w:val="Heading1"/>
        <w:rPr>
          <w:b/>
          <w:color w:val="006600"/>
        </w:rPr>
      </w:pPr>
      <w:r w:rsidRPr="00313926">
        <w:rPr>
          <w:b/>
          <w:color w:val="006600"/>
        </w:rPr>
        <w:t>6.0</w:t>
      </w:r>
      <w:r w:rsidRPr="00313926">
        <w:rPr>
          <w:b/>
          <w:color w:val="006600"/>
        </w:rPr>
        <w:tab/>
        <w:t>Constraints</w:t>
      </w:r>
    </w:p>
    <w:p w14:paraId="06D10CF4" w14:textId="77777777" w:rsidR="00313926" w:rsidRPr="003B4553" w:rsidRDefault="00313926" w:rsidP="00313926">
      <w:pPr>
        <w:pStyle w:val="ListParagraph"/>
        <w:numPr>
          <w:ilvl w:val="0"/>
          <w:numId w:val="21"/>
        </w:numPr>
        <w:rPr>
          <w:i/>
          <w:sz w:val="24"/>
          <w:szCs w:val="24"/>
        </w:rPr>
      </w:pPr>
      <w:r w:rsidRPr="003B4553">
        <w:rPr>
          <w:i/>
          <w:sz w:val="24"/>
          <w:szCs w:val="24"/>
        </w:rPr>
        <w:t>Time frame that each process will be completed on time.</w:t>
      </w:r>
    </w:p>
    <w:p w14:paraId="1CEAA36A" w14:textId="77777777" w:rsidR="00313926" w:rsidRPr="003B4553" w:rsidRDefault="00313926" w:rsidP="00313926">
      <w:pPr>
        <w:pStyle w:val="ListParagraph"/>
        <w:numPr>
          <w:ilvl w:val="0"/>
          <w:numId w:val="21"/>
        </w:numPr>
        <w:rPr>
          <w:i/>
          <w:sz w:val="24"/>
          <w:szCs w:val="24"/>
        </w:rPr>
      </w:pPr>
      <w:proofErr w:type="gramStart"/>
      <w:r w:rsidRPr="003B4553">
        <w:rPr>
          <w:i/>
          <w:sz w:val="24"/>
          <w:szCs w:val="24"/>
        </w:rPr>
        <w:t>Budget ,</w:t>
      </w:r>
      <w:proofErr w:type="gramEnd"/>
      <w:r w:rsidRPr="003B4553">
        <w:rPr>
          <w:i/>
          <w:sz w:val="24"/>
          <w:szCs w:val="24"/>
        </w:rPr>
        <w:t xml:space="preserve"> since the unexpected development time frame might increase, budget will also increase.</w:t>
      </w:r>
    </w:p>
    <w:p w14:paraId="708BEAE1" w14:textId="77777777" w:rsidR="00313926" w:rsidRPr="003B4553" w:rsidRDefault="00313926" w:rsidP="00313926">
      <w:pPr>
        <w:pStyle w:val="ListParagraph"/>
        <w:numPr>
          <w:ilvl w:val="0"/>
          <w:numId w:val="21"/>
        </w:numPr>
        <w:rPr>
          <w:i/>
          <w:sz w:val="24"/>
          <w:szCs w:val="24"/>
        </w:rPr>
      </w:pPr>
      <w:r w:rsidRPr="003B4553">
        <w:rPr>
          <w:i/>
          <w:sz w:val="24"/>
          <w:szCs w:val="24"/>
        </w:rPr>
        <w:t>Recruiting the appropriate candidates especially for technical positions with the desired budget.</w:t>
      </w:r>
    </w:p>
    <w:p w14:paraId="1F2375EC" w14:textId="77777777" w:rsidR="00313926" w:rsidRDefault="00313926" w:rsidP="00313926">
      <w:pPr>
        <w:pStyle w:val="Heading2"/>
      </w:pPr>
    </w:p>
    <w:sectPr w:rsidR="003139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C7A15" w14:textId="77777777" w:rsidR="00904CDE" w:rsidRDefault="00904CDE" w:rsidP="00C6554A">
      <w:pPr>
        <w:spacing w:before="0" w:after="0" w:line="240" w:lineRule="auto"/>
      </w:pPr>
      <w:r>
        <w:separator/>
      </w:r>
    </w:p>
  </w:endnote>
  <w:endnote w:type="continuationSeparator" w:id="0">
    <w:p w14:paraId="2B2D607E" w14:textId="77777777" w:rsidR="00904CDE" w:rsidRDefault="00904CD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AFDFD" w14:textId="77777777" w:rsidR="00904CDE" w:rsidRDefault="00904CDE" w:rsidP="00C6554A">
      <w:pPr>
        <w:spacing w:before="0" w:after="0" w:line="240" w:lineRule="auto"/>
      </w:pPr>
      <w:r>
        <w:separator/>
      </w:r>
    </w:p>
  </w:footnote>
  <w:footnote w:type="continuationSeparator" w:id="0">
    <w:p w14:paraId="403B92D9" w14:textId="77777777" w:rsidR="00904CDE" w:rsidRDefault="00904CD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4A5273"/>
    <w:multiLevelType w:val="hybridMultilevel"/>
    <w:tmpl w:val="A8C29270"/>
    <w:lvl w:ilvl="0" w:tplc="0AA0EA88">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2163F3"/>
    <w:multiLevelType w:val="hybridMultilevel"/>
    <w:tmpl w:val="5560B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496D3A"/>
    <w:multiLevelType w:val="hybridMultilevel"/>
    <w:tmpl w:val="4B72D316"/>
    <w:lvl w:ilvl="0" w:tplc="0AA0EA8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A04C2"/>
    <w:multiLevelType w:val="hybridMultilevel"/>
    <w:tmpl w:val="48AED0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8"/>
  </w:num>
  <w:num w:numId="3">
    <w:abstractNumId w:val="8"/>
  </w:num>
  <w:num w:numId="4">
    <w:abstractNumId w:val="9"/>
  </w:num>
  <w:num w:numId="5">
    <w:abstractNumId w:val="14"/>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9"/>
  </w:num>
  <w:num w:numId="17">
    <w:abstractNumId w:val="9"/>
  </w:num>
  <w:num w:numId="18">
    <w:abstractNumId w:val="13"/>
  </w:num>
  <w:num w:numId="19">
    <w:abstractNumId w:val="16"/>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43"/>
    <w:rsid w:val="001E1F43"/>
    <w:rsid w:val="002554CD"/>
    <w:rsid w:val="00293B83"/>
    <w:rsid w:val="002B4294"/>
    <w:rsid w:val="00313926"/>
    <w:rsid w:val="00333D0D"/>
    <w:rsid w:val="004C049F"/>
    <w:rsid w:val="005000E2"/>
    <w:rsid w:val="006A3CE7"/>
    <w:rsid w:val="00904CDE"/>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6612D"/>
  <w15:chartTrackingRefBased/>
  <w15:docId w15:val="{3FAEBE65-E162-497A-B7DA-55A216F6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1E1F43"/>
    <w:pPr>
      <w:spacing w:before="0" w:after="0" w:line="240" w:lineRule="auto"/>
    </w:pPr>
    <w:rPr>
      <w:rFonts w:eastAsiaTheme="minorEastAsia"/>
      <w:color w:val="auto"/>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313926"/>
    <w:pPr>
      <w:pBdr>
        <w:top w:val="nil"/>
        <w:left w:val="nil"/>
        <w:bottom w:val="nil"/>
        <w:right w:val="nil"/>
        <w:between w:val="nil"/>
      </w:pBdr>
      <w:spacing w:before="0" w:after="160" w:line="300" w:lineRule="auto"/>
    </w:pPr>
    <w:rPr>
      <w:rFonts w:ascii="Calibri" w:eastAsia="Calibri" w:hAnsi="Calibri" w:cs="Calibri"/>
      <w:color w:val="000000"/>
      <w:sz w:val="21"/>
      <w:szCs w:val="21"/>
      <w:lang w:val="en-CA"/>
    </w:rPr>
  </w:style>
  <w:style w:type="paragraph" w:styleId="ListParagraph">
    <w:name w:val="List Paragraph"/>
    <w:basedOn w:val="Normal"/>
    <w:uiPriority w:val="34"/>
    <w:qFormat/>
    <w:rsid w:val="00313926"/>
    <w:pPr>
      <w:spacing w:before="0" w:after="160" w:line="300" w:lineRule="auto"/>
      <w:ind w:left="720"/>
      <w:contextualSpacing/>
    </w:pPr>
    <w:rPr>
      <w:rFonts w:eastAsiaTheme="minorEastAsia"/>
      <w:color w:val="auto"/>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man\AppData\Local\Microsoft\Office\16.0\DTS\en-US%7bF0324126-AB67-446B-9CE4-6A2C153E99C3%7d\%7b94E5A63E-B3B2-4B3E-A78A-019F1F6966E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{94E5A63E-B3B2-4B3E-A78A-019F1F6966EC}tf02835058_win32.dotx</Template>
  <TotalTime>13</TotalTime>
  <Pages>4</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Jumana Obeid</dc:creator>
  <cp:keywords/>
  <dc:description/>
  <cp:lastModifiedBy>Jumana</cp:lastModifiedBy>
  <cp:revision>1</cp:revision>
  <dcterms:created xsi:type="dcterms:W3CDTF">2022-01-21T22:42:00Z</dcterms:created>
  <dcterms:modified xsi:type="dcterms:W3CDTF">2022-01-21T22:57:00Z</dcterms:modified>
</cp:coreProperties>
</file>