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41B771D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1F4EF9">
              <w:rPr>
                <w:rFonts w:ascii="Arial" w:hAnsi="Arial" w:cs="Arial"/>
                <w:sz w:val="20"/>
                <w:szCs w:val="20"/>
              </w:rPr>
              <w:t>ToDo application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46A447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1F4EF9" w:rsidRPr="001F4EF9">
              <w:rPr>
                <w:rFonts w:ascii="Arial" w:hAnsi="Arial" w:cs="Arial"/>
                <w:sz w:val="20"/>
                <w:szCs w:val="20"/>
              </w:rPr>
              <w:t>CSD380-340A -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60A273CF"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Pr="001F4EF9">
              <w:rPr>
                <w:rFonts w:ascii="Arial" w:hAnsi="Arial" w:cs="Arial"/>
                <w:sz w:val="20"/>
                <w:szCs w:val="20"/>
              </w:rPr>
              <w:t xml:space="preserve"> </w:t>
            </w:r>
            <w:r w:rsidR="001F4EF9" w:rsidRPr="001F4EF9">
              <w:rPr>
                <w:rFonts w:ascii="Arial" w:hAnsi="Arial" w:cs="Arial"/>
                <w:sz w:val="20"/>
                <w:szCs w:val="20"/>
              </w:rPr>
              <w:t>Five functional test cases covering ToDo application features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635F95C"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1F4EF9" w:rsidRPr="001F4EF9">
              <w:rPr>
                <w:rFonts w:ascii="Arial" w:hAnsi="Arial" w:cs="Arial"/>
                <w:sz w:val="20"/>
                <w:szCs w:val="20"/>
              </w:rPr>
              <w:t>2026/06/24</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047CBDD5" w14:textId="2B3CB495" w:rsidR="00961D9F"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198059" w:history="1">
            <w:r w:rsidR="00961D9F" w:rsidRPr="005D7FBC">
              <w:rPr>
                <w:rStyle w:val="Hyperlink"/>
                <w:rFonts w:ascii="Arial" w:hAnsi="Arial" w:cs="Arial"/>
                <w:b/>
                <w:bCs/>
                <w:noProof/>
              </w:rPr>
              <w:t>Website Access and Task List</w:t>
            </w:r>
            <w:r w:rsidR="00961D9F">
              <w:rPr>
                <w:noProof/>
                <w:webHidden/>
              </w:rPr>
              <w:tab/>
            </w:r>
            <w:r w:rsidR="00961D9F">
              <w:rPr>
                <w:noProof/>
                <w:webHidden/>
              </w:rPr>
              <w:fldChar w:fldCharType="begin"/>
            </w:r>
            <w:r w:rsidR="00961D9F">
              <w:rPr>
                <w:noProof/>
                <w:webHidden/>
              </w:rPr>
              <w:instrText xml:space="preserve"> PAGEREF _Toc233198059 \h </w:instrText>
            </w:r>
            <w:r w:rsidR="00961D9F">
              <w:rPr>
                <w:noProof/>
                <w:webHidden/>
              </w:rPr>
            </w:r>
            <w:r w:rsidR="00961D9F">
              <w:rPr>
                <w:noProof/>
                <w:webHidden/>
              </w:rPr>
              <w:fldChar w:fldCharType="separate"/>
            </w:r>
            <w:r w:rsidR="00961D9F">
              <w:rPr>
                <w:noProof/>
                <w:webHidden/>
              </w:rPr>
              <w:t>2</w:t>
            </w:r>
            <w:r w:rsidR="00961D9F">
              <w:rPr>
                <w:noProof/>
                <w:webHidden/>
              </w:rPr>
              <w:fldChar w:fldCharType="end"/>
            </w:r>
          </w:hyperlink>
        </w:p>
        <w:p w14:paraId="408B4EAC" w14:textId="3A0D4420" w:rsidR="00961D9F" w:rsidRDefault="00961D9F">
          <w:pPr>
            <w:pStyle w:val="TOC1"/>
            <w:tabs>
              <w:tab w:val="right" w:leader="dot" w:pos="12950"/>
            </w:tabs>
            <w:rPr>
              <w:rFonts w:eastAsiaTheme="minorEastAsia"/>
              <w:noProof/>
              <w:kern w:val="2"/>
              <w:sz w:val="24"/>
              <w:szCs w:val="24"/>
              <w14:ligatures w14:val="standardContextual"/>
            </w:rPr>
          </w:pPr>
          <w:hyperlink w:anchor="_Toc233198060" w:history="1">
            <w:r w:rsidRPr="005D7FBC">
              <w:rPr>
                <w:rStyle w:val="Hyperlink"/>
                <w:rFonts w:ascii="Arial" w:hAnsi="Arial" w:cs="Arial"/>
                <w:b/>
                <w:bCs/>
                <w:noProof/>
              </w:rPr>
              <w:t>Create Task</w:t>
            </w:r>
            <w:r>
              <w:rPr>
                <w:noProof/>
                <w:webHidden/>
              </w:rPr>
              <w:tab/>
            </w:r>
            <w:r>
              <w:rPr>
                <w:noProof/>
                <w:webHidden/>
              </w:rPr>
              <w:fldChar w:fldCharType="begin"/>
            </w:r>
            <w:r>
              <w:rPr>
                <w:noProof/>
                <w:webHidden/>
              </w:rPr>
              <w:instrText xml:space="preserve"> PAGEREF _Toc233198060 \h </w:instrText>
            </w:r>
            <w:r>
              <w:rPr>
                <w:noProof/>
                <w:webHidden/>
              </w:rPr>
            </w:r>
            <w:r>
              <w:rPr>
                <w:noProof/>
                <w:webHidden/>
              </w:rPr>
              <w:fldChar w:fldCharType="separate"/>
            </w:r>
            <w:r>
              <w:rPr>
                <w:noProof/>
                <w:webHidden/>
              </w:rPr>
              <w:t>3</w:t>
            </w:r>
            <w:r>
              <w:rPr>
                <w:noProof/>
                <w:webHidden/>
              </w:rPr>
              <w:fldChar w:fldCharType="end"/>
            </w:r>
          </w:hyperlink>
        </w:p>
        <w:p w14:paraId="3B560276" w14:textId="2C560860" w:rsidR="00961D9F" w:rsidRDefault="00961D9F">
          <w:pPr>
            <w:pStyle w:val="TOC1"/>
            <w:tabs>
              <w:tab w:val="right" w:leader="dot" w:pos="12950"/>
            </w:tabs>
            <w:rPr>
              <w:rFonts w:eastAsiaTheme="minorEastAsia"/>
              <w:noProof/>
              <w:kern w:val="2"/>
              <w:sz w:val="24"/>
              <w:szCs w:val="24"/>
              <w14:ligatures w14:val="standardContextual"/>
            </w:rPr>
          </w:pPr>
          <w:hyperlink w:anchor="_Toc233198061" w:history="1">
            <w:r w:rsidRPr="005D7FBC">
              <w:rPr>
                <w:rStyle w:val="Hyperlink"/>
                <w:rFonts w:ascii="Arial" w:hAnsi="Arial" w:cs="Arial"/>
                <w:b/>
                <w:bCs/>
                <w:noProof/>
              </w:rPr>
              <w:t>Edit Task</w:t>
            </w:r>
            <w:r>
              <w:rPr>
                <w:noProof/>
                <w:webHidden/>
              </w:rPr>
              <w:tab/>
            </w:r>
            <w:r>
              <w:rPr>
                <w:noProof/>
                <w:webHidden/>
              </w:rPr>
              <w:fldChar w:fldCharType="begin"/>
            </w:r>
            <w:r>
              <w:rPr>
                <w:noProof/>
                <w:webHidden/>
              </w:rPr>
              <w:instrText xml:space="preserve"> PAGEREF _Toc233198061 \h </w:instrText>
            </w:r>
            <w:r>
              <w:rPr>
                <w:noProof/>
                <w:webHidden/>
              </w:rPr>
            </w:r>
            <w:r>
              <w:rPr>
                <w:noProof/>
                <w:webHidden/>
              </w:rPr>
              <w:fldChar w:fldCharType="separate"/>
            </w:r>
            <w:r>
              <w:rPr>
                <w:noProof/>
                <w:webHidden/>
              </w:rPr>
              <w:t>4</w:t>
            </w:r>
            <w:r>
              <w:rPr>
                <w:noProof/>
                <w:webHidden/>
              </w:rPr>
              <w:fldChar w:fldCharType="end"/>
            </w:r>
          </w:hyperlink>
        </w:p>
        <w:p w14:paraId="6DA94ADF" w14:textId="4913418B" w:rsidR="00961D9F" w:rsidRDefault="00961D9F">
          <w:pPr>
            <w:pStyle w:val="TOC1"/>
            <w:tabs>
              <w:tab w:val="right" w:leader="dot" w:pos="12950"/>
            </w:tabs>
            <w:rPr>
              <w:rFonts w:eastAsiaTheme="minorEastAsia"/>
              <w:noProof/>
              <w:kern w:val="2"/>
              <w:sz w:val="24"/>
              <w:szCs w:val="24"/>
              <w14:ligatures w14:val="standardContextual"/>
            </w:rPr>
          </w:pPr>
          <w:hyperlink w:anchor="_Toc233198062" w:history="1">
            <w:r w:rsidRPr="005D7FBC">
              <w:rPr>
                <w:rStyle w:val="Hyperlink"/>
                <w:rFonts w:ascii="Arial" w:hAnsi="Arial" w:cs="Arial"/>
                <w:b/>
                <w:bCs/>
                <w:noProof/>
              </w:rPr>
              <w:t>Delete Task</w:t>
            </w:r>
            <w:r>
              <w:rPr>
                <w:noProof/>
                <w:webHidden/>
              </w:rPr>
              <w:tab/>
            </w:r>
            <w:r>
              <w:rPr>
                <w:noProof/>
                <w:webHidden/>
              </w:rPr>
              <w:fldChar w:fldCharType="begin"/>
            </w:r>
            <w:r>
              <w:rPr>
                <w:noProof/>
                <w:webHidden/>
              </w:rPr>
              <w:instrText xml:space="preserve"> PAGEREF _Toc233198062 \h </w:instrText>
            </w:r>
            <w:r>
              <w:rPr>
                <w:noProof/>
                <w:webHidden/>
              </w:rPr>
            </w:r>
            <w:r>
              <w:rPr>
                <w:noProof/>
                <w:webHidden/>
              </w:rPr>
              <w:fldChar w:fldCharType="separate"/>
            </w:r>
            <w:r>
              <w:rPr>
                <w:noProof/>
                <w:webHidden/>
              </w:rPr>
              <w:t>5</w:t>
            </w:r>
            <w:r>
              <w:rPr>
                <w:noProof/>
                <w:webHidden/>
              </w:rPr>
              <w:fldChar w:fldCharType="end"/>
            </w:r>
          </w:hyperlink>
        </w:p>
        <w:p w14:paraId="12AA3D55" w14:textId="0AF782EB" w:rsidR="00961D9F" w:rsidRDefault="00961D9F">
          <w:pPr>
            <w:pStyle w:val="TOC1"/>
            <w:tabs>
              <w:tab w:val="right" w:leader="dot" w:pos="12950"/>
            </w:tabs>
            <w:rPr>
              <w:rFonts w:eastAsiaTheme="minorEastAsia"/>
              <w:noProof/>
              <w:kern w:val="2"/>
              <w:sz w:val="24"/>
              <w:szCs w:val="24"/>
              <w14:ligatures w14:val="standardContextual"/>
            </w:rPr>
          </w:pPr>
          <w:hyperlink w:anchor="_Toc233198063" w:history="1">
            <w:r w:rsidRPr="005D7FBC">
              <w:rPr>
                <w:rStyle w:val="Hyperlink"/>
                <w:rFonts w:ascii="Arial" w:hAnsi="Arial" w:cs="Arial"/>
                <w:b/>
                <w:bCs/>
                <w:noProof/>
              </w:rPr>
              <w:t>Invalid URL Page</w:t>
            </w:r>
            <w:r>
              <w:rPr>
                <w:noProof/>
                <w:webHidden/>
              </w:rPr>
              <w:tab/>
            </w:r>
            <w:r>
              <w:rPr>
                <w:noProof/>
                <w:webHidden/>
              </w:rPr>
              <w:fldChar w:fldCharType="begin"/>
            </w:r>
            <w:r>
              <w:rPr>
                <w:noProof/>
                <w:webHidden/>
              </w:rPr>
              <w:instrText xml:space="preserve"> PAGEREF _Toc233198063 \h </w:instrText>
            </w:r>
            <w:r>
              <w:rPr>
                <w:noProof/>
                <w:webHidden/>
              </w:rPr>
            </w:r>
            <w:r>
              <w:rPr>
                <w:noProof/>
                <w:webHidden/>
              </w:rPr>
              <w:fldChar w:fldCharType="separate"/>
            </w:r>
            <w:r>
              <w:rPr>
                <w:noProof/>
                <w:webHidden/>
              </w:rPr>
              <w:t>6</w:t>
            </w:r>
            <w:r>
              <w:rPr>
                <w:noProof/>
                <w:webHidden/>
              </w:rPr>
              <w:fldChar w:fldCharType="end"/>
            </w:r>
          </w:hyperlink>
        </w:p>
        <w:p w14:paraId="622A12FA" w14:textId="27FFA42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3636D01A" w14:textId="0D195C4D" w:rsidR="00732CF1" w:rsidRDefault="00732CF1" w:rsidP="00722BB4">
      <w:pPr>
        <w:pStyle w:val="NoSpacing"/>
        <w:tabs>
          <w:tab w:val="left" w:pos="4335"/>
        </w:tabs>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170"/>
        <w:gridCol w:w="1902"/>
        <w:gridCol w:w="1418"/>
        <w:gridCol w:w="5210"/>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535B41B1" w:rsidR="00A4335A" w:rsidRPr="007B611F" w:rsidRDefault="001F4EF9" w:rsidP="00A4335A">
            <w:pPr>
              <w:pStyle w:val="Heading1"/>
              <w:rPr>
                <w:rFonts w:ascii="Arial" w:hAnsi="Arial" w:cs="Arial"/>
                <w:b/>
                <w:bCs/>
              </w:rPr>
            </w:pPr>
            <w:bookmarkStart w:id="0" w:name="_Toc233198059"/>
            <w:r w:rsidRPr="001F4EF9">
              <w:rPr>
                <w:rFonts w:ascii="Arial" w:hAnsi="Arial" w:cs="Arial"/>
                <w:b/>
                <w:bCs/>
                <w:color w:val="auto"/>
              </w:rPr>
              <w:t>Website Access and Task List</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537632E8"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F4EF9" w:rsidRPr="001F4EF9">
              <w:rPr>
                <w:rFonts w:ascii="Arial" w:hAnsi="Arial" w:cs="Arial"/>
                <w:sz w:val="20"/>
                <w:szCs w:val="20"/>
              </w:rPr>
              <w:t>Verify that the standard URL opens the landing page and displays the existing Todo list.</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13FF5873"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1C6C095E" w14:textId="365CF50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FF2CD9">
              <w:rPr>
                <w:rFonts w:ascii="Arial" w:hAnsi="Arial" w:cs="Arial"/>
                <w:color w:val="C00000"/>
                <w:sz w:val="20"/>
                <w:szCs w:val="20"/>
              </w:rPr>
              <w:t>Justin Morrow</w:t>
            </w:r>
          </w:p>
          <w:p w14:paraId="77B01D02" w14:textId="62AB3BF9"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B0CD7">
              <w:rPr>
                <w:rFonts w:ascii="Arial" w:hAnsi="Arial" w:cs="Arial"/>
                <w:color w:val="C00000"/>
                <w:sz w:val="20"/>
                <w:szCs w:val="20"/>
              </w:rPr>
              <w:t>2026/06/27</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1F4EF9" w:rsidRDefault="00A4335A" w:rsidP="00732CF1">
            <w:pPr>
              <w:spacing w:before="80" w:after="80"/>
              <w:rPr>
                <w:rFonts w:ascii="Arial" w:hAnsi="Arial" w:cs="Arial"/>
                <w:sz w:val="20"/>
                <w:szCs w:val="20"/>
              </w:rPr>
            </w:pPr>
            <w:r w:rsidRPr="001F4EF9">
              <w:rPr>
                <w:rFonts w:ascii="Arial" w:hAnsi="Arial" w:cs="Arial"/>
                <w:sz w:val="20"/>
                <w:szCs w:val="20"/>
              </w:rPr>
              <w:t>1</w:t>
            </w:r>
          </w:p>
        </w:tc>
        <w:tc>
          <w:tcPr>
            <w:tcW w:w="3571" w:type="dxa"/>
          </w:tcPr>
          <w:p w14:paraId="5B9D2DED" w14:textId="23BDC3FD" w:rsidR="00A4335A" w:rsidRPr="00732CF1" w:rsidRDefault="001F4EF9" w:rsidP="00732CF1">
            <w:pPr>
              <w:spacing w:before="80" w:after="80"/>
              <w:rPr>
                <w:rFonts w:ascii="Arial" w:hAnsi="Arial" w:cs="Arial"/>
                <w:sz w:val="20"/>
                <w:szCs w:val="20"/>
              </w:rPr>
            </w:pPr>
            <w:r w:rsidRPr="00732CF1">
              <w:rPr>
                <w:rFonts w:ascii="Arial" w:hAnsi="Arial" w:cs="Arial"/>
                <w:sz w:val="20"/>
                <w:szCs w:val="20"/>
              </w:rPr>
              <w:t xml:space="preserve">Enter </w:t>
            </w:r>
            <w:r w:rsidR="00732CF1">
              <w:rPr>
                <w:rFonts w:ascii="Arial" w:hAnsi="Arial" w:cs="Arial"/>
                <w:sz w:val="20"/>
                <w:szCs w:val="20"/>
              </w:rPr>
              <w:t xml:space="preserve">the </w:t>
            </w:r>
            <w:r w:rsidRPr="00732CF1">
              <w:rPr>
                <w:rFonts w:ascii="Arial" w:hAnsi="Arial" w:cs="Arial"/>
                <w:sz w:val="20"/>
                <w:szCs w:val="20"/>
              </w:rPr>
              <w:t xml:space="preserve">web address </w:t>
            </w:r>
            <w:hyperlink r:id="rId7" w:history="1">
              <w:r w:rsidRPr="00732CF1">
                <w:rPr>
                  <w:rStyle w:val="Hyperlink"/>
                  <w:rFonts w:ascii="Arial" w:hAnsi="Arial" w:cs="Arial"/>
                  <w:color w:val="auto"/>
                  <w:sz w:val="20"/>
                  <w:szCs w:val="20"/>
                </w:rPr>
                <w:t>https://buwebdev.github.io/todo/</w:t>
              </w:r>
            </w:hyperlink>
            <w:r w:rsidRPr="00732CF1">
              <w:rPr>
                <w:rFonts w:ascii="Arial" w:hAnsi="Arial" w:cs="Arial"/>
                <w:sz w:val="20"/>
                <w:szCs w:val="20"/>
              </w:rPr>
              <w:t xml:space="preserve"> in browser address bar</w:t>
            </w:r>
          </w:p>
        </w:tc>
        <w:tc>
          <w:tcPr>
            <w:tcW w:w="3929" w:type="dxa"/>
          </w:tcPr>
          <w:p w14:paraId="37F7B73D" w14:textId="3BB7D9EF" w:rsidR="00A4335A" w:rsidRPr="00732CF1" w:rsidRDefault="00732CF1" w:rsidP="00732CF1">
            <w:pPr>
              <w:spacing w:before="80" w:after="80"/>
              <w:rPr>
                <w:rFonts w:ascii="Arial" w:hAnsi="Arial" w:cs="Arial"/>
                <w:sz w:val="20"/>
                <w:szCs w:val="20"/>
              </w:rPr>
            </w:pPr>
            <w:r w:rsidRPr="00732CF1">
              <w:rPr>
                <w:rFonts w:ascii="Arial" w:hAnsi="Arial" w:cs="Arial"/>
                <w:sz w:val="20"/>
                <w:szCs w:val="20"/>
              </w:rPr>
              <w:t>The ToDo Webapp loads in browser</w:t>
            </w:r>
          </w:p>
        </w:tc>
        <w:tc>
          <w:tcPr>
            <w:tcW w:w="2148" w:type="dxa"/>
          </w:tcPr>
          <w:p w14:paraId="353D6658" w14:textId="730DF9A0" w:rsidR="00A4335A" w:rsidRPr="00732CF1" w:rsidRDefault="00CD6C1B" w:rsidP="00732CF1">
            <w:pPr>
              <w:spacing w:before="80" w:after="80"/>
              <w:rPr>
                <w:rFonts w:ascii="Arial" w:hAnsi="Arial" w:cs="Arial"/>
                <w:sz w:val="20"/>
                <w:szCs w:val="20"/>
              </w:rPr>
            </w:pPr>
            <w:r>
              <w:rPr>
                <w:rFonts w:ascii="Arial" w:hAnsi="Arial" w:cs="Arial"/>
                <w:sz w:val="20"/>
                <w:szCs w:val="20"/>
              </w:rPr>
              <w:t>Yes</w:t>
            </w:r>
          </w:p>
        </w:tc>
        <w:tc>
          <w:tcPr>
            <w:tcW w:w="2052" w:type="dxa"/>
          </w:tcPr>
          <w:p w14:paraId="4451341A" w14:textId="4D00D7F8" w:rsidR="00A4335A" w:rsidRDefault="00DC1C33" w:rsidP="00732CF1">
            <w:pPr>
              <w:spacing w:before="80" w:after="80"/>
              <w:rPr>
                <w:rFonts w:ascii="Arial" w:hAnsi="Arial" w:cs="Arial"/>
                <w:color w:val="EE0000"/>
                <w:sz w:val="20"/>
                <w:szCs w:val="20"/>
              </w:rPr>
            </w:pPr>
            <w:r>
              <w:rPr>
                <w:rFonts w:ascii="Arial" w:hAnsi="Arial" w:cs="Arial"/>
                <w:color w:val="EE0000"/>
                <w:sz w:val="20"/>
                <w:szCs w:val="20"/>
              </w:rPr>
              <w:t>Yes</w:t>
            </w:r>
          </w:p>
          <w:p w14:paraId="0F8C06E1" w14:textId="004F4F68" w:rsidR="00DC1C33" w:rsidRPr="00916862" w:rsidRDefault="00DC1C33" w:rsidP="00732CF1">
            <w:pPr>
              <w:spacing w:before="80" w:after="80"/>
              <w:rPr>
                <w:rFonts w:ascii="Arial" w:hAnsi="Arial" w:cs="Arial"/>
                <w:color w:val="EE0000"/>
                <w:sz w:val="20"/>
                <w:szCs w:val="20"/>
              </w:rPr>
            </w:pPr>
            <w:r>
              <w:rPr>
                <w:noProof/>
              </w:rPr>
              <w:drawing>
                <wp:inline distT="0" distB="0" distL="0" distR="0" wp14:anchorId="7DA5FE94" wp14:editId="64245DA4">
                  <wp:extent cx="3171429" cy="380952"/>
                  <wp:effectExtent l="0" t="0" r="0" b="635"/>
                  <wp:docPr id="31643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2427" name=""/>
                          <pic:cNvPicPr/>
                        </pic:nvPicPr>
                        <pic:blipFill>
                          <a:blip r:embed="rId8"/>
                          <a:stretch>
                            <a:fillRect/>
                          </a:stretch>
                        </pic:blipFill>
                        <pic:spPr>
                          <a:xfrm>
                            <a:off x="0" y="0"/>
                            <a:ext cx="3171429" cy="380952"/>
                          </a:xfrm>
                          <a:prstGeom prst="rect">
                            <a:avLst/>
                          </a:prstGeom>
                        </pic:spPr>
                      </pic:pic>
                    </a:graphicData>
                  </a:graphic>
                </wp:inline>
              </w:drawing>
            </w:r>
          </w:p>
        </w:tc>
      </w:tr>
      <w:tr w:rsidR="00CD6C1B" w14:paraId="2EC2366F" w14:textId="77777777" w:rsidTr="00A4335A">
        <w:trPr>
          <w:trHeight w:val="350"/>
        </w:trPr>
        <w:tc>
          <w:tcPr>
            <w:tcW w:w="1250" w:type="dxa"/>
          </w:tcPr>
          <w:p w14:paraId="6CAE961C"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2</w:t>
            </w:r>
          </w:p>
        </w:tc>
        <w:tc>
          <w:tcPr>
            <w:tcW w:w="3571" w:type="dxa"/>
          </w:tcPr>
          <w:p w14:paraId="00C19CD2" w14:textId="43212AAD"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Confirm the landing page displays "Welcome to the Todo App!", the Task Form, and the Todo List.</w:t>
            </w:r>
          </w:p>
        </w:tc>
        <w:tc>
          <w:tcPr>
            <w:tcW w:w="3929" w:type="dxa"/>
          </w:tcPr>
          <w:p w14:paraId="1EA9E674" w14:textId="34385F8C"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All required landing-page sections and elements are visible and readable.</w:t>
            </w:r>
          </w:p>
        </w:tc>
        <w:tc>
          <w:tcPr>
            <w:tcW w:w="2148" w:type="dxa"/>
          </w:tcPr>
          <w:p w14:paraId="76FAB286" w14:textId="0E2739D7" w:rsidR="00CD6C1B" w:rsidRPr="00732CF1" w:rsidRDefault="00CD6C1B" w:rsidP="00CD6C1B">
            <w:pPr>
              <w:spacing w:before="80" w:after="80"/>
              <w:rPr>
                <w:rFonts w:ascii="Arial" w:hAnsi="Arial" w:cs="Arial"/>
                <w:sz w:val="20"/>
                <w:szCs w:val="20"/>
              </w:rPr>
            </w:pPr>
            <w:r>
              <w:rPr>
                <w:rFonts w:ascii="Arial" w:hAnsi="Arial" w:cs="Arial"/>
                <w:sz w:val="20"/>
                <w:szCs w:val="20"/>
              </w:rPr>
              <w:t>Yes</w:t>
            </w:r>
          </w:p>
        </w:tc>
        <w:tc>
          <w:tcPr>
            <w:tcW w:w="2052" w:type="dxa"/>
          </w:tcPr>
          <w:p w14:paraId="0A1BFB67" w14:textId="77777777" w:rsidR="00CD6C1B" w:rsidRDefault="00DC1C33" w:rsidP="00CD6C1B">
            <w:pPr>
              <w:spacing w:before="80" w:after="80"/>
              <w:rPr>
                <w:rFonts w:ascii="Arial" w:hAnsi="Arial" w:cs="Arial"/>
                <w:color w:val="EE0000"/>
                <w:sz w:val="20"/>
                <w:szCs w:val="20"/>
              </w:rPr>
            </w:pPr>
            <w:r>
              <w:rPr>
                <w:rFonts w:ascii="Arial" w:hAnsi="Arial" w:cs="Arial"/>
                <w:color w:val="EE0000"/>
                <w:sz w:val="20"/>
                <w:szCs w:val="20"/>
              </w:rPr>
              <w:t>Yes</w:t>
            </w:r>
          </w:p>
          <w:p w14:paraId="0A9FC7D7" w14:textId="6C521717" w:rsidR="00DC1C33" w:rsidRPr="00916862" w:rsidRDefault="00DC1C33" w:rsidP="00CD6C1B">
            <w:pPr>
              <w:spacing w:before="80" w:after="80"/>
              <w:rPr>
                <w:rFonts w:ascii="Arial" w:hAnsi="Arial" w:cs="Arial"/>
                <w:color w:val="EE0000"/>
                <w:sz w:val="20"/>
                <w:szCs w:val="20"/>
              </w:rPr>
            </w:pPr>
            <w:r>
              <w:rPr>
                <w:noProof/>
              </w:rPr>
              <w:drawing>
                <wp:inline distT="0" distB="0" distL="0" distR="0" wp14:anchorId="244CCE02" wp14:editId="331CCA4F">
                  <wp:extent cx="1756024" cy="2238375"/>
                  <wp:effectExtent l="0" t="0" r="0" b="0"/>
                  <wp:docPr id="204084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5565" name=""/>
                          <pic:cNvPicPr/>
                        </pic:nvPicPr>
                        <pic:blipFill>
                          <a:blip r:embed="rId9"/>
                          <a:stretch>
                            <a:fillRect/>
                          </a:stretch>
                        </pic:blipFill>
                        <pic:spPr>
                          <a:xfrm>
                            <a:off x="0" y="0"/>
                            <a:ext cx="1763011" cy="2247281"/>
                          </a:xfrm>
                          <a:prstGeom prst="rect">
                            <a:avLst/>
                          </a:prstGeom>
                        </pic:spPr>
                      </pic:pic>
                    </a:graphicData>
                  </a:graphic>
                </wp:inline>
              </w:drawing>
            </w:r>
          </w:p>
        </w:tc>
      </w:tr>
      <w:tr w:rsidR="00CD6C1B" w14:paraId="2DB4FC82" w14:textId="77777777" w:rsidTr="00A4335A">
        <w:trPr>
          <w:trHeight w:val="350"/>
        </w:trPr>
        <w:tc>
          <w:tcPr>
            <w:tcW w:w="1250" w:type="dxa"/>
          </w:tcPr>
          <w:p w14:paraId="6BAF040F"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3</w:t>
            </w:r>
          </w:p>
        </w:tc>
        <w:tc>
          <w:tcPr>
            <w:tcW w:w="3571" w:type="dxa"/>
          </w:tcPr>
          <w:p w14:paraId="0AADCA3A" w14:textId="77777777" w:rsidR="00CD6C1B" w:rsidRPr="00732CF1" w:rsidRDefault="00CD6C1B" w:rsidP="00CD6C1B">
            <w:pPr>
              <w:rPr>
                <w:sz w:val="20"/>
                <w:szCs w:val="20"/>
              </w:rPr>
            </w:pPr>
            <w:r w:rsidRPr="00732CF1">
              <w:rPr>
                <w:rFonts w:ascii="Arial" w:hAnsi="Arial"/>
                <w:color w:val="1F1F1F"/>
                <w:sz w:val="20"/>
                <w:szCs w:val="20"/>
              </w:rPr>
              <w:t>Review the Todo List and the controls beside each item.</w:t>
            </w:r>
          </w:p>
          <w:p w14:paraId="343B9515" w14:textId="1534ECDF" w:rsidR="00CD6C1B" w:rsidRPr="00732CF1" w:rsidRDefault="00CD6C1B" w:rsidP="00CD6C1B">
            <w:pPr>
              <w:spacing w:before="80" w:after="80"/>
              <w:rPr>
                <w:rFonts w:ascii="Arial" w:hAnsi="Arial" w:cs="Arial"/>
                <w:sz w:val="20"/>
                <w:szCs w:val="20"/>
              </w:rPr>
            </w:pPr>
          </w:p>
        </w:tc>
        <w:tc>
          <w:tcPr>
            <w:tcW w:w="3929" w:type="dxa"/>
          </w:tcPr>
          <w:p w14:paraId="6CD3142D" w14:textId="376B91FD" w:rsidR="00CD6C1B" w:rsidRPr="00732CF1" w:rsidRDefault="00CD6C1B" w:rsidP="00CD6C1B">
            <w:pPr>
              <w:spacing w:before="80" w:after="80"/>
              <w:rPr>
                <w:rFonts w:ascii="Arial" w:hAnsi="Arial" w:cs="Arial"/>
                <w:sz w:val="20"/>
                <w:szCs w:val="20"/>
              </w:rPr>
            </w:pPr>
            <w:r w:rsidRPr="00732CF1">
              <w:rPr>
                <w:rFonts w:ascii="Arial" w:hAnsi="Arial" w:cs="Arial"/>
                <w:sz w:val="20"/>
                <w:szCs w:val="20"/>
              </w:rPr>
              <w:lastRenderedPageBreak/>
              <w:t xml:space="preserve">Existing task items appear, and each </w:t>
            </w:r>
            <w:r w:rsidRPr="00732CF1">
              <w:rPr>
                <w:rFonts w:ascii="Arial" w:hAnsi="Arial" w:cs="Arial"/>
                <w:sz w:val="20"/>
                <w:szCs w:val="20"/>
              </w:rPr>
              <w:lastRenderedPageBreak/>
              <w:t>item has edit and delete controls.</w:t>
            </w:r>
          </w:p>
        </w:tc>
        <w:tc>
          <w:tcPr>
            <w:tcW w:w="2148" w:type="dxa"/>
          </w:tcPr>
          <w:p w14:paraId="78BA0279" w14:textId="1AA2B60E" w:rsidR="00CD6C1B" w:rsidRPr="00732CF1" w:rsidRDefault="00CD6C1B" w:rsidP="00CD6C1B">
            <w:pPr>
              <w:spacing w:before="80" w:after="80"/>
              <w:rPr>
                <w:rFonts w:ascii="Arial" w:hAnsi="Arial" w:cs="Arial"/>
                <w:sz w:val="20"/>
                <w:szCs w:val="20"/>
              </w:rPr>
            </w:pPr>
            <w:r>
              <w:rPr>
                <w:rFonts w:ascii="Arial" w:hAnsi="Arial" w:cs="Arial"/>
                <w:sz w:val="20"/>
                <w:szCs w:val="20"/>
              </w:rPr>
              <w:lastRenderedPageBreak/>
              <w:t>Yes</w:t>
            </w:r>
          </w:p>
        </w:tc>
        <w:tc>
          <w:tcPr>
            <w:tcW w:w="2052" w:type="dxa"/>
          </w:tcPr>
          <w:p w14:paraId="48CFAE89" w14:textId="77777777" w:rsidR="00CD6C1B" w:rsidRDefault="00DC1C33" w:rsidP="00CD6C1B">
            <w:pPr>
              <w:spacing w:before="80" w:after="80"/>
              <w:rPr>
                <w:rFonts w:ascii="Arial" w:hAnsi="Arial" w:cs="Arial"/>
                <w:color w:val="EE0000"/>
                <w:sz w:val="20"/>
                <w:szCs w:val="20"/>
              </w:rPr>
            </w:pPr>
            <w:r>
              <w:rPr>
                <w:rFonts w:ascii="Arial" w:hAnsi="Arial" w:cs="Arial"/>
                <w:color w:val="EE0000"/>
                <w:sz w:val="20"/>
                <w:szCs w:val="20"/>
              </w:rPr>
              <w:t>Yes</w:t>
            </w:r>
          </w:p>
          <w:p w14:paraId="12FDCD2D" w14:textId="4F240D72" w:rsidR="00DC1C33" w:rsidRPr="00916862" w:rsidRDefault="00DC1C33" w:rsidP="00CD6C1B">
            <w:pPr>
              <w:spacing w:before="80" w:after="80"/>
              <w:rPr>
                <w:rFonts w:ascii="Arial" w:hAnsi="Arial" w:cs="Arial"/>
                <w:color w:val="EE0000"/>
                <w:sz w:val="20"/>
                <w:szCs w:val="20"/>
              </w:rPr>
            </w:pPr>
            <w:r>
              <w:rPr>
                <w:noProof/>
              </w:rPr>
              <w:lastRenderedPageBreak/>
              <w:drawing>
                <wp:inline distT="0" distB="0" distL="0" distR="0" wp14:anchorId="3524A748" wp14:editId="0874CF68">
                  <wp:extent cx="2235913" cy="1742440"/>
                  <wp:effectExtent l="0" t="0" r="0" b="0"/>
                  <wp:docPr id="165269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98067" name=""/>
                          <pic:cNvPicPr/>
                        </pic:nvPicPr>
                        <pic:blipFill>
                          <a:blip r:embed="rId10"/>
                          <a:stretch>
                            <a:fillRect/>
                          </a:stretch>
                        </pic:blipFill>
                        <pic:spPr>
                          <a:xfrm>
                            <a:off x="0" y="0"/>
                            <a:ext cx="2239787" cy="1745459"/>
                          </a:xfrm>
                          <a:prstGeom prst="rect">
                            <a:avLst/>
                          </a:prstGeom>
                        </pic:spPr>
                      </pic:pic>
                    </a:graphicData>
                  </a:graphic>
                </wp:inline>
              </w:drawing>
            </w:r>
          </w:p>
        </w:tc>
      </w:tr>
      <w:tr w:rsidR="00CD6C1B" w14:paraId="3C098B4E" w14:textId="77777777" w:rsidTr="00A4335A">
        <w:trPr>
          <w:trHeight w:val="350"/>
        </w:trPr>
        <w:tc>
          <w:tcPr>
            <w:tcW w:w="1250" w:type="dxa"/>
          </w:tcPr>
          <w:p w14:paraId="1347D3CE"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4</w:t>
            </w:r>
          </w:p>
        </w:tc>
        <w:tc>
          <w:tcPr>
            <w:tcW w:w="3571" w:type="dxa"/>
          </w:tcPr>
          <w:p w14:paraId="459551BD" w14:textId="41316AE7" w:rsidR="00CD6C1B" w:rsidRPr="00732CF1" w:rsidRDefault="00CD6C1B" w:rsidP="00CD6C1B">
            <w:pPr>
              <w:spacing w:before="80" w:after="80"/>
              <w:rPr>
                <w:rFonts w:ascii="Arial" w:hAnsi="Arial" w:cs="Arial"/>
                <w:sz w:val="20"/>
                <w:szCs w:val="20"/>
              </w:rPr>
            </w:pPr>
            <w:r>
              <w:rPr>
                <w:rFonts w:ascii="Arial" w:hAnsi="Arial" w:cs="Arial"/>
                <w:sz w:val="20"/>
                <w:szCs w:val="20"/>
              </w:rPr>
              <w:t>Refresh the browser window</w:t>
            </w:r>
          </w:p>
        </w:tc>
        <w:tc>
          <w:tcPr>
            <w:tcW w:w="3929" w:type="dxa"/>
          </w:tcPr>
          <w:p w14:paraId="0C6D9994" w14:textId="6FDA3B20"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The page reloads correctly</w:t>
            </w:r>
            <w:r>
              <w:rPr>
                <w:rFonts w:ascii="Arial" w:hAnsi="Arial" w:cs="Arial"/>
                <w:sz w:val="20"/>
                <w:szCs w:val="20"/>
              </w:rPr>
              <w:t>,</w:t>
            </w:r>
            <w:r w:rsidRPr="00732CF1">
              <w:rPr>
                <w:rFonts w:ascii="Arial" w:hAnsi="Arial" w:cs="Arial"/>
                <w:sz w:val="20"/>
                <w:szCs w:val="20"/>
              </w:rPr>
              <w:t xml:space="preserve"> and the landing page and task list display again without errors.</w:t>
            </w:r>
          </w:p>
        </w:tc>
        <w:tc>
          <w:tcPr>
            <w:tcW w:w="2148" w:type="dxa"/>
          </w:tcPr>
          <w:p w14:paraId="63A9750A" w14:textId="4F1A9D79" w:rsidR="00CD6C1B" w:rsidRPr="00732CF1" w:rsidRDefault="00CD6C1B" w:rsidP="00CD6C1B">
            <w:pPr>
              <w:spacing w:before="80" w:after="80"/>
              <w:rPr>
                <w:rFonts w:ascii="Arial" w:hAnsi="Arial" w:cs="Arial"/>
                <w:sz w:val="20"/>
                <w:szCs w:val="20"/>
              </w:rPr>
            </w:pPr>
            <w:r>
              <w:rPr>
                <w:rFonts w:ascii="Arial" w:hAnsi="Arial" w:cs="Arial"/>
                <w:sz w:val="20"/>
                <w:szCs w:val="20"/>
              </w:rPr>
              <w:t>Yes</w:t>
            </w:r>
          </w:p>
        </w:tc>
        <w:tc>
          <w:tcPr>
            <w:tcW w:w="2052" w:type="dxa"/>
          </w:tcPr>
          <w:p w14:paraId="675B1BB7" w14:textId="77777777" w:rsidR="00CD6C1B" w:rsidRDefault="00DC1C33" w:rsidP="00CD6C1B">
            <w:pPr>
              <w:spacing w:before="80" w:after="80"/>
              <w:rPr>
                <w:rFonts w:ascii="Arial" w:hAnsi="Arial" w:cs="Arial"/>
                <w:color w:val="EE0000"/>
                <w:sz w:val="20"/>
                <w:szCs w:val="20"/>
              </w:rPr>
            </w:pPr>
            <w:r>
              <w:rPr>
                <w:rFonts w:ascii="Arial" w:hAnsi="Arial" w:cs="Arial"/>
                <w:color w:val="EE0000"/>
                <w:sz w:val="20"/>
                <w:szCs w:val="20"/>
              </w:rPr>
              <w:t>Yes</w:t>
            </w:r>
          </w:p>
          <w:p w14:paraId="76FBFC43" w14:textId="2E143C74" w:rsidR="00DC1C33" w:rsidRPr="00916862" w:rsidRDefault="00DC1C33" w:rsidP="00CD6C1B">
            <w:pPr>
              <w:spacing w:before="80" w:after="80"/>
              <w:rPr>
                <w:rFonts w:ascii="Arial" w:hAnsi="Arial" w:cs="Arial"/>
                <w:color w:val="EE0000"/>
                <w:sz w:val="20"/>
                <w:szCs w:val="20"/>
              </w:rPr>
            </w:pPr>
            <w:r>
              <w:rPr>
                <w:noProof/>
              </w:rPr>
              <w:drawing>
                <wp:inline distT="0" distB="0" distL="0" distR="0" wp14:anchorId="595FF506" wp14:editId="53978F4A">
                  <wp:extent cx="1966913" cy="3000375"/>
                  <wp:effectExtent l="0" t="0" r="0" b="0"/>
                  <wp:docPr id="121796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8678" name=""/>
                          <pic:cNvPicPr/>
                        </pic:nvPicPr>
                        <pic:blipFill>
                          <a:blip r:embed="rId11"/>
                          <a:stretch>
                            <a:fillRect/>
                          </a:stretch>
                        </pic:blipFill>
                        <pic:spPr>
                          <a:xfrm>
                            <a:off x="0" y="0"/>
                            <a:ext cx="1968750" cy="3003178"/>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4D066C43" w:rsidR="00A4335A" w:rsidRPr="001F4EF9" w:rsidRDefault="00A4335A" w:rsidP="00A4335A">
            <w:pPr>
              <w:spacing w:before="80" w:after="80"/>
              <w:rPr>
                <w:rFonts w:ascii="Arial" w:hAnsi="Arial" w:cs="Arial"/>
                <w:b/>
                <w:bCs/>
                <w:sz w:val="20"/>
                <w:szCs w:val="20"/>
              </w:rPr>
            </w:pPr>
            <w:r w:rsidRPr="001F4EF9">
              <w:rPr>
                <w:rFonts w:ascii="Arial" w:hAnsi="Arial" w:cs="Arial"/>
                <w:b/>
                <w:bCs/>
                <w:sz w:val="20"/>
                <w:szCs w:val="20"/>
              </w:rPr>
              <w:t>Comments</w:t>
            </w:r>
          </w:p>
        </w:tc>
        <w:tc>
          <w:tcPr>
            <w:tcW w:w="11700" w:type="dxa"/>
            <w:gridSpan w:val="4"/>
          </w:tcPr>
          <w:p w14:paraId="7DAC9875" w14:textId="1D417BB5" w:rsidR="00A4335A" w:rsidRPr="001F4EF9" w:rsidRDefault="00F36B67" w:rsidP="00916862">
            <w:pPr>
              <w:spacing w:before="80" w:after="80"/>
              <w:rPr>
                <w:rFonts w:ascii="Arial" w:hAnsi="Arial" w:cs="Arial"/>
                <w:sz w:val="20"/>
                <w:szCs w:val="20"/>
              </w:rPr>
            </w:pPr>
            <w:r>
              <w:rPr>
                <w:rFonts w:ascii="Arial" w:hAnsi="Arial" w:cs="Arial"/>
                <w:sz w:val="20"/>
                <w:szCs w:val="20"/>
              </w:rPr>
              <w:t>I tested the initial page load in both Google Chrome and Microsoft Edge browsers, and it loaded all elements correctly. I refreshed both browsers and the reloaded correctly.</w:t>
            </w:r>
            <w:r w:rsidR="00916862">
              <w:rPr>
                <w:rFonts w:ascii="Arial" w:hAnsi="Arial" w:cs="Arial"/>
                <w:sz w:val="20"/>
                <w:szCs w:val="20"/>
              </w:rPr>
              <w:t xml:space="preserve"> </w:t>
            </w:r>
          </w:p>
        </w:tc>
      </w:tr>
    </w:tbl>
    <w:p w14:paraId="0F51ABE0" w14:textId="77777777" w:rsidR="00916862" w:rsidRDefault="009168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38"/>
        <w:gridCol w:w="3000"/>
        <w:gridCol w:w="1812"/>
        <w:gridCol w:w="4150"/>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103D6D03" w:rsidR="00A15F1C" w:rsidRPr="00732CF1" w:rsidRDefault="00732CF1" w:rsidP="00623FBF">
            <w:pPr>
              <w:pStyle w:val="Heading1"/>
              <w:rPr>
                <w:rFonts w:ascii="Arial" w:hAnsi="Arial" w:cs="Arial"/>
                <w:b/>
                <w:bCs/>
                <w:color w:val="auto"/>
              </w:rPr>
            </w:pPr>
            <w:bookmarkStart w:id="1" w:name="_Toc233198060"/>
            <w:r>
              <w:rPr>
                <w:rFonts w:ascii="Arial" w:hAnsi="Arial" w:cs="Arial"/>
                <w:b/>
                <w:bCs/>
                <w:color w:val="auto"/>
              </w:rPr>
              <w:t>Create Task</w:t>
            </w:r>
            <w:bookmarkEnd w:id="1"/>
          </w:p>
        </w:tc>
      </w:tr>
      <w:tr w:rsidR="00A15F1C" w14:paraId="0E542922" w14:textId="77777777" w:rsidTr="000C1DAC">
        <w:trPr>
          <w:trHeight w:val="620"/>
        </w:trPr>
        <w:tc>
          <w:tcPr>
            <w:tcW w:w="1250" w:type="dxa"/>
          </w:tcPr>
          <w:p w14:paraId="452DFAEA" w14:textId="0A4C5BEE" w:rsidR="00A15F1C" w:rsidRDefault="00A15F1C" w:rsidP="00623FBF">
            <w:pPr>
              <w:pStyle w:val="NoSpacing"/>
              <w:spacing w:before="80" w:after="80"/>
              <w:rPr>
                <w:rFonts w:ascii="Arial" w:hAnsi="Arial" w:cs="Arial"/>
                <w:sz w:val="24"/>
                <w:szCs w:val="24"/>
              </w:rPr>
            </w:pPr>
          </w:p>
        </w:tc>
        <w:tc>
          <w:tcPr>
            <w:tcW w:w="3570" w:type="dxa"/>
          </w:tcPr>
          <w:p w14:paraId="0FFFB7FB" w14:textId="1D5A797A"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32CF1" w:rsidRPr="00732CF1">
              <w:rPr>
                <w:rFonts w:ascii="Arial" w:hAnsi="Arial"/>
                <w:color w:val="1F1F1F"/>
                <w:sz w:val="20"/>
                <w:szCs w:val="20"/>
              </w:rPr>
              <w:t>Verify that a user can create a task and cannot submit the task form while it is blank.</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45773F3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299D18D3" w14:textId="77777777" w:rsidR="003B0CD7" w:rsidRPr="007B611F" w:rsidRDefault="003B0CD7" w:rsidP="003B0CD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45E21BE0" w14:textId="0ACE17C5" w:rsidR="00A15F1C" w:rsidRPr="007B611F" w:rsidRDefault="003B0CD7" w:rsidP="003B0CD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16862" w14:paraId="20404998" w14:textId="77777777" w:rsidTr="00ED5574">
        <w:trPr>
          <w:trHeight w:val="350"/>
        </w:trPr>
        <w:tc>
          <w:tcPr>
            <w:tcW w:w="1250" w:type="dxa"/>
          </w:tcPr>
          <w:p w14:paraId="1559EA74" w14:textId="77777777" w:rsidR="00916862" w:rsidRPr="00A15F1C" w:rsidRDefault="00916862" w:rsidP="00916862">
            <w:pPr>
              <w:spacing w:before="80" w:after="80"/>
              <w:rPr>
                <w:rFonts w:ascii="Arial" w:hAnsi="Arial" w:cs="Arial"/>
                <w:sz w:val="20"/>
                <w:szCs w:val="20"/>
              </w:rPr>
            </w:pPr>
            <w:r>
              <w:rPr>
                <w:rFonts w:ascii="Arial" w:hAnsi="Arial" w:cs="Arial"/>
                <w:sz w:val="20"/>
                <w:szCs w:val="20"/>
              </w:rPr>
              <w:t>1</w:t>
            </w:r>
          </w:p>
        </w:tc>
        <w:tc>
          <w:tcPr>
            <w:tcW w:w="3570" w:type="dxa"/>
            <w:vAlign w:val="center"/>
          </w:tcPr>
          <w:p w14:paraId="35841F1C" w14:textId="2BE1DFED"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Open the Todo website and leave the Task field blank.</w:t>
            </w:r>
          </w:p>
        </w:tc>
        <w:tc>
          <w:tcPr>
            <w:tcW w:w="3930" w:type="dxa"/>
            <w:vAlign w:val="center"/>
          </w:tcPr>
          <w:p w14:paraId="28AA4D24" w14:textId="40242D84"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Add Task button is disabled while the Task field is blank.</w:t>
            </w:r>
          </w:p>
        </w:tc>
        <w:tc>
          <w:tcPr>
            <w:tcW w:w="2148" w:type="dxa"/>
          </w:tcPr>
          <w:p w14:paraId="285E1AFF" w14:textId="664999A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35D9D051" w14:textId="15CA7D6C" w:rsidR="00916862" w:rsidRDefault="00AC0332" w:rsidP="00916862">
            <w:pPr>
              <w:spacing w:before="80" w:after="80"/>
              <w:rPr>
                <w:rFonts w:ascii="Arial" w:hAnsi="Arial" w:cs="Arial"/>
                <w:color w:val="C00000"/>
                <w:sz w:val="20"/>
                <w:szCs w:val="20"/>
              </w:rPr>
            </w:pPr>
            <w:r>
              <w:rPr>
                <w:rFonts w:ascii="Arial" w:hAnsi="Arial" w:cs="Arial"/>
                <w:color w:val="C00000"/>
                <w:sz w:val="20"/>
                <w:szCs w:val="20"/>
              </w:rPr>
              <w:t>yes</w:t>
            </w:r>
          </w:p>
          <w:p w14:paraId="3D3E75F7" w14:textId="309964BA" w:rsidR="00AC0332" w:rsidRPr="00A20A44" w:rsidRDefault="00AC0332" w:rsidP="00916862">
            <w:pPr>
              <w:spacing w:before="80" w:after="80"/>
              <w:rPr>
                <w:rFonts w:ascii="Arial" w:hAnsi="Arial" w:cs="Arial"/>
                <w:color w:val="C00000"/>
                <w:sz w:val="20"/>
                <w:szCs w:val="20"/>
              </w:rPr>
            </w:pPr>
            <w:r>
              <w:rPr>
                <w:noProof/>
              </w:rPr>
              <w:drawing>
                <wp:inline distT="0" distB="0" distL="0" distR="0" wp14:anchorId="07B9F9C8" wp14:editId="284C9587">
                  <wp:extent cx="2498108" cy="1042035"/>
                  <wp:effectExtent l="0" t="0" r="0" b="5715"/>
                  <wp:docPr id="16523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7505" name=""/>
                          <pic:cNvPicPr/>
                        </pic:nvPicPr>
                        <pic:blipFill>
                          <a:blip r:embed="rId12"/>
                          <a:stretch>
                            <a:fillRect/>
                          </a:stretch>
                        </pic:blipFill>
                        <pic:spPr>
                          <a:xfrm>
                            <a:off x="0" y="0"/>
                            <a:ext cx="2507398" cy="1045910"/>
                          </a:xfrm>
                          <a:prstGeom prst="rect">
                            <a:avLst/>
                          </a:prstGeom>
                        </pic:spPr>
                      </pic:pic>
                    </a:graphicData>
                  </a:graphic>
                </wp:inline>
              </w:drawing>
            </w:r>
          </w:p>
        </w:tc>
      </w:tr>
      <w:tr w:rsidR="00916862" w14:paraId="7A1D991F" w14:textId="77777777" w:rsidTr="00ED5574">
        <w:trPr>
          <w:trHeight w:val="350"/>
        </w:trPr>
        <w:tc>
          <w:tcPr>
            <w:tcW w:w="1250" w:type="dxa"/>
          </w:tcPr>
          <w:p w14:paraId="5D53FCEC" w14:textId="77777777" w:rsidR="00916862" w:rsidRDefault="00916862" w:rsidP="00916862">
            <w:pPr>
              <w:spacing w:before="80" w:after="80"/>
              <w:rPr>
                <w:rFonts w:ascii="Arial" w:hAnsi="Arial" w:cs="Arial"/>
                <w:sz w:val="20"/>
                <w:szCs w:val="20"/>
              </w:rPr>
            </w:pPr>
            <w:r>
              <w:rPr>
                <w:rFonts w:ascii="Arial" w:hAnsi="Arial" w:cs="Arial"/>
                <w:sz w:val="20"/>
                <w:szCs w:val="20"/>
              </w:rPr>
              <w:t>2</w:t>
            </w:r>
          </w:p>
        </w:tc>
        <w:tc>
          <w:tcPr>
            <w:tcW w:w="3570" w:type="dxa"/>
            <w:vAlign w:val="center"/>
          </w:tcPr>
          <w:p w14:paraId="7A1AC61E" w14:textId="71B758FC"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Try to submit the blank Task form.</w:t>
            </w:r>
          </w:p>
        </w:tc>
        <w:tc>
          <w:tcPr>
            <w:tcW w:w="3930" w:type="dxa"/>
            <w:vAlign w:val="center"/>
          </w:tcPr>
          <w:p w14:paraId="702F6BAD" w14:textId="521C8AA2"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No blank item is added to the Todo List.</w:t>
            </w:r>
          </w:p>
        </w:tc>
        <w:tc>
          <w:tcPr>
            <w:tcW w:w="2148" w:type="dxa"/>
          </w:tcPr>
          <w:p w14:paraId="6642B293" w14:textId="15FA1404"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2F251134" w14:textId="66434DB0" w:rsidR="00916862" w:rsidRDefault="00927DA2" w:rsidP="00916862">
            <w:pPr>
              <w:spacing w:before="80" w:after="80"/>
              <w:rPr>
                <w:rFonts w:ascii="Arial" w:hAnsi="Arial" w:cs="Arial"/>
                <w:color w:val="C00000"/>
                <w:sz w:val="20"/>
                <w:szCs w:val="20"/>
              </w:rPr>
            </w:pPr>
            <w:r>
              <w:rPr>
                <w:rFonts w:ascii="Arial" w:hAnsi="Arial" w:cs="Arial"/>
                <w:color w:val="C00000"/>
                <w:sz w:val="20"/>
                <w:szCs w:val="20"/>
              </w:rPr>
              <w:t>yes</w:t>
            </w:r>
          </w:p>
          <w:p w14:paraId="27C98C71" w14:textId="3DA91447" w:rsidR="00927DA2" w:rsidRPr="00A20A44" w:rsidRDefault="00927DA2" w:rsidP="00916862">
            <w:pPr>
              <w:spacing w:before="80" w:after="80"/>
              <w:rPr>
                <w:rFonts w:ascii="Arial" w:hAnsi="Arial" w:cs="Arial"/>
                <w:color w:val="C00000"/>
                <w:sz w:val="20"/>
                <w:szCs w:val="20"/>
              </w:rPr>
            </w:pPr>
            <w:r>
              <w:rPr>
                <w:noProof/>
              </w:rPr>
              <w:drawing>
                <wp:inline distT="0" distB="0" distL="0" distR="0" wp14:anchorId="1A7BC921" wp14:editId="7C99698A">
                  <wp:extent cx="2498090" cy="1042027"/>
                  <wp:effectExtent l="0" t="0" r="0" b="6350"/>
                  <wp:docPr id="22317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8231" name=""/>
                          <pic:cNvPicPr/>
                        </pic:nvPicPr>
                        <pic:blipFill>
                          <a:blip r:embed="rId12"/>
                          <a:stretch>
                            <a:fillRect/>
                          </a:stretch>
                        </pic:blipFill>
                        <pic:spPr>
                          <a:xfrm>
                            <a:off x="0" y="0"/>
                            <a:ext cx="2527825" cy="1054430"/>
                          </a:xfrm>
                          <a:prstGeom prst="rect">
                            <a:avLst/>
                          </a:prstGeom>
                        </pic:spPr>
                      </pic:pic>
                    </a:graphicData>
                  </a:graphic>
                </wp:inline>
              </w:drawing>
            </w:r>
          </w:p>
        </w:tc>
      </w:tr>
      <w:tr w:rsidR="00916862" w14:paraId="140F4181" w14:textId="77777777" w:rsidTr="00ED5574">
        <w:trPr>
          <w:trHeight w:val="350"/>
        </w:trPr>
        <w:tc>
          <w:tcPr>
            <w:tcW w:w="1250" w:type="dxa"/>
          </w:tcPr>
          <w:p w14:paraId="5C8844CD" w14:textId="77777777" w:rsidR="00916862" w:rsidRDefault="00916862" w:rsidP="00916862">
            <w:pPr>
              <w:spacing w:before="80" w:after="80"/>
              <w:rPr>
                <w:rFonts w:ascii="Arial" w:hAnsi="Arial" w:cs="Arial"/>
                <w:sz w:val="20"/>
                <w:szCs w:val="20"/>
              </w:rPr>
            </w:pPr>
            <w:r>
              <w:rPr>
                <w:rFonts w:ascii="Arial" w:hAnsi="Arial" w:cs="Arial"/>
                <w:sz w:val="20"/>
                <w:szCs w:val="20"/>
              </w:rPr>
              <w:t>3</w:t>
            </w:r>
          </w:p>
        </w:tc>
        <w:tc>
          <w:tcPr>
            <w:tcW w:w="3570" w:type="dxa"/>
            <w:vAlign w:val="center"/>
          </w:tcPr>
          <w:p w14:paraId="72C46721" w14:textId="7E2C49C0"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Enter "Complete CSD 380 test plan" in the Task field.</w:t>
            </w:r>
          </w:p>
        </w:tc>
        <w:tc>
          <w:tcPr>
            <w:tcW w:w="3930" w:type="dxa"/>
            <w:vAlign w:val="center"/>
          </w:tcPr>
          <w:p w14:paraId="73B54416" w14:textId="4B72AEE8"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text appears in the field</w:t>
            </w:r>
            <w:r>
              <w:rPr>
                <w:rFonts w:ascii="Arial" w:hAnsi="Arial"/>
                <w:color w:val="1F1F1F"/>
                <w:sz w:val="20"/>
                <w:szCs w:val="20"/>
              </w:rPr>
              <w:t>,</w:t>
            </w:r>
            <w:r w:rsidRPr="00732CF1">
              <w:rPr>
                <w:rFonts w:ascii="Arial" w:hAnsi="Arial"/>
                <w:color w:val="1F1F1F"/>
                <w:sz w:val="20"/>
                <w:szCs w:val="20"/>
              </w:rPr>
              <w:t xml:space="preserve"> and the Add Task button becomes enabled.</w:t>
            </w:r>
          </w:p>
        </w:tc>
        <w:tc>
          <w:tcPr>
            <w:tcW w:w="2148" w:type="dxa"/>
          </w:tcPr>
          <w:p w14:paraId="0C01FDCD" w14:textId="75C55EAD"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7ED04B35" w14:textId="59953F41" w:rsidR="00916862" w:rsidRDefault="00927DA2" w:rsidP="00916862">
            <w:pPr>
              <w:spacing w:before="80" w:after="80"/>
              <w:rPr>
                <w:rFonts w:ascii="Arial" w:hAnsi="Arial" w:cs="Arial"/>
                <w:color w:val="C00000"/>
                <w:sz w:val="20"/>
                <w:szCs w:val="20"/>
              </w:rPr>
            </w:pPr>
            <w:r>
              <w:rPr>
                <w:rFonts w:ascii="Arial" w:hAnsi="Arial" w:cs="Arial"/>
                <w:color w:val="C00000"/>
                <w:sz w:val="20"/>
                <w:szCs w:val="20"/>
              </w:rPr>
              <w:t>Yes</w:t>
            </w:r>
          </w:p>
          <w:p w14:paraId="4372540D" w14:textId="49294450" w:rsidR="00927DA2" w:rsidRPr="00A20A44" w:rsidRDefault="00927DA2" w:rsidP="00916862">
            <w:pPr>
              <w:spacing w:before="80" w:after="80"/>
              <w:rPr>
                <w:rFonts w:ascii="Arial" w:hAnsi="Arial" w:cs="Arial"/>
                <w:color w:val="C00000"/>
                <w:sz w:val="20"/>
                <w:szCs w:val="20"/>
              </w:rPr>
            </w:pPr>
            <w:r>
              <w:rPr>
                <w:noProof/>
              </w:rPr>
              <w:drawing>
                <wp:inline distT="0" distB="0" distL="0" distR="0" wp14:anchorId="4F2E8DD3" wp14:editId="52E3F6A6">
                  <wp:extent cx="2476500" cy="696325"/>
                  <wp:effectExtent l="0" t="0" r="0" b="8890"/>
                  <wp:docPr id="85359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9055" name=""/>
                          <pic:cNvPicPr/>
                        </pic:nvPicPr>
                        <pic:blipFill>
                          <a:blip r:embed="rId13"/>
                          <a:stretch>
                            <a:fillRect/>
                          </a:stretch>
                        </pic:blipFill>
                        <pic:spPr>
                          <a:xfrm>
                            <a:off x="0" y="0"/>
                            <a:ext cx="2503078" cy="703798"/>
                          </a:xfrm>
                          <a:prstGeom prst="rect">
                            <a:avLst/>
                          </a:prstGeom>
                        </pic:spPr>
                      </pic:pic>
                    </a:graphicData>
                  </a:graphic>
                </wp:inline>
              </w:drawing>
            </w:r>
          </w:p>
        </w:tc>
      </w:tr>
      <w:tr w:rsidR="00916862" w14:paraId="0A4C0744" w14:textId="77777777" w:rsidTr="00ED5574">
        <w:trPr>
          <w:trHeight w:val="350"/>
        </w:trPr>
        <w:tc>
          <w:tcPr>
            <w:tcW w:w="1250" w:type="dxa"/>
          </w:tcPr>
          <w:p w14:paraId="2850AFFB" w14:textId="77777777" w:rsidR="00916862" w:rsidRDefault="00916862" w:rsidP="00916862">
            <w:pPr>
              <w:spacing w:before="80" w:after="80"/>
              <w:rPr>
                <w:rFonts w:ascii="Arial" w:hAnsi="Arial" w:cs="Arial"/>
                <w:sz w:val="20"/>
                <w:szCs w:val="20"/>
              </w:rPr>
            </w:pPr>
            <w:r>
              <w:rPr>
                <w:rFonts w:ascii="Arial" w:hAnsi="Arial" w:cs="Arial"/>
                <w:sz w:val="20"/>
                <w:szCs w:val="20"/>
              </w:rPr>
              <w:t>4</w:t>
            </w:r>
          </w:p>
        </w:tc>
        <w:tc>
          <w:tcPr>
            <w:tcW w:w="3570" w:type="dxa"/>
            <w:vAlign w:val="center"/>
          </w:tcPr>
          <w:p w14:paraId="3A7BF9EA" w14:textId="472FF6C5"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Select Add Task.</w:t>
            </w:r>
          </w:p>
        </w:tc>
        <w:tc>
          <w:tcPr>
            <w:tcW w:w="3930" w:type="dxa"/>
            <w:vAlign w:val="center"/>
          </w:tcPr>
          <w:p w14:paraId="412F55A8" w14:textId="1D005803"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A new Todo item named "Complete CSD 380 test plan" is added once to the list.</w:t>
            </w:r>
          </w:p>
        </w:tc>
        <w:tc>
          <w:tcPr>
            <w:tcW w:w="2148" w:type="dxa"/>
          </w:tcPr>
          <w:p w14:paraId="4FF5EB17" w14:textId="0DE29B49"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4CD405B0" w14:textId="5E88174B" w:rsidR="00916862" w:rsidRDefault="00D058E8" w:rsidP="00916862">
            <w:pPr>
              <w:spacing w:before="80" w:after="80"/>
              <w:rPr>
                <w:rFonts w:ascii="Arial" w:hAnsi="Arial" w:cs="Arial"/>
                <w:color w:val="C00000"/>
                <w:sz w:val="20"/>
                <w:szCs w:val="20"/>
              </w:rPr>
            </w:pPr>
            <w:r>
              <w:rPr>
                <w:rFonts w:ascii="Arial" w:hAnsi="Arial" w:cs="Arial"/>
                <w:color w:val="C00000"/>
                <w:sz w:val="20"/>
                <w:szCs w:val="20"/>
              </w:rPr>
              <w:t>Yes</w:t>
            </w:r>
          </w:p>
          <w:p w14:paraId="2848C220" w14:textId="5108B823" w:rsidR="00D058E8" w:rsidRPr="00A20A44" w:rsidRDefault="00D058E8" w:rsidP="00916862">
            <w:pPr>
              <w:spacing w:before="80" w:after="80"/>
              <w:rPr>
                <w:rFonts w:ascii="Arial" w:hAnsi="Arial" w:cs="Arial"/>
                <w:color w:val="C00000"/>
                <w:sz w:val="20"/>
                <w:szCs w:val="20"/>
              </w:rPr>
            </w:pPr>
            <w:r>
              <w:rPr>
                <w:noProof/>
              </w:rPr>
              <w:lastRenderedPageBreak/>
              <w:drawing>
                <wp:inline distT="0" distB="0" distL="0" distR="0" wp14:anchorId="568D04A2" wp14:editId="5C45AF16">
                  <wp:extent cx="2448939" cy="694055"/>
                  <wp:effectExtent l="0" t="0" r="8890" b="0"/>
                  <wp:docPr id="55427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74381" name=""/>
                          <pic:cNvPicPr/>
                        </pic:nvPicPr>
                        <pic:blipFill>
                          <a:blip r:embed="rId14"/>
                          <a:stretch>
                            <a:fillRect/>
                          </a:stretch>
                        </pic:blipFill>
                        <pic:spPr>
                          <a:xfrm>
                            <a:off x="0" y="0"/>
                            <a:ext cx="2455621" cy="695949"/>
                          </a:xfrm>
                          <a:prstGeom prst="rect">
                            <a:avLst/>
                          </a:prstGeom>
                        </pic:spPr>
                      </pic:pic>
                    </a:graphicData>
                  </a:graphic>
                </wp:inline>
              </w:drawing>
            </w:r>
          </w:p>
        </w:tc>
      </w:tr>
      <w:tr w:rsidR="00916862" w14:paraId="687758FA" w14:textId="77777777" w:rsidTr="00ED5574">
        <w:trPr>
          <w:trHeight w:val="350"/>
        </w:trPr>
        <w:tc>
          <w:tcPr>
            <w:tcW w:w="1250" w:type="dxa"/>
          </w:tcPr>
          <w:p w14:paraId="21BF73AD" w14:textId="77777777" w:rsidR="00916862" w:rsidRDefault="00916862" w:rsidP="00916862">
            <w:pPr>
              <w:spacing w:before="80" w:after="80"/>
              <w:rPr>
                <w:rFonts w:ascii="Arial" w:hAnsi="Arial" w:cs="Arial"/>
                <w:sz w:val="20"/>
                <w:szCs w:val="20"/>
              </w:rPr>
            </w:pPr>
            <w:r>
              <w:rPr>
                <w:rFonts w:ascii="Arial" w:hAnsi="Arial" w:cs="Arial"/>
                <w:sz w:val="20"/>
                <w:szCs w:val="20"/>
              </w:rPr>
              <w:t>5</w:t>
            </w:r>
          </w:p>
        </w:tc>
        <w:tc>
          <w:tcPr>
            <w:tcW w:w="3570" w:type="dxa"/>
            <w:vAlign w:val="center"/>
          </w:tcPr>
          <w:p w14:paraId="48C5819F" w14:textId="14BB64F5"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Review the new item and the rest of the list.</w:t>
            </w:r>
          </w:p>
        </w:tc>
        <w:tc>
          <w:tcPr>
            <w:tcW w:w="3930" w:type="dxa"/>
            <w:vAlign w:val="center"/>
          </w:tcPr>
          <w:p w14:paraId="5C0A9F6E" w14:textId="0F65139B"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new item is visible, the input field is cleared, and the existing items remain unchanged.</w:t>
            </w:r>
          </w:p>
        </w:tc>
        <w:tc>
          <w:tcPr>
            <w:tcW w:w="2148" w:type="dxa"/>
          </w:tcPr>
          <w:p w14:paraId="1E9323AB" w14:textId="249B9EB8"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25689222" w14:textId="198C8AF2" w:rsidR="00916862" w:rsidRDefault="00167CF9" w:rsidP="00916862">
            <w:pPr>
              <w:spacing w:before="80" w:after="80"/>
              <w:rPr>
                <w:rFonts w:ascii="Arial" w:hAnsi="Arial" w:cs="Arial"/>
                <w:color w:val="C00000"/>
                <w:sz w:val="20"/>
                <w:szCs w:val="20"/>
              </w:rPr>
            </w:pPr>
            <w:r>
              <w:rPr>
                <w:rFonts w:ascii="Arial" w:hAnsi="Arial" w:cs="Arial"/>
                <w:color w:val="C00000"/>
                <w:sz w:val="20"/>
                <w:szCs w:val="20"/>
              </w:rPr>
              <w:t>Yes</w:t>
            </w:r>
          </w:p>
          <w:p w14:paraId="0DCC0F65" w14:textId="0D7CF9B0" w:rsidR="00167CF9" w:rsidRPr="00A20A44" w:rsidRDefault="00167CF9" w:rsidP="00916862">
            <w:pPr>
              <w:spacing w:before="80" w:after="80"/>
              <w:rPr>
                <w:rFonts w:ascii="Arial" w:hAnsi="Arial" w:cs="Arial"/>
                <w:color w:val="C00000"/>
                <w:sz w:val="20"/>
                <w:szCs w:val="20"/>
              </w:rPr>
            </w:pPr>
            <w:r>
              <w:rPr>
                <w:noProof/>
              </w:rPr>
              <w:drawing>
                <wp:inline distT="0" distB="0" distL="0" distR="0" wp14:anchorId="0E8386EB" wp14:editId="525F45F2">
                  <wp:extent cx="2360902" cy="1264613"/>
                  <wp:effectExtent l="0" t="0" r="1905" b="0"/>
                  <wp:docPr id="6176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82855" name=""/>
                          <pic:cNvPicPr/>
                        </pic:nvPicPr>
                        <pic:blipFill>
                          <a:blip r:embed="rId15"/>
                          <a:stretch>
                            <a:fillRect/>
                          </a:stretch>
                        </pic:blipFill>
                        <pic:spPr>
                          <a:xfrm>
                            <a:off x="0" y="0"/>
                            <a:ext cx="2375680" cy="1272529"/>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7D3ED90" w:rsidR="00916862" w:rsidRPr="00916862" w:rsidRDefault="006345AD" w:rsidP="006345AD">
            <w:pPr>
              <w:spacing w:before="80" w:after="80"/>
              <w:rPr>
                <w:rFonts w:ascii="Arial" w:hAnsi="Arial" w:cs="Arial"/>
                <w:sz w:val="20"/>
                <w:szCs w:val="20"/>
              </w:rPr>
            </w:pPr>
            <w:r>
              <w:rPr>
                <w:rFonts w:ascii="Arial" w:hAnsi="Arial" w:cs="Arial"/>
                <w:sz w:val="20"/>
                <w:szCs w:val="20"/>
              </w:rPr>
              <w:t>I confirmed the Add Task button remained greyed out until there were 4 characters typed into the Task field. Once the 4</w:t>
            </w:r>
            <w:r w:rsidRPr="006345AD">
              <w:rPr>
                <w:rFonts w:ascii="Arial" w:hAnsi="Arial" w:cs="Arial"/>
                <w:sz w:val="20"/>
                <w:szCs w:val="20"/>
                <w:vertAlign w:val="superscript"/>
              </w:rPr>
              <w:t>th</w:t>
            </w:r>
            <w:r>
              <w:rPr>
                <w:rFonts w:ascii="Arial" w:hAnsi="Arial" w:cs="Arial"/>
                <w:sz w:val="20"/>
                <w:szCs w:val="20"/>
              </w:rPr>
              <w:t xml:space="preserve"> character (which can include a space, number, or special character), the Add Task button turns blue, allowing me to add the new task. After pressing the Add Task button the Task name I typed in the box appears at the bottom of the Todo List</w:t>
            </w:r>
            <w:r w:rsidR="00CE0DBD">
              <w:rPr>
                <w:rFonts w:ascii="Arial" w:hAnsi="Arial" w:cs="Arial"/>
                <w:sz w:val="20"/>
                <w:szCs w:val="20"/>
              </w:rPr>
              <w:t xml:space="preserve"> and all previous Todo List items remained.</w:t>
            </w:r>
          </w:p>
        </w:tc>
      </w:tr>
    </w:tbl>
    <w:p w14:paraId="69849CC4" w14:textId="77777777" w:rsidR="00732CF1" w:rsidRDefault="00732CF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12"/>
        <w:gridCol w:w="2881"/>
        <w:gridCol w:w="1761"/>
        <w:gridCol w:w="444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EB6F58E" w:rsidR="00A15F1C" w:rsidRPr="007B611F" w:rsidRDefault="00732CF1" w:rsidP="00623FBF">
            <w:pPr>
              <w:pStyle w:val="Heading1"/>
              <w:rPr>
                <w:rFonts w:ascii="Arial" w:hAnsi="Arial" w:cs="Arial"/>
                <w:b/>
                <w:bCs/>
              </w:rPr>
            </w:pPr>
            <w:bookmarkStart w:id="2" w:name="_Toc233198061"/>
            <w:r>
              <w:rPr>
                <w:rFonts w:ascii="Arial" w:hAnsi="Arial" w:cs="Arial"/>
                <w:b/>
                <w:bCs/>
                <w:color w:val="auto"/>
              </w:rPr>
              <w:t>Edit Task</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07C91C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sidRPr="00961D9F">
              <w:rPr>
                <w:rFonts w:ascii="Arial" w:hAnsi="Arial" w:cs="Arial"/>
                <w:b/>
                <w:bCs/>
                <w:sz w:val="20"/>
                <w:szCs w:val="20"/>
              </w:rPr>
              <w:t xml:space="preserve">: </w:t>
            </w:r>
            <w:r w:rsidR="00961D9F" w:rsidRPr="00961D9F">
              <w:rPr>
                <w:rFonts w:ascii="Arial" w:hAnsi="Arial"/>
                <w:color w:val="1F1F1F"/>
                <w:sz w:val="20"/>
                <w:szCs w:val="20"/>
              </w:rPr>
              <w:t>Verify that a user can edit a task and cannot save the edit form without task text.</w:t>
            </w:r>
            <w:r w:rsidR="00961D9F">
              <w:rPr>
                <w:rFonts w:ascii="Arial" w:hAnsi="Arial"/>
                <w:color w:val="1F1F1F"/>
                <w:sz w:val="17"/>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11CBA02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08C325E3" w14:textId="77777777" w:rsidR="003B0CD7" w:rsidRPr="007B611F" w:rsidRDefault="003B0CD7" w:rsidP="003B0CD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042CD4D6" w14:textId="41913B26" w:rsidR="00A15F1C" w:rsidRPr="007B611F" w:rsidRDefault="003B0CD7" w:rsidP="003B0CD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396F0E" w14:paraId="57CE8FBF" w14:textId="77777777" w:rsidTr="007D4DD6">
        <w:trPr>
          <w:trHeight w:val="350"/>
        </w:trPr>
        <w:tc>
          <w:tcPr>
            <w:tcW w:w="1250" w:type="dxa"/>
          </w:tcPr>
          <w:p w14:paraId="514300E3"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t>1</w:t>
            </w:r>
          </w:p>
        </w:tc>
        <w:tc>
          <w:tcPr>
            <w:tcW w:w="3570" w:type="dxa"/>
            <w:vAlign w:val="center"/>
          </w:tcPr>
          <w:p w14:paraId="1285D876" w14:textId="3A41A5B0"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the edit icon beside "Complete CSD 380 test plan."</w:t>
            </w:r>
          </w:p>
        </w:tc>
        <w:tc>
          <w:tcPr>
            <w:tcW w:w="3930" w:type="dxa"/>
            <w:vAlign w:val="center"/>
          </w:tcPr>
          <w:p w14:paraId="33CDF219" w14:textId="1B725800"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Edit Form opens and displays the current task text.</w:t>
            </w:r>
          </w:p>
        </w:tc>
        <w:tc>
          <w:tcPr>
            <w:tcW w:w="2148" w:type="dxa"/>
          </w:tcPr>
          <w:p w14:paraId="7ECD6AA4" w14:textId="3F2CADF2"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5A1E0A01" w14:textId="60C55EB5" w:rsidR="00396F0E" w:rsidRDefault="00396F0E" w:rsidP="00396F0E">
            <w:pPr>
              <w:spacing w:before="80" w:after="80"/>
              <w:rPr>
                <w:rFonts w:ascii="Arial" w:hAnsi="Arial" w:cs="Arial"/>
                <w:color w:val="C00000"/>
                <w:sz w:val="20"/>
                <w:szCs w:val="20"/>
              </w:rPr>
            </w:pPr>
            <w:r w:rsidRPr="00732CF1">
              <w:rPr>
                <w:rFonts w:ascii="Arial" w:hAnsi="Arial" w:cs="Arial"/>
                <w:color w:val="C00000"/>
                <w:sz w:val="20"/>
                <w:szCs w:val="20"/>
              </w:rPr>
              <w:t>yes</w:t>
            </w:r>
          </w:p>
          <w:p w14:paraId="2981134F" w14:textId="291A76F5" w:rsidR="005E6D6F" w:rsidRPr="00732CF1" w:rsidRDefault="005E6D6F" w:rsidP="00396F0E">
            <w:pPr>
              <w:spacing w:before="80" w:after="80"/>
              <w:rPr>
                <w:rFonts w:ascii="Arial" w:hAnsi="Arial" w:cs="Arial"/>
                <w:color w:val="C00000"/>
                <w:sz w:val="20"/>
                <w:szCs w:val="20"/>
              </w:rPr>
            </w:pPr>
            <w:r>
              <w:rPr>
                <w:noProof/>
              </w:rPr>
              <w:lastRenderedPageBreak/>
              <w:drawing>
                <wp:inline distT="0" distB="0" distL="0" distR="0" wp14:anchorId="77524E2C" wp14:editId="57C15F35">
                  <wp:extent cx="2569925" cy="1397000"/>
                  <wp:effectExtent l="0" t="0" r="1905" b="0"/>
                  <wp:docPr id="59764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40441" name=""/>
                          <pic:cNvPicPr/>
                        </pic:nvPicPr>
                        <pic:blipFill>
                          <a:blip r:embed="rId16"/>
                          <a:stretch>
                            <a:fillRect/>
                          </a:stretch>
                        </pic:blipFill>
                        <pic:spPr>
                          <a:xfrm>
                            <a:off x="0" y="0"/>
                            <a:ext cx="2580539" cy="1402770"/>
                          </a:xfrm>
                          <a:prstGeom prst="rect">
                            <a:avLst/>
                          </a:prstGeom>
                        </pic:spPr>
                      </pic:pic>
                    </a:graphicData>
                  </a:graphic>
                </wp:inline>
              </w:drawing>
            </w:r>
          </w:p>
        </w:tc>
      </w:tr>
      <w:tr w:rsidR="00396F0E" w14:paraId="4C66C487" w14:textId="77777777" w:rsidTr="007D4DD6">
        <w:trPr>
          <w:trHeight w:val="350"/>
        </w:trPr>
        <w:tc>
          <w:tcPr>
            <w:tcW w:w="1250" w:type="dxa"/>
          </w:tcPr>
          <w:p w14:paraId="2A6D6842" w14:textId="77777777"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42456599" w14:textId="73465F62"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Delete all text from the edit field.</w:t>
            </w:r>
          </w:p>
        </w:tc>
        <w:tc>
          <w:tcPr>
            <w:tcW w:w="3930" w:type="dxa"/>
            <w:vAlign w:val="center"/>
          </w:tcPr>
          <w:p w14:paraId="7B576C34" w14:textId="1D855B4B"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field becomes blank</w:t>
            </w:r>
            <w:r>
              <w:rPr>
                <w:rFonts w:ascii="Arial" w:hAnsi="Arial"/>
                <w:color w:val="1F1F1F"/>
                <w:sz w:val="20"/>
                <w:szCs w:val="20"/>
              </w:rPr>
              <w:t>,</w:t>
            </w:r>
            <w:r w:rsidRPr="00732CF1">
              <w:rPr>
                <w:rFonts w:ascii="Arial" w:hAnsi="Arial"/>
                <w:color w:val="1F1F1F"/>
                <w:sz w:val="20"/>
                <w:szCs w:val="20"/>
              </w:rPr>
              <w:t xml:space="preserve"> and the application should prevent a blank update.</w:t>
            </w:r>
          </w:p>
        </w:tc>
        <w:tc>
          <w:tcPr>
            <w:tcW w:w="2148" w:type="dxa"/>
          </w:tcPr>
          <w:p w14:paraId="63DF0DFC" w14:textId="4170C012" w:rsidR="00396F0E" w:rsidRPr="00732CF1" w:rsidRDefault="00396F0E" w:rsidP="00396F0E">
            <w:pPr>
              <w:spacing w:before="80" w:after="80"/>
              <w:rPr>
                <w:rFonts w:ascii="Arial" w:hAnsi="Arial" w:cs="Arial"/>
                <w:color w:val="C00000"/>
                <w:sz w:val="20"/>
                <w:szCs w:val="20"/>
              </w:rPr>
            </w:pPr>
            <w:r w:rsidRPr="00396F0E">
              <w:rPr>
                <w:rFonts w:ascii="Arial" w:hAnsi="Arial" w:cs="Arial"/>
                <w:sz w:val="20"/>
                <w:szCs w:val="20"/>
              </w:rPr>
              <w:t>No</w:t>
            </w:r>
          </w:p>
        </w:tc>
        <w:tc>
          <w:tcPr>
            <w:tcW w:w="2052" w:type="dxa"/>
          </w:tcPr>
          <w:p w14:paraId="2AA259A6" w14:textId="60D6DECF" w:rsidR="00396F0E" w:rsidRDefault="00075DD2" w:rsidP="00396F0E">
            <w:pPr>
              <w:spacing w:before="80" w:after="80"/>
              <w:rPr>
                <w:rFonts w:ascii="Arial" w:hAnsi="Arial" w:cs="Arial"/>
                <w:color w:val="C00000"/>
                <w:sz w:val="20"/>
                <w:szCs w:val="20"/>
              </w:rPr>
            </w:pPr>
            <w:r>
              <w:rPr>
                <w:rFonts w:ascii="Arial" w:hAnsi="Arial" w:cs="Arial"/>
                <w:color w:val="C00000"/>
                <w:sz w:val="20"/>
                <w:szCs w:val="20"/>
              </w:rPr>
              <w:t>yes</w:t>
            </w:r>
          </w:p>
          <w:p w14:paraId="7F286990" w14:textId="023298A2" w:rsidR="00075DD2" w:rsidRPr="00732CF1" w:rsidRDefault="00075DD2" w:rsidP="00396F0E">
            <w:pPr>
              <w:spacing w:before="80" w:after="80"/>
              <w:rPr>
                <w:rFonts w:ascii="Arial" w:hAnsi="Arial" w:cs="Arial"/>
                <w:color w:val="C00000"/>
                <w:sz w:val="20"/>
                <w:szCs w:val="20"/>
              </w:rPr>
            </w:pPr>
            <w:r>
              <w:rPr>
                <w:noProof/>
              </w:rPr>
              <w:drawing>
                <wp:inline distT="0" distB="0" distL="0" distR="0" wp14:anchorId="6A162E6E" wp14:editId="5693FC1E">
                  <wp:extent cx="2573470" cy="1551940"/>
                  <wp:effectExtent l="0" t="0" r="0" b="0"/>
                  <wp:docPr id="174420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3044" name=""/>
                          <pic:cNvPicPr/>
                        </pic:nvPicPr>
                        <pic:blipFill>
                          <a:blip r:embed="rId17"/>
                          <a:stretch>
                            <a:fillRect/>
                          </a:stretch>
                        </pic:blipFill>
                        <pic:spPr>
                          <a:xfrm>
                            <a:off x="0" y="0"/>
                            <a:ext cx="2580724" cy="1556315"/>
                          </a:xfrm>
                          <a:prstGeom prst="rect">
                            <a:avLst/>
                          </a:prstGeom>
                        </pic:spPr>
                      </pic:pic>
                    </a:graphicData>
                  </a:graphic>
                </wp:inline>
              </w:drawing>
            </w:r>
          </w:p>
        </w:tc>
      </w:tr>
      <w:tr w:rsidR="00396F0E" w14:paraId="562A8C7D" w14:textId="77777777" w:rsidTr="007D4DD6">
        <w:trPr>
          <w:trHeight w:val="350"/>
        </w:trPr>
        <w:tc>
          <w:tcPr>
            <w:tcW w:w="1250" w:type="dxa"/>
          </w:tcPr>
          <w:p w14:paraId="1D8E5BC4" w14:textId="77777777" w:rsidR="00396F0E" w:rsidRDefault="00396F0E" w:rsidP="00396F0E">
            <w:pPr>
              <w:spacing w:before="80" w:after="80"/>
              <w:rPr>
                <w:rFonts w:ascii="Arial" w:hAnsi="Arial" w:cs="Arial"/>
                <w:sz w:val="20"/>
                <w:szCs w:val="20"/>
              </w:rPr>
            </w:pPr>
            <w:r>
              <w:rPr>
                <w:rFonts w:ascii="Arial" w:hAnsi="Arial" w:cs="Arial"/>
                <w:sz w:val="20"/>
                <w:szCs w:val="20"/>
              </w:rPr>
              <w:t>3</w:t>
            </w:r>
          </w:p>
        </w:tc>
        <w:tc>
          <w:tcPr>
            <w:tcW w:w="3570" w:type="dxa"/>
            <w:vAlign w:val="center"/>
          </w:tcPr>
          <w:p w14:paraId="7963372E" w14:textId="6DE3562F"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Save while the edit field is blank.</w:t>
            </w:r>
          </w:p>
        </w:tc>
        <w:tc>
          <w:tcPr>
            <w:tcW w:w="3930" w:type="dxa"/>
            <w:vAlign w:val="center"/>
          </w:tcPr>
          <w:p w14:paraId="6E48DCC4" w14:textId="3193CAD6"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blank value is not saved, and the original task remains unchanged.</w:t>
            </w:r>
          </w:p>
        </w:tc>
        <w:tc>
          <w:tcPr>
            <w:tcW w:w="2148" w:type="dxa"/>
          </w:tcPr>
          <w:p w14:paraId="7C4A2B2F" w14:textId="3567D40C" w:rsidR="00396F0E" w:rsidRPr="00732CF1" w:rsidRDefault="00396F0E" w:rsidP="00396F0E">
            <w:pPr>
              <w:spacing w:before="80" w:after="80"/>
              <w:rPr>
                <w:rFonts w:ascii="Arial" w:hAnsi="Arial" w:cs="Arial"/>
                <w:color w:val="C00000"/>
                <w:sz w:val="20"/>
                <w:szCs w:val="20"/>
              </w:rPr>
            </w:pPr>
            <w:r w:rsidRPr="00396F0E">
              <w:rPr>
                <w:rFonts w:ascii="Arial" w:hAnsi="Arial" w:cs="Arial"/>
                <w:sz w:val="20"/>
                <w:szCs w:val="20"/>
              </w:rPr>
              <w:t>No</w:t>
            </w:r>
          </w:p>
        </w:tc>
        <w:tc>
          <w:tcPr>
            <w:tcW w:w="2052" w:type="dxa"/>
          </w:tcPr>
          <w:p w14:paraId="31D86FFE" w14:textId="46FAEC8E" w:rsidR="00396F0E" w:rsidRDefault="00075DD2" w:rsidP="00396F0E">
            <w:pPr>
              <w:spacing w:before="80" w:after="80"/>
              <w:rPr>
                <w:rFonts w:ascii="Arial" w:hAnsi="Arial" w:cs="Arial"/>
                <w:color w:val="C00000"/>
                <w:sz w:val="20"/>
                <w:szCs w:val="20"/>
              </w:rPr>
            </w:pPr>
            <w:r>
              <w:rPr>
                <w:rFonts w:ascii="Arial" w:hAnsi="Arial" w:cs="Arial"/>
                <w:color w:val="C00000"/>
                <w:sz w:val="20"/>
                <w:szCs w:val="20"/>
              </w:rPr>
              <w:t>No</w:t>
            </w:r>
          </w:p>
          <w:p w14:paraId="44679E23" w14:textId="21D4D6A8" w:rsidR="00075DD2" w:rsidRPr="00732CF1" w:rsidRDefault="00075DD2" w:rsidP="00396F0E">
            <w:pPr>
              <w:spacing w:before="80" w:after="80"/>
              <w:rPr>
                <w:rFonts w:ascii="Arial" w:hAnsi="Arial" w:cs="Arial"/>
                <w:color w:val="C00000"/>
                <w:sz w:val="20"/>
                <w:szCs w:val="20"/>
              </w:rPr>
            </w:pPr>
            <w:r>
              <w:rPr>
                <w:noProof/>
              </w:rPr>
              <w:drawing>
                <wp:inline distT="0" distB="0" distL="0" distR="0" wp14:anchorId="7D3BBD86" wp14:editId="0417DC15">
                  <wp:extent cx="2685885" cy="1438275"/>
                  <wp:effectExtent l="0" t="0" r="635" b="0"/>
                  <wp:docPr id="5962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69707" name=""/>
                          <pic:cNvPicPr/>
                        </pic:nvPicPr>
                        <pic:blipFill>
                          <a:blip r:embed="rId18"/>
                          <a:stretch>
                            <a:fillRect/>
                          </a:stretch>
                        </pic:blipFill>
                        <pic:spPr>
                          <a:xfrm>
                            <a:off x="0" y="0"/>
                            <a:ext cx="2698511" cy="1445036"/>
                          </a:xfrm>
                          <a:prstGeom prst="rect">
                            <a:avLst/>
                          </a:prstGeom>
                        </pic:spPr>
                      </pic:pic>
                    </a:graphicData>
                  </a:graphic>
                </wp:inline>
              </w:drawing>
            </w:r>
          </w:p>
        </w:tc>
      </w:tr>
      <w:tr w:rsidR="00396F0E" w14:paraId="71A660D7" w14:textId="77777777" w:rsidTr="007D4DD6">
        <w:trPr>
          <w:trHeight w:val="350"/>
        </w:trPr>
        <w:tc>
          <w:tcPr>
            <w:tcW w:w="1250" w:type="dxa"/>
          </w:tcPr>
          <w:p w14:paraId="395C8734" w14:textId="77777777" w:rsidR="00396F0E" w:rsidRDefault="00396F0E" w:rsidP="00396F0E">
            <w:pPr>
              <w:spacing w:before="80" w:after="80"/>
              <w:rPr>
                <w:rFonts w:ascii="Arial" w:hAnsi="Arial" w:cs="Arial"/>
                <w:sz w:val="20"/>
                <w:szCs w:val="20"/>
              </w:rPr>
            </w:pPr>
            <w:r>
              <w:rPr>
                <w:rFonts w:ascii="Arial" w:hAnsi="Arial" w:cs="Arial"/>
                <w:sz w:val="20"/>
                <w:szCs w:val="20"/>
              </w:rPr>
              <w:t>4</w:t>
            </w:r>
          </w:p>
        </w:tc>
        <w:tc>
          <w:tcPr>
            <w:tcW w:w="3570" w:type="dxa"/>
            <w:vAlign w:val="center"/>
          </w:tcPr>
          <w:p w14:paraId="2DBBB008" w14:textId="62D01254"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Enter "Complete and submit CSD 380 test plan" in the edit field.</w:t>
            </w:r>
          </w:p>
        </w:tc>
        <w:tc>
          <w:tcPr>
            <w:tcW w:w="3930" w:type="dxa"/>
            <w:vAlign w:val="center"/>
          </w:tcPr>
          <w:p w14:paraId="145CEA17" w14:textId="5BD3D8E4"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replacement text appears and is ready to save.</w:t>
            </w:r>
          </w:p>
        </w:tc>
        <w:tc>
          <w:tcPr>
            <w:tcW w:w="2148" w:type="dxa"/>
          </w:tcPr>
          <w:p w14:paraId="4B8D3D43" w14:textId="02CB5F1B"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5C2C7499" w14:textId="0470718E" w:rsidR="00396F0E" w:rsidRDefault="00075DD2"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04740311" w14:textId="4BBA898D" w:rsidR="00075DD2" w:rsidRPr="00732CF1" w:rsidRDefault="00075DD2" w:rsidP="00396F0E">
            <w:pPr>
              <w:spacing w:before="80" w:after="80"/>
              <w:rPr>
                <w:rFonts w:ascii="Arial" w:hAnsi="Arial" w:cs="Arial"/>
                <w:color w:val="C00000"/>
                <w:sz w:val="20"/>
                <w:szCs w:val="20"/>
              </w:rPr>
            </w:pPr>
            <w:r>
              <w:rPr>
                <w:noProof/>
              </w:rPr>
              <w:lastRenderedPageBreak/>
              <w:drawing>
                <wp:inline distT="0" distB="0" distL="0" distR="0" wp14:anchorId="4E3BD21E" wp14:editId="60A7BF7B">
                  <wp:extent cx="2567843" cy="1382395"/>
                  <wp:effectExtent l="0" t="0" r="4445" b="8255"/>
                  <wp:docPr id="18546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8897" name=""/>
                          <pic:cNvPicPr/>
                        </pic:nvPicPr>
                        <pic:blipFill>
                          <a:blip r:embed="rId19"/>
                          <a:stretch>
                            <a:fillRect/>
                          </a:stretch>
                        </pic:blipFill>
                        <pic:spPr>
                          <a:xfrm>
                            <a:off x="0" y="0"/>
                            <a:ext cx="2576650" cy="1387136"/>
                          </a:xfrm>
                          <a:prstGeom prst="rect">
                            <a:avLst/>
                          </a:prstGeom>
                        </pic:spPr>
                      </pic:pic>
                    </a:graphicData>
                  </a:graphic>
                </wp:inline>
              </w:drawing>
            </w:r>
          </w:p>
        </w:tc>
      </w:tr>
      <w:tr w:rsidR="00396F0E" w14:paraId="7484094A" w14:textId="77777777" w:rsidTr="007D4DD6">
        <w:trPr>
          <w:trHeight w:val="350"/>
        </w:trPr>
        <w:tc>
          <w:tcPr>
            <w:tcW w:w="1250" w:type="dxa"/>
          </w:tcPr>
          <w:p w14:paraId="16DE04C1" w14:textId="77777777" w:rsidR="00396F0E" w:rsidRDefault="00396F0E" w:rsidP="00396F0E">
            <w:pPr>
              <w:spacing w:before="80" w:after="80"/>
              <w:rPr>
                <w:rFonts w:ascii="Arial" w:hAnsi="Arial" w:cs="Arial"/>
                <w:sz w:val="20"/>
                <w:szCs w:val="20"/>
              </w:rPr>
            </w:pPr>
            <w:r>
              <w:rPr>
                <w:rFonts w:ascii="Arial" w:hAnsi="Arial" w:cs="Arial"/>
                <w:sz w:val="20"/>
                <w:szCs w:val="20"/>
              </w:rPr>
              <w:t>5</w:t>
            </w:r>
          </w:p>
        </w:tc>
        <w:tc>
          <w:tcPr>
            <w:tcW w:w="3570" w:type="dxa"/>
            <w:vAlign w:val="center"/>
          </w:tcPr>
          <w:p w14:paraId="5E692246" w14:textId="2076BD13"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Save and review the Todo List.</w:t>
            </w:r>
          </w:p>
        </w:tc>
        <w:tc>
          <w:tcPr>
            <w:tcW w:w="3930" w:type="dxa"/>
            <w:vAlign w:val="center"/>
          </w:tcPr>
          <w:p w14:paraId="0254C02F" w14:textId="6CF5863D"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Edit Form closes, the updated text appears, and the old text no longer appears.</w:t>
            </w:r>
          </w:p>
        </w:tc>
        <w:tc>
          <w:tcPr>
            <w:tcW w:w="2148" w:type="dxa"/>
          </w:tcPr>
          <w:p w14:paraId="085D7C02" w14:textId="2D286F94"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78ED34EA" w14:textId="77777777" w:rsidR="00396F0E" w:rsidRDefault="00075DD2"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056AFD4C" w14:textId="1A14A78B" w:rsidR="00075DD2" w:rsidRPr="00732CF1" w:rsidRDefault="00075DD2" w:rsidP="00396F0E">
            <w:pPr>
              <w:spacing w:before="80" w:after="80"/>
              <w:rPr>
                <w:rFonts w:ascii="Arial" w:hAnsi="Arial" w:cs="Arial"/>
                <w:color w:val="C00000"/>
                <w:sz w:val="20"/>
                <w:szCs w:val="20"/>
              </w:rPr>
            </w:pPr>
            <w:r>
              <w:rPr>
                <w:noProof/>
              </w:rPr>
              <w:drawing>
                <wp:inline distT="0" distB="0" distL="0" distR="0" wp14:anchorId="256C3153" wp14:editId="6545AE9D">
                  <wp:extent cx="2560628" cy="1363890"/>
                  <wp:effectExtent l="0" t="0" r="0" b="8255"/>
                  <wp:docPr id="17932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0241" name=""/>
                          <pic:cNvPicPr/>
                        </pic:nvPicPr>
                        <pic:blipFill>
                          <a:blip r:embed="rId20"/>
                          <a:stretch>
                            <a:fillRect/>
                          </a:stretch>
                        </pic:blipFill>
                        <pic:spPr>
                          <a:xfrm>
                            <a:off x="0" y="0"/>
                            <a:ext cx="2575528" cy="1371826"/>
                          </a:xfrm>
                          <a:prstGeom prst="rect">
                            <a:avLst/>
                          </a:prstGeom>
                        </pic:spPr>
                      </pic:pic>
                    </a:graphicData>
                  </a:graphic>
                </wp:inline>
              </w:drawing>
            </w:r>
          </w:p>
        </w:tc>
      </w:tr>
      <w:tr w:rsidR="00396F0E" w14:paraId="6E41699A" w14:textId="77777777" w:rsidTr="000C1DAC">
        <w:trPr>
          <w:trHeight w:val="350"/>
        </w:trPr>
        <w:tc>
          <w:tcPr>
            <w:tcW w:w="1250" w:type="dxa"/>
          </w:tcPr>
          <w:p w14:paraId="15F03FF4" w14:textId="2158B157" w:rsidR="00396F0E" w:rsidRPr="000C1DAC" w:rsidRDefault="00396F0E" w:rsidP="00396F0E">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B89A2B0" w:rsidR="00396F0E" w:rsidRPr="00A20A44" w:rsidRDefault="00DE4F46" w:rsidP="00DE4F46">
            <w:pPr>
              <w:spacing w:before="80" w:after="80"/>
              <w:rPr>
                <w:rFonts w:ascii="Arial" w:hAnsi="Arial" w:cs="Arial"/>
                <w:color w:val="C00000"/>
                <w:sz w:val="20"/>
                <w:szCs w:val="20"/>
              </w:rPr>
            </w:pPr>
            <w:r>
              <w:rPr>
                <w:rFonts w:ascii="Arial" w:hAnsi="Arial" w:cs="Arial"/>
                <w:sz w:val="20"/>
                <w:szCs w:val="20"/>
              </w:rPr>
              <w:t>I was able to click the pencil edit icon on the “Complete and submit CSD 380 test plan” entry I created, and the Edit Form box appeared. I entered step 2 as “Yes” instead of “No” because the test case asked me to delete all the text. In step 3 it wants confirmation of clicking the Save button not allowing a blank entry to appear in the Todo List. I confirmed you are prevented from entering a blank Todo List task initially (but it will allow adding 4 blank spaces), we see that in the edit mode you can delete all text with no spaces which shouldn’t be allowed per the test case. I confirmed I could edit the blank name entry and put the text back in as “</w:t>
            </w:r>
            <w:r>
              <w:rPr>
                <w:rFonts w:ascii="Arial" w:hAnsi="Arial" w:cs="Arial"/>
                <w:sz w:val="20"/>
                <w:szCs w:val="20"/>
              </w:rPr>
              <w:t>Complete and submit CSD 380 test plan”</w:t>
            </w:r>
            <w:r>
              <w:rPr>
                <w:rFonts w:ascii="Arial" w:hAnsi="Arial" w:cs="Arial"/>
                <w:sz w:val="20"/>
                <w:szCs w:val="20"/>
              </w:rPr>
              <w:t xml:space="preserve"> and save it successfully.</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444"/>
        <w:gridCol w:w="2666"/>
        <w:gridCol w:w="1693"/>
        <w:gridCol w:w="4896"/>
      </w:tblGrid>
      <w:tr w:rsidR="00732CF1" w14:paraId="3FA8B816" w14:textId="77777777" w:rsidTr="00955D20">
        <w:trPr>
          <w:trHeight w:val="710"/>
        </w:trPr>
        <w:tc>
          <w:tcPr>
            <w:tcW w:w="1250" w:type="dxa"/>
          </w:tcPr>
          <w:p w14:paraId="55C4F848" w14:textId="1FA600E7" w:rsidR="00732CF1" w:rsidRDefault="00732CF1" w:rsidP="00955D20">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075BB8D" w14:textId="21420887" w:rsidR="00732CF1" w:rsidRPr="007B611F" w:rsidRDefault="00732CF1" w:rsidP="00955D20">
            <w:pPr>
              <w:pStyle w:val="Heading1"/>
              <w:rPr>
                <w:rFonts w:ascii="Arial" w:hAnsi="Arial" w:cs="Arial"/>
                <w:b/>
                <w:bCs/>
              </w:rPr>
            </w:pPr>
            <w:bookmarkStart w:id="3" w:name="_Toc233198062"/>
            <w:r>
              <w:rPr>
                <w:rFonts w:ascii="Arial" w:hAnsi="Arial" w:cs="Arial"/>
                <w:b/>
                <w:bCs/>
                <w:color w:val="auto"/>
              </w:rPr>
              <w:t>Delete Task</w:t>
            </w:r>
            <w:bookmarkEnd w:id="3"/>
          </w:p>
        </w:tc>
      </w:tr>
      <w:tr w:rsidR="00732CF1" w14:paraId="7E4CC1B1" w14:textId="77777777" w:rsidTr="00955D20">
        <w:trPr>
          <w:trHeight w:val="620"/>
        </w:trPr>
        <w:tc>
          <w:tcPr>
            <w:tcW w:w="1250" w:type="dxa"/>
          </w:tcPr>
          <w:p w14:paraId="46AAEFBF" w14:textId="77777777" w:rsidR="00732CF1" w:rsidRDefault="00732CF1" w:rsidP="00955D20">
            <w:pPr>
              <w:pStyle w:val="NoSpacing"/>
              <w:spacing w:before="80" w:after="80"/>
              <w:rPr>
                <w:rFonts w:ascii="Arial" w:hAnsi="Arial" w:cs="Arial"/>
                <w:sz w:val="24"/>
                <w:szCs w:val="24"/>
              </w:rPr>
            </w:pPr>
          </w:p>
        </w:tc>
        <w:tc>
          <w:tcPr>
            <w:tcW w:w="3570" w:type="dxa"/>
          </w:tcPr>
          <w:p w14:paraId="26BC49D4" w14:textId="0E8036CC" w:rsidR="00732CF1" w:rsidRPr="007B611F" w:rsidRDefault="00732CF1" w:rsidP="00955D2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61D9F" w:rsidRPr="00961D9F">
              <w:rPr>
                <w:rFonts w:ascii="Arial" w:hAnsi="Arial"/>
                <w:color w:val="1F1F1F"/>
                <w:sz w:val="20"/>
                <w:szCs w:val="20"/>
              </w:rPr>
              <w:t>Verify that a user can delete a selected Todo item without changing other items.</w:t>
            </w:r>
            <w:r w:rsidR="00961D9F">
              <w:rPr>
                <w:rFonts w:ascii="Arial" w:hAnsi="Arial"/>
                <w:color w:val="1F1F1F"/>
                <w:sz w:val="17"/>
              </w:rPr>
              <w:t xml:space="preserve"> </w:t>
            </w:r>
          </w:p>
        </w:tc>
        <w:tc>
          <w:tcPr>
            <w:tcW w:w="3930" w:type="dxa"/>
          </w:tcPr>
          <w:p w14:paraId="206922E2"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Developer:</w:t>
            </w:r>
          </w:p>
          <w:p w14:paraId="7C6BFBE9" w14:textId="7735D9BC"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69AD2287" w14:textId="77777777" w:rsidR="003B0CD7" w:rsidRPr="007B611F" w:rsidRDefault="003B0CD7" w:rsidP="003B0CD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42DEF43E" w14:textId="32127195" w:rsidR="00732CF1" w:rsidRPr="007B611F" w:rsidRDefault="003B0CD7" w:rsidP="003B0CD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732CF1" w14:paraId="54D932F3" w14:textId="77777777" w:rsidTr="00955D20">
        <w:trPr>
          <w:trHeight w:val="350"/>
        </w:trPr>
        <w:tc>
          <w:tcPr>
            <w:tcW w:w="1250" w:type="dxa"/>
          </w:tcPr>
          <w:p w14:paraId="61AF94F7"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Step</w:t>
            </w:r>
          </w:p>
        </w:tc>
        <w:tc>
          <w:tcPr>
            <w:tcW w:w="3570" w:type="dxa"/>
          </w:tcPr>
          <w:p w14:paraId="27F2B6B3"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557CB3E"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41CD7AD"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18ACCA2"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Tester pass/fail</w:t>
            </w:r>
          </w:p>
        </w:tc>
      </w:tr>
      <w:tr w:rsidR="00396F0E" w14:paraId="09C53174" w14:textId="77777777" w:rsidTr="00955D20">
        <w:trPr>
          <w:trHeight w:val="350"/>
        </w:trPr>
        <w:tc>
          <w:tcPr>
            <w:tcW w:w="1250" w:type="dxa"/>
          </w:tcPr>
          <w:p w14:paraId="2B8474C9"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lastRenderedPageBreak/>
              <w:t>1</w:t>
            </w:r>
          </w:p>
        </w:tc>
        <w:tc>
          <w:tcPr>
            <w:tcW w:w="3570" w:type="dxa"/>
            <w:vAlign w:val="center"/>
          </w:tcPr>
          <w:p w14:paraId="13811B10" w14:textId="09D7F3DB"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Locate "Complete and submit CSD 380 test plan" in the Todo List.</w:t>
            </w:r>
          </w:p>
        </w:tc>
        <w:tc>
          <w:tcPr>
            <w:tcW w:w="3930" w:type="dxa"/>
            <w:vAlign w:val="center"/>
          </w:tcPr>
          <w:p w14:paraId="5AF7F8B2" w14:textId="34C58A5D"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edited task is visible with a delete control.</w:t>
            </w:r>
          </w:p>
        </w:tc>
        <w:tc>
          <w:tcPr>
            <w:tcW w:w="2148" w:type="dxa"/>
          </w:tcPr>
          <w:p w14:paraId="760CB43B" w14:textId="33756784"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5B6D17EA" w14:textId="3378C082" w:rsidR="00396F0E" w:rsidRDefault="00396F0E" w:rsidP="00396F0E">
            <w:pPr>
              <w:spacing w:before="80" w:after="80"/>
              <w:rPr>
                <w:rFonts w:ascii="Arial" w:hAnsi="Arial" w:cs="Arial"/>
                <w:color w:val="C00000"/>
                <w:sz w:val="20"/>
                <w:szCs w:val="20"/>
              </w:rPr>
            </w:pPr>
            <w:r w:rsidRPr="00732CF1">
              <w:rPr>
                <w:rFonts w:ascii="Arial" w:hAnsi="Arial" w:cs="Arial"/>
                <w:color w:val="C00000"/>
                <w:sz w:val="20"/>
                <w:szCs w:val="20"/>
              </w:rPr>
              <w:t>yes</w:t>
            </w:r>
          </w:p>
          <w:p w14:paraId="606B2707" w14:textId="339C11D6" w:rsidR="00D72E73" w:rsidRPr="00732CF1" w:rsidRDefault="00D72E73" w:rsidP="00396F0E">
            <w:pPr>
              <w:spacing w:before="80" w:after="80"/>
              <w:rPr>
                <w:rFonts w:ascii="Arial" w:hAnsi="Arial" w:cs="Arial"/>
                <w:color w:val="C00000"/>
                <w:sz w:val="20"/>
                <w:szCs w:val="20"/>
              </w:rPr>
            </w:pPr>
            <w:r>
              <w:rPr>
                <w:noProof/>
              </w:rPr>
              <w:drawing>
                <wp:inline distT="0" distB="0" distL="0" distR="0" wp14:anchorId="0565130A" wp14:editId="4EC3DCEC">
                  <wp:extent cx="2608958" cy="1419225"/>
                  <wp:effectExtent l="0" t="0" r="1270" b="0"/>
                  <wp:docPr id="137040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0939" name=""/>
                          <pic:cNvPicPr/>
                        </pic:nvPicPr>
                        <pic:blipFill>
                          <a:blip r:embed="rId21"/>
                          <a:stretch>
                            <a:fillRect/>
                          </a:stretch>
                        </pic:blipFill>
                        <pic:spPr>
                          <a:xfrm>
                            <a:off x="0" y="0"/>
                            <a:ext cx="2617845" cy="1424060"/>
                          </a:xfrm>
                          <a:prstGeom prst="rect">
                            <a:avLst/>
                          </a:prstGeom>
                        </pic:spPr>
                      </pic:pic>
                    </a:graphicData>
                  </a:graphic>
                </wp:inline>
              </w:drawing>
            </w:r>
          </w:p>
        </w:tc>
      </w:tr>
      <w:tr w:rsidR="00396F0E" w14:paraId="4E6BCF62" w14:textId="77777777" w:rsidTr="00955D20">
        <w:trPr>
          <w:trHeight w:val="350"/>
        </w:trPr>
        <w:tc>
          <w:tcPr>
            <w:tcW w:w="1250" w:type="dxa"/>
          </w:tcPr>
          <w:p w14:paraId="5F4DCAE7" w14:textId="11A4B81C"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466DD76F" w14:textId="4399F926"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the delete icon beside the edited task.</w:t>
            </w:r>
          </w:p>
        </w:tc>
        <w:tc>
          <w:tcPr>
            <w:tcW w:w="3930" w:type="dxa"/>
            <w:vAlign w:val="center"/>
          </w:tcPr>
          <w:p w14:paraId="7EEE9D27" w14:textId="3B73D223"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selected delete action is processed.</w:t>
            </w:r>
          </w:p>
        </w:tc>
        <w:tc>
          <w:tcPr>
            <w:tcW w:w="2148" w:type="dxa"/>
          </w:tcPr>
          <w:p w14:paraId="230FED96" w14:textId="33B9BC70"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133A107F" w14:textId="449CEB74" w:rsidR="00396F0E" w:rsidRDefault="00396F0E" w:rsidP="00396F0E">
            <w:pPr>
              <w:spacing w:before="80" w:after="80"/>
              <w:rPr>
                <w:rFonts w:ascii="Arial" w:hAnsi="Arial" w:cs="Arial"/>
                <w:color w:val="C00000"/>
                <w:sz w:val="20"/>
                <w:szCs w:val="20"/>
              </w:rPr>
            </w:pPr>
            <w:r w:rsidRPr="00732CF1">
              <w:rPr>
                <w:rFonts w:ascii="Arial" w:hAnsi="Arial" w:cs="Arial"/>
                <w:color w:val="C00000"/>
                <w:sz w:val="20"/>
                <w:szCs w:val="20"/>
              </w:rPr>
              <w:t>yes</w:t>
            </w:r>
          </w:p>
          <w:p w14:paraId="351A5641" w14:textId="23F95EC0" w:rsidR="00D72E73" w:rsidRPr="00732CF1" w:rsidRDefault="00D72E73" w:rsidP="00396F0E">
            <w:pPr>
              <w:spacing w:before="80" w:after="80"/>
              <w:rPr>
                <w:rFonts w:ascii="Arial" w:hAnsi="Arial" w:cs="Arial"/>
                <w:color w:val="C00000"/>
                <w:sz w:val="20"/>
                <w:szCs w:val="20"/>
              </w:rPr>
            </w:pPr>
            <w:r>
              <w:rPr>
                <w:noProof/>
              </w:rPr>
              <w:drawing>
                <wp:inline distT="0" distB="0" distL="0" distR="0" wp14:anchorId="30B4A97E" wp14:editId="61C9721E">
                  <wp:extent cx="2971091" cy="1404620"/>
                  <wp:effectExtent l="0" t="0" r="1270" b="5080"/>
                  <wp:docPr id="33229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9976" name=""/>
                          <pic:cNvPicPr/>
                        </pic:nvPicPr>
                        <pic:blipFill>
                          <a:blip r:embed="rId22"/>
                          <a:stretch>
                            <a:fillRect/>
                          </a:stretch>
                        </pic:blipFill>
                        <pic:spPr>
                          <a:xfrm>
                            <a:off x="0" y="0"/>
                            <a:ext cx="2976590" cy="1407220"/>
                          </a:xfrm>
                          <a:prstGeom prst="rect">
                            <a:avLst/>
                          </a:prstGeom>
                        </pic:spPr>
                      </pic:pic>
                    </a:graphicData>
                  </a:graphic>
                </wp:inline>
              </w:drawing>
            </w:r>
          </w:p>
        </w:tc>
      </w:tr>
      <w:tr w:rsidR="00396F0E" w14:paraId="558213CE" w14:textId="77777777" w:rsidTr="00955D20">
        <w:trPr>
          <w:trHeight w:val="350"/>
        </w:trPr>
        <w:tc>
          <w:tcPr>
            <w:tcW w:w="1250" w:type="dxa"/>
          </w:tcPr>
          <w:p w14:paraId="18FFBF4A" w14:textId="339DF682" w:rsidR="00396F0E" w:rsidRDefault="00396F0E" w:rsidP="00396F0E">
            <w:pPr>
              <w:spacing w:before="80" w:after="80"/>
              <w:rPr>
                <w:rFonts w:ascii="Arial" w:hAnsi="Arial" w:cs="Arial"/>
                <w:sz w:val="20"/>
                <w:szCs w:val="20"/>
              </w:rPr>
            </w:pPr>
            <w:r>
              <w:rPr>
                <w:rFonts w:ascii="Arial" w:hAnsi="Arial" w:cs="Arial"/>
                <w:sz w:val="20"/>
                <w:szCs w:val="20"/>
              </w:rPr>
              <w:t>3</w:t>
            </w:r>
          </w:p>
        </w:tc>
        <w:tc>
          <w:tcPr>
            <w:tcW w:w="3570" w:type="dxa"/>
            <w:vAlign w:val="center"/>
          </w:tcPr>
          <w:p w14:paraId="265A47CF" w14:textId="7D3EDEC4"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Review the Todo List for the deleted task.</w:t>
            </w:r>
          </w:p>
        </w:tc>
        <w:tc>
          <w:tcPr>
            <w:tcW w:w="3930" w:type="dxa"/>
            <w:vAlign w:val="center"/>
          </w:tcPr>
          <w:p w14:paraId="7081A670" w14:textId="23453654"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selected task no longer appears in the list.</w:t>
            </w:r>
          </w:p>
        </w:tc>
        <w:tc>
          <w:tcPr>
            <w:tcW w:w="2148" w:type="dxa"/>
          </w:tcPr>
          <w:p w14:paraId="38DB1983" w14:textId="2F8A283E"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1E09EAC8" w14:textId="6B12CBD9" w:rsidR="00396F0E" w:rsidRDefault="00396F0E" w:rsidP="00396F0E">
            <w:pPr>
              <w:spacing w:before="80" w:after="80"/>
              <w:rPr>
                <w:rFonts w:ascii="Arial" w:hAnsi="Arial" w:cs="Arial"/>
                <w:color w:val="C00000"/>
                <w:sz w:val="20"/>
                <w:szCs w:val="20"/>
              </w:rPr>
            </w:pPr>
            <w:r w:rsidRPr="00732CF1">
              <w:rPr>
                <w:rFonts w:ascii="Arial" w:hAnsi="Arial" w:cs="Arial"/>
                <w:color w:val="C00000"/>
                <w:sz w:val="20"/>
                <w:szCs w:val="20"/>
              </w:rPr>
              <w:t>yes</w:t>
            </w:r>
          </w:p>
          <w:p w14:paraId="486E9620" w14:textId="5BB7BD0D" w:rsidR="007A4CE9" w:rsidRPr="00732CF1" w:rsidRDefault="007A4CE9" w:rsidP="00396F0E">
            <w:pPr>
              <w:spacing w:before="80" w:after="80"/>
              <w:rPr>
                <w:rFonts w:ascii="Arial" w:hAnsi="Arial" w:cs="Arial"/>
                <w:color w:val="C00000"/>
                <w:sz w:val="20"/>
                <w:szCs w:val="20"/>
              </w:rPr>
            </w:pPr>
            <w:r>
              <w:rPr>
                <w:noProof/>
              </w:rPr>
              <w:drawing>
                <wp:inline distT="0" distB="0" distL="0" distR="0" wp14:anchorId="32DC818D" wp14:editId="38DA8135">
                  <wp:extent cx="2870353" cy="1356995"/>
                  <wp:effectExtent l="0" t="0" r="6350" b="0"/>
                  <wp:docPr id="19164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2949" name=""/>
                          <pic:cNvPicPr/>
                        </pic:nvPicPr>
                        <pic:blipFill>
                          <a:blip r:embed="rId22"/>
                          <a:stretch>
                            <a:fillRect/>
                          </a:stretch>
                        </pic:blipFill>
                        <pic:spPr>
                          <a:xfrm>
                            <a:off x="0" y="0"/>
                            <a:ext cx="2879637" cy="1361384"/>
                          </a:xfrm>
                          <a:prstGeom prst="rect">
                            <a:avLst/>
                          </a:prstGeom>
                        </pic:spPr>
                      </pic:pic>
                    </a:graphicData>
                  </a:graphic>
                </wp:inline>
              </w:drawing>
            </w:r>
          </w:p>
        </w:tc>
      </w:tr>
      <w:tr w:rsidR="00396F0E" w14:paraId="0BA35E6D" w14:textId="77777777" w:rsidTr="00955D20">
        <w:trPr>
          <w:trHeight w:val="350"/>
        </w:trPr>
        <w:tc>
          <w:tcPr>
            <w:tcW w:w="1250" w:type="dxa"/>
          </w:tcPr>
          <w:p w14:paraId="0942A23E" w14:textId="77777777" w:rsidR="00396F0E" w:rsidRPr="000C1DAC" w:rsidRDefault="00396F0E" w:rsidP="00396F0E">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C56DE84" w14:textId="40219172" w:rsidR="00396F0E" w:rsidRPr="00396F0E" w:rsidRDefault="00303EFF" w:rsidP="00E12B3B">
            <w:pPr>
              <w:spacing w:before="80" w:after="80"/>
              <w:rPr>
                <w:rFonts w:ascii="Arial" w:hAnsi="Arial" w:cs="Arial"/>
                <w:sz w:val="20"/>
                <w:szCs w:val="20"/>
              </w:rPr>
            </w:pPr>
            <w:r>
              <w:rPr>
                <w:rFonts w:ascii="Arial" w:hAnsi="Arial" w:cs="Arial"/>
                <w:sz w:val="20"/>
                <w:szCs w:val="20"/>
              </w:rPr>
              <w:t>The delete “Trash Can” icon when pressed immediately deletes the task. There is no “Are you sure” notice to prevent accidental deletes. It does function as outlined though with no issues seen in my testing.</w:t>
            </w:r>
          </w:p>
        </w:tc>
      </w:tr>
    </w:tbl>
    <w:p w14:paraId="2EAD9F4C" w14:textId="77777777" w:rsidR="00732CF1" w:rsidRDefault="00732CF1" w:rsidP="006A45CA">
      <w:pPr>
        <w:pStyle w:val="NoSpacing"/>
        <w:rPr>
          <w:rFonts w:ascii="Arial" w:hAnsi="Arial" w:cs="Arial"/>
          <w:sz w:val="24"/>
          <w:szCs w:val="24"/>
        </w:rPr>
      </w:pPr>
    </w:p>
    <w:p w14:paraId="7BDF6837" w14:textId="77777777" w:rsidR="00732CF1" w:rsidRDefault="00732CF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458"/>
        <w:gridCol w:w="2517"/>
        <w:gridCol w:w="1564"/>
        <w:gridCol w:w="4161"/>
      </w:tblGrid>
      <w:tr w:rsidR="00732CF1" w14:paraId="4F75621C" w14:textId="77777777" w:rsidTr="00955D20">
        <w:trPr>
          <w:trHeight w:val="710"/>
        </w:trPr>
        <w:tc>
          <w:tcPr>
            <w:tcW w:w="1250" w:type="dxa"/>
          </w:tcPr>
          <w:p w14:paraId="27BDB1D0" w14:textId="7ED7D434" w:rsidR="00732CF1" w:rsidRDefault="00732CF1" w:rsidP="00955D20">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335B4511" w14:textId="1A080194" w:rsidR="00732CF1" w:rsidRPr="007B611F" w:rsidRDefault="00961D9F" w:rsidP="00955D20">
            <w:pPr>
              <w:pStyle w:val="Heading1"/>
              <w:rPr>
                <w:rFonts w:ascii="Arial" w:hAnsi="Arial" w:cs="Arial"/>
                <w:b/>
                <w:bCs/>
              </w:rPr>
            </w:pPr>
            <w:bookmarkStart w:id="4" w:name="_Toc233198063"/>
            <w:r>
              <w:rPr>
                <w:rFonts w:ascii="Arial" w:hAnsi="Arial" w:cs="Arial"/>
                <w:b/>
                <w:bCs/>
                <w:color w:val="auto"/>
              </w:rPr>
              <w:t>Invalid URL Page</w:t>
            </w:r>
            <w:bookmarkEnd w:id="4"/>
          </w:p>
        </w:tc>
      </w:tr>
      <w:tr w:rsidR="00732CF1" w14:paraId="7637B72F" w14:textId="77777777" w:rsidTr="00955D20">
        <w:trPr>
          <w:trHeight w:val="620"/>
        </w:trPr>
        <w:tc>
          <w:tcPr>
            <w:tcW w:w="1250" w:type="dxa"/>
          </w:tcPr>
          <w:p w14:paraId="6541AA34" w14:textId="77777777" w:rsidR="00732CF1" w:rsidRDefault="00732CF1" w:rsidP="00955D20">
            <w:pPr>
              <w:pStyle w:val="NoSpacing"/>
              <w:spacing w:before="80" w:after="80"/>
              <w:rPr>
                <w:rFonts w:ascii="Arial" w:hAnsi="Arial" w:cs="Arial"/>
                <w:sz w:val="24"/>
                <w:szCs w:val="24"/>
              </w:rPr>
            </w:pPr>
          </w:p>
        </w:tc>
        <w:tc>
          <w:tcPr>
            <w:tcW w:w="3570" w:type="dxa"/>
          </w:tcPr>
          <w:p w14:paraId="232B8B86" w14:textId="61CF2BFA" w:rsidR="00732CF1" w:rsidRPr="00961D9F" w:rsidRDefault="00732CF1" w:rsidP="00955D20">
            <w:pPr>
              <w:rPr>
                <w:rFonts w:ascii="Arial" w:hAnsi="Arial" w:cs="Arial"/>
                <w:sz w:val="20"/>
                <w:szCs w:val="20"/>
              </w:rPr>
            </w:pPr>
            <w:r w:rsidRPr="00961D9F">
              <w:rPr>
                <w:rFonts w:ascii="Arial" w:hAnsi="Arial" w:cs="Arial"/>
                <w:b/>
                <w:bCs/>
                <w:sz w:val="20"/>
                <w:szCs w:val="20"/>
              </w:rPr>
              <w:t xml:space="preserve">Test Objective: </w:t>
            </w:r>
            <w:r w:rsidR="00961D9F" w:rsidRPr="00961D9F">
              <w:rPr>
                <w:rFonts w:ascii="Arial" w:hAnsi="Arial"/>
                <w:color w:val="1F1F1F"/>
                <w:sz w:val="20"/>
                <w:szCs w:val="20"/>
              </w:rPr>
              <w:t xml:space="preserve">Verify that an invalid application URL displays the custom not-found page and that the user can return to the application. </w:t>
            </w:r>
          </w:p>
        </w:tc>
        <w:tc>
          <w:tcPr>
            <w:tcW w:w="3930" w:type="dxa"/>
          </w:tcPr>
          <w:p w14:paraId="5894461B"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Developer:</w:t>
            </w:r>
          </w:p>
          <w:p w14:paraId="4B525D03" w14:textId="533C89BC"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68AF5A61" w14:textId="77777777" w:rsidR="003B0CD7" w:rsidRPr="007B611F" w:rsidRDefault="003B0CD7" w:rsidP="003B0CD7">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40757C8B" w14:textId="2A2B3D51" w:rsidR="00732CF1" w:rsidRPr="007B611F" w:rsidRDefault="003B0CD7" w:rsidP="003B0CD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732CF1" w14:paraId="23F09429" w14:textId="77777777" w:rsidTr="00955D20">
        <w:trPr>
          <w:trHeight w:val="350"/>
        </w:trPr>
        <w:tc>
          <w:tcPr>
            <w:tcW w:w="1250" w:type="dxa"/>
          </w:tcPr>
          <w:p w14:paraId="527B8C58"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Step</w:t>
            </w:r>
          </w:p>
        </w:tc>
        <w:tc>
          <w:tcPr>
            <w:tcW w:w="3570" w:type="dxa"/>
          </w:tcPr>
          <w:p w14:paraId="68C3F8FD"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Action</w:t>
            </w:r>
          </w:p>
        </w:tc>
        <w:tc>
          <w:tcPr>
            <w:tcW w:w="3930" w:type="dxa"/>
          </w:tcPr>
          <w:p w14:paraId="4133E6C4"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F28B368"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777A48D"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Tester pass/fail</w:t>
            </w:r>
          </w:p>
        </w:tc>
      </w:tr>
      <w:tr w:rsidR="00396F0E" w14:paraId="67610B75" w14:textId="77777777" w:rsidTr="00955D20">
        <w:trPr>
          <w:trHeight w:val="350"/>
        </w:trPr>
        <w:tc>
          <w:tcPr>
            <w:tcW w:w="1250" w:type="dxa"/>
          </w:tcPr>
          <w:p w14:paraId="5F70A1B0"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t>1</w:t>
            </w:r>
          </w:p>
        </w:tc>
        <w:tc>
          <w:tcPr>
            <w:tcW w:w="3570" w:type="dxa"/>
            <w:vAlign w:val="center"/>
          </w:tcPr>
          <w:p w14:paraId="7EF7D0FF" w14:textId="66F779C8"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Open a new browser tab.</w:t>
            </w:r>
          </w:p>
        </w:tc>
        <w:tc>
          <w:tcPr>
            <w:tcW w:w="3930" w:type="dxa"/>
            <w:vAlign w:val="center"/>
          </w:tcPr>
          <w:p w14:paraId="0419D4B4" w14:textId="2A68AEB2"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A new blank tab opens without affecting the current Todo page.</w:t>
            </w:r>
          </w:p>
        </w:tc>
        <w:tc>
          <w:tcPr>
            <w:tcW w:w="2148" w:type="dxa"/>
          </w:tcPr>
          <w:p w14:paraId="6E01BFD9" w14:textId="79A1DFFF"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10B22A85" w14:textId="49AB2A97" w:rsidR="00396F0E" w:rsidRDefault="00B52302"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5429EC74" w14:textId="5848CAED" w:rsidR="00B52302" w:rsidRPr="00732CF1" w:rsidRDefault="00B52302" w:rsidP="00396F0E">
            <w:pPr>
              <w:spacing w:before="80" w:after="80"/>
              <w:rPr>
                <w:rFonts w:ascii="Arial" w:hAnsi="Arial" w:cs="Arial"/>
                <w:color w:val="C00000"/>
                <w:sz w:val="20"/>
                <w:szCs w:val="20"/>
              </w:rPr>
            </w:pPr>
            <w:r>
              <w:rPr>
                <w:noProof/>
              </w:rPr>
              <w:drawing>
                <wp:inline distT="0" distB="0" distL="0" distR="0" wp14:anchorId="7B9DD690" wp14:editId="7336BD03">
                  <wp:extent cx="2445590" cy="2143125"/>
                  <wp:effectExtent l="0" t="0" r="0" b="0"/>
                  <wp:docPr id="14244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9081" name=""/>
                          <pic:cNvPicPr/>
                        </pic:nvPicPr>
                        <pic:blipFill>
                          <a:blip r:embed="rId23"/>
                          <a:stretch>
                            <a:fillRect/>
                          </a:stretch>
                        </pic:blipFill>
                        <pic:spPr>
                          <a:xfrm>
                            <a:off x="0" y="0"/>
                            <a:ext cx="2449481" cy="2146535"/>
                          </a:xfrm>
                          <a:prstGeom prst="rect">
                            <a:avLst/>
                          </a:prstGeom>
                        </pic:spPr>
                      </pic:pic>
                    </a:graphicData>
                  </a:graphic>
                </wp:inline>
              </w:drawing>
            </w:r>
          </w:p>
        </w:tc>
      </w:tr>
      <w:tr w:rsidR="00396F0E" w14:paraId="6BB3D036" w14:textId="77777777" w:rsidTr="00955D20">
        <w:trPr>
          <w:trHeight w:val="350"/>
        </w:trPr>
        <w:tc>
          <w:tcPr>
            <w:tcW w:w="1250" w:type="dxa"/>
          </w:tcPr>
          <w:p w14:paraId="1101883C" w14:textId="77777777"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02D41B86" w14:textId="3AD5EBC1"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Enter https://buwebdev.github.io/todo/not-a-real-page and press Enter.</w:t>
            </w:r>
          </w:p>
        </w:tc>
        <w:tc>
          <w:tcPr>
            <w:tcW w:w="3930" w:type="dxa"/>
            <w:vAlign w:val="center"/>
          </w:tcPr>
          <w:p w14:paraId="1E30A039" w14:textId="21B19A95"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invalid application URL is requested.</w:t>
            </w:r>
          </w:p>
        </w:tc>
        <w:tc>
          <w:tcPr>
            <w:tcW w:w="2148" w:type="dxa"/>
          </w:tcPr>
          <w:p w14:paraId="4A7F7B8F" w14:textId="6C737C4D"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34E274FC" w14:textId="64FA4439" w:rsidR="00396F0E" w:rsidRDefault="00396F0E" w:rsidP="00396F0E">
            <w:pPr>
              <w:spacing w:before="80" w:after="80"/>
              <w:rPr>
                <w:rFonts w:ascii="Arial" w:hAnsi="Arial" w:cs="Arial"/>
                <w:color w:val="C00000"/>
                <w:sz w:val="20"/>
                <w:szCs w:val="20"/>
              </w:rPr>
            </w:pPr>
            <w:r w:rsidRPr="00732CF1">
              <w:rPr>
                <w:rFonts w:ascii="Arial" w:hAnsi="Arial" w:cs="Arial"/>
                <w:color w:val="C00000"/>
                <w:sz w:val="20"/>
                <w:szCs w:val="20"/>
              </w:rPr>
              <w:t>yes</w:t>
            </w:r>
          </w:p>
          <w:p w14:paraId="17B3E70E" w14:textId="4B327539" w:rsidR="007C0AC3" w:rsidRPr="00732CF1" w:rsidRDefault="007C0AC3" w:rsidP="00396F0E">
            <w:pPr>
              <w:spacing w:before="80" w:after="80"/>
              <w:rPr>
                <w:rFonts w:ascii="Arial" w:hAnsi="Arial" w:cs="Arial"/>
                <w:color w:val="C00000"/>
                <w:sz w:val="20"/>
                <w:szCs w:val="20"/>
              </w:rPr>
            </w:pPr>
            <w:r>
              <w:rPr>
                <w:noProof/>
              </w:rPr>
              <w:drawing>
                <wp:inline distT="0" distB="0" distL="0" distR="0" wp14:anchorId="69C7E7A4" wp14:editId="76D3D266">
                  <wp:extent cx="2405061" cy="320675"/>
                  <wp:effectExtent l="0" t="0" r="0" b="3175"/>
                  <wp:docPr id="156558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9275" name=""/>
                          <pic:cNvPicPr/>
                        </pic:nvPicPr>
                        <pic:blipFill>
                          <a:blip r:embed="rId24"/>
                          <a:stretch>
                            <a:fillRect/>
                          </a:stretch>
                        </pic:blipFill>
                        <pic:spPr>
                          <a:xfrm>
                            <a:off x="0" y="0"/>
                            <a:ext cx="2416373" cy="322183"/>
                          </a:xfrm>
                          <a:prstGeom prst="rect">
                            <a:avLst/>
                          </a:prstGeom>
                        </pic:spPr>
                      </pic:pic>
                    </a:graphicData>
                  </a:graphic>
                </wp:inline>
              </w:drawing>
            </w:r>
          </w:p>
        </w:tc>
      </w:tr>
      <w:tr w:rsidR="00396F0E" w14:paraId="0AED0FB3" w14:textId="77777777" w:rsidTr="00955D20">
        <w:trPr>
          <w:trHeight w:val="350"/>
        </w:trPr>
        <w:tc>
          <w:tcPr>
            <w:tcW w:w="1250" w:type="dxa"/>
          </w:tcPr>
          <w:p w14:paraId="6C47966F" w14:textId="77777777" w:rsidR="00396F0E" w:rsidRDefault="00396F0E" w:rsidP="00396F0E">
            <w:pPr>
              <w:spacing w:before="80" w:after="80"/>
              <w:rPr>
                <w:rFonts w:ascii="Arial" w:hAnsi="Arial" w:cs="Arial"/>
                <w:sz w:val="20"/>
                <w:szCs w:val="20"/>
              </w:rPr>
            </w:pPr>
            <w:r>
              <w:rPr>
                <w:rFonts w:ascii="Arial" w:hAnsi="Arial" w:cs="Arial"/>
                <w:sz w:val="20"/>
                <w:szCs w:val="20"/>
              </w:rPr>
              <w:t>3</w:t>
            </w:r>
          </w:p>
        </w:tc>
        <w:tc>
          <w:tcPr>
            <w:tcW w:w="3570" w:type="dxa"/>
            <w:vAlign w:val="center"/>
          </w:tcPr>
          <w:p w14:paraId="1163130B" w14:textId="261C3DAD"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Review the page displayed for the invalid URL.</w:t>
            </w:r>
          </w:p>
        </w:tc>
        <w:tc>
          <w:tcPr>
            <w:tcW w:w="3930" w:type="dxa"/>
            <w:vAlign w:val="center"/>
          </w:tcPr>
          <w:p w14:paraId="20DE4412" w14:textId="7FE4BAFB"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A custom not-found message appears instead of the normal Todo landing page.</w:t>
            </w:r>
          </w:p>
        </w:tc>
        <w:tc>
          <w:tcPr>
            <w:tcW w:w="2148" w:type="dxa"/>
          </w:tcPr>
          <w:p w14:paraId="09E62D6D" w14:textId="710781A0"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6373FF45" w14:textId="601A858B" w:rsidR="00396F0E" w:rsidRDefault="007C0AC3"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5E695BA1" w14:textId="215751BF" w:rsidR="007C0AC3" w:rsidRPr="00732CF1" w:rsidRDefault="007C0AC3" w:rsidP="00396F0E">
            <w:pPr>
              <w:spacing w:before="80" w:after="80"/>
              <w:rPr>
                <w:rFonts w:ascii="Arial" w:hAnsi="Arial" w:cs="Arial"/>
                <w:color w:val="C00000"/>
                <w:sz w:val="20"/>
                <w:szCs w:val="20"/>
              </w:rPr>
            </w:pPr>
            <w:r>
              <w:rPr>
                <w:noProof/>
              </w:rPr>
              <w:drawing>
                <wp:inline distT="0" distB="0" distL="0" distR="0" wp14:anchorId="2DE7C136" wp14:editId="3263B517">
                  <wp:extent cx="2404745" cy="597177"/>
                  <wp:effectExtent l="0" t="0" r="0" b="0"/>
                  <wp:docPr id="11974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30420" name=""/>
                          <pic:cNvPicPr/>
                        </pic:nvPicPr>
                        <pic:blipFill>
                          <a:blip r:embed="rId25"/>
                          <a:stretch>
                            <a:fillRect/>
                          </a:stretch>
                        </pic:blipFill>
                        <pic:spPr>
                          <a:xfrm>
                            <a:off x="0" y="0"/>
                            <a:ext cx="2484147" cy="616895"/>
                          </a:xfrm>
                          <a:prstGeom prst="rect">
                            <a:avLst/>
                          </a:prstGeom>
                        </pic:spPr>
                      </pic:pic>
                    </a:graphicData>
                  </a:graphic>
                </wp:inline>
              </w:drawing>
            </w:r>
          </w:p>
        </w:tc>
      </w:tr>
      <w:tr w:rsidR="00396F0E" w14:paraId="7B14FE93" w14:textId="77777777" w:rsidTr="00955D20">
        <w:trPr>
          <w:trHeight w:val="350"/>
        </w:trPr>
        <w:tc>
          <w:tcPr>
            <w:tcW w:w="1250" w:type="dxa"/>
          </w:tcPr>
          <w:p w14:paraId="43800232" w14:textId="77777777" w:rsidR="00396F0E" w:rsidRDefault="00396F0E" w:rsidP="00396F0E">
            <w:pPr>
              <w:spacing w:before="80" w:after="80"/>
              <w:rPr>
                <w:rFonts w:ascii="Arial" w:hAnsi="Arial" w:cs="Arial"/>
                <w:sz w:val="20"/>
                <w:szCs w:val="20"/>
              </w:rPr>
            </w:pPr>
            <w:r>
              <w:rPr>
                <w:rFonts w:ascii="Arial" w:hAnsi="Arial" w:cs="Arial"/>
                <w:sz w:val="20"/>
                <w:szCs w:val="20"/>
              </w:rPr>
              <w:lastRenderedPageBreak/>
              <w:t>4</w:t>
            </w:r>
          </w:p>
        </w:tc>
        <w:tc>
          <w:tcPr>
            <w:tcW w:w="3570" w:type="dxa"/>
            <w:vAlign w:val="center"/>
          </w:tcPr>
          <w:p w14:paraId="20E10C89" w14:textId="0B3F36F6"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Confirm the page does not display a blank screen or an unhandled application error.</w:t>
            </w:r>
          </w:p>
        </w:tc>
        <w:tc>
          <w:tcPr>
            <w:tcW w:w="3930" w:type="dxa"/>
            <w:vAlign w:val="center"/>
          </w:tcPr>
          <w:p w14:paraId="74AAAB79" w14:textId="2401E421"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error state is understandable and presented as a page within the application experience.</w:t>
            </w:r>
          </w:p>
        </w:tc>
        <w:tc>
          <w:tcPr>
            <w:tcW w:w="2148" w:type="dxa"/>
          </w:tcPr>
          <w:p w14:paraId="52813AA4" w14:textId="6F53D49D"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2C649195" w14:textId="7853F1A4" w:rsidR="00396F0E" w:rsidRDefault="004642A2"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42B37ED1" w14:textId="077449AA" w:rsidR="004642A2" w:rsidRPr="00732CF1" w:rsidRDefault="004642A2" w:rsidP="00396F0E">
            <w:pPr>
              <w:spacing w:before="80" w:after="80"/>
              <w:rPr>
                <w:rFonts w:ascii="Arial" w:hAnsi="Arial" w:cs="Arial"/>
                <w:color w:val="C00000"/>
                <w:sz w:val="20"/>
                <w:szCs w:val="20"/>
              </w:rPr>
            </w:pPr>
            <w:r>
              <w:rPr>
                <w:noProof/>
              </w:rPr>
              <w:drawing>
                <wp:inline distT="0" distB="0" distL="0" distR="0" wp14:anchorId="133AC15F" wp14:editId="1A099DDE">
                  <wp:extent cx="2435842" cy="604901"/>
                  <wp:effectExtent l="0" t="0" r="3175" b="5080"/>
                  <wp:docPr id="21402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6952" name=""/>
                          <pic:cNvPicPr/>
                        </pic:nvPicPr>
                        <pic:blipFill>
                          <a:blip r:embed="rId25"/>
                          <a:stretch>
                            <a:fillRect/>
                          </a:stretch>
                        </pic:blipFill>
                        <pic:spPr>
                          <a:xfrm>
                            <a:off x="0" y="0"/>
                            <a:ext cx="2459551" cy="610789"/>
                          </a:xfrm>
                          <a:prstGeom prst="rect">
                            <a:avLst/>
                          </a:prstGeom>
                        </pic:spPr>
                      </pic:pic>
                    </a:graphicData>
                  </a:graphic>
                </wp:inline>
              </w:drawing>
            </w:r>
          </w:p>
        </w:tc>
      </w:tr>
      <w:tr w:rsidR="00396F0E" w14:paraId="40EB665F" w14:textId="77777777" w:rsidTr="00955D20">
        <w:trPr>
          <w:trHeight w:val="350"/>
        </w:trPr>
        <w:tc>
          <w:tcPr>
            <w:tcW w:w="1250" w:type="dxa"/>
          </w:tcPr>
          <w:p w14:paraId="6F7747C2" w14:textId="77777777" w:rsidR="00396F0E" w:rsidRDefault="00396F0E" w:rsidP="00396F0E">
            <w:pPr>
              <w:spacing w:before="80" w:after="80"/>
              <w:rPr>
                <w:rFonts w:ascii="Arial" w:hAnsi="Arial" w:cs="Arial"/>
                <w:sz w:val="20"/>
                <w:szCs w:val="20"/>
              </w:rPr>
            </w:pPr>
            <w:r>
              <w:rPr>
                <w:rFonts w:ascii="Arial" w:hAnsi="Arial" w:cs="Arial"/>
                <w:sz w:val="20"/>
                <w:szCs w:val="20"/>
              </w:rPr>
              <w:t>5</w:t>
            </w:r>
          </w:p>
        </w:tc>
        <w:tc>
          <w:tcPr>
            <w:tcW w:w="3570" w:type="dxa"/>
            <w:vAlign w:val="center"/>
          </w:tcPr>
          <w:p w14:paraId="4E08CF24" w14:textId="5A114B25"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Return to https://buwebdev.github.io/todo/.</w:t>
            </w:r>
          </w:p>
        </w:tc>
        <w:tc>
          <w:tcPr>
            <w:tcW w:w="3930" w:type="dxa"/>
            <w:vAlign w:val="center"/>
          </w:tcPr>
          <w:p w14:paraId="42FF870C" w14:textId="1F8B8F3E"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standard Todo landing page loads correctly again.</w:t>
            </w:r>
          </w:p>
        </w:tc>
        <w:tc>
          <w:tcPr>
            <w:tcW w:w="2148" w:type="dxa"/>
          </w:tcPr>
          <w:p w14:paraId="5FECB192" w14:textId="2AD5138E"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04069DB5" w14:textId="1294771B" w:rsidR="00396F0E" w:rsidRDefault="004642A2" w:rsidP="00396F0E">
            <w:pPr>
              <w:spacing w:before="80" w:after="80"/>
              <w:rPr>
                <w:rFonts w:ascii="Arial" w:hAnsi="Arial" w:cs="Arial"/>
                <w:color w:val="C00000"/>
                <w:sz w:val="20"/>
                <w:szCs w:val="20"/>
              </w:rPr>
            </w:pPr>
            <w:r w:rsidRPr="00732CF1">
              <w:rPr>
                <w:rFonts w:ascii="Arial" w:hAnsi="Arial" w:cs="Arial"/>
                <w:color w:val="C00000"/>
                <w:sz w:val="20"/>
                <w:szCs w:val="20"/>
              </w:rPr>
              <w:t>Y</w:t>
            </w:r>
            <w:r w:rsidR="00396F0E" w:rsidRPr="00732CF1">
              <w:rPr>
                <w:rFonts w:ascii="Arial" w:hAnsi="Arial" w:cs="Arial"/>
                <w:color w:val="C00000"/>
                <w:sz w:val="20"/>
                <w:szCs w:val="20"/>
              </w:rPr>
              <w:t>es</w:t>
            </w:r>
          </w:p>
          <w:p w14:paraId="1665228E" w14:textId="3ED64976" w:rsidR="004642A2" w:rsidRPr="00732CF1" w:rsidRDefault="004642A2" w:rsidP="00396F0E">
            <w:pPr>
              <w:spacing w:before="80" w:after="80"/>
              <w:rPr>
                <w:rFonts w:ascii="Arial" w:hAnsi="Arial" w:cs="Arial"/>
                <w:color w:val="C00000"/>
                <w:sz w:val="20"/>
                <w:szCs w:val="20"/>
              </w:rPr>
            </w:pPr>
            <w:r>
              <w:rPr>
                <w:noProof/>
              </w:rPr>
              <w:drawing>
                <wp:inline distT="0" distB="0" distL="0" distR="0" wp14:anchorId="3DCD0A7C" wp14:editId="047F6ED1">
                  <wp:extent cx="2505213" cy="2285903"/>
                  <wp:effectExtent l="0" t="0" r="0" b="635"/>
                  <wp:docPr id="11559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339" name=""/>
                          <pic:cNvPicPr/>
                        </pic:nvPicPr>
                        <pic:blipFill>
                          <a:blip r:embed="rId26"/>
                          <a:stretch>
                            <a:fillRect/>
                          </a:stretch>
                        </pic:blipFill>
                        <pic:spPr>
                          <a:xfrm>
                            <a:off x="0" y="0"/>
                            <a:ext cx="2519239" cy="2298701"/>
                          </a:xfrm>
                          <a:prstGeom prst="rect">
                            <a:avLst/>
                          </a:prstGeom>
                        </pic:spPr>
                      </pic:pic>
                    </a:graphicData>
                  </a:graphic>
                </wp:inline>
              </w:drawing>
            </w:r>
          </w:p>
        </w:tc>
      </w:tr>
      <w:tr w:rsidR="00732CF1" w14:paraId="4B46C3C0" w14:textId="77777777" w:rsidTr="00955D20">
        <w:trPr>
          <w:trHeight w:val="350"/>
        </w:trPr>
        <w:tc>
          <w:tcPr>
            <w:tcW w:w="1250" w:type="dxa"/>
          </w:tcPr>
          <w:p w14:paraId="21C31A9D" w14:textId="77777777" w:rsidR="00732CF1" w:rsidRPr="000C1DAC" w:rsidRDefault="00732CF1" w:rsidP="00955D2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4E0B32E" w14:textId="560076DC" w:rsidR="00396F0E" w:rsidRPr="00396F0E" w:rsidRDefault="006A68A3" w:rsidP="00A968AA">
            <w:pPr>
              <w:spacing w:before="80" w:after="80"/>
              <w:rPr>
                <w:rFonts w:ascii="Arial" w:hAnsi="Arial" w:cs="Arial"/>
                <w:sz w:val="20"/>
                <w:szCs w:val="20"/>
              </w:rPr>
            </w:pPr>
            <w:r>
              <w:rPr>
                <w:rFonts w:ascii="Arial" w:hAnsi="Arial" w:cs="Arial"/>
                <w:sz w:val="20"/>
                <w:szCs w:val="20"/>
              </w:rPr>
              <w:t>I verified that entering an invalid URL display the message “</w:t>
            </w:r>
            <w:r w:rsidRPr="006A68A3">
              <w:rPr>
                <w:rFonts w:ascii="Arial" w:hAnsi="Arial" w:cs="Arial"/>
                <w:sz w:val="20"/>
                <w:szCs w:val="20"/>
              </w:rPr>
              <w:t>not-found works!</w:t>
            </w:r>
            <w:r>
              <w:rPr>
                <w:rFonts w:ascii="Arial" w:hAnsi="Arial" w:cs="Arial"/>
                <w:sz w:val="20"/>
                <w:szCs w:val="20"/>
              </w:rPr>
              <w:t xml:space="preserve">” instead of the typical 404 Error Page not found message. Removing the invalid page reference to go back to the Todo List home page </w:t>
            </w:r>
            <w:hyperlink r:id="rId27" w:history="1">
              <w:r w:rsidRPr="004B6823">
                <w:rPr>
                  <w:rStyle w:val="Hyperlink"/>
                  <w:rFonts w:ascii="Arial" w:hAnsi="Arial" w:cs="Arial"/>
                  <w:sz w:val="20"/>
                  <w:szCs w:val="20"/>
                </w:rPr>
                <w:t>https://buwebdev.github.io/todo/</w:t>
              </w:r>
            </w:hyperlink>
            <w:r>
              <w:rPr>
                <w:rFonts w:ascii="Arial" w:hAnsi="Arial" w:cs="Arial"/>
                <w:sz w:val="20"/>
                <w:szCs w:val="20"/>
              </w:rPr>
              <w:t xml:space="preserve"> displays the Todo List web application correctly</w:t>
            </w:r>
            <w:r w:rsidR="00396F0E" w:rsidRPr="00396F0E">
              <w:rPr>
                <w:rFonts w:ascii="Arial" w:hAnsi="Arial" w:cs="Arial"/>
                <w:sz w:val="20"/>
                <w:szCs w:val="20"/>
              </w:rPr>
              <w:t>.</w:t>
            </w:r>
          </w:p>
        </w:tc>
      </w:tr>
    </w:tbl>
    <w:p w14:paraId="623BB5E3" w14:textId="77777777" w:rsidR="00732CF1" w:rsidRPr="006A45CA" w:rsidRDefault="00732CF1" w:rsidP="00FF2CD9">
      <w:pPr>
        <w:pStyle w:val="NoSpacing"/>
        <w:rPr>
          <w:rFonts w:ascii="Arial" w:hAnsi="Arial" w:cs="Arial"/>
          <w:sz w:val="24"/>
          <w:szCs w:val="24"/>
        </w:rPr>
      </w:pPr>
    </w:p>
    <w:sectPr w:rsidR="00732CF1" w:rsidRPr="006A45CA" w:rsidSect="006A45CA">
      <w:headerReference w:type="even" r:id="rId28"/>
      <w:headerReference w:type="default" r:id="rId29"/>
      <w:footerReference w:type="even" r:id="rId30"/>
      <w:footerReference w:type="default" r:id="rId31"/>
      <w:headerReference w:type="first" r:id="rId32"/>
      <w:footerReference w:type="first" r:id="rId3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7DC0" w14:textId="77777777" w:rsidR="00114FF7" w:rsidRDefault="00114FF7" w:rsidP="006A45CA">
      <w:pPr>
        <w:spacing w:after="0" w:line="240" w:lineRule="auto"/>
      </w:pPr>
      <w:r>
        <w:separator/>
      </w:r>
    </w:p>
  </w:endnote>
  <w:endnote w:type="continuationSeparator" w:id="0">
    <w:p w14:paraId="2BE3EEE0" w14:textId="77777777" w:rsidR="00114FF7" w:rsidRDefault="00114FF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3266" w14:textId="77777777" w:rsidR="00FF2CD9" w:rsidRDefault="00FF2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E590" w14:textId="77777777" w:rsidR="00FF2CD9" w:rsidRDefault="00FF2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1B97" w14:textId="77777777" w:rsidR="00114FF7" w:rsidRDefault="00114FF7" w:rsidP="006A45CA">
      <w:pPr>
        <w:spacing w:after="0" w:line="240" w:lineRule="auto"/>
      </w:pPr>
      <w:r>
        <w:separator/>
      </w:r>
    </w:p>
  </w:footnote>
  <w:footnote w:type="continuationSeparator" w:id="0">
    <w:p w14:paraId="673343A6" w14:textId="77777777" w:rsidR="00114FF7" w:rsidRDefault="00114FF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6057" w14:textId="77777777" w:rsidR="00FF2CD9" w:rsidRDefault="00FF2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727" w14:textId="734D1E0F" w:rsidR="00961D9F" w:rsidRPr="006A45CA" w:rsidRDefault="00961D9F" w:rsidP="00961D9F">
    <w:pPr>
      <w:pStyle w:val="Header"/>
      <w:jc w:val="center"/>
      <w:rPr>
        <w:rFonts w:ascii="Times New Roman" w:hAnsi="Times New Roman" w:cs="Times New Roman"/>
        <w:sz w:val="36"/>
        <w:szCs w:val="36"/>
      </w:rPr>
    </w:pPr>
    <w:r>
      <w:rPr>
        <w:rFonts w:ascii="Times New Roman" w:hAnsi="Times New Roman" w:cs="Times New Roman"/>
        <w:sz w:val="36"/>
        <w:szCs w:val="36"/>
      </w:rPr>
      <w:t>ToDo Application Test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2559" w14:textId="77777777" w:rsidR="00FF2CD9" w:rsidRDefault="00FF2C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5ED3"/>
    <w:rsid w:val="00075DD2"/>
    <w:rsid w:val="000C1DAC"/>
    <w:rsid w:val="00101D99"/>
    <w:rsid w:val="00114FF7"/>
    <w:rsid w:val="0014203A"/>
    <w:rsid w:val="00167CF9"/>
    <w:rsid w:val="001F4EF9"/>
    <w:rsid w:val="00303EFF"/>
    <w:rsid w:val="00374EEF"/>
    <w:rsid w:val="003756C8"/>
    <w:rsid w:val="00396F0E"/>
    <w:rsid w:val="003B0CD7"/>
    <w:rsid w:val="00437035"/>
    <w:rsid w:val="004642A2"/>
    <w:rsid w:val="00481D89"/>
    <w:rsid w:val="004A0654"/>
    <w:rsid w:val="00581103"/>
    <w:rsid w:val="005E6D6F"/>
    <w:rsid w:val="006345AD"/>
    <w:rsid w:val="006A45CA"/>
    <w:rsid w:val="006A68A3"/>
    <w:rsid w:val="00722BB4"/>
    <w:rsid w:val="00732CF1"/>
    <w:rsid w:val="007A4CE9"/>
    <w:rsid w:val="007B611F"/>
    <w:rsid w:val="007C0AC3"/>
    <w:rsid w:val="007F23D1"/>
    <w:rsid w:val="00847534"/>
    <w:rsid w:val="00855357"/>
    <w:rsid w:val="00906B8D"/>
    <w:rsid w:val="00914140"/>
    <w:rsid w:val="00916862"/>
    <w:rsid w:val="00927DA2"/>
    <w:rsid w:val="009617E6"/>
    <w:rsid w:val="00961D9F"/>
    <w:rsid w:val="009C12FC"/>
    <w:rsid w:val="00A00CE8"/>
    <w:rsid w:val="00A15F1C"/>
    <w:rsid w:val="00A20A44"/>
    <w:rsid w:val="00A4335A"/>
    <w:rsid w:val="00A621A4"/>
    <w:rsid w:val="00A81D47"/>
    <w:rsid w:val="00A968AA"/>
    <w:rsid w:val="00AC0332"/>
    <w:rsid w:val="00B52302"/>
    <w:rsid w:val="00B54C68"/>
    <w:rsid w:val="00CB1C61"/>
    <w:rsid w:val="00CD6C1B"/>
    <w:rsid w:val="00CE0DBD"/>
    <w:rsid w:val="00D058E8"/>
    <w:rsid w:val="00D12B33"/>
    <w:rsid w:val="00D72E73"/>
    <w:rsid w:val="00DC1C33"/>
    <w:rsid w:val="00DC3E34"/>
    <w:rsid w:val="00DE4F46"/>
    <w:rsid w:val="00E12B3B"/>
    <w:rsid w:val="00F36B67"/>
    <w:rsid w:val="00F51D9A"/>
    <w:rsid w:val="00FC067C"/>
    <w:rsid w:val="00FF2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1F4EF9"/>
    <w:rPr>
      <w:color w:val="605E5C"/>
      <w:shd w:val="clear" w:color="auto" w:fill="E1DFDD"/>
    </w:rPr>
  </w:style>
  <w:style w:type="character" w:styleId="FollowedHyperlink">
    <w:name w:val="FollowedHyperlink"/>
    <w:basedOn w:val="DefaultParagraphFont"/>
    <w:uiPriority w:val="99"/>
    <w:semiHidden/>
    <w:unhideWhenUsed/>
    <w:rsid w:val="001F4E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uwebdev.github.io/todo/"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Justin Morrow</cp:lastModifiedBy>
  <cp:revision>31</cp:revision>
  <dcterms:created xsi:type="dcterms:W3CDTF">2026-06-24T17:56:00Z</dcterms:created>
  <dcterms:modified xsi:type="dcterms:W3CDTF">2026-06-27T21:20:00Z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