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1502" w14:textId="6D0D2AEA" w:rsidR="001D3F84" w:rsidRDefault="00AB3FEF">
      <w:r>
        <w:t>Justin Morrow – 04/11/26</w:t>
      </w:r>
    </w:p>
    <w:p w14:paraId="484154C7" w14:textId="2826E7A8" w:rsidR="00AB3FEF" w:rsidRDefault="00AB3FEF">
      <w:r>
        <w:t>CSD-420 Module 3.2</w:t>
      </w:r>
    </w:p>
    <w:p w14:paraId="236B6601" w14:textId="77777777" w:rsidR="00AB3FEF" w:rsidRDefault="00AB3FEF"/>
    <w:p w14:paraId="348E6E78" w14:textId="57F3631F" w:rsidR="00AB3FEF" w:rsidRDefault="00AB3FEF">
      <w:r w:rsidRPr="00AB3FEF">
        <w:drawing>
          <wp:inline distT="0" distB="0" distL="0" distR="0" wp14:anchorId="2F2E779A" wp14:editId="31C39D34">
            <wp:extent cx="8229600" cy="4081780"/>
            <wp:effectExtent l="0" t="0" r="0" b="0"/>
            <wp:docPr id="86399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6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FEF" w:rsidSect="00AB3F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EF"/>
    <w:rsid w:val="000C20DA"/>
    <w:rsid w:val="001D3F84"/>
    <w:rsid w:val="00271883"/>
    <w:rsid w:val="00AB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92A2"/>
  <w15:chartTrackingRefBased/>
  <w15:docId w15:val="{C348A3F5-1A4B-44EB-A2A4-37C7264A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1</cp:revision>
  <dcterms:created xsi:type="dcterms:W3CDTF">2026-04-12T03:15:00Z</dcterms:created>
  <dcterms:modified xsi:type="dcterms:W3CDTF">2026-04-12T03:17:00Z</dcterms:modified>
</cp:coreProperties>
</file>