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60"/>
          <w:rtl w:val="0"/>
        </w:rPr>
        <w:t xml:space="preserve">    Game development with   Unity and Blender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5095875</wp:posOffset>
            </wp:positionH>
            <wp:positionV relativeFrom="paragraph">
              <wp:posOffset>504825</wp:posOffset>
            </wp:positionV>
            <wp:extent cy="990600" cx="990600"/>
            <wp:effectExtent t="0" b="0" r="0" l="0"/>
            <wp:wrapSquare distR="114300" distT="114300" distB="114300" wrapText="bothSides" distL="114300"/>
            <wp:docPr id="2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990600" cx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-295274</wp:posOffset>
            </wp:positionH>
            <wp:positionV relativeFrom="paragraph">
              <wp:posOffset>0</wp:posOffset>
            </wp:positionV>
            <wp:extent cy="1171575" cx="1171575"/>
            <wp:effectExtent t="0" b="0" r="0" l="0"/>
            <wp:wrapSquare distR="114300" distT="114300" distB="114300" wrapText="bothSides" distL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171575" cx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RedMarker proudly presents MazeCrawler™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Team members: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Riku Laukkanen, Georgi Yanev, Pontus Pankka, James Narraway, Wenhao Wu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1. Preparation and tools needed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sz w:val="24"/>
          <w:rtl w:val="0"/>
        </w:rPr>
        <w:tab/>
        <w:t xml:space="preserve">Unity 3D - Game engine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sz w:val="24"/>
          <w:rtl w:val="0"/>
        </w:rPr>
        <w:tab/>
        <w:t xml:space="preserve">Blender - 3D modeling software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sz w:val="24"/>
          <w:rtl w:val="0"/>
        </w:rPr>
        <w:tab/>
        <w:t xml:space="preserve">GIMP - 2D image processing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sz w:val="24"/>
          <w:rtl w:val="0"/>
        </w:rPr>
        <w:tab/>
        <w:t xml:space="preserve">Google Drive - file sharing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2. Concept and desired outcome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sz w:val="24"/>
          <w:rtl w:val="0"/>
        </w:rPr>
        <w:tab/>
        <w:t xml:space="preserve">Fully functional 3D maze/dungeon crawler game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1"/>
        </w:numPr>
        <w:ind w:left="216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Epic adventures inside mysterious mazes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ab/>
        <w:t xml:space="preserve">Fun combat mechanics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Physics based projectiles and breakable environments.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Smooth animations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Nice textures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90% of textures are actually from photos of walls, ground etc., taken in Metropolia Leppävaara campus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Fun random mazes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Generated by our randomizer script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Challenging gameplay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Traps, multifunctional weapons, enemies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3. Project Specifications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ab/>
        <w:t xml:space="preserve">Physics influenced weapon system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Objects have weight to them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ab/>
        <w:t xml:space="preserve">Play modes - Story and Endless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9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Features two different play modes: A story driven, constructed campaign and a randomized maze that can go on forever.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ab/>
        <w:t xml:space="preserve">Three dimensional maze/dungeon crawler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0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Different themes in the levels eg. Egypt.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ab/>
        <w:t xml:space="preserve">Self-made 3D models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Crafted using blender and brought to life by Unity.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ab/>
        <w:t xml:space="preserve">Self-captured and edited textures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Brings variation to levels made using the same models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Textures from Leppävaara campus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ab/>
        <w:t xml:space="preserve">Hundreds of enemies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Fighting against hordes of enemies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ab/>
        <w:t xml:space="preserve">TONS of completely randomized levels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4. Timetable and work division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February - April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James Narraway - AI scripting, Shooting, Rigidbodies work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Pontus Pankka - AI scripting, randomizing levels script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Riku Laukkanen - Models, Story, Themes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Georgi Yanev - 3D Models, Textures, Animations, Storymode, CGI Intro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Wenhao Wu - GUI, Main Menu, HUD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MazeCrawler - Conceive Plan.docx</dc:title>
</cp:coreProperties>
</file>