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6010D3" w:rsidRDefault="00A024F6" w:rsidP="006363F6">
      <w:pPr>
        <w:ind w:firstLineChars="0" w:firstLine="0"/>
        <w:jc w:val="center"/>
        <w:rPr>
          <w:rFonts w:ascii="Heiti SC Medium" w:eastAsia="Heiti SC Medium" w:hAnsi="Heiti SC Medium"/>
          <w:sz w:val="36"/>
          <w:szCs w:val="36"/>
        </w:rPr>
      </w:pPr>
      <w:r w:rsidRPr="006010D3">
        <w:rPr>
          <w:rFonts w:ascii="Heiti SC Medium" w:eastAsia="Heiti SC Medium" w:hAnsi="Heiti SC Medium"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0"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0"/>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1" w:name="_Toc535075932"/>
      <w:r w:rsidRPr="00A3441E">
        <w:rPr>
          <w:rFonts w:hint="eastAsia"/>
        </w:rPr>
        <w:t>1</w:t>
      </w:r>
      <w:r w:rsidRPr="00A3441E">
        <w:t xml:space="preserve">.1 </w:t>
      </w:r>
      <w:r w:rsidR="006010D3" w:rsidRPr="00A3441E">
        <w:rPr>
          <w:rFonts w:hint="eastAsia"/>
        </w:rPr>
        <w:t>课题背景及研究的目的及意义</w:t>
      </w:r>
      <w:bookmarkEnd w:id="1"/>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2" w:name="_Toc535075933"/>
      <w:r w:rsidRPr="00A3441E">
        <w:rPr>
          <w:rFonts w:hint="eastAsia"/>
        </w:rPr>
        <w:t>1</w:t>
      </w:r>
      <w:r w:rsidRPr="00A3441E">
        <w:t xml:space="preserve">.2 </w:t>
      </w:r>
      <w:r w:rsidR="006010D3" w:rsidRPr="00A3441E">
        <w:rPr>
          <w:rFonts w:hint="eastAsia"/>
        </w:rPr>
        <w:t>国内外研究现状</w:t>
      </w:r>
      <w:bookmarkEnd w:id="2"/>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3"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3"/>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w:t>
      </w:r>
      <w:proofErr w:type="gramStart"/>
      <w:r w:rsidRPr="00C21FDD">
        <w:rPr>
          <w:rFonts w:hint="eastAsia"/>
          <w:lang w:val="zh-CN"/>
        </w:rPr>
        <w:t>简单时频特征</w:t>
      </w:r>
      <w:proofErr w:type="gramEnd"/>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proofErr w:type="gramStart"/>
      <w:r w:rsidR="00F77E3E" w:rsidRPr="00C21FDD">
        <w:rPr>
          <w:rFonts w:hint="eastAsia"/>
          <w:lang w:val="zh-CN"/>
        </w:rPr>
        <w:t>过零率</w:t>
      </w:r>
      <w:proofErr w:type="gramEnd"/>
      <w:r w:rsidR="00F77E3E" w:rsidRPr="00C21FDD">
        <w:rPr>
          <w:rFonts w:hint="eastAsia"/>
          <w:lang w:val="zh-CN"/>
        </w:rPr>
        <w:t>：</w:t>
      </w:r>
      <w:r w:rsidRPr="00C21FDD">
        <w:rPr>
          <w:lang w:val="zh-CN"/>
        </w:rPr>
        <w:t>其测量信号内的符号变化的平均速率，并且与单声道声音的主频</w:t>
      </w:r>
      <w:proofErr w:type="gramStart"/>
      <w:r w:rsidRPr="00C21FDD">
        <w:rPr>
          <w:lang w:val="zh-CN"/>
        </w:rPr>
        <w:t>率相关</w:t>
      </w:r>
      <w:proofErr w:type="gramEnd"/>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proofErr w:type="spellStart"/>
      <w:r w:rsidR="000B1A5B" w:rsidRPr="00887F0C">
        <w:t>Maes</w:t>
      </w:r>
      <w:proofErr w:type="spellEnd"/>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r w:rsidR="000B1A5B" w:rsidRPr="00887F0C">
        <w:t>Patil</w:t>
      </w:r>
      <w:r w:rsidR="000B1A5B" w:rsidRPr="00887F0C">
        <w:t>和</w:t>
      </w:r>
      <w:proofErr w:type="spellStart"/>
      <w:r w:rsidR="000B1A5B" w:rsidRPr="00887F0C">
        <w:t>Elahili</w:t>
      </w:r>
      <w:proofErr w:type="spellEnd"/>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proofErr w:type="spellStart"/>
      <w:r w:rsidRPr="00887F0C">
        <w:rPr>
          <w:rFonts w:hint="eastAsia"/>
        </w:rPr>
        <w:t>K</w:t>
      </w:r>
      <w:r w:rsidRPr="00887F0C">
        <w:t>rijnders</w:t>
      </w:r>
      <w:proofErr w:type="spellEnd"/>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w:t>
      </w:r>
      <w:proofErr w:type="gramStart"/>
      <w:r w:rsidRPr="00887F0C">
        <w:t>耳蜗图</w:t>
      </w:r>
      <w:proofErr w:type="gramEnd"/>
      <w:r w:rsidRPr="00887F0C">
        <w:t>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proofErr w:type="gramStart"/>
      <w:r w:rsidRPr="00887F0C">
        <w:t>个</w:t>
      </w:r>
      <w:proofErr w:type="gramEnd"/>
      <w:r w:rsidRPr="00887F0C">
        <w:t>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w:t>
      </w:r>
      <w:proofErr w:type="spellStart"/>
      <w:r w:rsidRPr="00F41515">
        <w:t>Eronen</w:t>
      </w:r>
      <w:proofErr w:type="spellEnd"/>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4"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4"/>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hyperlink r:id="rId16" w:tooltip="前馈神经网络" w:history="1">
        <w:r w:rsidRPr="00FB21F1">
          <w:t>前馈神经网络</w:t>
        </w:r>
      </w:hyperlink>
      <w:r w:rsidRPr="00FB21F1">
        <w:t>，它的人工神经元可以响应一部分覆盖范围内的周围单元。卷积神经网络由一个或多个卷积层和顶端的全连通层（对应经典的神经网络）组成，同时也包括关联权重和</w:t>
      </w:r>
      <w:r w:rsidR="00801C05">
        <w:fldChar w:fldCharType="begin"/>
      </w:r>
      <w:r w:rsidR="00801C05">
        <w:instrText xml:space="preserve"> HYPERLINK "https://zh.wikipedia.org/w/index.php?title=%E6%B1%A0%E5%8C%96&amp;action=edit&amp;redlink=1" \o "</w:instrText>
      </w:r>
      <w:r w:rsidR="00801C05">
        <w:instrText>池化（页面不存在）</w:instrText>
      </w:r>
      <w:r w:rsidR="00801C05">
        <w:instrText xml:space="preserve">" </w:instrText>
      </w:r>
      <w:r w:rsidR="00801C05">
        <w:fldChar w:fldCharType="separate"/>
      </w:r>
      <w:proofErr w:type="gramStart"/>
      <w:r w:rsidRPr="00FB21F1">
        <w:t>池化</w:t>
      </w:r>
      <w:proofErr w:type="gramEnd"/>
      <w:r w:rsidR="00801C05">
        <w:fldChar w:fldCharType="end"/>
      </w:r>
      <w:r w:rsidRPr="00FB21F1">
        <w:t>层（</w:t>
      </w:r>
      <w:r w:rsidRPr="00FB21F1">
        <w:t>pooling layer</w:t>
      </w:r>
      <w:r w:rsidRPr="00FB21F1">
        <w:t>）。这一结构使得卷积神经网络能够利用输入数据的二维结构。</w:t>
      </w:r>
    </w:p>
    <w:p w14:paraId="225AFF46" w14:textId="3C80BFD8"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）的概念。而日本学者（</w:t>
      </w:r>
      <w:r w:rsidR="00F43438" w:rsidRPr="00F43438">
        <w:t>Fukushima</w:t>
      </w:r>
      <w:r w:rsidR="00F43438" w:rsidRPr="00F43438">
        <w:rPr>
          <w:rFonts w:hint="eastAsia"/>
        </w:rPr>
        <w:t>，</w:t>
      </w:r>
      <w:r w:rsidR="00F43438" w:rsidRPr="00F43438">
        <w:rPr>
          <w:rFonts w:hint="eastAsia"/>
        </w:rPr>
        <w:t>1</w:t>
      </w:r>
      <w:r w:rsidR="00F43438" w:rsidRPr="00F43438">
        <w:t>980</w:t>
      </w:r>
      <w:r w:rsidR="00ED6B70">
        <w:rPr>
          <w:rFonts w:hint="eastAsia"/>
        </w:rPr>
        <w:t>）</w:t>
      </w:r>
      <w:r w:rsidR="00F43438">
        <w:rPr>
          <w:rFonts w:hint="eastAsia"/>
        </w:rPr>
        <w:t>基于感受野的概念提出了神经认知机</w:t>
      </w:r>
      <w:r w:rsidR="00F43438" w:rsidRPr="00F43438">
        <w:t>(</w:t>
      </w:r>
      <w:proofErr w:type="spellStart"/>
      <w:r w:rsidR="00F43438" w:rsidRPr="00F43438">
        <w:t>neocognitron</w:t>
      </w:r>
      <w:proofErr w:type="spellEnd"/>
      <w:r w:rsidR="00F43438" w:rsidRPr="00F43438">
        <w:t>)</w:t>
      </w:r>
      <w:r w:rsidR="00F43438">
        <w:rPr>
          <w:rFonts w:hint="eastAsia"/>
        </w:rPr>
        <w:t>可以</w:t>
      </w:r>
      <w:proofErr w:type="gramStart"/>
      <w:r w:rsidR="00F43438">
        <w:rPr>
          <w:rFonts w:hint="eastAsia"/>
        </w:rPr>
        <w:t>看做</w:t>
      </w:r>
      <w:proofErr w:type="gramEnd"/>
      <w:r w:rsidR="00F43438">
        <w:rPr>
          <w:rFonts w:hint="eastAsia"/>
        </w:rPr>
        <w:t>是卷积神经网络的第一个实现，也是感受野概念在在人工神经网络领域的首次应用。神经认知机将</w:t>
      </w:r>
      <w:r w:rsidR="00F43438">
        <w:rPr>
          <w:rFonts w:hint="eastAsia"/>
        </w:rPr>
        <w:lastRenderedPageBreak/>
        <w:t>一个视觉模式分解成许多子模式（特征），然后进入分层</w:t>
      </w:r>
      <w:proofErr w:type="gramStart"/>
      <w:r w:rsidR="00F43438">
        <w:rPr>
          <w:rFonts w:hint="eastAsia"/>
        </w:rPr>
        <w:t>递阶式</w:t>
      </w:r>
      <w:proofErr w:type="gramEnd"/>
      <w:r w:rsidR="00F43438">
        <w:rPr>
          <w:rFonts w:hint="eastAsia"/>
        </w:rPr>
        <w:t>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proofErr w:type="gramStart"/>
      <w:r w:rsidR="00F43438">
        <w:rPr>
          <w:rFonts w:hint="eastAsia"/>
        </w:rPr>
        <w:t>元带来</w:t>
      </w:r>
      <w:proofErr w:type="gramEnd"/>
      <w:r w:rsidR="00F43438">
        <w:rPr>
          <w:rFonts w:hint="eastAsia"/>
        </w:rPr>
        <w:t>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proofErr w:type="gramStart"/>
      <w:r w:rsidR="00F43438">
        <w:rPr>
          <w:rFonts w:hint="eastAsia"/>
        </w:rPr>
        <w:t>元层的</w:t>
      </w:r>
      <w:proofErr w:type="gramEnd"/>
      <w:r w:rsidR="00F43438">
        <w:rPr>
          <w:rFonts w:hint="eastAsia"/>
        </w:rPr>
        <w:t>改进型神经认知机。</w:t>
      </w:r>
    </w:p>
    <w:p w14:paraId="4C7ED223" w14:textId="0850E6F2" w:rsidR="00FB21F1" w:rsidRPr="00CD48E3" w:rsidRDefault="00E350B9" w:rsidP="00B42566">
      <w:pPr>
        <w:ind w:firstLine="480"/>
        <w:rPr>
          <w:rFonts w:ascii="宋体" w:hAnsi="宋体"/>
          <w:szCs w:val="24"/>
        </w:rPr>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 xml:space="preserve">Yann </w:t>
      </w:r>
      <w:proofErr w:type="spellStart"/>
      <w:r w:rsidR="00631FC5" w:rsidRPr="00631FC5">
        <w:t>LeCun</w:t>
      </w:r>
      <w:proofErr w:type="spellEnd"/>
      <w:r w:rsidR="00631FC5">
        <w:rPr>
          <w:rFonts w:hint="eastAsia"/>
        </w:rPr>
        <w:t>的一篇论文</w:t>
      </w:r>
      <w:r w:rsidRPr="00F43438">
        <w:t>（</w:t>
      </w:r>
      <w:r w:rsidR="00631FC5" w:rsidRPr="00631FC5">
        <w:t>Yann</w:t>
      </w:r>
      <w:r w:rsidR="00631FC5">
        <w:t xml:space="preserve"> </w:t>
      </w:r>
      <w:r w:rsidRPr="00F43438">
        <w:t xml:space="preserve">Le </w:t>
      </w:r>
      <w:proofErr w:type="spellStart"/>
      <w:r w:rsidRPr="00F43438">
        <w:t>Cun</w:t>
      </w:r>
      <w:proofErr w:type="spellEnd"/>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631FC5" w:rsidRPr="00B42566">
        <w:rPr>
          <w:rFonts w:hint="eastAsia"/>
        </w:rPr>
        <w:t>直到</w:t>
      </w:r>
      <w:r w:rsidR="00631FC5" w:rsidRPr="00B42566">
        <w:rPr>
          <w:rFonts w:hint="eastAsia"/>
        </w:rPr>
        <w:t>2</w:t>
      </w:r>
      <w:r w:rsidR="00631FC5" w:rsidRPr="00B42566">
        <w:t>006</w:t>
      </w:r>
      <w:r w:rsidR="00631FC5" w:rsidRPr="00B42566">
        <w:rPr>
          <w:rFonts w:hint="eastAsia"/>
        </w:rPr>
        <w:t>年，</w:t>
      </w:r>
      <w:r w:rsidR="00B42566">
        <w:rPr>
          <w:rFonts w:hint="eastAsia"/>
        </w:rPr>
        <w:t>由</w:t>
      </w:r>
      <w:r w:rsidR="00631FC5" w:rsidRPr="00B42566">
        <w:t>Geoffrey Hint</w:t>
      </w:r>
      <w:r w:rsidR="00B42566" w:rsidRPr="00B42566">
        <w:t>on</w:t>
      </w:r>
      <w:r w:rsidR="00B42566">
        <w:rPr>
          <w:rFonts w:hint="eastAsia"/>
        </w:rPr>
        <w:t>等人</w:t>
      </w:r>
      <w:r w:rsidR="00631FC5"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proofErr w:type="spellStart"/>
      <w:r w:rsidR="00B42566" w:rsidRPr="00B42566">
        <w:t>Salakhutdinov</w:t>
      </w:r>
      <w:proofErr w:type="spellEnd"/>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proofErr w:type="spellStart"/>
      <w:r w:rsidR="00222EA4" w:rsidRPr="00B42566">
        <w:t>Krizhevs</w:t>
      </w:r>
      <w:r w:rsidR="00222EA4" w:rsidRPr="006B0BF8">
        <w:rPr>
          <w:rFonts w:ascii="宋体" w:hAnsi="宋体"/>
          <w:szCs w:val="24"/>
        </w:rPr>
        <w:t>ky</w:t>
      </w:r>
      <w:proofErr w:type="spellEnd"/>
      <w:r w:rsidR="00222EA4" w:rsidRPr="006B0BF8">
        <w:rPr>
          <w:rFonts w:ascii="宋体" w:hAnsi="宋体"/>
          <w:szCs w:val="24"/>
        </w:rPr>
        <w:t>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 xml:space="preserve">结构，并在图像识别任务上取得了重大突破。其方法的整体框架叫做 </w:t>
      </w:r>
      <w:proofErr w:type="spellStart"/>
      <w:r w:rsidR="00222EA4" w:rsidRPr="00222EA4">
        <w:rPr>
          <w:rFonts w:ascii="宋体" w:hAnsi="宋体"/>
          <w:szCs w:val="24"/>
        </w:rPr>
        <w:t>AlexNet</w:t>
      </w:r>
      <w:proofErr w:type="spellEnd"/>
      <w:r w:rsidR="00222EA4" w:rsidRPr="00222EA4">
        <w:rPr>
          <w:rFonts w:ascii="宋体" w:hAnsi="宋体"/>
          <w:szCs w:val="24"/>
        </w:rPr>
        <w:t>，与 LeNet-5类似，但层次结构上要更加深一些。同时使用了非线性激活函数</w:t>
      </w:r>
      <w:proofErr w:type="spellStart"/>
      <w:r w:rsidR="00222EA4" w:rsidRPr="00222EA4">
        <w:rPr>
          <w:rFonts w:ascii="宋体" w:hAnsi="宋体"/>
          <w:szCs w:val="24"/>
        </w:rPr>
        <w:t>ReLu</w:t>
      </w:r>
      <w:proofErr w:type="spellEnd"/>
      <w:r w:rsidR="00222EA4" w:rsidRPr="00222EA4">
        <w:rPr>
          <w:rFonts w:ascii="宋体" w:hAnsi="宋体"/>
          <w:szCs w:val="24"/>
        </w:rPr>
        <w:t>与Dropout方法，取得了卓越的效果。</w:t>
      </w:r>
    </w:p>
    <w:p w14:paraId="7EF07793" w14:textId="76F1D4C0" w:rsidR="00841A14" w:rsidRPr="00A3441E" w:rsidRDefault="00CD48E3" w:rsidP="00A3441E">
      <w:pPr>
        <w:pStyle w:val="3"/>
      </w:pPr>
      <w:bookmarkStart w:id="5"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5"/>
    </w:p>
    <w:p w14:paraId="66820ACD" w14:textId="7258E627" w:rsidR="002E7FFE" w:rsidRPr="00184C9B" w:rsidRDefault="002E7FFE" w:rsidP="00A3441E">
      <w:pPr>
        <w:ind w:firstLine="480"/>
      </w:pPr>
      <w:r w:rsidRPr="00184C9B">
        <w:t>Sawhney</w:t>
      </w:r>
      <w:r w:rsidRPr="00184C9B">
        <w:t>和</w:t>
      </w:r>
      <w:proofErr w:type="spellStart"/>
      <w:r w:rsidRPr="00184C9B">
        <w:t>Maes</w:t>
      </w:r>
      <w:proofErr w:type="spellEnd"/>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w:t>
      </w:r>
      <w:r w:rsidRPr="00184C9B">
        <w:lastRenderedPageBreak/>
        <w:t>声学性质、它们发生的频率及是否它们可以与物理原因或声音刻板印象相关联有关（</w:t>
      </w:r>
      <w:r w:rsidRPr="00184C9B">
        <w:t>Ballas</w:t>
      </w:r>
      <w:r w:rsidRPr="00184C9B">
        <w:t>，</w:t>
      </w:r>
      <w:r w:rsidRPr="00184C9B">
        <w:t>1993</w:t>
      </w:r>
      <w:r w:rsidRPr="00184C9B">
        <w:t>）。佩尔顿等人（</w:t>
      </w:r>
      <w:proofErr w:type="spellStart"/>
      <w:r w:rsidRPr="00184C9B">
        <w:t>Peltonen</w:t>
      </w:r>
      <w:proofErr w:type="spellEnd"/>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w:t>
      </w:r>
      <w:proofErr w:type="spellStart"/>
      <w:r w:rsidRPr="00184C9B">
        <w:t>Eronen</w:t>
      </w:r>
      <w:proofErr w:type="spellEnd"/>
      <w:r w:rsidRPr="00184C9B">
        <w:t>等人（</w:t>
      </w:r>
      <w:proofErr w:type="spellStart"/>
      <w:r w:rsidRPr="00184C9B">
        <w:t>Eronen</w:t>
      </w:r>
      <w:proofErr w:type="spellEnd"/>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w:t>
      </w:r>
      <w:proofErr w:type="spellStart"/>
      <w:r w:rsidRPr="00184C9B">
        <w:t>Eronen</w:t>
      </w:r>
      <w:proofErr w:type="spellEnd"/>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proofErr w:type="spellStart"/>
      <w:r w:rsidRPr="00184C9B">
        <w:t>Santoso</w:t>
      </w:r>
      <w:proofErr w:type="spellEnd"/>
      <w:r w:rsidRPr="00184C9B">
        <w:t>等人（</w:t>
      </w:r>
      <w:proofErr w:type="spellStart"/>
      <w:r w:rsidRPr="00184C9B">
        <w:t>Santoso</w:t>
      </w:r>
      <w:proofErr w:type="spellEnd"/>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该体系结构取得特征映射的平均值，并将生成的向量直接输入到</w:t>
      </w:r>
      <w:proofErr w:type="spellStart"/>
      <w:r w:rsidRPr="00184C9B">
        <w:t>softmax</w:t>
      </w:r>
      <w:proofErr w:type="spellEnd"/>
      <w:r w:rsidRPr="00184C9B">
        <w:t>层。在本系统的特征提取部分，使用梅尔频谱系数（</w:t>
      </w:r>
      <w:r w:rsidRPr="00184C9B">
        <w:t>MFCC</w:t>
      </w:r>
      <w:r w:rsidRPr="00184C9B">
        <w:t>）作为分类器的输入向量。分类器使用来自</w:t>
      </w:r>
      <w:r w:rsidRPr="00184C9B">
        <w:t>MFCC</w:t>
      </w:r>
      <w:r w:rsidRPr="00184C9B">
        <w:t>特征集的每个</w:t>
      </w:r>
      <w:proofErr w:type="gramStart"/>
      <w:r w:rsidRPr="00184C9B">
        <w:t>帧</w:t>
      </w:r>
      <w:proofErr w:type="gramEnd"/>
      <w:r w:rsidRPr="00184C9B">
        <w:t>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lastRenderedPageBreak/>
        <w:t>72.57</w:t>
      </w:r>
      <w:r w:rsidRPr="00184C9B">
        <w:t>％。</w:t>
      </w:r>
    </w:p>
    <w:p w14:paraId="4D1F687A" w14:textId="77777777"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％。此外，它在评估集中达到了</w:t>
      </w:r>
      <w:r w:rsidRPr="00184C9B">
        <w:t>83.3</w:t>
      </w:r>
      <w:r w:rsidRPr="00184C9B">
        <w:t>％，在</w:t>
      </w:r>
      <w:r w:rsidRPr="00184C9B">
        <w:t>DCASE 2016</w:t>
      </w:r>
      <w:r w:rsidRPr="00184C9B">
        <w:t>挑战任务中排名第</w:t>
      </w:r>
      <w:r w:rsidRPr="00184C9B">
        <w:t>35</w:t>
      </w:r>
      <w:r w:rsidRPr="00184C9B">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proofErr w:type="spellStart"/>
      <w:r w:rsidRPr="00184C9B">
        <w:t>Aytar</w:t>
      </w:r>
      <w:proofErr w:type="spellEnd"/>
      <w:r w:rsidRPr="00184C9B">
        <w:t>等人寄希望于通过利用视觉和声音之间的自然同步来学习来自未标记视频的音频特征来扩大规模，因此他们利用超过一年的野外采集的声音来学习语义丰富的音频特征（</w:t>
      </w:r>
      <w:proofErr w:type="spellStart"/>
      <w:r w:rsidRPr="00184C9B">
        <w:t>Aytar</w:t>
      </w:r>
      <w:proofErr w:type="spellEnd"/>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6" w:name="_Toc535075937"/>
      <w:r>
        <w:rPr>
          <w:rFonts w:hint="eastAsia"/>
        </w:rPr>
        <w:t>1.</w:t>
      </w:r>
      <w:r>
        <w:t xml:space="preserve">3 </w:t>
      </w:r>
      <w:r w:rsidR="006010D3" w:rsidRPr="00CD48E3">
        <w:rPr>
          <w:rFonts w:hint="eastAsia"/>
        </w:rPr>
        <w:t>研究内容</w:t>
      </w:r>
      <w:bookmarkEnd w:id="6"/>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77777777" w:rsidR="00313D8A" w:rsidRPr="005115E9" w:rsidRDefault="00443DCF" w:rsidP="005115E9">
      <w:pPr>
        <w:ind w:firstLine="480"/>
      </w:pPr>
      <w:r w:rsidRPr="005115E9">
        <w:rPr>
          <w:rFonts w:hint="eastAsia"/>
        </w:rPr>
        <w:lastRenderedPageBreak/>
        <w:t>第三章为</w:t>
      </w:r>
      <w:proofErr w:type="gramStart"/>
      <w:r w:rsidRPr="005115E9">
        <w:rPr>
          <w:rFonts w:hint="eastAsia"/>
        </w:rPr>
        <w:t>基于卷机</w:t>
      </w:r>
      <w:proofErr w:type="gramEnd"/>
      <w:r w:rsidRPr="005115E9">
        <w:rPr>
          <w:rFonts w:hint="eastAsia"/>
        </w:rPr>
        <w:t>神经网络</w:t>
      </w:r>
      <w:r w:rsidR="00313D8A" w:rsidRPr="005115E9">
        <w:rPr>
          <w:rFonts w:hint="eastAsia"/>
        </w:rPr>
        <w:t>的音频场景分类系统的设计与实现。首先介绍了系统的总体架构，然后详细介绍了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7"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7"/>
    </w:p>
    <w:p w14:paraId="056D90BD" w14:textId="36DFAE2E" w:rsidR="00024289" w:rsidRPr="00A3441E" w:rsidRDefault="00024289" w:rsidP="00A3441E">
      <w:pPr>
        <w:pStyle w:val="2"/>
      </w:pPr>
      <w:bookmarkStart w:id="8" w:name="_Toc535075939"/>
      <w:r w:rsidRPr="00A3441E">
        <w:rPr>
          <w:rFonts w:hint="eastAsia"/>
        </w:rPr>
        <w:t>2</w:t>
      </w:r>
      <w:r w:rsidRPr="00A3441E">
        <w:t>.1</w:t>
      </w:r>
      <w:r w:rsidR="00B874EB">
        <w:t xml:space="preserve"> </w:t>
      </w:r>
      <w:r w:rsidRPr="00A3441E">
        <w:rPr>
          <w:rFonts w:hint="eastAsia"/>
        </w:rPr>
        <w:t>系统结构简介</w:t>
      </w:r>
      <w:bookmarkEnd w:id="8"/>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6759F247" w:rsidR="00F67C67" w:rsidRPr="00A3441E" w:rsidRDefault="00F67C67" w:rsidP="00A3441E">
      <w:pPr>
        <w:pStyle w:val="2"/>
      </w:pPr>
      <w:bookmarkStart w:id="9"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9"/>
    </w:p>
    <w:p w14:paraId="118860EC" w14:textId="2B311E0E" w:rsidR="00F67C67" w:rsidRPr="00A3441E" w:rsidRDefault="00F67C67" w:rsidP="00A3441E">
      <w:pPr>
        <w:pStyle w:val="3"/>
      </w:pPr>
      <w:bookmarkStart w:id="10"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0"/>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lastRenderedPageBreak/>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8">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w:t>
      </w:r>
      <w:proofErr w:type="gramStart"/>
      <w:r w:rsidR="00D92CFF">
        <w:rPr>
          <w:rFonts w:hint="eastAsia"/>
        </w:rPr>
        <w:t>借助</w:t>
      </w:r>
      <w:r w:rsidRPr="00C53702">
        <w:t>高通数字滤波器</w:t>
      </w:r>
      <w:proofErr w:type="gramEnd"/>
      <w:r w:rsidRPr="00C53702">
        <w:t>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proofErr w:type="gramStart"/>
      <w:r w:rsidRPr="00627F93">
        <w:rPr>
          <w:rFonts w:hint="eastAsia"/>
        </w:rPr>
        <w:t>分帧将</w:t>
      </w:r>
      <w:proofErr w:type="gramEnd"/>
      <w:r w:rsidRPr="00627F93">
        <w:rPr>
          <w:rFonts w:hint="eastAsia"/>
        </w:rPr>
        <w:t>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proofErr w:type="gramStart"/>
      <w:r>
        <w:rPr>
          <w:rFonts w:hint="eastAsia"/>
        </w:rPr>
        <w:t>个</w:t>
      </w:r>
      <w:proofErr w:type="gramEnd"/>
      <w:r>
        <w:rPr>
          <w:rFonts w:hint="eastAsia"/>
        </w:rPr>
        <w:t>样本的帧。</w:t>
      </w:r>
      <w:proofErr w:type="gramStart"/>
      <w:r>
        <w:rPr>
          <w:rFonts w:hint="eastAsia"/>
        </w:rPr>
        <w:t>相邻帧由</w:t>
      </w:r>
      <w:proofErr w:type="gramEnd"/>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w:t>
      </w:r>
      <w:proofErr w:type="gramStart"/>
      <w:r>
        <w:rPr>
          <w:rFonts w:hint="eastAsia"/>
        </w:rPr>
        <w:t>分帧完成</w:t>
      </w:r>
      <w:proofErr w:type="gramEnd"/>
      <w:r>
        <w:rPr>
          <w:rFonts w:hint="eastAsia"/>
        </w:rPr>
        <w:t>后，需要为每一帧加上海明窗（</w:t>
      </w:r>
      <w:r>
        <w:rPr>
          <w:rFonts w:hint="eastAsia"/>
        </w:rPr>
        <w:t>H</w:t>
      </w:r>
      <w:r>
        <w:t>amming window</w:t>
      </w:r>
      <w:r>
        <w:rPr>
          <w:rFonts w:hint="eastAsia"/>
        </w:rPr>
        <w:t>）。</w:t>
      </w:r>
      <w:proofErr w:type="gramStart"/>
      <w:r>
        <w:rPr>
          <w:rFonts w:hint="eastAsia"/>
        </w:rPr>
        <w:t>加窗是</w:t>
      </w:r>
      <w:proofErr w:type="gramEnd"/>
      <w:r>
        <w:rPr>
          <w:rFonts w:hint="eastAsia"/>
        </w:rPr>
        <w:t>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w:t>
      </w:r>
      <w:proofErr w:type="gramStart"/>
      <w:r w:rsidRPr="00E93CCE">
        <w:t>个</w:t>
      </w:r>
      <w:proofErr w:type="gramEnd"/>
      <w:r w:rsidRPr="00E93CCE">
        <w:t>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w:t>
      </w:r>
      <w:proofErr w:type="gramStart"/>
      <w:r>
        <w:rPr>
          <w:rFonts w:hint="eastAsia"/>
        </w:rPr>
        <w:t>加窗结果</w:t>
      </w:r>
      <w:proofErr w:type="gramEnd"/>
      <w:r>
        <w:rPr>
          <w:rFonts w:hint="eastAsia"/>
        </w:rPr>
        <w:t>如下：</w:t>
      </w:r>
    </w:p>
    <w:p w14:paraId="51F380D8" w14:textId="05A2C1D4" w:rsidR="00EF3FF6" w:rsidRPr="00EF3FF6" w:rsidRDefault="00DB5893"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DB5893"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proofErr w:type="gramStart"/>
      <w:r w:rsidRPr="00937670">
        <w:t>个</w:t>
      </w:r>
      <w:proofErr w:type="gramEnd"/>
      <w:r w:rsidRPr="00937670">
        <w:t>样本的</w:t>
      </w:r>
      <w:proofErr w:type="gramStart"/>
      <w:r w:rsidRPr="00937670">
        <w:t>每个帧从时</w:t>
      </w:r>
      <w:proofErr w:type="gramEnd"/>
      <w:r w:rsidRPr="00937670">
        <w:t>域转换到频域。</w:t>
      </w:r>
      <w:r w:rsidRPr="00937670">
        <w:rPr>
          <w:rFonts w:hint="eastAsia"/>
        </w:rPr>
        <w:t>具体过程如下</w:t>
      </w:r>
      <w:r w:rsidRPr="00937670">
        <w:t>：</w:t>
      </w:r>
    </w:p>
    <w:p w14:paraId="0FA9FCF1" w14:textId="07595AEF" w:rsidR="00EF3FF6" w:rsidRPr="00EF3FF6" w:rsidRDefault="00DB5893"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DB5893"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w:t>
      </w:r>
      <w:proofErr w:type="gramStart"/>
      <w:r w:rsidR="00457189" w:rsidRPr="00457189">
        <w:t>称为声</w:t>
      </w:r>
      <w:proofErr w:type="gramEnd"/>
      <w:r w:rsidR="00457189" w:rsidRPr="00457189">
        <w:t>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DB5893"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DB5893"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proofErr w:type="gramStart"/>
      <w:r w:rsidRPr="00B86B61">
        <w:rPr>
          <w:rFonts w:hint="eastAsia"/>
        </w:rPr>
        <w:t>个</w:t>
      </w:r>
      <w:proofErr w:type="gramEnd"/>
      <w:r w:rsidRPr="00B86B61">
        <w:rPr>
          <w:rFonts w:hint="eastAsia"/>
        </w:rPr>
        <w:t>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proofErr w:type="gramStart"/>
      <w:r>
        <w:rPr>
          <w:rFonts w:hint="eastAsia"/>
        </w:rPr>
        <w:t>维连续</w:t>
      </w:r>
      <w:proofErr w:type="gramEnd"/>
      <w:r>
        <w:rPr>
          <w:rFonts w:hint="eastAsia"/>
        </w:rPr>
        <w:t>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DB5893"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proofErr w:type="gramStart"/>
      <w:r w:rsidR="00B86B61">
        <w:rPr>
          <w:rFonts w:hint="eastAsia"/>
        </w:rPr>
        <w:t>个</w:t>
      </w:r>
      <w:proofErr w:type="gramEnd"/>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DB5893"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w:t>
      </w:r>
      <w:proofErr w:type="gramStart"/>
      <w:r w:rsidR="00CB214B">
        <w:rPr>
          <w:rFonts w:hint="eastAsia"/>
        </w:rPr>
        <w:t>通过以帧为</w:t>
      </w:r>
      <w:proofErr w:type="gramEnd"/>
      <w:r w:rsidR="00CB214B">
        <w:rPr>
          <w:rFonts w:hint="eastAsia"/>
        </w:rPr>
        <w:t>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lastRenderedPageBreak/>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w:t>
      </w:r>
      <w:proofErr w:type="gramStart"/>
      <w:r>
        <w:rPr>
          <w:rFonts w:hint="eastAsia"/>
        </w:rPr>
        <w:t>于估计</w:t>
      </w:r>
      <w:proofErr w:type="gramEnd"/>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DB5893"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w:t>
      </w:r>
      <w:proofErr w:type="gramStart"/>
      <w:r>
        <w:rPr>
          <w:lang w:val="zh-CN"/>
        </w:rPr>
        <w:t>缺失值</w:t>
      </w:r>
      <w:proofErr w:type="gramEnd"/>
      <w:r>
        <w:rPr>
          <w:lang w:val="zh-CN"/>
        </w:rPr>
        <w:t>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w:t>
      </w:r>
      <w:proofErr w:type="gramStart"/>
      <w:r w:rsidR="00536A88">
        <w:rPr>
          <w:rFonts w:hint="eastAsia"/>
          <w:lang w:val="zh-CN"/>
        </w:rPr>
        <w:t>隐</w:t>
      </w:r>
      <w:proofErr w:type="gramEnd"/>
      <w:r w:rsidR="00536A88">
        <w:rPr>
          <w:rFonts w:hint="eastAsia"/>
          <w:lang w:val="zh-CN"/>
        </w:rPr>
        <w:t>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DB5893"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DB5893"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proofErr w:type="gramStart"/>
      <w:r>
        <w:rPr>
          <w:rFonts w:hint="eastAsia"/>
        </w:rPr>
        <w:t>为</w:t>
      </w:r>
      <w:r w:rsidRPr="00FE5A6A">
        <w:rPr>
          <w:rFonts w:hint="eastAsia"/>
          <w:lang w:val="zh-CN"/>
        </w:rPr>
        <w:t>估计</w:t>
      </w:r>
      <w:proofErr w:type="gramEnd"/>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w:lastRenderedPageBreak/>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DB5893"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DB5893"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DB5893"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DB5893"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DB5893"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DB5893"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DB5893"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DB5893"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DB5893"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218F769E" w:rsidR="00863010" w:rsidRDefault="00CE73CB" w:rsidP="00863010">
      <w:pPr>
        <w:pStyle w:val="3"/>
      </w:pPr>
      <w:r>
        <w:rPr>
          <w:rFonts w:hint="eastAsia"/>
        </w:rPr>
        <w:t>2.</w:t>
      </w:r>
      <w:r>
        <w:t>4</w:t>
      </w:r>
      <w:r>
        <w:rPr>
          <w:rFonts w:hint="eastAsia"/>
        </w:rPr>
        <w:t>.</w:t>
      </w:r>
      <w:r>
        <w:t xml:space="preserve">1 </w:t>
      </w:r>
      <w:r>
        <w:rPr>
          <w:rFonts w:hint="eastAsia"/>
        </w:rPr>
        <w:t>实验环境</w:t>
      </w:r>
    </w:p>
    <w:p w14:paraId="451FC3C9" w14:textId="4C6C16EF" w:rsidR="00C758C7" w:rsidRPr="00B0178D"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proofErr w:type="spellStart"/>
      <w:r w:rsidR="00C758C7" w:rsidRPr="00863010">
        <w:rPr>
          <w:rFonts w:hint="eastAsia"/>
        </w:rPr>
        <w:t>L</w:t>
      </w:r>
      <w:r w:rsidR="00C758C7" w:rsidRPr="00863010">
        <w:t>ibrosa</w:t>
      </w:r>
      <w:proofErr w:type="spellEnd"/>
      <w:r w:rsidR="00C758C7" w:rsidRPr="00863010">
        <w:rPr>
          <w:rFonts w:hint="eastAsia"/>
        </w:rPr>
        <w:t>进行特征提取</w:t>
      </w:r>
      <w:r w:rsidR="00C57C16">
        <w:rPr>
          <w:rFonts w:hint="eastAsia"/>
        </w:rPr>
        <w:t>。在训练部分引入了</w:t>
      </w:r>
      <w:proofErr w:type="spellStart"/>
      <w:r w:rsidR="00C57C16" w:rsidRPr="00C57C16">
        <w:t>sklearn</w:t>
      </w:r>
      <w:proofErr w:type="spellEnd"/>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proofErr w:type="gramStart"/>
      <w:r w:rsidR="00C57C16">
        <w:rPr>
          <w:rFonts w:hint="eastAsia"/>
        </w:rPr>
        <w:t>分帧过程</w:t>
      </w:r>
      <w:proofErr w:type="gramEnd"/>
      <w:r w:rsidR="00C57C16">
        <w:rPr>
          <w:rFonts w:hint="eastAsia"/>
        </w:rPr>
        <w:t>的</w:t>
      </w:r>
      <w:r w:rsidR="003E280F">
        <w:rPr>
          <w:rFonts w:hint="eastAsia"/>
        </w:rPr>
        <w:t>帧长为</w:t>
      </w:r>
      <w:r w:rsidR="003E280F">
        <w:rPr>
          <w:rFonts w:hint="eastAsia"/>
        </w:rPr>
        <w:t>4</w:t>
      </w:r>
      <w:r w:rsidR="003E280F">
        <w:t>0ms</w:t>
      </w:r>
      <w:r w:rsidR="003E280F">
        <w:rPr>
          <w:rFonts w:hint="eastAsia"/>
        </w:rPr>
        <w:t>，</w:t>
      </w:r>
      <w:proofErr w:type="gramStart"/>
      <w:r w:rsidR="003E280F">
        <w:rPr>
          <w:rFonts w:hint="eastAsia"/>
        </w:rPr>
        <w:t>帧移为帧</w:t>
      </w:r>
      <w:proofErr w:type="gramEnd"/>
      <w:r w:rsidR="003E280F">
        <w:rPr>
          <w:rFonts w:hint="eastAsia"/>
        </w:rPr>
        <w:t>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w:t>
      </w:r>
      <w:proofErr w:type="gramStart"/>
      <w:r w:rsidR="0022665E">
        <w:rPr>
          <w:rFonts w:hint="eastAsia"/>
        </w:rPr>
        <w:t>加窗过</w:t>
      </w:r>
      <w:proofErr w:type="gramEnd"/>
      <w:r w:rsidR="0022665E">
        <w:rPr>
          <w:rFonts w:hint="eastAsia"/>
        </w:rPr>
        <w:t>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258596E0" w14:textId="3460D0E6" w:rsidR="00705960" w:rsidRDefault="00705960" w:rsidP="00705960">
      <w:pPr>
        <w:pStyle w:val="3"/>
      </w:pPr>
      <w:r>
        <w:rPr>
          <w:rFonts w:hint="eastAsia"/>
        </w:rPr>
        <w:t>2.</w:t>
      </w:r>
      <w:r>
        <w:t>4</w:t>
      </w:r>
      <w:r>
        <w:rPr>
          <w:rFonts w:hint="eastAsia"/>
        </w:rPr>
        <w:t>.</w:t>
      </w:r>
      <w:r>
        <w:t xml:space="preserve">2 </w:t>
      </w:r>
      <w:r>
        <w:rPr>
          <w:rFonts w:hint="eastAsia"/>
        </w:rPr>
        <w:t>实验数据库</w:t>
      </w:r>
    </w:p>
    <w:p w14:paraId="7879FBFD" w14:textId="57C639F4" w:rsidR="009D21B1" w:rsidRDefault="00BE0433" w:rsidP="00F01E9F">
      <w:pPr>
        <w:ind w:firstLine="480"/>
      </w:pPr>
      <w:r>
        <w:rPr>
          <w:rFonts w:hint="eastAsia"/>
        </w:rPr>
        <w:t>本实验使用的数据集为</w:t>
      </w:r>
      <w:r w:rsidR="009D21B1" w:rsidRPr="009D21B1">
        <w:t>TUT Acoustic Sc​​</w:t>
      </w:r>
      <w:proofErr w:type="spellStart"/>
      <w:r w:rsidR="009D21B1" w:rsidRPr="009D21B1">
        <w:t>enes</w:t>
      </w:r>
      <w:proofErr w:type="spellEnd"/>
      <w:r w:rsidR="009D21B1" w:rsidRPr="009D21B1">
        <w:t xml:space="preserve">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在不同的位置进行。录制了高质量的双耳音频，</w:t>
      </w:r>
      <w:r w:rsidR="00553C44" w:rsidRPr="00087776">
        <w:t>考虑到这是人们在日常生活中记录的最可能长度</w:t>
      </w:r>
      <w:r w:rsidR="00553C44">
        <w:rPr>
          <w:rFonts w:hint="eastAsia"/>
        </w:rPr>
        <w:t>，</w:t>
      </w:r>
      <w:r w:rsidR="009D21B1" w:rsidRPr="00087776">
        <w:t>每次录制的平均持续时间为</w:t>
      </w:r>
      <w:r w:rsidR="009D21B1" w:rsidRPr="00087776">
        <w:t>3-5</w:t>
      </w:r>
      <w:r w:rsidR="009D21B1" w:rsidRPr="00087776">
        <w:t>分钟。用于记录此特定数据集的设备包括双声道</w:t>
      </w:r>
      <w:r w:rsidR="009D21B1" w:rsidRPr="00087776">
        <w:t xml:space="preserve">Soundman OKM II </w:t>
      </w:r>
      <w:proofErr w:type="spellStart"/>
      <w:r w:rsidR="009D21B1" w:rsidRPr="00087776">
        <w:t>Klassik</w:t>
      </w:r>
      <w:proofErr w:type="spellEnd"/>
      <w:r w:rsidR="009D21B1" w:rsidRPr="00087776">
        <w:t xml:space="preserve"> </w:t>
      </w:r>
      <w:r w:rsidR="009D21B1" w:rsidRPr="00087776">
        <w:lastRenderedPageBreak/>
        <w:t>/</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 xml:space="preserve">Roland </w:t>
      </w:r>
      <w:proofErr w:type="spellStart"/>
      <w:r w:rsidR="009D21B1" w:rsidRPr="00087776">
        <w:t>Edirol</w:t>
      </w:r>
      <w:proofErr w:type="spellEnd"/>
      <w:r w:rsidR="009D21B1" w:rsidRPr="00087776">
        <w:t xml:space="preserve"> R09</w:t>
      </w:r>
      <w:r w:rsidR="009D21B1" w:rsidRPr="00087776">
        <w:t>波形记录仪。</w:t>
      </w:r>
    </w:p>
    <w:p w14:paraId="3F99BFFA" w14:textId="106F92F0" w:rsidR="00F01E9F" w:rsidRPr="009D21B1" w:rsidRDefault="00F01E9F" w:rsidP="00F01E9F">
      <w:pPr>
        <w:ind w:firstLine="480"/>
      </w:pPr>
      <w:r>
        <w:rPr>
          <w:rFonts w:hint="eastAsia"/>
        </w:rPr>
        <w:t>为了同时满足训练与测试的需要，将数据集等分为四份，且每一份中各类型音频比例与总数据集一致。任意取其中一份作为测试集测试训练结果，其他三份用做训练数据。此种方法称为</w:t>
      </w:r>
      <w:r>
        <w:rPr>
          <w:rFonts w:hint="eastAsia"/>
        </w:rPr>
        <w:t>4</w:t>
      </w:r>
      <w:r>
        <w:rPr>
          <w:rFonts w:hint="eastAsia"/>
        </w:rPr>
        <w:t>折交叉验证法，保证了可以生成四组不同的训练与测试集。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DB5893"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0D9F45F7" w14:textId="1ECAD1B3" w:rsidR="00C82A01" w:rsidRDefault="00275F86" w:rsidP="00C82A01">
      <w:pPr>
        <w:ind w:firstLine="480"/>
      </w:pPr>
      <w:r>
        <w:rPr>
          <w:rFonts w:hint="eastAsia"/>
        </w:rPr>
        <w:t>通过</w:t>
      </w:r>
      <w:r>
        <w:rPr>
          <w:rFonts w:hint="eastAsia"/>
        </w:rPr>
        <w:t>4</w:t>
      </w:r>
      <w:r>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w:t>
      </w:r>
      <w:proofErr w:type="gramStart"/>
      <w:r w:rsidR="008C7B2B">
        <w:rPr>
          <w:rFonts w:hint="eastAsia"/>
        </w:rPr>
        <w:t>集之间</w:t>
      </w:r>
      <w:proofErr w:type="gramEnd"/>
      <w:r w:rsidR="008C7B2B">
        <w:rPr>
          <w:rFonts w:hint="eastAsia"/>
        </w:rPr>
        <w:t>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3776230" w14:textId="150D8DC8" w:rsidR="008568C0" w:rsidRDefault="008568C0" w:rsidP="00C82A01">
      <w:pPr>
        <w:ind w:firstLine="480"/>
      </w:pPr>
    </w:p>
    <w:p w14:paraId="2165F235" w14:textId="6FB2C319" w:rsidR="008568C0" w:rsidRPr="005301DD" w:rsidRDefault="00604250" w:rsidP="00A80C24">
      <w:pPr>
        <w:pStyle w:val="4"/>
        <w:ind w:firstLine="420"/>
      </w:pPr>
      <w:r>
        <w:rPr>
          <w:rFonts w:hint="eastAsia"/>
        </w:rPr>
        <w:t>表</w:t>
      </w:r>
      <w:r>
        <w:rPr>
          <w:rFonts w:hint="eastAsia"/>
        </w:rPr>
        <w:t>2-</w:t>
      </w:r>
      <w:r>
        <w:t xml:space="preserve">1 </w:t>
      </w:r>
      <w:r>
        <w:rPr>
          <w:rFonts w:hint="eastAsia"/>
        </w:rPr>
        <w:t>不同</w:t>
      </w:r>
      <w:r w:rsidR="00BB7B76">
        <w:rPr>
          <w:rFonts w:hint="eastAsia"/>
        </w:rPr>
        <w:t>子集</w:t>
      </w:r>
      <w:r>
        <w:rPr>
          <w:rFonts w:hint="eastAsia"/>
        </w:rPr>
        <w:t>的</w:t>
      </w:r>
      <w:r w:rsidR="00A80C24">
        <w:rPr>
          <w:rFonts w:hint="eastAsia"/>
        </w:rPr>
        <w:t>总分类准确率</w:t>
      </w:r>
    </w:p>
    <w:tbl>
      <w:tblPr>
        <w:tblStyle w:val="ab"/>
        <w:tblW w:w="0" w:type="auto"/>
        <w:tblLook w:val="04A0" w:firstRow="1" w:lastRow="0" w:firstColumn="1" w:lastColumn="0" w:noHBand="0" w:noVBand="1"/>
      </w:tblPr>
      <w:tblGrid>
        <w:gridCol w:w="1619"/>
        <w:gridCol w:w="1321"/>
        <w:gridCol w:w="1339"/>
        <w:gridCol w:w="1339"/>
        <w:gridCol w:w="1339"/>
        <w:gridCol w:w="1339"/>
      </w:tblGrid>
      <w:tr w:rsidR="008568C0" w14:paraId="279D8560" w14:textId="77777777" w:rsidTr="004948C0">
        <w:tc>
          <w:tcPr>
            <w:tcW w:w="1382" w:type="dxa"/>
          </w:tcPr>
          <w:p w14:paraId="5F099E8A" w14:textId="77777777" w:rsidR="008568C0" w:rsidRDefault="008568C0" w:rsidP="004948C0">
            <w:pPr>
              <w:ind w:firstLineChars="0" w:firstLine="0"/>
            </w:pPr>
            <w:r>
              <w:rPr>
                <w:rFonts w:hint="eastAsia"/>
              </w:rPr>
              <w:t>系统</w:t>
            </w:r>
          </w:p>
        </w:tc>
        <w:tc>
          <w:tcPr>
            <w:tcW w:w="1382" w:type="dxa"/>
          </w:tcPr>
          <w:p w14:paraId="0F140953" w14:textId="77777777" w:rsidR="008568C0" w:rsidRDefault="008568C0" w:rsidP="004948C0">
            <w:pPr>
              <w:ind w:firstLineChars="0" w:firstLine="0"/>
            </w:pPr>
            <w:r>
              <w:rPr>
                <w:rFonts w:hint="eastAsia"/>
              </w:rPr>
              <w:t>总准确率</w:t>
            </w:r>
          </w:p>
        </w:tc>
        <w:tc>
          <w:tcPr>
            <w:tcW w:w="1383" w:type="dxa"/>
          </w:tcPr>
          <w:p w14:paraId="0EB66BEE" w14:textId="77777777" w:rsidR="008568C0" w:rsidRDefault="008568C0" w:rsidP="004948C0">
            <w:pPr>
              <w:ind w:firstLineChars="0" w:firstLine="0"/>
            </w:pPr>
            <w:r>
              <w:rPr>
                <w:rFonts w:hint="eastAsia"/>
              </w:rPr>
              <w:t>1</w:t>
            </w:r>
          </w:p>
        </w:tc>
        <w:tc>
          <w:tcPr>
            <w:tcW w:w="1383" w:type="dxa"/>
          </w:tcPr>
          <w:p w14:paraId="07573479" w14:textId="77777777" w:rsidR="008568C0" w:rsidRDefault="008568C0" w:rsidP="004948C0">
            <w:pPr>
              <w:ind w:firstLineChars="0" w:firstLine="0"/>
            </w:pPr>
            <w:r>
              <w:rPr>
                <w:rFonts w:hint="eastAsia"/>
              </w:rPr>
              <w:t>2</w:t>
            </w:r>
          </w:p>
        </w:tc>
        <w:tc>
          <w:tcPr>
            <w:tcW w:w="1383" w:type="dxa"/>
          </w:tcPr>
          <w:p w14:paraId="3784C379" w14:textId="77777777" w:rsidR="008568C0" w:rsidRDefault="008568C0" w:rsidP="004948C0">
            <w:pPr>
              <w:ind w:firstLineChars="0" w:firstLine="0"/>
            </w:pPr>
            <w:r>
              <w:rPr>
                <w:rFonts w:hint="eastAsia"/>
              </w:rPr>
              <w:t>3</w:t>
            </w:r>
          </w:p>
        </w:tc>
        <w:tc>
          <w:tcPr>
            <w:tcW w:w="1383" w:type="dxa"/>
          </w:tcPr>
          <w:p w14:paraId="7B4BD7AA" w14:textId="77777777" w:rsidR="008568C0" w:rsidRDefault="008568C0" w:rsidP="004948C0">
            <w:pPr>
              <w:ind w:firstLineChars="0" w:firstLine="0"/>
            </w:pPr>
            <w:r>
              <w:rPr>
                <w:rFonts w:hint="eastAsia"/>
              </w:rPr>
              <w:t>4</w:t>
            </w:r>
          </w:p>
        </w:tc>
      </w:tr>
      <w:tr w:rsidR="008568C0" w14:paraId="1A2D8FBD" w14:textId="77777777" w:rsidTr="004948C0">
        <w:tc>
          <w:tcPr>
            <w:tcW w:w="1382" w:type="dxa"/>
          </w:tcPr>
          <w:p w14:paraId="61128E03" w14:textId="77777777" w:rsidR="008568C0" w:rsidRDefault="008568C0" w:rsidP="004948C0">
            <w:pPr>
              <w:ind w:firstLineChars="0" w:firstLine="0"/>
            </w:pPr>
            <w:r>
              <w:rPr>
                <w:rFonts w:hint="eastAsia"/>
              </w:rPr>
              <w:t>GMM+MFCC</w:t>
            </w:r>
          </w:p>
        </w:tc>
        <w:tc>
          <w:tcPr>
            <w:tcW w:w="1382" w:type="dxa"/>
          </w:tcPr>
          <w:p w14:paraId="1FDEF6A3" w14:textId="77777777" w:rsidR="008568C0" w:rsidRDefault="008568C0" w:rsidP="004948C0">
            <w:pPr>
              <w:ind w:firstLineChars="0" w:firstLine="0"/>
            </w:pPr>
            <w:r>
              <w:rPr>
                <w:rFonts w:hint="eastAsia"/>
              </w:rPr>
              <w:t>7</w:t>
            </w:r>
            <w:r>
              <w:t>4</w:t>
            </w:r>
            <w:r>
              <w:rPr>
                <w:rFonts w:hint="eastAsia"/>
              </w:rPr>
              <w:t>.</w:t>
            </w:r>
            <w:r>
              <w:t>1</w:t>
            </w:r>
          </w:p>
        </w:tc>
        <w:tc>
          <w:tcPr>
            <w:tcW w:w="1383" w:type="dxa"/>
          </w:tcPr>
          <w:p w14:paraId="47A8941F" w14:textId="77777777" w:rsidR="008568C0" w:rsidRDefault="008568C0" w:rsidP="004948C0">
            <w:pPr>
              <w:ind w:firstLineChars="0" w:firstLine="0"/>
            </w:pPr>
            <w:r>
              <w:rPr>
                <w:rFonts w:hint="eastAsia"/>
              </w:rPr>
              <w:t>7</w:t>
            </w:r>
            <w:r>
              <w:t>4</w:t>
            </w:r>
            <w:r>
              <w:rPr>
                <w:rFonts w:hint="eastAsia"/>
              </w:rPr>
              <w:t>.</w:t>
            </w:r>
            <w:r>
              <w:t>0</w:t>
            </w:r>
            <w:r>
              <w:rPr>
                <w:rFonts w:hint="eastAsia"/>
              </w:rPr>
              <w:t>%</w:t>
            </w:r>
          </w:p>
        </w:tc>
        <w:tc>
          <w:tcPr>
            <w:tcW w:w="1383" w:type="dxa"/>
          </w:tcPr>
          <w:p w14:paraId="294738FD" w14:textId="77777777" w:rsidR="008568C0" w:rsidRDefault="008568C0" w:rsidP="004948C0">
            <w:pPr>
              <w:ind w:firstLineChars="0" w:firstLine="0"/>
            </w:pPr>
            <w:r>
              <w:rPr>
                <w:rFonts w:hint="eastAsia"/>
              </w:rPr>
              <w:t>7</w:t>
            </w:r>
            <w:r>
              <w:t>6</w:t>
            </w:r>
            <w:r>
              <w:rPr>
                <w:rFonts w:hint="eastAsia"/>
              </w:rPr>
              <w:t>.</w:t>
            </w:r>
            <w:r>
              <w:t>0</w:t>
            </w:r>
            <w:r>
              <w:rPr>
                <w:rFonts w:hint="eastAsia"/>
              </w:rPr>
              <w:t>%</w:t>
            </w:r>
          </w:p>
        </w:tc>
        <w:tc>
          <w:tcPr>
            <w:tcW w:w="1383" w:type="dxa"/>
          </w:tcPr>
          <w:p w14:paraId="2C61FF94" w14:textId="77777777" w:rsidR="008568C0" w:rsidRDefault="008568C0" w:rsidP="004948C0">
            <w:pPr>
              <w:ind w:firstLineChars="0" w:firstLine="0"/>
            </w:pPr>
            <w:r>
              <w:rPr>
                <w:rFonts w:hint="eastAsia"/>
              </w:rPr>
              <w:t>7</w:t>
            </w:r>
            <w:r>
              <w:t>3</w:t>
            </w:r>
            <w:r>
              <w:rPr>
                <w:rFonts w:hint="eastAsia"/>
              </w:rPr>
              <w:t>.</w:t>
            </w:r>
            <w:r>
              <w:t>1</w:t>
            </w:r>
            <w:r>
              <w:rPr>
                <w:rFonts w:hint="eastAsia"/>
              </w:rPr>
              <w:t>%</w:t>
            </w:r>
          </w:p>
        </w:tc>
        <w:tc>
          <w:tcPr>
            <w:tcW w:w="1383" w:type="dxa"/>
          </w:tcPr>
          <w:p w14:paraId="4696970C" w14:textId="77777777" w:rsidR="008568C0" w:rsidRDefault="008568C0" w:rsidP="004948C0">
            <w:pPr>
              <w:ind w:firstLineChars="0" w:firstLine="0"/>
            </w:pPr>
            <w:r>
              <w:rPr>
                <w:rFonts w:hint="eastAsia"/>
              </w:rPr>
              <w:t>7</w:t>
            </w:r>
            <w:r>
              <w:t>3</w:t>
            </w:r>
            <w:r>
              <w:rPr>
                <w:rFonts w:hint="eastAsia"/>
              </w:rPr>
              <w:t>.</w:t>
            </w:r>
            <w:r>
              <w:t>2</w:t>
            </w:r>
            <w:r>
              <w:rPr>
                <w:rFonts w:hint="eastAsia"/>
              </w:rPr>
              <w:t>%</w:t>
            </w:r>
          </w:p>
        </w:tc>
      </w:tr>
    </w:tbl>
    <w:p w14:paraId="5C398411" w14:textId="258C78D0" w:rsidR="008568C0" w:rsidRDefault="008568C0" w:rsidP="00A80C24">
      <w:pPr>
        <w:ind w:firstLineChars="0" w:firstLine="0"/>
      </w:pPr>
    </w:p>
    <w:p w14:paraId="190387FA" w14:textId="21F703DE" w:rsidR="008568C0" w:rsidRDefault="008C7B2B" w:rsidP="00C82A01">
      <w:pPr>
        <w:ind w:firstLine="480"/>
      </w:pPr>
      <w:r>
        <w:rPr>
          <w:rFonts w:hint="eastAsia"/>
        </w:rPr>
        <w:t>将得到的准确率结果重新按类别</w:t>
      </w:r>
      <w:r w:rsidR="004373CD">
        <w:rPr>
          <w:rFonts w:hint="eastAsia"/>
        </w:rPr>
        <w:t>标签</w:t>
      </w:r>
      <w:r>
        <w:rPr>
          <w:rFonts w:hint="eastAsia"/>
        </w:rPr>
        <w:t>划分后，我们可以得到不同场景中的平均分类准确率。</w:t>
      </w:r>
      <w:r w:rsidR="004373CD">
        <w:rPr>
          <w:rFonts w:hint="eastAsia"/>
        </w:rPr>
        <w:t>总结数据可以发现，该模型在</w:t>
      </w:r>
      <w:r w:rsidR="00285FB6">
        <w:rPr>
          <w:rFonts w:hint="eastAsia"/>
        </w:rPr>
        <w:t>办公室场景中分类效果最好</w:t>
      </w:r>
      <w:r w:rsidR="004373CD">
        <w:rPr>
          <w:rFonts w:hint="eastAsia"/>
        </w:rPr>
        <w:t>，而在公园场景中分类</w:t>
      </w:r>
      <w:r w:rsidR="00285FB6">
        <w:rPr>
          <w:rFonts w:hint="eastAsia"/>
        </w:rPr>
        <w:t>效果最差</w:t>
      </w:r>
      <w:r w:rsidR="004373CD">
        <w:rPr>
          <w:rFonts w:hint="eastAsia"/>
        </w:rPr>
        <w:t>。</w:t>
      </w:r>
      <w:r w:rsidR="00C06106">
        <w:rPr>
          <w:rFonts w:hint="eastAsia"/>
        </w:rPr>
        <w:t>且对于不同场景，该模型的分类水平差异较大</w:t>
      </w:r>
      <w:r w:rsidR="00197C50">
        <w:rPr>
          <w:rFonts w:hint="eastAsia"/>
        </w:rPr>
        <w:t>，即只</w:t>
      </w:r>
      <w:r w:rsidR="00BD3698">
        <w:rPr>
          <w:rFonts w:hint="eastAsia"/>
        </w:rPr>
        <w:t>在</w:t>
      </w:r>
      <w:r w:rsidR="00197C50">
        <w:rPr>
          <w:rFonts w:hint="eastAsia"/>
        </w:rPr>
        <w:t>部分场景的分类</w:t>
      </w:r>
      <w:r w:rsidR="00BD3698">
        <w:rPr>
          <w:rFonts w:hint="eastAsia"/>
        </w:rPr>
        <w:t>中能取得良好的效果</w:t>
      </w:r>
      <w:r w:rsidR="00197C50">
        <w:rPr>
          <w:rFonts w:hint="eastAsia"/>
        </w:rPr>
        <w:t>。</w:t>
      </w:r>
    </w:p>
    <w:p w14:paraId="209D299E" w14:textId="4852535C" w:rsidR="004373CD" w:rsidRDefault="004373CD" w:rsidP="00C82A01">
      <w:pPr>
        <w:ind w:firstLine="480"/>
      </w:pPr>
    </w:p>
    <w:p w14:paraId="6FA7FD78" w14:textId="20FEA63F" w:rsidR="004373CD" w:rsidRDefault="004373CD" w:rsidP="00C82A01">
      <w:pPr>
        <w:ind w:firstLine="480"/>
      </w:pPr>
    </w:p>
    <w:p w14:paraId="643C84DE" w14:textId="77777777" w:rsidR="00285FB6" w:rsidRPr="00C06106" w:rsidRDefault="00285FB6" w:rsidP="00C82A01">
      <w:pPr>
        <w:ind w:firstLine="480"/>
      </w:pPr>
    </w:p>
    <w:p w14:paraId="02FE309E" w14:textId="77777777" w:rsidR="004373CD" w:rsidRPr="00BD3698" w:rsidRDefault="004373CD" w:rsidP="00C82A01">
      <w:pPr>
        <w:ind w:firstLine="480"/>
      </w:pPr>
    </w:p>
    <w:p w14:paraId="313C3CB1" w14:textId="1ACB0611" w:rsidR="00275F86" w:rsidRPr="00C82A01" w:rsidRDefault="00A80C24" w:rsidP="00A80C24">
      <w:pPr>
        <w:pStyle w:val="4"/>
        <w:ind w:firstLine="420"/>
      </w:pPr>
      <w:r>
        <w:rPr>
          <w:rFonts w:hint="eastAsia"/>
        </w:rPr>
        <w:t>表</w:t>
      </w:r>
      <w:r>
        <w:rPr>
          <w:rFonts w:hint="eastAsia"/>
        </w:rPr>
        <w:t>2-</w:t>
      </w:r>
      <w:r>
        <w:t xml:space="preserve">2 </w:t>
      </w:r>
      <w:r>
        <w:rPr>
          <w:rFonts w:hint="eastAsia"/>
        </w:rPr>
        <w:t>不同场景的平均分类准确率</w:t>
      </w:r>
    </w:p>
    <w:tbl>
      <w:tblPr>
        <w:tblStyle w:val="ab"/>
        <w:tblW w:w="0" w:type="auto"/>
        <w:tblLook w:val="04A0" w:firstRow="1" w:lastRow="0" w:firstColumn="1" w:lastColumn="0" w:noHBand="0" w:noVBand="1"/>
      </w:tblPr>
      <w:tblGrid>
        <w:gridCol w:w="4148"/>
        <w:gridCol w:w="4148"/>
      </w:tblGrid>
      <w:tr w:rsidR="00C758C7" w14:paraId="743F6D95" w14:textId="77777777" w:rsidTr="00C758C7">
        <w:tc>
          <w:tcPr>
            <w:tcW w:w="4148" w:type="dxa"/>
          </w:tcPr>
          <w:p w14:paraId="66C3BEA2" w14:textId="3105686C" w:rsidR="00C758C7" w:rsidRPr="001375E3" w:rsidRDefault="00C758C7" w:rsidP="00C758C7">
            <w:pPr>
              <w:ind w:firstLineChars="0" w:firstLine="0"/>
              <w:jc w:val="center"/>
              <w:rPr>
                <w:rFonts w:ascii="宋体" w:hAnsi="宋体"/>
                <w:b/>
              </w:rPr>
            </w:pPr>
            <w:r w:rsidRPr="001375E3">
              <w:rPr>
                <w:rFonts w:ascii="宋体" w:hAnsi="宋体" w:hint="eastAsia"/>
                <w:b/>
              </w:rPr>
              <w:t>场景</w:t>
            </w:r>
          </w:p>
        </w:tc>
        <w:tc>
          <w:tcPr>
            <w:tcW w:w="4148" w:type="dxa"/>
          </w:tcPr>
          <w:p w14:paraId="7E75475B" w14:textId="72105EED" w:rsidR="00C758C7" w:rsidRPr="001375E3" w:rsidRDefault="00C758C7" w:rsidP="00C758C7">
            <w:pPr>
              <w:ind w:firstLineChars="0" w:firstLine="0"/>
              <w:jc w:val="center"/>
              <w:rPr>
                <w:rFonts w:ascii="宋体" w:hAnsi="宋体"/>
                <w:b/>
              </w:rPr>
            </w:pPr>
            <w:r w:rsidRPr="001375E3">
              <w:rPr>
                <w:rFonts w:ascii="宋体" w:hAnsi="宋体" w:hint="eastAsia"/>
                <w:b/>
              </w:rPr>
              <w:t>准确率</w:t>
            </w:r>
            <w:r w:rsidR="001375E3" w:rsidRPr="001375E3">
              <w:rPr>
                <w:rFonts w:ascii="宋体" w:hAnsi="宋体" w:hint="eastAsia"/>
                <w:b/>
              </w:rPr>
              <w:t>（单位：%）</w:t>
            </w:r>
          </w:p>
        </w:tc>
      </w:tr>
      <w:tr w:rsidR="00C758C7" w14:paraId="6DA89CBC" w14:textId="77777777" w:rsidTr="00C758C7">
        <w:tc>
          <w:tcPr>
            <w:tcW w:w="4148" w:type="dxa"/>
          </w:tcPr>
          <w:p w14:paraId="405BF353" w14:textId="52F50C4B" w:rsidR="00C758C7" w:rsidRDefault="006A4E42" w:rsidP="00C758C7">
            <w:pPr>
              <w:ind w:firstLineChars="0" w:firstLine="0"/>
            </w:pPr>
            <w:r>
              <w:t>B</w:t>
            </w:r>
            <w:r w:rsidR="00C758C7">
              <w:rPr>
                <w:rFonts w:hint="eastAsia"/>
              </w:rPr>
              <w:t>ea</w:t>
            </w:r>
            <w:r w:rsidR="00C758C7">
              <w:t>ch</w:t>
            </w:r>
          </w:p>
        </w:tc>
        <w:tc>
          <w:tcPr>
            <w:tcW w:w="4148" w:type="dxa"/>
          </w:tcPr>
          <w:p w14:paraId="22929D48" w14:textId="21438A4F" w:rsidR="00C758C7" w:rsidRDefault="006A4E42" w:rsidP="00C758C7">
            <w:pPr>
              <w:ind w:firstLineChars="0" w:firstLine="0"/>
            </w:pPr>
            <w:r>
              <w:rPr>
                <w:rFonts w:hint="eastAsia"/>
              </w:rPr>
              <w:t>7</w:t>
            </w:r>
            <w:r>
              <w:t>5.0</w:t>
            </w:r>
          </w:p>
        </w:tc>
      </w:tr>
      <w:tr w:rsidR="00C758C7" w14:paraId="001FB888" w14:textId="77777777" w:rsidTr="00C758C7">
        <w:tc>
          <w:tcPr>
            <w:tcW w:w="4148" w:type="dxa"/>
          </w:tcPr>
          <w:p w14:paraId="7891C05F" w14:textId="06464720" w:rsidR="00C758C7" w:rsidRDefault="006A4E42" w:rsidP="00C758C7">
            <w:pPr>
              <w:ind w:firstLineChars="0" w:firstLine="0"/>
            </w:pPr>
            <w:r>
              <w:t>Bus</w:t>
            </w:r>
          </w:p>
        </w:tc>
        <w:tc>
          <w:tcPr>
            <w:tcW w:w="4148" w:type="dxa"/>
          </w:tcPr>
          <w:p w14:paraId="0A8DE1E5" w14:textId="27D8ABC2" w:rsidR="00C758C7" w:rsidRDefault="006A4E42" w:rsidP="00C758C7">
            <w:pPr>
              <w:ind w:firstLineChars="0" w:firstLine="0"/>
            </w:pPr>
            <w:r>
              <w:rPr>
                <w:rFonts w:hint="eastAsia"/>
              </w:rPr>
              <w:t>8</w:t>
            </w:r>
            <w:r>
              <w:t>4.3</w:t>
            </w:r>
          </w:p>
        </w:tc>
      </w:tr>
      <w:tr w:rsidR="00C758C7" w14:paraId="37AC7197" w14:textId="77777777" w:rsidTr="00C758C7">
        <w:tc>
          <w:tcPr>
            <w:tcW w:w="4148" w:type="dxa"/>
          </w:tcPr>
          <w:p w14:paraId="5BF6DE92" w14:textId="7AA8B125" w:rsidR="00C758C7" w:rsidRDefault="006A4E42" w:rsidP="00C758C7">
            <w:pPr>
              <w:ind w:firstLineChars="0" w:firstLine="0"/>
            </w:pPr>
            <w:r>
              <w:t>Cafe/Restaurant</w:t>
            </w:r>
          </w:p>
        </w:tc>
        <w:tc>
          <w:tcPr>
            <w:tcW w:w="4148" w:type="dxa"/>
          </w:tcPr>
          <w:p w14:paraId="28C5647A" w14:textId="79C18845" w:rsidR="00C758C7" w:rsidRDefault="006A4E42" w:rsidP="00C758C7">
            <w:pPr>
              <w:ind w:firstLineChars="0" w:firstLine="0"/>
            </w:pPr>
            <w:r>
              <w:rPr>
                <w:rFonts w:hint="eastAsia"/>
              </w:rPr>
              <w:t>8</w:t>
            </w:r>
            <w:r>
              <w:t>1.7</w:t>
            </w:r>
          </w:p>
        </w:tc>
      </w:tr>
      <w:tr w:rsidR="006A4E42" w14:paraId="5347BA07" w14:textId="77777777" w:rsidTr="00C758C7">
        <w:tc>
          <w:tcPr>
            <w:tcW w:w="4148" w:type="dxa"/>
          </w:tcPr>
          <w:p w14:paraId="7D693A2E" w14:textId="6EEC0854" w:rsidR="006A4E42" w:rsidRDefault="006A4E42" w:rsidP="00C758C7">
            <w:pPr>
              <w:ind w:firstLineChars="0" w:firstLine="0"/>
            </w:pPr>
            <w:r>
              <w:t>Car</w:t>
            </w:r>
          </w:p>
        </w:tc>
        <w:tc>
          <w:tcPr>
            <w:tcW w:w="4148" w:type="dxa"/>
          </w:tcPr>
          <w:p w14:paraId="48E9FACF" w14:textId="56F297A0" w:rsidR="006A4E42" w:rsidRDefault="006A4E42" w:rsidP="00C758C7">
            <w:pPr>
              <w:ind w:firstLineChars="0" w:firstLine="0"/>
            </w:pPr>
            <w:r>
              <w:rPr>
                <w:rFonts w:hint="eastAsia"/>
              </w:rPr>
              <w:t>9</w:t>
            </w:r>
            <w:r>
              <w:t>1.0</w:t>
            </w:r>
          </w:p>
        </w:tc>
      </w:tr>
      <w:tr w:rsidR="00C758C7" w14:paraId="2F777609" w14:textId="77777777" w:rsidTr="00C758C7">
        <w:tc>
          <w:tcPr>
            <w:tcW w:w="4148" w:type="dxa"/>
          </w:tcPr>
          <w:p w14:paraId="6D8E7C74" w14:textId="025AAACD" w:rsidR="00C758C7" w:rsidRDefault="006A4E42" w:rsidP="00C758C7">
            <w:pPr>
              <w:ind w:firstLineChars="0" w:firstLine="0"/>
            </w:pPr>
            <w:r>
              <w:t>City center</w:t>
            </w:r>
          </w:p>
        </w:tc>
        <w:tc>
          <w:tcPr>
            <w:tcW w:w="4148" w:type="dxa"/>
          </w:tcPr>
          <w:p w14:paraId="0E495CBD" w14:textId="34D0BB46" w:rsidR="00C758C7" w:rsidRDefault="006A4E42" w:rsidP="00C758C7">
            <w:pPr>
              <w:ind w:firstLineChars="0" w:firstLine="0"/>
            </w:pPr>
            <w:r>
              <w:rPr>
                <w:rFonts w:hint="eastAsia"/>
              </w:rPr>
              <w:t>9</w:t>
            </w:r>
            <w:r>
              <w:t>1.0</w:t>
            </w:r>
          </w:p>
        </w:tc>
      </w:tr>
      <w:tr w:rsidR="00C758C7" w14:paraId="770718D3" w14:textId="77777777" w:rsidTr="00C758C7">
        <w:tc>
          <w:tcPr>
            <w:tcW w:w="4148" w:type="dxa"/>
          </w:tcPr>
          <w:p w14:paraId="14F7F3AA" w14:textId="7289938C" w:rsidR="00C758C7" w:rsidRDefault="006A4E42" w:rsidP="00C758C7">
            <w:pPr>
              <w:ind w:firstLineChars="0" w:firstLine="0"/>
            </w:pPr>
            <w:r>
              <w:t>Forest path</w:t>
            </w:r>
          </w:p>
        </w:tc>
        <w:tc>
          <w:tcPr>
            <w:tcW w:w="4148" w:type="dxa"/>
          </w:tcPr>
          <w:p w14:paraId="074B83AC" w14:textId="24D2A90D" w:rsidR="00C758C7" w:rsidRDefault="006A4E42" w:rsidP="00C758C7">
            <w:pPr>
              <w:ind w:firstLineChars="0" w:firstLine="0"/>
            </w:pPr>
            <w:r>
              <w:rPr>
                <w:rFonts w:hint="eastAsia"/>
              </w:rPr>
              <w:t>7</w:t>
            </w:r>
            <w:r>
              <w:t>3.4</w:t>
            </w:r>
          </w:p>
        </w:tc>
      </w:tr>
      <w:tr w:rsidR="00C758C7" w14:paraId="0BA28592" w14:textId="77777777" w:rsidTr="00C758C7">
        <w:tc>
          <w:tcPr>
            <w:tcW w:w="4148" w:type="dxa"/>
          </w:tcPr>
          <w:p w14:paraId="66505175" w14:textId="04D188BA" w:rsidR="00C758C7" w:rsidRDefault="006A4E42" w:rsidP="00C758C7">
            <w:pPr>
              <w:ind w:firstLineChars="0" w:firstLine="0"/>
            </w:pPr>
            <w:r>
              <w:t>Grocery store</w:t>
            </w:r>
          </w:p>
        </w:tc>
        <w:tc>
          <w:tcPr>
            <w:tcW w:w="4148" w:type="dxa"/>
          </w:tcPr>
          <w:p w14:paraId="3251EA9E" w14:textId="43376C1D" w:rsidR="00C758C7" w:rsidRDefault="006A4E42" w:rsidP="00C758C7">
            <w:pPr>
              <w:ind w:firstLineChars="0" w:firstLine="0"/>
            </w:pPr>
            <w:r>
              <w:rPr>
                <w:rFonts w:hint="eastAsia"/>
              </w:rPr>
              <w:t>6</w:t>
            </w:r>
            <w:r>
              <w:t>7.9</w:t>
            </w:r>
          </w:p>
        </w:tc>
      </w:tr>
      <w:tr w:rsidR="00C758C7" w14:paraId="633D37DB" w14:textId="77777777" w:rsidTr="00C758C7">
        <w:tc>
          <w:tcPr>
            <w:tcW w:w="4148" w:type="dxa"/>
          </w:tcPr>
          <w:p w14:paraId="74EAE12B" w14:textId="72389F66" w:rsidR="00C758C7" w:rsidRDefault="006A4E42" w:rsidP="00C758C7">
            <w:pPr>
              <w:ind w:firstLineChars="0" w:firstLine="0"/>
            </w:pPr>
            <w:r>
              <w:t>Home</w:t>
            </w:r>
          </w:p>
        </w:tc>
        <w:tc>
          <w:tcPr>
            <w:tcW w:w="4148" w:type="dxa"/>
          </w:tcPr>
          <w:p w14:paraId="71CD1220" w14:textId="15275CFD" w:rsidR="00C758C7" w:rsidRDefault="006A4E42" w:rsidP="00C758C7">
            <w:pPr>
              <w:ind w:firstLineChars="0" w:firstLine="0"/>
            </w:pPr>
            <w:r>
              <w:rPr>
                <w:rFonts w:hint="eastAsia"/>
              </w:rPr>
              <w:t>7</w:t>
            </w:r>
            <w:r>
              <w:t>1.4</w:t>
            </w:r>
          </w:p>
        </w:tc>
      </w:tr>
      <w:tr w:rsidR="00C758C7" w14:paraId="2632A187" w14:textId="77777777" w:rsidTr="00C758C7">
        <w:tc>
          <w:tcPr>
            <w:tcW w:w="4148" w:type="dxa"/>
          </w:tcPr>
          <w:p w14:paraId="3E94AB7E" w14:textId="1E307A0F" w:rsidR="00C758C7" w:rsidRDefault="006A4E42" w:rsidP="00C758C7">
            <w:pPr>
              <w:ind w:firstLineChars="0" w:firstLine="0"/>
            </w:pPr>
            <w:r>
              <w:t>Library</w:t>
            </w:r>
          </w:p>
        </w:tc>
        <w:tc>
          <w:tcPr>
            <w:tcW w:w="4148" w:type="dxa"/>
          </w:tcPr>
          <w:p w14:paraId="6883DFEE" w14:textId="23EA3DBE" w:rsidR="00C758C7" w:rsidRDefault="006A4E42" w:rsidP="00C758C7">
            <w:pPr>
              <w:ind w:firstLineChars="0" w:firstLine="0"/>
            </w:pPr>
            <w:r>
              <w:rPr>
                <w:rFonts w:hint="eastAsia"/>
              </w:rPr>
              <w:t>6</w:t>
            </w:r>
            <w:r>
              <w:t>3.5</w:t>
            </w:r>
          </w:p>
        </w:tc>
      </w:tr>
      <w:tr w:rsidR="00C758C7" w14:paraId="31AAAF26" w14:textId="77777777" w:rsidTr="00C758C7">
        <w:tc>
          <w:tcPr>
            <w:tcW w:w="4148" w:type="dxa"/>
          </w:tcPr>
          <w:p w14:paraId="7F6B7960" w14:textId="76131441" w:rsidR="00C758C7" w:rsidRDefault="006A4E42" w:rsidP="00C758C7">
            <w:pPr>
              <w:ind w:firstLineChars="0" w:firstLine="0"/>
            </w:pPr>
            <w:r>
              <w:t>Metro station</w:t>
            </w:r>
          </w:p>
        </w:tc>
        <w:tc>
          <w:tcPr>
            <w:tcW w:w="4148" w:type="dxa"/>
          </w:tcPr>
          <w:p w14:paraId="591C6710" w14:textId="5D707CD0" w:rsidR="00C758C7" w:rsidRDefault="006A4E42" w:rsidP="00C758C7">
            <w:pPr>
              <w:ind w:firstLineChars="0" w:firstLine="0"/>
            </w:pPr>
            <w:r>
              <w:rPr>
                <w:rFonts w:hint="eastAsia"/>
              </w:rPr>
              <w:t>8</w:t>
            </w:r>
            <w:r>
              <w:t>1.4</w:t>
            </w:r>
          </w:p>
        </w:tc>
      </w:tr>
      <w:tr w:rsidR="00C758C7" w14:paraId="655CD51A" w14:textId="77777777" w:rsidTr="00C758C7">
        <w:tc>
          <w:tcPr>
            <w:tcW w:w="4148" w:type="dxa"/>
          </w:tcPr>
          <w:p w14:paraId="7C0E1294" w14:textId="734D81ED" w:rsidR="00C758C7" w:rsidRDefault="006A4E42" w:rsidP="00C758C7">
            <w:pPr>
              <w:ind w:firstLineChars="0" w:firstLine="0"/>
            </w:pPr>
            <w:r>
              <w:t>Office</w:t>
            </w:r>
          </w:p>
        </w:tc>
        <w:tc>
          <w:tcPr>
            <w:tcW w:w="4148" w:type="dxa"/>
          </w:tcPr>
          <w:p w14:paraId="42EBA66F" w14:textId="5A979E30" w:rsidR="00C758C7" w:rsidRDefault="006A4E42" w:rsidP="00C758C7">
            <w:pPr>
              <w:ind w:firstLineChars="0" w:firstLine="0"/>
            </w:pPr>
            <w:r>
              <w:rPr>
                <w:rFonts w:hint="eastAsia"/>
              </w:rPr>
              <w:t>9</w:t>
            </w:r>
            <w:r>
              <w:t>7.1</w:t>
            </w:r>
          </w:p>
        </w:tc>
      </w:tr>
      <w:tr w:rsidR="00C758C7" w14:paraId="4911BC06" w14:textId="77777777" w:rsidTr="00C758C7">
        <w:tc>
          <w:tcPr>
            <w:tcW w:w="4148" w:type="dxa"/>
          </w:tcPr>
          <w:p w14:paraId="35682C0D" w14:textId="216CA85C" w:rsidR="00C758C7" w:rsidRDefault="006A4E42" w:rsidP="00C758C7">
            <w:pPr>
              <w:ind w:firstLineChars="0" w:firstLine="0"/>
            </w:pPr>
            <w:r>
              <w:t>Park</w:t>
            </w:r>
          </w:p>
        </w:tc>
        <w:tc>
          <w:tcPr>
            <w:tcW w:w="4148" w:type="dxa"/>
          </w:tcPr>
          <w:p w14:paraId="786EADE2" w14:textId="2543CDB2" w:rsidR="00C758C7" w:rsidRDefault="006A4E42" w:rsidP="00C758C7">
            <w:pPr>
              <w:ind w:firstLineChars="0" w:firstLine="0"/>
            </w:pPr>
            <w:r>
              <w:rPr>
                <w:rFonts w:hint="eastAsia"/>
              </w:rPr>
              <w:t>3</w:t>
            </w:r>
            <w:r>
              <w:t>9.1</w:t>
            </w:r>
          </w:p>
        </w:tc>
      </w:tr>
      <w:tr w:rsidR="00C758C7" w14:paraId="045950AF" w14:textId="77777777" w:rsidTr="00C758C7">
        <w:tc>
          <w:tcPr>
            <w:tcW w:w="4148" w:type="dxa"/>
          </w:tcPr>
          <w:p w14:paraId="48671503" w14:textId="706A3731" w:rsidR="00C758C7" w:rsidRDefault="006A4E42" w:rsidP="00C758C7">
            <w:pPr>
              <w:ind w:firstLineChars="0" w:firstLine="0"/>
            </w:pPr>
            <w:r>
              <w:t>Residential area</w:t>
            </w:r>
          </w:p>
        </w:tc>
        <w:tc>
          <w:tcPr>
            <w:tcW w:w="4148" w:type="dxa"/>
          </w:tcPr>
          <w:p w14:paraId="359DDDF8" w14:textId="6123F0D3" w:rsidR="00C758C7" w:rsidRDefault="006A4E42" w:rsidP="00C758C7">
            <w:pPr>
              <w:ind w:firstLineChars="0" w:firstLine="0"/>
            </w:pPr>
            <w:r>
              <w:rPr>
                <w:rFonts w:hint="eastAsia"/>
              </w:rPr>
              <w:t>7</w:t>
            </w:r>
            <w:r>
              <w:t>4.7</w:t>
            </w:r>
          </w:p>
        </w:tc>
      </w:tr>
      <w:tr w:rsidR="00C758C7" w14:paraId="71EB1E7B" w14:textId="77777777" w:rsidTr="00C758C7">
        <w:tc>
          <w:tcPr>
            <w:tcW w:w="4148" w:type="dxa"/>
          </w:tcPr>
          <w:p w14:paraId="7178F807" w14:textId="721DFB8E" w:rsidR="00C758C7" w:rsidRDefault="006A4E42" w:rsidP="00C758C7">
            <w:pPr>
              <w:ind w:firstLineChars="0" w:firstLine="0"/>
            </w:pPr>
            <w:r>
              <w:t>Train</w:t>
            </w:r>
          </w:p>
        </w:tc>
        <w:tc>
          <w:tcPr>
            <w:tcW w:w="4148" w:type="dxa"/>
          </w:tcPr>
          <w:p w14:paraId="48D0160F" w14:textId="7D8C7483" w:rsidR="00C758C7" w:rsidRDefault="006A4E42" w:rsidP="00C758C7">
            <w:pPr>
              <w:ind w:firstLineChars="0" w:firstLine="0"/>
            </w:pPr>
            <w:r>
              <w:rPr>
                <w:rFonts w:hint="eastAsia"/>
              </w:rPr>
              <w:t>4</w:t>
            </w:r>
            <w:r>
              <w:t>1.0</w:t>
            </w:r>
          </w:p>
        </w:tc>
      </w:tr>
      <w:tr w:rsidR="00C758C7" w14:paraId="20985341" w14:textId="77777777" w:rsidTr="00C758C7">
        <w:tc>
          <w:tcPr>
            <w:tcW w:w="4148" w:type="dxa"/>
          </w:tcPr>
          <w:p w14:paraId="63FD3723" w14:textId="03118ABE" w:rsidR="00C758C7" w:rsidRDefault="006A4E42" w:rsidP="00C758C7">
            <w:pPr>
              <w:ind w:firstLineChars="0" w:firstLine="0"/>
            </w:pPr>
            <w:r>
              <w:t>Tram</w:t>
            </w:r>
          </w:p>
        </w:tc>
        <w:tc>
          <w:tcPr>
            <w:tcW w:w="4148" w:type="dxa"/>
          </w:tcPr>
          <w:p w14:paraId="04392DA2" w14:textId="430251BA" w:rsidR="00C758C7" w:rsidRDefault="006A4E42" w:rsidP="00C758C7">
            <w:pPr>
              <w:ind w:firstLineChars="0" w:firstLine="0"/>
            </w:pPr>
            <w:r>
              <w:rPr>
                <w:rFonts w:hint="eastAsia"/>
              </w:rPr>
              <w:t>7</w:t>
            </w:r>
            <w:r>
              <w:t>9.2</w:t>
            </w:r>
          </w:p>
        </w:tc>
      </w:tr>
      <w:tr w:rsidR="00C758C7" w14:paraId="15302C0A" w14:textId="77777777" w:rsidTr="00C758C7">
        <w:tc>
          <w:tcPr>
            <w:tcW w:w="4148" w:type="dxa"/>
          </w:tcPr>
          <w:p w14:paraId="0EBEAF52" w14:textId="41CDBCD8" w:rsidR="00C758C7" w:rsidRDefault="006A4E42" w:rsidP="00C758C7">
            <w:pPr>
              <w:ind w:firstLineChars="0" w:firstLine="0"/>
            </w:pPr>
            <w:r>
              <w:rPr>
                <w:rFonts w:hint="eastAsia"/>
              </w:rPr>
              <w:t>总体</w:t>
            </w:r>
          </w:p>
        </w:tc>
        <w:tc>
          <w:tcPr>
            <w:tcW w:w="4148" w:type="dxa"/>
          </w:tcPr>
          <w:p w14:paraId="445893F0" w14:textId="1E1B02D3" w:rsidR="00C758C7" w:rsidRDefault="006A4E42" w:rsidP="00C758C7">
            <w:pPr>
              <w:ind w:firstLineChars="0" w:firstLine="0"/>
            </w:pPr>
            <w:r>
              <w:rPr>
                <w:rFonts w:hint="eastAsia"/>
              </w:rPr>
              <w:t>7</w:t>
            </w:r>
            <w:r>
              <w:t>4.1</w:t>
            </w:r>
          </w:p>
        </w:tc>
      </w:tr>
    </w:tbl>
    <w:p w14:paraId="592CA6FD" w14:textId="4C4F9862" w:rsidR="004373CD" w:rsidRDefault="004373CD" w:rsidP="00275F86">
      <w:pPr>
        <w:ind w:firstLineChars="0" w:firstLine="0"/>
      </w:pPr>
    </w:p>
    <w:p w14:paraId="2874BA34" w14:textId="1FC08283" w:rsidR="00937670" w:rsidRPr="005301DD" w:rsidRDefault="004373CD" w:rsidP="004373CD">
      <w:pPr>
        <w:widowControl/>
        <w:spacing w:line="240" w:lineRule="auto"/>
        <w:ind w:firstLineChars="0" w:firstLine="0"/>
        <w:jc w:val="left"/>
      </w:pPr>
      <w:r>
        <w:br w:type="page"/>
      </w:r>
    </w:p>
    <w:p w14:paraId="7AF95BEE" w14:textId="2142AF7A" w:rsidR="006010D3" w:rsidRPr="00161FF8" w:rsidRDefault="00CD48E3" w:rsidP="00161FF8">
      <w:pPr>
        <w:pStyle w:val="1"/>
      </w:pPr>
      <w:bookmarkStart w:id="11"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6010D3" w:rsidRPr="00161FF8">
        <w:t xml:space="preserve">MFCC </w:t>
      </w:r>
      <w:r w:rsidR="006010D3" w:rsidRPr="00161FF8">
        <w:rPr>
          <w:rFonts w:hint="eastAsia"/>
        </w:rPr>
        <w:t>和</w:t>
      </w:r>
      <w:r w:rsidR="006010D3" w:rsidRPr="00161FF8">
        <w:rPr>
          <w:rFonts w:hint="eastAsia"/>
        </w:rPr>
        <w:t>CNN</w:t>
      </w:r>
      <w:r w:rsidR="006010D3" w:rsidRPr="00161FF8">
        <w:rPr>
          <w:rFonts w:hint="eastAsia"/>
        </w:rPr>
        <w:t>的</w:t>
      </w:r>
      <w:r w:rsidR="00E056F5" w:rsidRPr="00161FF8">
        <w:rPr>
          <w:rFonts w:hint="eastAsia"/>
        </w:rPr>
        <w:t>音频</w:t>
      </w:r>
      <w:r w:rsidR="006010D3" w:rsidRPr="00161FF8">
        <w:rPr>
          <w:rFonts w:hint="eastAsia"/>
        </w:rPr>
        <w:t>场景识别系统</w:t>
      </w:r>
      <w:bookmarkEnd w:id="11"/>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07702D2F" w:rsidR="00F751E1" w:rsidRDefault="00934F87" w:rsidP="00376769">
      <w:pPr>
        <w:ind w:firstLine="480"/>
      </w:pPr>
      <w:r w:rsidRPr="00934F87">
        <w:rPr>
          <w:rFonts w:hint="eastAsia"/>
        </w:rPr>
        <w:t>CNN</w:t>
      </w:r>
      <w:r w:rsidR="00DF058D">
        <w:rPr>
          <w:rFonts w:hint="eastAsia"/>
        </w:rPr>
        <w:t>目前已</w:t>
      </w:r>
      <w:r w:rsidRPr="00934F87">
        <w:rPr>
          <w:rFonts w:hint="eastAsia"/>
        </w:rPr>
        <w:t>广泛用于语音识别，计算机视觉和自然语言处理应用。</w:t>
      </w:r>
      <w:r w:rsidRPr="00934F87">
        <w:rPr>
          <w:rFonts w:hint="eastAsia"/>
        </w:rPr>
        <w:t xml:space="preserve"> </w:t>
      </w:r>
      <w:r w:rsidRPr="00934F87">
        <w:rPr>
          <w:rFonts w:hint="eastAsia"/>
        </w:rPr>
        <w:t>这些技术最近在各种应用的音频分类领域取得了巨大成功。</w:t>
      </w:r>
      <w:r w:rsidR="00F751E1" w:rsidRPr="00F751E1">
        <w:rPr>
          <w:rFonts w:hint="eastAsia"/>
        </w:rPr>
        <w:t>尽管</w:t>
      </w:r>
      <w:r w:rsidR="00DF058D">
        <w:rPr>
          <w:rFonts w:hint="eastAsia"/>
        </w:rPr>
        <w:t>之前曾将</w:t>
      </w:r>
      <w:r w:rsidR="00DF058D">
        <w:rPr>
          <w:rFonts w:hint="eastAsia"/>
        </w:rPr>
        <w:t>CNN</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63092E64" w14:textId="2414BCEE" w:rsidR="00AD56EB" w:rsidRDefault="00DF058D" w:rsidP="005A583D">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w:t>
      </w:r>
      <w:proofErr w:type="gramStart"/>
      <w:r w:rsidR="002C4D3E" w:rsidRPr="002C4D3E">
        <w:rPr>
          <w:rFonts w:hint="eastAsia"/>
        </w:rPr>
        <w:t>他特征</w:t>
      </w:r>
      <w:proofErr w:type="gramEnd"/>
      <w:r w:rsidR="002C4D3E" w:rsidRPr="002C4D3E">
        <w:rPr>
          <w:rFonts w:hint="eastAsia"/>
        </w:rPr>
        <w:t>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w:t>
      </w:r>
      <w:proofErr w:type="gramStart"/>
      <w:r>
        <w:rPr>
          <w:rFonts w:hint="eastAsia"/>
        </w:rPr>
        <w:t>且数据</w:t>
      </w:r>
      <w:proofErr w:type="gramEnd"/>
      <w:r>
        <w:rPr>
          <w:rFonts w:hint="eastAsia"/>
        </w:rPr>
        <w:t>难以获取</w:t>
      </w:r>
      <w:r w:rsidR="002C4D3E" w:rsidRPr="002C4D3E">
        <w:rPr>
          <w:rFonts w:hint="eastAsia"/>
        </w:rPr>
        <w:t>。更重要的是，可用数据</w:t>
      </w:r>
      <w:proofErr w:type="gramStart"/>
      <w:r w:rsidR="002C4D3E" w:rsidRPr="002C4D3E">
        <w:rPr>
          <w:rFonts w:hint="eastAsia"/>
        </w:rPr>
        <w:t>集大小</w:t>
      </w:r>
      <w:proofErr w:type="gramEnd"/>
      <w:r w:rsidR="002C4D3E" w:rsidRPr="002C4D3E">
        <w:rPr>
          <w:rFonts w:hint="eastAsia"/>
        </w:rPr>
        <w:t>的显着增加很可能极大地改善训练模型的性能</w:t>
      </w:r>
      <w:r>
        <w:rPr>
          <w:rFonts w:hint="eastAsia"/>
        </w:rPr>
        <w:t>。</w:t>
      </w:r>
    </w:p>
    <w:p w14:paraId="0C76E773" w14:textId="77777777" w:rsidR="0075563D" w:rsidRDefault="0075563D" w:rsidP="0092183B">
      <w:pPr>
        <w:ind w:firstLine="480"/>
      </w:pPr>
    </w:p>
    <w:p w14:paraId="4F6577A8" w14:textId="77777777" w:rsidR="0075563D" w:rsidRDefault="0075563D" w:rsidP="0092183B">
      <w:pPr>
        <w:ind w:firstLine="480"/>
      </w:pPr>
    </w:p>
    <w:p w14:paraId="23D8AB0A" w14:textId="4899CD4A"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AD56EB">
        <w:rPr>
          <w:rFonts w:cs="Times New Roman"/>
        </w:rPr>
        <w:t>基于卷积神经网络的音频分类</w:t>
      </w:r>
      <w:r w:rsidR="00AD56EB">
        <w:rPr>
          <w:rFonts w:hint="eastAsia"/>
        </w:rPr>
        <w:t>系统的基本流程见如图</w:t>
      </w:r>
      <w:r w:rsidR="00AD56EB">
        <w:rPr>
          <w:rFonts w:hint="eastAsia"/>
        </w:rPr>
        <w:t>3</w:t>
      </w:r>
      <w:r w:rsidR="00AD56EB">
        <w:t>-1</w:t>
      </w:r>
      <w:r w:rsidR="00AD56EB">
        <w:rPr>
          <w:rFonts w:hint="eastAsia"/>
        </w:rPr>
        <w:t>。</w:t>
      </w:r>
    </w:p>
    <w:p w14:paraId="4A265BB3" w14:textId="77777777" w:rsidR="00AD56EB" w:rsidRDefault="00AD56EB" w:rsidP="00AD56EB">
      <w:pPr>
        <w:spacing w:line="360" w:lineRule="auto"/>
        <w:ind w:left="420" w:firstLine="480"/>
      </w:pPr>
      <w:r>
        <w:rPr>
          <w:rFonts w:hint="eastAsia"/>
          <w:noProof/>
        </w:rPr>
        <w:drawing>
          <wp:inline distT="0" distB="0" distL="0" distR="0" wp14:anchorId="5C4ED01A" wp14:editId="56924ACA">
            <wp:extent cx="5274310" cy="3076575"/>
            <wp:effectExtent l="0" t="0" r="0" b="2857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w:t>
      </w:r>
      <w:proofErr w:type="gramStart"/>
      <w:r w:rsidR="00EC2BA7">
        <w:rPr>
          <w:rFonts w:hint="eastAsia"/>
        </w:rPr>
        <w:t>剧有了</w:t>
      </w:r>
      <w:proofErr w:type="gramEnd"/>
      <w:r w:rsidR="00EC2BA7">
        <w:rPr>
          <w:rFonts w:hint="eastAsia"/>
        </w:rPr>
        <w:t>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DB5893"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proofErr w:type="gramStart"/>
      <w:r>
        <w:rPr>
          <w:rFonts w:hint="eastAsia"/>
        </w:rPr>
        <w:t>个</w:t>
      </w:r>
      <w:proofErr w:type="gramEnd"/>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DB5893"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DB5893"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DB5893"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w:t>
      </w: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DB5893"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proofErr w:type="spellStart"/>
      <w:r>
        <w:rPr>
          <w:rFonts w:ascii="宋体" w:hAnsi="宋体" w:cs="宋体" w:hint="eastAsia"/>
          <w:kern w:val="0"/>
          <w:szCs w:val="24"/>
        </w:rPr>
        <w:t>R</w:t>
      </w:r>
      <w:r>
        <w:rPr>
          <w:rFonts w:ascii="宋体" w:hAnsi="宋体" w:cs="宋体"/>
          <w:kern w:val="0"/>
          <w:szCs w:val="24"/>
        </w:rPr>
        <w:t>eLU</w:t>
      </w:r>
      <w:proofErr w:type="spellEnd"/>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DB5893"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DB5893"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proofErr w:type="gramStart"/>
      <w:r w:rsidR="00244C90">
        <w:rPr>
          <w:rFonts w:hint="eastAsia"/>
        </w:rPr>
        <w:t>个</w:t>
      </w:r>
      <w:proofErr w:type="gramEnd"/>
      <w:r w:rsidR="00244C90">
        <w:rPr>
          <w:rFonts w:hint="eastAsia"/>
        </w:rPr>
        <w:t>（</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w:t>
      </w:r>
      <w:proofErr w:type="gramStart"/>
      <w:r w:rsidR="00244C90">
        <w:rPr>
          <w:rFonts w:hint="eastAsia"/>
        </w:rPr>
        <w:t>输出值</w:t>
      </w:r>
      <w:proofErr w:type="gramEnd"/>
      <w:r w:rsidR="00244C90">
        <w:rPr>
          <w:rFonts w:hint="eastAsia"/>
        </w:rPr>
        <w:t>给</w:t>
      </w:r>
      <w:proofErr w:type="spellStart"/>
      <w:r w:rsidR="00244C90">
        <w:t>softmax</w:t>
      </w:r>
      <w:proofErr w:type="spellEnd"/>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7">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2"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2"/>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74021CEC"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l</m:t>
            </m:r>
          </m:sup>
        </m:sSup>
      </m:oMath>
      <w:r w:rsidR="00BE6B89">
        <w:rPr>
          <w:rFonts w:hint="eastAsia"/>
        </w:rPr>
        <w:t>可表示为</w:t>
      </w:r>
      <w:r w:rsidR="00EA2B4F">
        <w:rPr>
          <w:rFonts w:hint="eastAsia"/>
        </w:rPr>
        <w:t>：</w:t>
      </w:r>
    </w:p>
    <w:p w14:paraId="7955E9D4" w14:textId="000251A0" w:rsidR="00EA2B4F" w:rsidRPr="00EA2B4F" w:rsidRDefault="00DB5893"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hint="eastAsia"/>
                    </w:rPr>
                    <m:t>l</m:t>
                  </m:r>
                </m:sup>
              </m:sSup>
              <m:r>
                <m:rPr>
                  <m:sty m:val="p"/>
                </m:rP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l-1</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77777777"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hint="eastAsia"/>
              </w:rPr>
              <m:t>l</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BD4B38">
        <w:rPr>
          <w:rFonts w:hint="eastAsia"/>
        </w:rPr>
        <w:t>为偏置。</w:t>
      </w:r>
    </w:p>
    <w:p w14:paraId="3BCFF681" w14:textId="552ABE40"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hint="eastAsia"/>
              </w:rPr>
              <m:t>l</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24F47A54"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偏执</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5AAF668" w:rsidR="00343A37" w:rsidRPr="00E82675"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0FD65E18" w14:textId="057A97C6"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卷积神经网络对音频场景分类的适用性</w:t>
      </w:r>
      <w:r w:rsidR="00376769" w:rsidRPr="00376769">
        <w:rPr>
          <w:rFonts w:ascii="黑体" w:hAnsi="黑体" w:hint="eastAsia"/>
          <w:sz w:val="30"/>
          <w:szCs w:val="30"/>
        </w:rPr>
        <w:t xml:space="preserve"> </w:t>
      </w:r>
    </w:p>
    <w:p w14:paraId="0FE517C6" w14:textId="7777777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相关任务，如语音识别，音乐分析和事件检测。</w:t>
      </w:r>
      <w:r>
        <w:rPr>
          <w:rFonts w:hint="eastAsia"/>
        </w:rPr>
        <w:t>而在音频场景分类中采用卷积神经网络</w:t>
      </w:r>
      <w:r w:rsidR="00B165CB">
        <w:rPr>
          <w:rFonts w:hint="eastAsia"/>
        </w:rPr>
        <w:t>有以下几点重要原因：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w:t>
      </w:r>
      <w:r>
        <w:rPr>
          <w:rFonts w:hint="eastAsia"/>
        </w:rPr>
        <w:t>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692F3658" w:rsidR="009A1891" w:rsidRDefault="009A1891" w:rsidP="009A1891">
      <w:pPr>
        <w:ind w:firstLine="480"/>
      </w:pPr>
      <w:r>
        <w:rPr>
          <w:rFonts w:hint="eastAsia"/>
        </w:rPr>
        <w:t>本小节将从卷积神经网络的各层出发探究将卷积神经网络应用到音频场景分类的可行性。</w:t>
      </w:r>
    </w:p>
    <w:p w14:paraId="4C3E3F65" w14:textId="4521ED48" w:rsidR="003D20CF" w:rsidRPr="002E55EF" w:rsidRDefault="00C550B9" w:rsidP="00C550B9">
      <w:pPr>
        <w:pStyle w:val="3"/>
      </w:pPr>
      <w:r>
        <w:rPr>
          <w:rFonts w:hint="eastAsia"/>
        </w:rPr>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1C8E2080" w:rsidR="0050647C" w:rsidRDefault="0050647C" w:rsidP="0050647C">
      <w:pPr>
        <w:ind w:firstLine="480"/>
      </w:pPr>
      <w:r>
        <w:rPr>
          <w:rFonts w:hint="eastAsia"/>
        </w:rPr>
        <w:t>如图</w:t>
      </w:r>
      <w:r w:rsidR="00612C40">
        <w:t>3-5</w:t>
      </w:r>
      <w:r>
        <w:rPr>
          <w:rFonts w:hint="eastAsia"/>
        </w:rPr>
        <w:t>所示，输入图像</w:t>
      </w:r>
      <w:r w:rsidR="00564BD2">
        <w:rPr>
          <w:rFonts w:hint="eastAsia"/>
        </w:rPr>
        <w:t>由</w:t>
      </w:r>
      <w:r>
        <w:rPr>
          <w:rFonts w:hint="eastAsia"/>
        </w:rPr>
        <w:t>log-Mel</w:t>
      </w:r>
      <w:r>
        <w:rPr>
          <w:rFonts w:hint="eastAsia"/>
        </w:rPr>
        <w:t>谱图和其一阶</w:t>
      </w:r>
      <w:r w:rsidR="00564BD2">
        <w:rPr>
          <w:rFonts w:hint="eastAsia"/>
        </w:rPr>
        <w:t>差分</w:t>
      </w:r>
      <w:r>
        <w:rPr>
          <w:rFonts w:hint="eastAsia"/>
        </w:rPr>
        <w:t>的动态谱</w:t>
      </w:r>
      <w:proofErr w:type="gramStart"/>
      <w:r>
        <w:rPr>
          <w:rFonts w:hint="eastAsia"/>
        </w:rPr>
        <w:t>图</w:t>
      </w:r>
      <w:r w:rsidR="00564BD2">
        <w:rPr>
          <w:rFonts w:hint="eastAsia"/>
        </w:rPr>
        <w:t>共同</w:t>
      </w:r>
      <w:proofErr w:type="gramEnd"/>
      <w:r w:rsidR="00564BD2">
        <w:rPr>
          <w:rFonts w:hint="eastAsia"/>
        </w:rPr>
        <w:t>组合而成</w:t>
      </w:r>
      <w:r>
        <w:rPr>
          <w:rFonts w:hint="eastAsia"/>
        </w:rPr>
        <w:t>。</w:t>
      </w:r>
      <w:r w:rsidR="00564BD2">
        <w:rPr>
          <w:rFonts w:hint="eastAsia"/>
        </w:rPr>
        <w:t>借助</w:t>
      </w:r>
      <w:r>
        <w:rPr>
          <w:rFonts w:hint="eastAsia"/>
        </w:rPr>
        <w:t>这个</w:t>
      </w:r>
      <w:r w:rsidR="00564BD2">
        <w:rPr>
          <w:rFonts w:hint="eastAsia"/>
        </w:rPr>
        <w:t>组合成</w:t>
      </w:r>
      <w:r>
        <w:rPr>
          <w:rFonts w:hint="eastAsia"/>
        </w:rPr>
        <w:t>的双通道输入，隐藏</w:t>
      </w:r>
      <w:r w:rsidR="00686A8C">
        <w:rPr>
          <w:rFonts w:hint="eastAsia"/>
        </w:rPr>
        <w:t>层</w:t>
      </w:r>
      <w:r>
        <w:rPr>
          <w:rFonts w:hint="eastAsia"/>
        </w:rPr>
        <w:t>可以组合静态和动态信息。</w:t>
      </w:r>
      <w:r w:rsidR="00F833F7">
        <w:rPr>
          <w:rFonts w:hint="eastAsia"/>
        </w:rPr>
        <w:t>其中，</w:t>
      </w:r>
    </w:p>
    <w:p w14:paraId="0866F6AF" w14:textId="2223B6E0" w:rsidR="00686A8C" w:rsidRDefault="00612C40" w:rsidP="00612C40">
      <w:pPr>
        <w:ind w:firstLine="480"/>
        <w:jc w:val="center"/>
      </w:pPr>
      <w:r>
        <w:rPr>
          <w:noProof/>
        </w:rPr>
        <w:drawing>
          <wp:inline distT="0" distB="0" distL="0" distR="0" wp14:anchorId="4F2B7CA0" wp14:editId="555B6E36">
            <wp:extent cx="2978727" cy="14380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2-28 下午2.52.0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9258" cy="1462476"/>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t>图</w:t>
      </w:r>
      <w:r>
        <w:rPr>
          <w:rFonts w:hint="eastAsia"/>
        </w:rPr>
        <w:t>3</w:t>
      </w:r>
      <w:r>
        <w:t xml:space="preserve">-5 </w:t>
      </w:r>
      <w:r>
        <w:rPr>
          <w:rFonts w:hint="eastAsia"/>
        </w:rPr>
        <w:t>卷积神经网络的输入图像</w:t>
      </w:r>
    </w:p>
    <w:p w14:paraId="09649EAA" w14:textId="7C537F80"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所示，静态和动态频谱图都</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红框中），</w:t>
      </w:r>
      <w:r w:rsidRPr="0050647C">
        <w:rPr>
          <w:rFonts w:hint="eastAsia"/>
        </w:rPr>
        <w:t>每个子片</w:t>
      </w:r>
      <w:r w:rsidRPr="0050647C">
        <w:rPr>
          <w:rFonts w:hint="eastAsia"/>
        </w:rPr>
        <w:lastRenderedPageBreak/>
        <w:t>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162E5E0E" w:rsidR="00882351" w:rsidRDefault="00882351" w:rsidP="00882351">
      <w:pPr>
        <w:pStyle w:val="3"/>
      </w:pPr>
      <w:r>
        <w:rPr>
          <w:rFonts w:hint="eastAsia"/>
        </w:rPr>
        <w:t>3</w:t>
      </w:r>
      <w:r>
        <w:t xml:space="preserve">.3.2 </w:t>
      </w:r>
      <w:r>
        <w:rPr>
          <w:rFonts w:hint="eastAsia"/>
        </w:rPr>
        <w:t>卷积层的</w:t>
      </w:r>
      <w:r w:rsidR="0055293D">
        <w:rPr>
          <w:rFonts w:hint="eastAsia"/>
        </w:rPr>
        <w:t>适用性</w:t>
      </w:r>
    </w:p>
    <w:p w14:paraId="7A92565F" w14:textId="237F9269" w:rsidR="00882351" w:rsidRDefault="00882351" w:rsidP="00882351">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bookmarkStart w:id="13" w:name="_GoBack"/>
      <w:bookmarkEnd w:id="13"/>
      <w:r>
        <w:rPr>
          <w:rFonts w:hint="eastAsia"/>
        </w:rPr>
        <w:t>，如发动机噪音和电话铃声。这些特征称为局部</w:t>
      </w:r>
      <w:r w:rsidR="004E46E8">
        <w:rPr>
          <w:rFonts w:hint="eastAsia"/>
        </w:rPr>
        <w:t>特征</w:t>
      </w:r>
      <w:r>
        <w:rPr>
          <w:rFonts w:hint="eastAsia"/>
        </w:rPr>
        <w:t>，</w:t>
      </w:r>
      <w:r w:rsidR="0084192F">
        <w:rPr>
          <w:rFonts w:hint="eastAsia"/>
        </w:rPr>
        <w:t>表现为</w:t>
      </w:r>
      <w:r>
        <w:rPr>
          <w:rFonts w:hint="eastAsia"/>
        </w:rPr>
        <w:t>频率和时间上能量的反复集中。</w:t>
      </w:r>
    </w:p>
    <w:p w14:paraId="76B4633E" w14:textId="02C6DCC0" w:rsidR="00882351" w:rsidRDefault="00882351" w:rsidP="00882351">
      <w:pPr>
        <w:ind w:firstLine="480"/>
      </w:pPr>
      <w:r>
        <w:rPr>
          <w:rFonts w:hint="eastAsia"/>
        </w:rPr>
        <w:t>例如，发动机噪声的特征在于跨越时间轴的主要局部</w:t>
      </w:r>
      <w:r w:rsidR="00CC7280">
        <w:rPr>
          <w:rFonts w:hint="eastAsia"/>
        </w:rPr>
        <w:t>特征</w:t>
      </w:r>
      <w:r>
        <w:rPr>
          <w:rFonts w:hint="eastAsia"/>
        </w:rPr>
        <w:t>，而铃声可以呈现跨越频率轴的重复</w:t>
      </w:r>
      <w:r w:rsidR="00CC7280">
        <w:rPr>
          <w:rFonts w:hint="eastAsia"/>
        </w:rPr>
        <w:t>特征</w:t>
      </w:r>
      <w:r>
        <w:rPr>
          <w:rFonts w:hint="eastAsia"/>
        </w:rPr>
        <w:t>。这种局部</w:t>
      </w:r>
      <w:r w:rsidR="00CC7280">
        <w:rPr>
          <w:rFonts w:hint="eastAsia"/>
        </w:rPr>
        <w:t>特征</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54203FF1" w14:textId="5E7E8886" w:rsidR="00882351" w:rsidRDefault="00882351" w:rsidP="00882351">
      <w:pPr>
        <w:ind w:firstLine="480"/>
      </w:pPr>
      <m:oMathPara>
        <m:oMath>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W[i-u,j-v]</m:t>
                  </m:r>
                </m:e>
              </m:nary>
            </m:e>
          </m:nary>
        </m:oMath>
      </m:oMathPara>
    </w:p>
    <w:p w14:paraId="78FEBBEC" w14:textId="51604F24" w:rsidR="00882351" w:rsidRDefault="00882351" w:rsidP="00882351">
      <w:pPr>
        <w:ind w:firstLine="480"/>
      </w:pPr>
      <w:r>
        <w:rPr>
          <w:rFonts w:hint="eastAsia"/>
        </w:rPr>
        <w:t>其中</w:t>
      </w:r>
      <w:proofErr w:type="spellStart"/>
      <w:r>
        <w:rPr>
          <w:rFonts w:hint="eastAsia"/>
        </w:rPr>
        <w:t>i</w:t>
      </w:r>
      <w:proofErr w:type="spellEnd"/>
      <w:r>
        <w:rPr>
          <w:rFonts w:hint="eastAsia"/>
        </w:rPr>
        <w:t>和</w:t>
      </w:r>
      <w:r>
        <w:rPr>
          <w:rFonts w:hint="eastAsia"/>
        </w:rPr>
        <w:t>j</w:t>
      </w:r>
      <w:r>
        <w:rPr>
          <w:rFonts w:hint="eastAsia"/>
        </w:rPr>
        <w:t>是</w:t>
      </w:r>
      <w:r>
        <w:rPr>
          <w:rFonts w:hint="eastAsia"/>
        </w:rPr>
        <w:t>I</w:t>
      </w:r>
      <w:r>
        <w:rPr>
          <w:rFonts w:hint="eastAsia"/>
        </w:rPr>
        <w:t>的行和列索引，而</w:t>
      </w:r>
      <w:r>
        <w:rPr>
          <w:rFonts w:hint="eastAsia"/>
        </w:rPr>
        <w:t>u</w:t>
      </w:r>
      <w:r>
        <w:rPr>
          <w:rFonts w:hint="eastAsia"/>
        </w:rPr>
        <w:t>和</w:t>
      </w:r>
      <w:r>
        <w:rPr>
          <w:rFonts w:hint="eastAsia"/>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Pr>
          <w:rFonts w:hint="eastAsia"/>
        </w:rPr>
        <w:t xml:space="preserve"> </w:t>
      </w:r>
      <w:r>
        <w:rPr>
          <w:rFonts w:hint="eastAsia"/>
        </w:rPr>
        <w:t>对于以输入图像</w:t>
      </w:r>
      <w:r>
        <w:rPr>
          <w:rFonts w:hint="eastAsia"/>
        </w:rPr>
        <w:t>I</w:t>
      </w:r>
      <w:r>
        <w:rPr>
          <w:rFonts w:hint="eastAsia"/>
        </w:rPr>
        <w:t>的右下分量为中心的滤波器</w:t>
      </w:r>
      <w:r>
        <w:rPr>
          <w:rFonts w:hint="eastAsia"/>
        </w:rPr>
        <w:t>W</w:t>
      </w:r>
      <w:r>
        <w:rPr>
          <w:rFonts w:hint="eastAsia"/>
        </w:rPr>
        <w:t>，在图</w:t>
      </w:r>
      <w:r>
        <w:rPr>
          <w:rFonts w:hint="eastAsia"/>
        </w:rPr>
        <w:t>3</w:t>
      </w:r>
      <w:r>
        <w:rPr>
          <w:rFonts w:hint="eastAsia"/>
        </w:rPr>
        <w:t>中示出了二维卷积运算。</w:t>
      </w:r>
    </w:p>
    <w:p w14:paraId="721A32C8" w14:textId="6D37FA75" w:rsidR="002F7579" w:rsidRDefault="002F7579" w:rsidP="00882351">
      <w:pPr>
        <w:ind w:firstLine="480"/>
      </w:pPr>
      <w:r w:rsidRPr="002F7579">
        <w:rPr>
          <w:rFonts w:hint="eastAsia"/>
        </w:rPr>
        <w:t>卷积</w:t>
      </w:r>
      <w:r>
        <w:rPr>
          <w:rFonts w:hint="eastAsia"/>
        </w:rPr>
        <w:t>运算</w:t>
      </w:r>
      <w:r w:rsidRPr="002F7579">
        <w:rPr>
          <w:rFonts w:hint="eastAsia"/>
        </w:rPr>
        <w:t>是卷积层的核心。</w:t>
      </w:r>
      <w:r w:rsidRPr="002F7579">
        <w:rPr>
          <w:rFonts w:hint="eastAsia"/>
        </w:rPr>
        <w:t xml:space="preserve"> </w:t>
      </w:r>
      <w:r w:rsidRPr="002F7579">
        <w:rPr>
          <w:rFonts w:hint="eastAsia"/>
        </w:rPr>
        <w:t>隐藏</w:t>
      </w:r>
      <w:r>
        <w:rPr>
          <w:rFonts w:hint="eastAsia"/>
        </w:rPr>
        <w:t>层</w:t>
      </w:r>
      <w:r w:rsidRPr="002F7579">
        <w:rPr>
          <w:rFonts w:hint="eastAsia"/>
        </w:rPr>
        <w:t>的每个输出（表示为</w:t>
      </w:r>
      <w:proofErr w:type="spellStart"/>
      <w:r w:rsidRPr="002F7579">
        <w:rPr>
          <w:rFonts w:hint="eastAsia"/>
        </w:rPr>
        <w:t>hij</w:t>
      </w:r>
      <w:proofErr w:type="spellEnd"/>
      <w:r w:rsidRPr="002F7579">
        <w:rPr>
          <w:rFonts w:hint="eastAsia"/>
        </w:rPr>
        <w:t>）链接到输入数据中的本地接收字段，该输入数据以输入数据</w:t>
      </w:r>
      <w:r w:rsidRPr="002F7579">
        <w:rPr>
          <w:rFonts w:hint="eastAsia"/>
        </w:rPr>
        <w:t>I</w:t>
      </w:r>
      <w:r w:rsidRPr="002F7579">
        <w:rPr>
          <w:rFonts w:hint="eastAsia"/>
        </w:rPr>
        <w:t>的</w:t>
      </w:r>
      <w:proofErr w:type="spellStart"/>
      <w:r w:rsidRPr="002F7579">
        <w:rPr>
          <w:rFonts w:hint="eastAsia"/>
        </w:rPr>
        <w:t>i</w:t>
      </w:r>
      <w:proofErr w:type="spellEnd"/>
      <w:r w:rsidRPr="002F7579">
        <w:rPr>
          <w:rFonts w:hint="eastAsia"/>
        </w:rPr>
        <w:t>，</w:t>
      </w:r>
      <w:r w:rsidRPr="002F7579">
        <w:rPr>
          <w:rFonts w:hint="eastAsia"/>
        </w:rPr>
        <w:t>j</w:t>
      </w:r>
      <w:r w:rsidRPr="002F7579">
        <w:rPr>
          <w:rFonts w:hint="eastAsia"/>
        </w:rPr>
        <w:t>坐标为中心，通过滤波器权重</w:t>
      </w:r>
      <w:r w:rsidRPr="002F7579">
        <w:rPr>
          <w:rFonts w:hint="eastAsia"/>
        </w:rPr>
        <w:t>W</w:t>
      </w:r>
      <w:r w:rsidRPr="002F7579">
        <w:rPr>
          <w:rFonts w:hint="eastAsia"/>
        </w:rPr>
        <w:t>：</w:t>
      </w:r>
    </w:p>
    <w:p w14:paraId="68D9774D" w14:textId="79C2C0DD" w:rsidR="002F7579" w:rsidRDefault="002F7579" w:rsidP="00882351">
      <w:pPr>
        <w:ind w:firstLine="480"/>
      </w:pPr>
    </w:p>
    <w:p w14:paraId="51657902" w14:textId="77777777" w:rsidR="002F7579" w:rsidRDefault="002F7579" w:rsidP="002F7579">
      <w:pPr>
        <w:ind w:firstLine="480"/>
      </w:pPr>
      <w:r>
        <w:rPr>
          <w:rFonts w:hint="eastAsia"/>
        </w:rPr>
        <w:t>其中σ是非线性激活函数，</w:t>
      </w:r>
      <w:r>
        <w:rPr>
          <w:rFonts w:hint="eastAsia"/>
        </w:rPr>
        <w:t>b</w:t>
      </w:r>
      <w:r>
        <w:rPr>
          <w:rFonts w:hint="eastAsia"/>
        </w:rPr>
        <w:t>是偏差。权重</w:t>
      </w:r>
    </w:p>
    <w:p w14:paraId="3F6DD86B" w14:textId="7A62D08D" w:rsidR="002F7579" w:rsidRDefault="002F7579" w:rsidP="002F7579">
      <w:pPr>
        <w:ind w:firstLine="480"/>
      </w:pPr>
      <w:r>
        <w:rPr>
          <w:rFonts w:hint="eastAsia"/>
        </w:rPr>
        <w:t>在不同的隐藏层单元之间共享，以减少可训练参数的总数。</w:t>
      </w:r>
      <w:r>
        <w:rPr>
          <w:rFonts w:hint="eastAsia"/>
        </w:rPr>
        <w:t xml:space="preserve"> </w:t>
      </w:r>
      <w:r>
        <w:rPr>
          <w:rFonts w:hint="eastAsia"/>
        </w:rPr>
        <w:t>具有共享权重</w:t>
      </w:r>
      <w:r>
        <w:rPr>
          <w:rFonts w:hint="eastAsia"/>
        </w:rPr>
        <w:t>W</w:t>
      </w:r>
      <w:r>
        <w:rPr>
          <w:rFonts w:hint="eastAsia"/>
        </w:rPr>
        <w:t>的本地隐藏单元的示例在图</w:t>
      </w:r>
      <w:r>
        <w:rPr>
          <w:rFonts w:hint="eastAsia"/>
        </w:rPr>
        <w:t>4</w:t>
      </w:r>
      <w:r>
        <w:rPr>
          <w:rFonts w:hint="eastAsia"/>
        </w:rPr>
        <w:t>中示出。隐藏单元输出</w:t>
      </w:r>
      <w:proofErr w:type="spellStart"/>
      <w:r>
        <w:rPr>
          <w:rFonts w:hint="eastAsia"/>
        </w:rPr>
        <w:t>hij</w:t>
      </w:r>
      <w:proofErr w:type="spellEnd"/>
      <w:r>
        <w:rPr>
          <w:rFonts w:hint="eastAsia"/>
        </w:rPr>
        <w:t>形成新的空间连接神经元层，其被称为特征映射。</w:t>
      </w:r>
      <w:r>
        <w:rPr>
          <w:rFonts w:hint="eastAsia"/>
        </w:rPr>
        <w:t xml:space="preserve"> </w:t>
      </w:r>
      <w:r>
        <w:rPr>
          <w:rFonts w:hint="eastAsia"/>
        </w:rPr>
        <w:t>可以从局部连接的隐藏单元的不同组合形成不同的特征图，每个隐藏单元共享应用于输入空间的不同位置的相同权重。</w:t>
      </w:r>
    </w:p>
    <w:p w14:paraId="3BE7A909" w14:textId="42657B5A" w:rsidR="00063599" w:rsidRDefault="00063599" w:rsidP="0055293D">
      <w:pPr>
        <w:pStyle w:val="3"/>
      </w:pPr>
      <w:r>
        <w:rPr>
          <w:rFonts w:hint="eastAsia"/>
        </w:rPr>
        <w:t>3</w:t>
      </w:r>
      <w:r>
        <w:t xml:space="preserve">.3.3 </w:t>
      </w:r>
      <w:proofErr w:type="gramStart"/>
      <w:r>
        <w:rPr>
          <w:rFonts w:hint="eastAsia"/>
        </w:rPr>
        <w:t>池化层</w:t>
      </w:r>
      <w:proofErr w:type="gramEnd"/>
      <w:r>
        <w:rPr>
          <w:rFonts w:hint="eastAsia"/>
        </w:rPr>
        <w:t>的</w:t>
      </w:r>
      <w:r w:rsidR="0055293D">
        <w:rPr>
          <w:rFonts w:hint="eastAsia"/>
        </w:rPr>
        <w:t>适用性</w:t>
      </w:r>
    </w:p>
    <w:p w14:paraId="1D03C1C1" w14:textId="5417DFAE" w:rsidR="00063599" w:rsidRPr="002F7579" w:rsidRDefault="00063599" w:rsidP="00063599">
      <w:pPr>
        <w:ind w:firstLine="480"/>
      </w:pPr>
      <w:r>
        <w:rPr>
          <w:rFonts w:hint="eastAsia"/>
        </w:rPr>
        <w:t>对于</w:t>
      </w:r>
      <w:r w:rsidR="00FB3729">
        <w:rPr>
          <w:rFonts w:hint="eastAsia"/>
        </w:rPr>
        <w:t>音频场景分类</w:t>
      </w:r>
      <w:r>
        <w:rPr>
          <w:rFonts w:hint="eastAsia"/>
        </w:rPr>
        <w:t>任务，</w:t>
      </w:r>
      <w:proofErr w:type="gramStart"/>
      <w:r w:rsidR="00FB3729">
        <w:rPr>
          <w:rFonts w:hint="eastAsia"/>
        </w:rPr>
        <w:t>池化过程</w:t>
      </w:r>
      <w:proofErr w:type="gramEnd"/>
      <w:r>
        <w:rPr>
          <w:rFonts w:hint="eastAsia"/>
        </w:rPr>
        <w:t>适当地提供了光谱结构中的微小变化的不变性。</w:t>
      </w:r>
      <w:r>
        <w:rPr>
          <w:rFonts w:hint="eastAsia"/>
        </w:rPr>
        <w:t xml:space="preserve"> </w:t>
      </w:r>
      <w:r>
        <w:rPr>
          <w:rFonts w:hint="eastAsia"/>
        </w:rPr>
        <w:t>例如，以特定频率为中心的相同</w:t>
      </w:r>
      <w:r w:rsidR="00FB3729">
        <w:rPr>
          <w:rFonts w:hint="eastAsia"/>
        </w:rPr>
        <w:t>局部特征</w:t>
      </w:r>
      <w:r>
        <w:rPr>
          <w:rFonts w:hint="eastAsia"/>
        </w:rPr>
        <w:t>（例如引擎噪声）可能仅从一个记录到另一个记录略微变化。</w:t>
      </w:r>
      <w:proofErr w:type="gramStart"/>
      <w:r w:rsidR="00FB3729">
        <w:rPr>
          <w:rFonts w:hint="eastAsia"/>
        </w:rPr>
        <w:t>池化过程</w:t>
      </w:r>
      <w:proofErr w:type="gramEnd"/>
      <w:r>
        <w:rPr>
          <w:rFonts w:hint="eastAsia"/>
        </w:rPr>
        <w:t>允许降低频率或时间分辨率，从而更加重视模式而不是其光谱</w:t>
      </w:r>
      <w:r>
        <w:rPr>
          <w:rFonts w:hint="eastAsia"/>
        </w:rPr>
        <w:t xml:space="preserve"> - </w:t>
      </w:r>
      <w:r>
        <w:rPr>
          <w:rFonts w:hint="eastAsia"/>
        </w:rPr>
        <w:t>时间位置。</w:t>
      </w:r>
    </w:p>
    <w:p w14:paraId="0071FA52" w14:textId="10492779" w:rsidR="002D1D40" w:rsidRDefault="002D1D40" w:rsidP="002D1D40">
      <w:pPr>
        <w:pStyle w:val="2"/>
      </w:pPr>
      <w:r>
        <w:rPr>
          <w:rFonts w:hint="eastAsia"/>
        </w:rPr>
        <w:t>3</w:t>
      </w:r>
      <w:r>
        <w:t xml:space="preserve">.4 </w:t>
      </w:r>
      <w:r>
        <w:rPr>
          <w:rFonts w:hint="eastAsia"/>
        </w:rPr>
        <w:t>卷积神经网络训练方法</w:t>
      </w:r>
    </w:p>
    <w:p w14:paraId="67995B07" w14:textId="77777777" w:rsidR="002D1D40" w:rsidRDefault="002D1D40" w:rsidP="002D1D40">
      <w:pPr>
        <w:ind w:firstLine="480"/>
      </w:pPr>
      <w:r>
        <w:rPr>
          <w:rFonts w:hint="eastAsia"/>
        </w:rPr>
        <w:t>训练卷积神经网络需要做出很多关于架构（如输入数据的格式，卷积层的数</w:t>
      </w:r>
      <w:r>
        <w:rPr>
          <w:rFonts w:hint="eastAsia"/>
        </w:rPr>
        <w:lastRenderedPageBreak/>
        <w:t>量和大小，池化层的数量，滤波器维度）和学习超参数（学习率、动量、批次大小、丢失率）</w:t>
      </w:r>
    </w:p>
    <w:p w14:paraId="69727903" w14:textId="778C981C" w:rsidR="002D1D40" w:rsidRPr="002D1D40" w:rsidRDefault="002D1D40" w:rsidP="002D1D40">
      <w:pPr>
        <w:ind w:firstLine="480"/>
      </w:pPr>
      <w:r>
        <w:rPr>
          <w:rFonts w:hint="eastAsia"/>
        </w:rPr>
        <w:t>由于培训完整模型所需的时间很长，详尽评估所有潜在组合是不可能的。</w:t>
      </w:r>
      <w:r>
        <w:rPr>
          <w:rFonts w:hint="eastAsia"/>
        </w:rPr>
        <w:t xml:space="preserve"> </w:t>
      </w:r>
      <w:r>
        <w:rPr>
          <w:rFonts w:hint="eastAsia"/>
        </w:rPr>
        <w:t>因此，最有希望的模型的选择必须基于对最重要因素（层数</w:t>
      </w:r>
      <w:r>
        <w:rPr>
          <w:rFonts w:hint="eastAsia"/>
        </w:rPr>
        <w:t>/</w:t>
      </w:r>
      <w:r>
        <w:rPr>
          <w:rFonts w:hint="eastAsia"/>
        </w:rPr>
        <w:t>滤波器，滤波器形状，学习速率，丢失率）执行的有限验证（单次折叠）。</w:t>
      </w:r>
    </w:p>
    <w:p w14:paraId="7F0B0CBF" w14:textId="6CFB7610" w:rsidR="0092183B" w:rsidRDefault="00D607F3" w:rsidP="00D607F3">
      <w:pPr>
        <w:pStyle w:val="2"/>
      </w:pPr>
      <w:r>
        <w:rPr>
          <w:rFonts w:hint="eastAsia"/>
        </w:rPr>
        <w:t>3</w:t>
      </w:r>
      <w:r>
        <w:t>.</w:t>
      </w:r>
      <w:r w:rsidR="002D1D40">
        <w:t>5</w:t>
      </w:r>
      <w:r>
        <w:t xml:space="preserve"> </w:t>
      </w:r>
      <w:r>
        <w:rPr>
          <w:rFonts w:hint="eastAsia"/>
        </w:rPr>
        <w:t>实验准备与结果</w:t>
      </w:r>
    </w:p>
    <w:p w14:paraId="1AAE6D07" w14:textId="502AD532" w:rsidR="006010D3" w:rsidRPr="006010D3" w:rsidRDefault="0092183B" w:rsidP="0092183B">
      <w:pPr>
        <w:ind w:firstLine="480"/>
      </w:pPr>
      <w:r>
        <w:rPr>
          <w:rFonts w:hint="eastAsia"/>
        </w:rPr>
        <w:t>本章实验的意义在于找出一个合适的卷积神经网络参数，以达到齐平或优于基线系统的分类效果（使用统一数据）。这样，就为下一章的改进打下了基础。</w:t>
      </w:r>
      <w:r w:rsidR="006C6F4C">
        <w:rPr>
          <w:rFonts w:hint="eastAsia"/>
        </w:rPr>
        <w:br w:type="page"/>
      </w:r>
    </w:p>
    <w:p w14:paraId="2ECB188B" w14:textId="1B9D2F38" w:rsidR="005D411E" w:rsidRPr="00161FF8" w:rsidRDefault="00CD48E3" w:rsidP="00161FF8">
      <w:pPr>
        <w:pStyle w:val="1"/>
      </w:pPr>
      <w:bookmarkStart w:id="14" w:name="_Toc535075943"/>
      <w:r w:rsidRPr="00161FF8">
        <w:rPr>
          <w:rFonts w:hint="eastAsia"/>
        </w:rPr>
        <w:lastRenderedPageBreak/>
        <w:t>第</w:t>
      </w:r>
      <w:r w:rsidRPr="00161FF8">
        <w:rPr>
          <w:rFonts w:hint="eastAsia"/>
        </w:rPr>
        <w:t>4</w:t>
      </w:r>
      <w:r w:rsidRPr="00161FF8">
        <w:rPr>
          <w:rFonts w:hint="eastAsia"/>
        </w:rPr>
        <w:t>章</w:t>
      </w:r>
      <w:r w:rsidRPr="00161FF8">
        <w:rPr>
          <w:rFonts w:hint="eastAsia"/>
        </w:rPr>
        <w:t xml:space="preserve"> </w:t>
      </w:r>
      <w:r w:rsidRPr="00161FF8">
        <w:t xml:space="preserve"> </w:t>
      </w:r>
      <w:r w:rsidR="005D411E" w:rsidRPr="00161FF8">
        <w:rPr>
          <w:rFonts w:hint="eastAsia"/>
        </w:rPr>
        <w:t>基于</w:t>
      </w:r>
      <w:r w:rsidR="005D411E" w:rsidRPr="00161FF8">
        <w:t xml:space="preserve">MFCC </w:t>
      </w:r>
      <w:r w:rsidR="005D411E" w:rsidRPr="00161FF8">
        <w:rPr>
          <w:rFonts w:hint="eastAsia"/>
        </w:rPr>
        <w:t>和</w:t>
      </w:r>
      <w:r w:rsidR="005D411E" w:rsidRPr="00161FF8">
        <w:rPr>
          <w:rFonts w:hint="eastAsia"/>
        </w:rPr>
        <w:t>CNN</w:t>
      </w:r>
      <w:r w:rsidR="005D411E" w:rsidRPr="00161FF8">
        <w:rPr>
          <w:rFonts w:hint="eastAsia"/>
        </w:rPr>
        <w:t>的</w:t>
      </w:r>
      <w:r w:rsidR="00E056F5" w:rsidRPr="00161FF8">
        <w:rPr>
          <w:rFonts w:hint="eastAsia"/>
        </w:rPr>
        <w:t>音频</w:t>
      </w:r>
      <w:r w:rsidR="005D411E" w:rsidRPr="00161FF8">
        <w:rPr>
          <w:rFonts w:hint="eastAsia"/>
        </w:rPr>
        <w:t>场景识别</w:t>
      </w:r>
      <w:r w:rsidR="00150783" w:rsidRPr="00161FF8">
        <w:rPr>
          <w:rFonts w:hint="eastAsia"/>
        </w:rPr>
        <w:t>系统改进</w:t>
      </w:r>
      <w:bookmarkEnd w:id="14"/>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3C16AA20" w:rsidR="006010D3" w:rsidRPr="00161FF8" w:rsidRDefault="006010D3" w:rsidP="00161FF8">
      <w:pPr>
        <w:pStyle w:val="1"/>
      </w:pPr>
      <w:bookmarkStart w:id="15" w:name="_Toc535075944"/>
      <w:r w:rsidRPr="00161FF8">
        <w:rPr>
          <w:rFonts w:hint="eastAsia"/>
        </w:rPr>
        <w:lastRenderedPageBreak/>
        <w:t>结</w:t>
      </w:r>
      <w:r w:rsidR="00CD48E3" w:rsidRPr="00161FF8">
        <w:rPr>
          <w:rFonts w:hint="eastAsia"/>
        </w:rPr>
        <w:t xml:space="preserve"> </w:t>
      </w:r>
      <w:r w:rsidR="00CD48E3" w:rsidRPr="00161FF8">
        <w:t xml:space="preserve"> </w:t>
      </w:r>
      <w:r w:rsidRPr="00161FF8">
        <w:rPr>
          <w:rFonts w:hint="eastAsia"/>
        </w:rPr>
        <w:t>论</w:t>
      </w:r>
      <w:bookmarkEnd w:id="15"/>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6" w:name="_Toc535075945"/>
      <w:r w:rsidRPr="00161FF8">
        <w:rPr>
          <w:rFonts w:hint="eastAsia"/>
        </w:rPr>
        <w:lastRenderedPageBreak/>
        <w:t>参考文献</w:t>
      </w:r>
      <w:bookmarkEnd w:id="16"/>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Eronen</w:t>
      </w:r>
      <w:proofErr w:type="spellEnd"/>
      <w:r w:rsidRPr="00C21FDD">
        <w:rPr>
          <w:rFonts w:ascii="Helvetica Neue" w:hAnsi="Helvetica Neue" w:cs="宋体"/>
          <w:color w:val="000000"/>
          <w:kern w:val="0"/>
          <w:sz w:val="20"/>
          <w:szCs w:val="20"/>
          <w:shd w:val="clear" w:color="auto" w:fill="FFFFFF"/>
        </w:rPr>
        <w:t xml:space="preserve"> A J, </w:t>
      </w:r>
      <w:proofErr w:type="spellStart"/>
      <w:r w:rsidRPr="00C21FDD">
        <w:rPr>
          <w:rFonts w:ascii="Helvetica Neue" w:hAnsi="Helvetica Neue" w:cs="宋体"/>
          <w:color w:val="000000"/>
          <w:kern w:val="0"/>
          <w:sz w:val="20"/>
          <w:szCs w:val="20"/>
          <w:shd w:val="clear" w:color="auto" w:fill="FFFFFF"/>
        </w:rPr>
        <w:t>Peltonen</w:t>
      </w:r>
      <w:proofErr w:type="spellEnd"/>
      <w:r w:rsidRPr="00C21FDD">
        <w:rPr>
          <w:rFonts w:ascii="Helvetica Neue" w:hAnsi="Helvetica Neue" w:cs="宋体"/>
          <w:color w:val="000000"/>
          <w:kern w:val="0"/>
          <w:sz w:val="20"/>
          <w:szCs w:val="20"/>
          <w:shd w:val="clear" w:color="auto" w:fill="FFFFFF"/>
        </w:rPr>
        <w:t xml:space="preserve"> V T, </w:t>
      </w:r>
      <w:proofErr w:type="spellStart"/>
      <w:r w:rsidRPr="00C21FDD">
        <w:rPr>
          <w:rFonts w:ascii="Helvetica Neue" w:hAnsi="Helvetica Neue" w:cs="宋体"/>
          <w:color w:val="000000"/>
          <w:kern w:val="0"/>
          <w:sz w:val="20"/>
          <w:szCs w:val="20"/>
          <w:shd w:val="clear" w:color="auto" w:fill="FFFFFF"/>
        </w:rPr>
        <w:t>Tuomi</w:t>
      </w:r>
      <w:proofErr w:type="spellEnd"/>
      <w:r w:rsidRPr="00C21FDD">
        <w:rPr>
          <w:rFonts w:ascii="Helvetica Neue" w:hAnsi="Helvetica Neue" w:cs="宋体"/>
          <w:color w:val="000000"/>
          <w:kern w:val="0"/>
          <w:sz w:val="20"/>
          <w:szCs w:val="20"/>
          <w:shd w:val="clear" w:color="auto" w:fill="FFFFFF"/>
        </w:rPr>
        <w:t xml:space="preserve">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Malkin</w:t>
      </w:r>
      <w:proofErr w:type="spellEnd"/>
      <w:r w:rsidRPr="00C21FDD">
        <w:rPr>
          <w:rFonts w:ascii="Helvetica Neue" w:hAnsi="Helvetica Neue" w:cs="宋体"/>
          <w:color w:val="000000"/>
          <w:kern w:val="0"/>
          <w:sz w:val="20"/>
          <w:szCs w:val="20"/>
          <w:shd w:val="clear" w:color="auto" w:fill="FFFFFF"/>
        </w:rPr>
        <w:t xml:space="preserve">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Krijnders</w:t>
      </w:r>
      <w:proofErr w:type="spellEnd"/>
      <w:r w:rsidRPr="00184C9B">
        <w:rPr>
          <w:rFonts w:ascii="Helvetica Neue" w:hAnsi="Helvetica Neue" w:cs="宋体"/>
          <w:color w:val="000000"/>
          <w:kern w:val="0"/>
          <w:sz w:val="20"/>
          <w:szCs w:val="20"/>
          <w:shd w:val="clear" w:color="auto" w:fill="FFFFFF"/>
        </w:rPr>
        <w:t xml:space="preserve">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 xml:space="preserve">Sawhney N, </w:t>
      </w:r>
      <w:proofErr w:type="spellStart"/>
      <w:r w:rsidRPr="00184C9B">
        <w:rPr>
          <w:rFonts w:ascii="Helvetica Neue" w:hAnsi="Helvetica Neue" w:cs="宋体"/>
          <w:color w:val="000000"/>
          <w:kern w:val="0"/>
          <w:sz w:val="20"/>
          <w:szCs w:val="20"/>
          <w:shd w:val="clear" w:color="auto" w:fill="FFFFFF"/>
        </w:rPr>
        <w:t>Maes</w:t>
      </w:r>
      <w:proofErr w:type="spellEnd"/>
      <w:r w:rsidRPr="00184C9B">
        <w:rPr>
          <w:rFonts w:ascii="Helvetica Neue" w:hAnsi="Helvetica Neue" w:cs="宋体"/>
          <w:color w:val="000000"/>
          <w:kern w:val="0"/>
          <w:sz w:val="20"/>
          <w:szCs w:val="20"/>
          <w:shd w:val="clear" w:color="auto" w:fill="FFFFFF"/>
        </w:rPr>
        <w:t xml:space="preserve"> P. Situational awareness from environmental sounds[J]. Tech-</w:t>
      </w:r>
      <w:proofErr w:type="spellStart"/>
      <w:r w:rsidRPr="00184C9B">
        <w:rPr>
          <w:rFonts w:ascii="Helvetica Neue" w:hAnsi="Helvetica Neue" w:cs="宋体"/>
          <w:color w:val="000000"/>
          <w:kern w:val="0"/>
          <w:sz w:val="20"/>
          <w:szCs w:val="20"/>
          <w:shd w:val="clear" w:color="auto" w:fill="FFFFFF"/>
        </w:rPr>
        <w:t>nical</w:t>
      </w:r>
      <w:proofErr w:type="spellEnd"/>
      <w:r w:rsidRPr="00184C9B">
        <w:rPr>
          <w:rFonts w:ascii="Helvetica Neue" w:hAnsi="Helvetica Neue" w:cs="宋体"/>
          <w:color w:val="000000"/>
          <w:kern w:val="0"/>
          <w:sz w:val="20"/>
          <w:szCs w:val="20"/>
          <w:shd w:val="clear" w:color="auto" w:fill="FFFFFF"/>
        </w:rPr>
        <w:t xml:space="preserve">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 xml:space="preserve">Patil K, </w:t>
      </w:r>
      <w:proofErr w:type="spellStart"/>
      <w:r w:rsidRPr="00184C9B">
        <w:rPr>
          <w:rFonts w:ascii="Helvetica Neue" w:hAnsi="Helvetica Neue" w:cs="宋体"/>
          <w:color w:val="000000"/>
          <w:kern w:val="0"/>
          <w:sz w:val="20"/>
          <w:szCs w:val="20"/>
          <w:shd w:val="clear" w:color="auto" w:fill="FFFFFF"/>
        </w:rPr>
        <w:t>Elhilali</w:t>
      </w:r>
      <w:proofErr w:type="spellEnd"/>
      <w:r w:rsidRPr="00184C9B">
        <w:rPr>
          <w:rFonts w:ascii="Helvetica Neue" w:hAnsi="Helvetica Neue" w:cs="宋体"/>
          <w:color w:val="000000"/>
          <w:kern w:val="0"/>
          <w:sz w:val="20"/>
          <w:szCs w:val="20"/>
          <w:shd w:val="clear" w:color="auto" w:fill="FFFFFF"/>
        </w:rPr>
        <w:t xml:space="preserve">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Krizhevsky</w:t>
      </w:r>
      <w:proofErr w:type="spellEnd"/>
      <w:r w:rsidRPr="00184C9B">
        <w:rPr>
          <w:rFonts w:ascii="Helvetica Neue" w:hAnsi="Helvetica Neue" w:cs="宋体"/>
          <w:color w:val="000000"/>
          <w:kern w:val="0"/>
          <w:sz w:val="20"/>
          <w:szCs w:val="20"/>
          <w:shd w:val="clear" w:color="auto" w:fill="FFFFFF"/>
        </w:rPr>
        <w:t xml:space="preserve"> A, </w:t>
      </w:r>
      <w:proofErr w:type="spellStart"/>
      <w:r w:rsidRPr="00184C9B">
        <w:rPr>
          <w:rFonts w:ascii="Helvetica Neue" w:hAnsi="Helvetica Neue" w:cs="宋体"/>
          <w:color w:val="000000"/>
          <w:kern w:val="0"/>
          <w:sz w:val="20"/>
          <w:szCs w:val="20"/>
          <w:shd w:val="clear" w:color="auto" w:fill="FFFFFF"/>
        </w:rPr>
        <w:t>Sutskever</w:t>
      </w:r>
      <w:proofErr w:type="spellEnd"/>
      <w:r w:rsidRPr="00184C9B">
        <w:rPr>
          <w:rFonts w:ascii="Helvetica Neue" w:hAnsi="Helvetica Neue" w:cs="宋体"/>
          <w:color w:val="000000"/>
          <w:kern w:val="0"/>
          <w:sz w:val="20"/>
          <w:szCs w:val="20"/>
          <w:shd w:val="clear" w:color="auto" w:fill="FFFFFF"/>
        </w:rPr>
        <w:t xml:space="preserve"> I, Hinton G E. </w:t>
      </w:r>
      <w:proofErr w:type="spellStart"/>
      <w:r w:rsidRPr="00184C9B">
        <w:rPr>
          <w:rFonts w:ascii="Helvetica Neue" w:hAnsi="Helvetica Neue" w:cs="宋体"/>
          <w:color w:val="000000"/>
          <w:kern w:val="0"/>
          <w:sz w:val="20"/>
          <w:szCs w:val="20"/>
          <w:shd w:val="clear" w:color="auto" w:fill="FFFFFF"/>
        </w:rPr>
        <w:t>Imagenet</w:t>
      </w:r>
      <w:proofErr w:type="spellEnd"/>
      <w:r w:rsidRPr="00184C9B">
        <w:rPr>
          <w:rFonts w:ascii="Helvetica Neue" w:hAnsi="Helvetica Neue" w:cs="宋体"/>
          <w:color w:val="000000"/>
          <w:kern w:val="0"/>
          <w:sz w:val="20"/>
          <w:szCs w:val="20"/>
          <w:shd w:val="clear" w:color="auto" w:fill="FFFFFF"/>
        </w:rPr>
        <w:t xml:space="preserve">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LeCun</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Bottou</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Bengio</w:t>
      </w:r>
      <w:proofErr w:type="spellEnd"/>
      <w:r>
        <w:rPr>
          <w:rFonts w:ascii="Arial" w:hAnsi="Arial" w:cs="Arial"/>
          <w:color w:val="222222"/>
          <w:sz w:val="20"/>
          <w:szCs w:val="20"/>
          <w:shd w:val="clear" w:color="auto" w:fill="FFFFFF"/>
        </w:rPr>
        <w:t xml:space="preserve">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Peltonen</w:t>
      </w:r>
      <w:proofErr w:type="spellEnd"/>
      <w:r w:rsidRPr="00E418BC">
        <w:rPr>
          <w:rFonts w:ascii="Helvetica Neue" w:hAnsi="Helvetica Neue" w:cs="宋体"/>
          <w:color w:val="000000"/>
          <w:kern w:val="0"/>
          <w:sz w:val="20"/>
          <w:szCs w:val="20"/>
          <w:shd w:val="clear" w:color="auto" w:fill="FFFFFF"/>
        </w:rPr>
        <w:t xml:space="preserve"> V T K, </w:t>
      </w: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J, </w:t>
      </w:r>
      <w:proofErr w:type="spellStart"/>
      <w:r w:rsidRPr="00E418BC">
        <w:rPr>
          <w:rFonts w:ascii="Helvetica Neue" w:hAnsi="Helvetica Neue" w:cs="宋体"/>
          <w:color w:val="000000"/>
          <w:kern w:val="0"/>
          <w:sz w:val="20"/>
          <w:szCs w:val="20"/>
          <w:shd w:val="clear" w:color="auto" w:fill="FFFFFF"/>
        </w:rPr>
        <w:t>Parviainen</w:t>
      </w:r>
      <w:proofErr w:type="spellEnd"/>
      <w:r w:rsidRPr="00E418BC">
        <w:rPr>
          <w:rFonts w:ascii="Helvetica Neue" w:hAnsi="Helvetica Neue" w:cs="宋体"/>
          <w:color w:val="000000"/>
          <w:kern w:val="0"/>
          <w:sz w:val="20"/>
          <w:szCs w:val="20"/>
          <w:shd w:val="clear" w:color="auto" w:fill="FFFFFF"/>
        </w:rPr>
        <w:t xml:space="preserve">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 xml:space="preserve">Dubois D, </w:t>
      </w:r>
      <w:proofErr w:type="spellStart"/>
      <w:r w:rsidRPr="00E418BC">
        <w:rPr>
          <w:rFonts w:ascii="Helvetica Neue" w:hAnsi="Helvetica Neue" w:cs="宋体"/>
          <w:color w:val="000000"/>
          <w:kern w:val="0"/>
          <w:sz w:val="20"/>
          <w:szCs w:val="20"/>
          <w:shd w:val="clear" w:color="auto" w:fill="FFFFFF"/>
        </w:rPr>
        <w:t>Guastavino</w:t>
      </w:r>
      <w:proofErr w:type="spellEnd"/>
      <w:r w:rsidRPr="00E418BC">
        <w:rPr>
          <w:rFonts w:ascii="Helvetica Neue" w:hAnsi="Helvetica Neue" w:cs="宋体"/>
          <w:color w:val="000000"/>
          <w:kern w:val="0"/>
          <w:sz w:val="20"/>
          <w:szCs w:val="20"/>
          <w:shd w:val="clear" w:color="auto" w:fill="FFFFFF"/>
        </w:rPr>
        <w:t xml:space="preserve"> C, </w:t>
      </w:r>
      <w:proofErr w:type="spellStart"/>
      <w:r w:rsidRPr="00E418BC">
        <w:rPr>
          <w:rFonts w:ascii="Helvetica Neue" w:hAnsi="Helvetica Neue" w:cs="宋体"/>
          <w:color w:val="000000"/>
          <w:kern w:val="0"/>
          <w:sz w:val="20"/>
          <w:szCs w:val="20"/>
          <w:shd w:val="clear" w:color="auto" w:fill="FFFFFF"/>
        </w:rPr>
        <w:t>Raimbault</w:t>
      </w:r>
      <w:proofErr w:type="spellEnd"/>
      <w:r w:rsidRPr="00E418BC">
        <w:rPr>
          <w:rFonts w:ascii="Helvetica Neue" w:hAnsi="Helvetica Neue" w:cs="宋体"/>
          <w:color w:val="000000"/>
          <w:kern w:val="0"/>
          <w:sz w:val="20"/>
          <w:szCs w:val="20"/>
          <w:shd w:val="clear" w:color="auto" w:fill="FFFFFF"/>
        </w:rPr>
        <w:t xml:space="preserve"> M. 2006. A cognitive approach to urban soundscapes: Using verbal data to access everyday life auditory categories[J]. Acta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xml:space="preserve"> united with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Tardieu J, </w:t>
      </w:r>
      <w:proofErr w:type="spellStart"/>
      <w:r w:rsidRPr="00E418BC">
        <w:rPr>
          <w:rFonts w:ascii="Helvetica Neue" w:hAnsi="Helvetica Neue" w:cs="宋体"/>
          <w:color w:val="000000"/>
          <w:kern w:val="0"/>
          <w:sz w:val="20"/>
          <w:szCs w:val="20"/>
          <w:shd w:val="clear" w:color="auto" w:fill="FFFFFF"/>
        </w:rPr>
        <w:t>Susini</w:t>
      </w:r>
      <w:proofErr w:type="spellEnd"/>
      <w:r w:rsidRPr="00E418BC">
        <w:rPr>
          <w:rFonts w:ascii="Helvetica Neue" w:hAnsi="Helvetica Neue" w:cs="宋体"/>
          <w:color w:val="000000"/>
          <w:kern w:val="0"/>
          <w:sz w:val="20"/>
          <w:szCs w:val="20"/>
          <w:shd w:val="clear" w:color="auto" w:fill="FFFFFF"/>
        </w:rPr>
        <w:t xml:space="preserve">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w:t>
      </w:r>
      <w:proofErr w:type="spellStart"/>
      <w:r w:rsidRPr="00E418BC">
        <w:rPr>
          <w:rFonts w:ascii="Helvetica Neue" w:hAnsi="Helvetica Neue" w:cs="宋体"/>
          <w:color w:val="000000"/>
          <w:kern w:val="0"/>
          <w:sz w:val="20"/>
          <w:szCs w:val="20"/>
          <w:shd w:val="clear" w:color="auto" w:fill="FFFFFF"/>
        </w:rPr>
        <w:t>Tuomi</w:t>
      </w:r>
      <w:proofErr w:type="spellEnd"/>
      <w:r w:rsidRPr="00E418BC">
        <w:rPr>
          <w:rFonts w:ascii="Helvetica Neue" w:hAnsi="Helvetica Neue" w:cs="宋体"/>
          <w:color w:val="000000"/>
          <w:kern w:val="0"/>
          <w:sz w:val="20"/>
          <w:szCs w:val="20"/>
          <w:shd w:val="clear" w:color="auto" w:fill="FFFFFF"/>
        </w:rPr>
        <w:t xml:space="preserve"> J, </w:t>
      </w:r>
      <w:proofErr w:type="spellStart"/>
      <w:r w:rsidRPr="00E418BC">
        <w:rPr>
          <w:rFonts w:ascii="Helvetica Neue" w:hAnsi="Helvetica Neue" w:cs="宋体"/>
          <w:color w:val="000000"/>
          <w:kern w:val="0"/>
          <w:sz w:val="20"/>
          <w:szCs w:val="20"/>
          <w:shd w:val="clear" w:color="auto" w:fill="FFFFFF"/>
        </w:rPr>
        <w:t>Klapuri</w:t>
      </w:r>
      <w:proofErr w:type="spellEnd"/>
      <w:r w:rsidRPr="00E418BC">
        <w:rPr>
          <w:rFonts w:ascii="Helvetica Neue" w:hAnsi="Helvetica Neue" w:cs="宋体"/>
          <w:color w:val="000000"/>
          <w:kern w:val="0"/>
          <w:sz w:val="20"/>
          <w:szCs w:val="20"/>
          <w:shd w:val="clear" w:color="auto" w:fill="FFFFFF"/>
        </w:rPr>
        <w:t xml:space="preserve">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Lin M, Chen Q, Yan S. 2013. Network in network[J]. </w:t>
      </w:r>
      <w:proofErr w:type="spellStart"/>
      <w:r w:rsidRPr="00E418BC">
        <w:rPr>
          <w:rFonts w:ascii="Helvetica Neue" w:hAnsi="Helvetica Neue" w:cs="宋体"/>
          <w:color w:val="000000"/>
          <w:kern w:val="0"/>
          <w:sz w:val="20"/>
          <w:szCs w:val="20"/>
          <w:shd w:val="clear" w:color="auto" w:fill="FFFFFF"/>
        </w:rPr>
        <w:t>arXiv</w:t>
      </w:r>
      <w:proofErr w:type="spellEnd"/>
      <w:r w:rsidRPr="00E418BC">
        <w:rPr>
          <w:rFonts w:ascii="Helvetica Neue" w:hAnsi="Helvetica Neue" w:cs="宋体"/>
          <w:color w:val="000000"/>
          <w:kern w:val="0"/>
          <w:sz w:val="20"/>
          <w:szCs w:val="20"/>
          <w:shd w:val="clear" w:color="auto" w:fill="FFFFFF"/>
        </w:rPr>
        <w:t xml:space="preserve">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proofErr w:type="spellStart"/>
      <w:r w:rsidRPr="00246BA9">
        <w:rPr>
          <w:rFonts w:ascii="Helvetica Neue" w:hAnsi="Helvetica Neue" w:cs="宋体"/>
          <w:color w:val="000000"/>
          <w:kern w:val="0"/>
          <w:sz w:val="20"/>
          <w:szCs w:val="20"/>
          <w:shd w:val="clear" w:color="auto" w:fill="FFFFFF"/>
        </w:rPr>
        <w:t>Mermelstein</w:t>
      </w:r>
      <w:proofErr w:type="spellEnd"/>
      <w:r w:rsidRPr="00246BA9">
        <w:rPr>
          <w:rFonts w:ascii="Helvetica Neue" w:hAnsi="Helvetica Neue" w:cs="宋体"/>
          <w:color w:val="000000"/>
          <w:kern w:val="0"/>
          <w:sz w:val="20"/>
          <w:szCs w:val="20"/>
          <w:shd w:val="clear" w:color="auto" w:fill="FFFFFF"/>
        </w:rPr>
        <w:t xml:space="preserve"> P. Comparison of parametric representations for monosyllabic word recognition in continuously spoken sentences [J]. </w:t>
      </w:r>
      <w:proofErr w:type="spellStart"/>
      <w:r w:rsidRPr="00246BA9">
        <w:rPr>
          <w:rFonts w:ascii="Helvetica Neue" w:hAnsi="Helvetica Neue" w:cs="宋体"/>
          <w:color w:val="000000"/>
          <w:kern w:val="0"/>
          <w:sz w:val="20"/>
          <w:szCs w:val="20"/>
          <w:shd w:val="clear" w:color="auto" w:fill="FFFFFF"/>
        </w:rPr>
        <w:t>IEEe</w:t>
      </w:r>
      <w:proofErr w:type="spellEnd"/>
      <w:r w:rsidRPr="00246BA9">
        <w:rPr>
          <w:rFonts w:ascii="Helvetica Neue" w:hAnsi="Helvetica Neue" w:cs="宋体"/>
          <w:color w:val="000000"/>
          <w:kern w:val="0"/>
          <w:sz w:val="20"/>
          <w:szCs w:val="20"/>
          <w:shd w:val="clear" w:color="auto" w:fill="FFFFFF"/>
        </w:rPr>
        <w:t xml:space="preserv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Lidy</w:t>
      </w:r>
      <w:proofErr w:type="spellEnd"/>
      <w:r w:rsidRPr="00E418BC">
        <w:rPr>
          <w:rFonts w:ascii="Helvetica Neue" w:hAnsi="Helvetica Neue" w:cs="宋体"/>
          <w:color w:val="000000"/>
          <w:kern w:val="0"/>
          <w:sz w:val="20"/>
          <w:szCs w:val="20"/>
          <w:shd w:val="clear" w:color="auto" w:fill="FFFFFF"/>
        </w:rPr>
        <w:t xml:space="preserve">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Aytar</w:t>
      </w:r>
      <w:proofErr w:type="spellEnd"/>
      <w:r w:rsidRPr="00E418BC">
        <w:rPr>
          <w:rFonts w:ascii="Helvetica Neue" w:hAnsi="Helvetica Neue" w:cs="宋体"/>
          <w:color w:val="000000"/>
          <w:kern w:val="0"/>
          <w:sz w:val="20"/>
          <w:szCs w:val="20"/>
          <w:shd w:val="clear" w:color="auto" w:fill="FFFFFF"/>
        </w:rPr>
        <w:t xml:space="preserve"> Y, </w:t>
      </w:r>
      <w:proofErr w:type="spellStart"/>
      <w:r w:rsidRPr="00E418BC">
        <w:rPr>
          <w:rFonts w:ascii="Helvetica Neue" w:hAnsi="Helvetica Neue" w:cs="宋体"/>
          <w:color w:val="000000"/>
          <w:kern w:val="0"/>
          <w:sz w:val="20"/>
          <w:szCs w:val="20"/>
          <w:shd w:val="clear" w:color="auto" w:fill="FFFFFF"/>
        </w:rPr>
        <w:t>Vondrick</w:t>
      </w:r>
      <w:proofErr w:type="spellEnd"/>
      <w:r w:rsidRPr="00E418BC">
        <w:rPr>
          <w:rFonts w:ascii="Helvetica Neue" w:hAnsi="Helvetica Neue" w:cs="宋体"/>
          <w:color w:val="000000"/>
          <w:kern w:val="0"/>
          <w:sz w:val="20"/>
          <w:szCs w:val="20"/>
          <w:shd w:val="clear" w:color="auto" w:fill="FFFFFF"/>
        </w:rPr>
        <w:t xml:space="preserve"> C, Torralba A. 2016. </w:t>
      </w:r>
      <w:proofErr w:type="spellStart"/>
      <w:r w:rsidRPr="00E418BC">
        <w:rPr>
          <w:rFonts w:ascii="Helvetica Neue" w:hAnsi="Helvetica Neue" w:cs="宋体"/>
          <w:color w:val="000000"/>
          <w:kern w:val="0"/>
          <w:sz w:val="20"/>
          <w:szCs w:val="20"/>
          <w:shd w:val="clear" w:color="auto" w:fill="FFFFFF"/>
        </w:rPr>
        <w:t>Soundnet</w:t>
      </w:r>
      <w:proofErr w:type="spellEnd"/>
      <w:r w:rsidRPr="00E418BC">
        <w:rPr>
          <w:rFonts w:ascii="Helvetica Neue" w:hAnsi="Helvetica Neue" w:cs="宋体"/>
          <w:color w:val="000000"/>
          <w:kern w:val="0"/>
          <w:sz w:val="20"/>
          <w:szCs w:val="20"/>
          <w:shd w:val="clear" w:color="auto" w:fill="FFFFFF"/>
        </w:rPr>
        <w: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proofErr w:type="spellStart"/>
      <w:r w:rsidRPr="00E418BC">
        <w:rPr>
          <w:rFonts w:ascii="Arial" w:hAnsi="Arial" w:cs="Arial"/>
          <w:color w:val="222222"/>
          <w:kern w:val="0"/>
          <w:sz w:val="20"/>
          <w:szCs w:val="20"/>
          <w:shd w:val="clear" w:color="auto" w:fill="FFFFFF"/>
        </w:rPr>
        <w:t>Santoso</w:t>
      </w:r>
      <w:proofErr w:type="spellEnd"/>
      <w:r w:rsidRPr="00E418BC">
        <w:rPr>
          <w:rFonts w:ascii="Arial" w:hAnsi="Arial" w:cs="Arial"/>
          <w:color w:val="222222"/>
          <w:kern w:val="0"/>
          <w:sz w:val="20"/>
          <w:szCs w:val="20"/>
          <w:shd w:val="clear" w:color="auto" w:fill="FFFFFF"/>
        </w:rPr>
        <w:t xml:space="preserve">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Default="007F7AD3"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Dempster </w:t>
      </w:r>
      <w:proofErr w:type="gramStart"/>
      <w:r>
        <w:rPr>
          <w:rFonts w:ascii="微软雅黑" w:eastAsia="微软雅黑" w:hAnsi="微软雅黑" w:hint="eastAsia"/>
          <w:color w:val="000000"/>
          <w:sz w:val="21"/>
          <w:szCs w:val="21"/>
          <w:shd w:val="clear" w:color="auto" w:fill="FFFFFF"/>
        </w:rPr>
        <w:t>A .</w:t>
      </w:r>
      <w:proofErr w:type="gramEnd"/>
      <w:r>
        <w:rPr>
          <w:rFonts w:ascii="微软雅黑" w:eastAsia="微软雅黑" w:hAnsi="微软雅黑" w:hint="eastAsia"/>
          <w:color w:val="000000"/>
          <w:sz w:val="21"/>
          <w:szCs w:val="21"/>
          <w:shd w:val="clear" w:color="auto" w:fill="FFFFFF"/>
        </w:rPr>
        <w:t xml:space="preserve"> Maximum likelihood from incomplete data via the EM algorithm[J]. Journal of the Royal Statistical Society, Series B, 1977, 39.</w:t>
      </w:r>
    </w:p>
    <w:p w14:paraId="629169E9" w14:textId="7F98F22C" w:rsidR="00826454" w:rsidRDefault="00826454" w:rsidP="0058068F">
      <w:pPr>
        <w:widowControl/>
        <w:spacing w:line="240" w:lineRule="auto"/>
        <w:ind w:firstLineChars="0" w:firstLine="0"/>
        <w:jc w:val="left"/>
      </w:pPr>
    </w:p>
    <w:p w14:paraId="298F7CB8" w14:textId="1F51092C" w:rsidR="00826454" w:rsidRDefault="00826454"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lastRenderedPageBreak/>
        <w:t xml:space="preserve">Nuttall A </w:t>
      </w:r>
      <w:proofErr w:type="gramStart"/>
      <w:r>
        <w:rPr>
          <w:rFonts w:ascii="微软雅黑" w:eastAsia="微软雅黑" w:hAnsi="微软雅黑" w:hint="eastAsia"/>
          <w:color w:val="000000"/>
          <w:sz w:val="21"/>
          <w:szCs w:val="21"/>
          <w:shd w:val="clear" w:color="auto" w:fill="FFFFFF"/>
        </w:rPr>
        <w:t>H .</w:t>
      </w:r>
      <w:proofErr w:type="gramEnd"/>
      <w:r>
        <w:rPr>
          <w:rFonts w:ascii="微软雅黑" w:eastAsia="微软雅黑" w:hAnsi="微软雅黑" w:hint="eastAsia"/>
          <w:color w:val="000000"/>
          <w:sz w:val="21"/>
          <w:szCs w:val="21"/>
          <w:shd w:val="clear" w:color="auto" w:fill="FFFFFF"/>
        </w:rPr>
        <w:t xml:space="preserve"> Some Integrals Involving the Q-Function[J]. IEEE Transactions on Information Theory, 1972, 21(1):95-96.</w:t>
      </w:r>
    </w:p>
    <w:p w14:paraId="02D98D3E" w14:textId="77777777" w:rsidR="002020DC" w:rsidRDefault="002020DC" w:rsidP="0058068F">
      <w:pPr>
        <w:widowControl/>
        <w:spacing w:line="240" w:lineRule="auto"/>
        <w:ind w:firstLineChars="0" w:firstLine="0"/>
        <w:jc w:val="left"/>
        <w:rPr>
          <w:rFonts w:ascii="微软雅黑" w:eastAsia="微软雅黑" w:hAnsi="微软雅黑"/>
          <w:color w:val="000000"/>
          <w:sz w:val="21"/>
          <w:szCs w:val="21"/>
          <w:shd w:val="clear" w:color="auto" w:fill="FFFFFF"/>
        </w:rPr>
      </w:pPr>
    </w:p>
    <w:p w14:paraId="029BFF70" w14:textId="7521A780" w:rsidR="002020DC" w:rsidRDefault="002020DC" w:rsidP="0058068F">
      <w:pPr>
        <w:widowControl/>
        <w:spacing w:line="240" w:lineRule="auto"/>
        <w:ind w:firstLineChars="0" w:firstLine="0"/>
        <w:jc w:val="left"/>
        <w:rPr>
          <w:rFonts w:ascii="Helvetica Neue" w:hAnsi="Helvetica Neue"/>
          <w:color w:val="000000"/>
          <w:sz w:val="20"/>
          <w:szCs w:val="20"/>
          <w:shd w:val="clear" w:color="auto" w:fill="FFFFFF"/>
        </w:rPr>
      </w:pPr>
      <w:proofErr w:type="spellStart"/>
      <w:r>
        <w:rPr>
          <w:rFonts w:ascii="Helvetica Neue" w:hAnsi="Helvetica Neue"/>
          <w:color w:val="000000"/>
          <w:sz w:val="20"/>
          <w:szCs w:val="20"/>
          <w:shd w:val="clear" w:color="auto" w:fill="FFFFFF"/>
        </w:rPr>
        <w:t>Rijsbergen</w:t>
      </w:r>
      <w:proofErr w:type="spellEnd"/>
      <w:r>
        <w:rPr>
          <w:rFonts w:ascii="Helvetica Neue" w:hAnsi="Helvetica Neue"/>
          <w:color w:val="000000"/>
          <w:sz w:val="20"/>
          <w:szCs w:val="20"/>
          <w:shd w:val="clear" w:color="auto" w:fill="FFFFFF"/>
        </w:rPr>
        <w:t xml:space="preserve"> C J V. Information Retrieval[M]. 1979.</w:t>
      </w:r>
    </w:p>
    <w:p w14:paraId="2723DE5A" w14:textId="3612F294" w:rsidR="00DD61AC" w:rsidRDefault="00DD61AC" w:rsidP="0058068F">
      <w:pPr>
        <w:widowControl/>
        <w:spacing w:line="240" w:lineRule="auto"/>
        <w:ind w:firstLineChars="0" w:firstLine="0"/>
        <w:jc w:val="left"/>
      </w:pPr>
    </w:p>
    <w:p w14:paraId="0FF0EFBC" w14:textId="60574453" w:rsidR="00DD61AC" w:rsidRDefault="00DD61AC"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Wiesel T </w:t>
      </w:r>
      <w:proofErr w:type="gramStart"/>
      <w:r>
        <w:rPr>
          <w:rFonts w:ascii="微软雅黑" w:eastAsia="微软雅黑" w:hAnsi="微软雅黑" w:hint="eastAsia"/>
          <w:color w:val="000000"/>
          <w:sz w:val="21"/>
          <w:szCs w:val="21"/>
          <w:shd w:val="clear" w:color="auto" w:fill="FFFFFF"/>
        </w:rPr>
        <w:t>N ,</w:t>
      </w:r>
      <w:proofErr w:type="gramEnd"/>
      <w:r>
        <w:rPr>
          <w:rFonts w:ascii="微软雅黑" w:eastAsia="微软雅黑" w:hAnsi="微软雅黑" w:hint="eastAsia"/>
          <w:color w:val="000000"/>
          <w:sz w:val="21"/>
          <w:szCs w:val="21"/>
          <w:shd w:val="clear" w:color="auto" w:fill="FFFFFF"/>
        </w:rPr>
        <w:t xml:space="preserve"> Hubel D H . EXTENT OF RECOVERY FROM THE EFFECTS OF VISUAL DEPRIVATION IN KITTENS[J]. Journal of Neurophysiology, 1965, 28(6):1060-1072.</w:t>
      </w:r>
    </w:p>
    <w:p w14:paraId="0EE50856" w14:textId="037D791A" w:rsidR="00844697" w:rsidRDefault="00844697" w:rsidP="0058068F">
      <w:pPr>
        <w:widowControl/>
        <w:spacing w:line="240" w:lineRule="auto"/>
        <w:ind w:firstLineChars="0" w:firstLine="0"/>
        <w:jc w:val="left"/>
      </w:pPr>
    </w:p>
    <w:p w14:paraId="7F9B9436" w14:textId="3C1FF863" w:rsidR="00844697" w:rsidRDefault="00844697"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Fukushima K. </w:t>
      </w:r>
      <w:proofErr w:type="spellStart"/>
      <w:r>
        <w:rPr>
          <w:rFonts w:ascii="Arial" w:hAnsi="Arial" w:cs="Arial"/>
          <w:color w:val="404040"/>
          <w:sz w:val="20"/>
          <w:szCs w:val="20"/>
          <w:shd w:val="clear" w:color="auto" w:fill="FFFFFF"/>
        </w:rPr>
        <w:t>Neocognitron</w:t>
      </w:r>
      <w:proofErr w:type="spellEnd"/>
      <w:r>
        <w:rPr>
          <w:rFonts w:ascii="Arial" w:hAnsi="Arial" w:cs="Arial"/>
          <w:color w:val="404040"/>
          <w:sz w:val="20"/>
          <w:szCs w:val="20"/>
          <w:shd w:val="clear" w:color="auto" w:fill="FFFFFF"/>
        </w:rPr>
        <w:t>: A Self-organizing Neural Network Model for a Mechanism of Pattern Recognition Unaffected by Shift in Position[J]. Biological Cybernetics, 1980, 36(4): 193-202.</w:t>
      </w:r>
    </w:p>
    <w:p w14:paraId="3188BF43" w14:textId="661E4A40" w:rsidR="00B42566" w:rsidRDefault="00B42566" w:rsidP="0058068F">
      <w:pPr>
        <w:widowControl/>
        <w:spacing w:line="240" w:lineRule="auto"/>
        <w:ind w:firstLineChars="0" w:firstLine="0"/>
        <w:jc w:val="left"/>
      </w:pPr>
    </w:p>
    <w:p w14:paraId="33135C15" w14:textId="4E2BCCF4" w:rsidR="00B42566" w:rsidRDefault="00B42566"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Hinton G E, </w:t>
      </w:r>
      <w:proofErr w:type="spellStart"/>
      <w:r>
        <w:rPr>
          <w:rFonts w:ascii="Arial" w:hAnsi="Arial" w:cs="Arial"/>
          <w:color w:val="404040"/>
          <w:sz w:val="20"/>
          <w:szCs w:val="20"/>
          <w:shd w:val="clear" w:color="auto" w:fill="FFFFFF"/>
        </w:rPr>
        <w:t>Osindero</w:t>
      </w:r>
      <w:proofErr w:type="spellEnd"/>
      <w:r>
        <w:rPr>
          <w:rFonts w:ascii="Arial" w:hAnsi="Arial" w:cs="Arial"/>
          <w:color w:val="404040"/>
          <w:sz w:val="20"/>
          <w:szCs w:val="20"/>
          <w:shd w:val="clear" w:color="auto" w:fill="FFFFFF"/>
        </w:rPr>
        <w:t xml:space="preserve"> S, </w:t>
      </w:r>
      <w:proofErr w:type="spellStart"/>
      <w:r>
        <w:rPr>
          <w:rFonts w:ascii="Arial" w:hAnsi="Arial" w:cs="Arial"/>
          <w:color w:val="404040"/>
          <w:sz w:val="20"/>
          <w:szCs w:val="20"/>
          <w:shd w:val="clear" w:color="auto" w:fill="FFFFFF"/>
        </w:rPr>
        <w:t>Teh</w:t>
      </w:r>
      <w:proofErr w:type="spellEnd"/>
      <w:r>
        <w:rPr>
          <w:rFonts w:ascii="Arial" w:hAnsi="Arial" w:cs="Arial"/>
          <w:color w:val="404040"/>
          <w:sz w:val="20"/>
          <w:szCs w:val="20"/>
          <w:shd w:val="clear" w:color="auto" w:fill="FFFFFF"/>
        </w:rPr>
        <w:t xml:space="preserve"> Y W, et al. A fast learning algorithm for deep belief nets[J]. Neural Computation, 2006, 18(7): 1527-1554.</w:t>
      </w:r>
    </w:p>
    <w:p w14:paraId="01628283" w14:textId="3B359536" w:rsidR="00B42566" w:rsidRDefault="00B42566" w:rsidP="0058068F">
      <w:pPr>
        <w:widowControl/>
        <w:spacing w:line="240" w:lineRule="auto"/>
        <w:ind w:firstLineChars="0" w:firstLine="0"/>
        <w:jc w:val="left"/>
      </w:pPr>
    </w:p>
    <w:p w14:paraId="11AA063F" w14:textId="0481892C" w:rsidR="00B42566" w:rsidRDefault="00B42566" w:rsidP="0058068F">
      <w:pPr>
        <w:widowControl/>
        <w:spacing w:line="240" w:lineRule="auto"/>
        <w:ind w:firstLineChars="0" w:firstLine="0"/>
        <w:jc w:val="left"/>
      </w:pPr>
      <w:proofErr w:type="spellStart"/>
      <w:r>
        <w:rPr>
          <w:rFonts w:ascii="Arial" w:hAnsi="Arial" w:cs="Arial"/>
          <w:color w:val="404040"/>
          <w:sz w:val="20"/>
          <w:szCs w:val="20"/>
          <w:shd w:val="clear" w:color="auto" w:fill="FFFFFF"/>
        </w:rPr>
        <w:t>Salakhutdinov</w:t>
      </w:r>
      <w:proofErr w:type="spellEnd"/>
      <w:r>
        <w:rPr>
          <w:rFonts w:ascii="Arial" w:hAnsi="Arial" w:cs="Arial"/>
          <w:color w:val="404040"/>
          <w:sz w:val="20"/>
          <w:szCs w:val="20"/>
          <w:shd w:val="clear" w:color="auto" w:fill="FFFFFF"/>
        </w:rPr>
        <w:t xml:space="preserve"> R, </w:t>
      </w:r>
      <w:proofErr w:type="spellStart"/>
      <w:r>
        <w:rPr>
          <w:rFonts w:ascii="Arial" w:hAnsi="Arial" w:cs="Arial"/>
          <w:color w:val="404040"/>
          <w:sz w:val="20"/>
          <w:szCs w:val="20"/>
          <w:shd w:val="clear" w:color="auto" w:fill="FFFFFF"/>
        </w:rPr>
        <w:t>Mnih</w:t>
      </w:r>
      <w:proofErr w:type="spellEnd"/>
      <w:r>
        <w:rPr>
          <w:rFonts w:ascii="Arial" w:hAnsi="Arial" w:cs="Arial"/>
          <w:color w:val="404040"/>
          <w:sz w:val="20"/>
          <w:szCs w:val="20"/>
          <w:shd w:val="clear" w:color="auto" w:fill="FFFFFF"/>
        </w:rPr>
        <w:t xml:space="preserve"> A, Hinton G E, et al. Restricted Boltzmann machines for collaborative filtering[C]. international conference on machine learning, 2007: 791-798.</w:t>
      </w: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7037687B" w:rsidR="006010D3" w:rsidRPr="00161FF8" w:rsidRDefault="006010D3" w:rsidP="00161FF8">
      <w:pPr>
        <w:pStyle w:val="1"/>
      </w:pPr>
      <w:bookmarkStart w:id="17"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7"/>
    </w:p>
    <w:sectPr w:rsidR="006010D3" w:rsidRPr="00161FF8" w:rsidSect="006363F6">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15046" w14:textId="77777777" w:rsidR="008F6561" w:rsidRDefault="008F6561" w:rsidP="006E3971">
      <w:pPr>
        <w:ind w:firstLine="480"/>
      </w:pPr>
      <w:r>
        <w:separator/>
      </w:r>
    </w:p>
  </w:endnote>
  <w:endnote w:type="continuationSeparator" w:id="0">
    <w:p w14:paraId="12F5513E" w14:textId="77777777" w:rsidR="008F6561" w:rsidRDefault="008F6561"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iti SC Medium">
    <w:altName w:val="Cambria"/>
    <w:panose1 w:val="00000000000000000000"/>
    <w:charset w:val="00"/>
    <w:family w:val="roman"/>
    <w:notTrueType/>
    <w:pitch w:val="default"/>
  </w:font>
  <w:font w:name="Songti SC">
    <w:altName w:val="微软雅黑"/>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703020204020201"/>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DB5893" w:rsidRDefault="00DB589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DB5893" w:rsidRDefault="00DB589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DB5893" w:rsidRDefault="00DB589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553D1" w14:textId="77777777" w:rsidR="008F6561" w:rsidRDefault="008F6561" w:rsidP="006E3971">
      <w:pPr>
        <w:ind w:firstLine="480"/>
      </w:pPr>
      <w:r>
        <w:separator/>
      </w:r>
    </w:p>
  </w:footnote>
  <w:footnote w:type="continuationSeparator" w:id="0">
    <w:p w14:paraId="594484DF" w14:textId="77777777" w:rsidR="008F6561" w:rsidRDefault="008F6561"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DB5893" w:rsidRDefault="00DB5893">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DB5893" w:rsidRDefault="00DB5893">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DB5893" w:rsidRDefault="00DB5893">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5"/>
  </w:num>
  <w:num w:numId="4">
    <w:abstractNumId w:val="10"/>
  </w:num>
  <w:num w:numId="5">
    <w:abstractNumId w:val="1"/>
  </w:num>
  <w:num w:numId="6">
    <w:abstractNumId w:val="8"/>
  </w:num>
  <w:num w:numId="7">
    <w:abstractNumId w:val="11"/>
  </w:num>
  <w:num w:numId="8">
    <w:abstractNumId w:val="2"/>
  </w:num>
  <w:num w:numId="9">
    <w:abstractNumId w:val="4"/>
  </w:num>
  <w:num w:numId="10">
    <w:abstractNumId w:val="9"/>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11021"/>
    <w:rsid w:val="00024289"/>
    <w:rsid w:val="00031074"/>
    <w:rsid w:val="00035950"/>
    <w:rsid w:val="000519C9"/>
    <w:rsid w:val="00055991"/>
    <w:rsid w:val="00056D69"/>
    <w:rsid w:val="00063599"/>
    <w:rsid w:val="00064DB8"/>
    <w:rsid w:val="00065AF4"/>
    <w:rsid w:val="00065D9C"/>
    <w:rsid w:val="00087776"/>
    <w:rsid w:val="00090852"/>
    <w:rsid w:val="00092197"/>
    <w:rsid w:val="000A4FC4"/>
    <w:rsid w:val="000A50FC"/>
    <w:rsid w:val="000A5F2F"/>
    <w:rsid w:val="000B1A5B"/>
    <w:rsid w:val="000B2B0F"/>
    <w:rsid w:val="000B2C2B"/>
    <w:rsid w:val="000B3529"/>
    <w:rsid w:val="000C1A1B"/>
    <w:rsid w:val="000C392E"/>
    <w:rsid w:val="000C761F"/>
    <w:rsid w:val="000D1BBF"/>
    <w:rsid w:val="000D5B07"/>
    <w:rsid w:val="000E4B15"/>
    <w:rsid w:val="000E7736"/>
    <w:rsid w:val="000F4BFD"/>
    <w:rsid w:val="00107BA8"/>
    <w:rsid w:val="00114E20"/>
    <w:rsid w:val="001263E0"/>
    <w:rsid w:val="00130985"/>
    <w:rsid w:val="001375E3"/>
    <w:rsid w:val="001419B7"/>
    <w:rsid w:val="00146C7A"/>
    <w:rsid w:val="00150783"/>
    <w:rsid w:val="00154F60"/>
    <w:rsid w:val="00160ED6"/>
    <w:rsid w:val="00161FF8"/>
    <w:rsid w:val="00171DC2"/>
    <w:rsid w:val="00183C4E"/>
    <w:rsid w:val="00184C9B"/>
    <w:rsid w:val="0019280C"/>
    <w:rsid w:val="001954CC"/>
    <w:rsid w:val="00197C50"/>
    <w:rsid w:val="001A2DE0"/>
    <w:rsid w:val="001B7BF6"/>
    <w:rsid w:val="001C301F"/>
    <w:rsid w:val="001C411E"/>
    <w:rsid w:val="001C5CD7"/>
    <w:rsid w:val="001C77D5"/>
    <w:rsid w:val="001D2B38"/>
    <w:rsid w:val="001E54D3"/>
    <w:rsid w:val="002020DC"/>
    <w:rsid w:val="00202707"/>
    <w:rsid w:val="0020496A"/>
    <w:rsid w:val="00214FF3"/>
    <w:rsid w:val="00216674"/>
    <w:rsid w:val="00222EA4"/>
    <w:rsid w:val="00225BDB"/>
    <w:rsid w:val="0022665E"/>
    <w:rsid w:val="002410B2"/>
    <w:rsid w:val="00244C90"/>
    <w:rsid w:val="00246BA9"/>
    <w:rsid w:val="0024780A"/>
    <w:rsid w:val="002526C1"/>
    <w:rsid w:val="00264774"/>
    <w:rsid w:val="00264D8C"/>
    <w:rsid w:val="002731E8"/>
    <w:rsid w:val="00275F86"/>
    <w:rsid w:val="00285FB6"/>
    <w:rsid w:val="00290777"/>
    <w:rsid w:val="002A01B6"/>
    <w:rsid w:val="002A2BFB"/>
    <w:rsid w:val="002A34C1"/>
    <w:rsid w:val="002A5217"/>
    <w:rsid w:val="002B14FB"/>
    <w:rsid w:val="002B1EF8"/>
    <w:rsid w:val="002C4D3E"/>
    <w:rsid w:val="002C7699"/>
    <w:rsid w:val="002D18B6"/>
    <w:rsid w:val="002D1D40"/>
    <w:rsid w:val="002E4554"/>
    <w:rsid w:val="002E55EF"/>
    <w:rsid w:val="002E56FE"/>
    <w:rsid w:val="002E721D"/>
    <w:rsid w:val="002E7FFE"/>
    <w:rsid w:val="002F1195"/>
    <w:rsid w:val="002F1A77"/>
    <w:rsid w:val="002F7579"/>
    <w:rsid w:val="00305957"/>
    <w:rsid w:val="00313D8A"/>
    <w:rsid w:val="003162CE"/>
    <w:rsid w:val="00322C23"/>
    <w:rsid w:val="00324AE2"/>
    <w:rsid w:val="00343A37"/>
    <w:rsid w:val="00344F51"/>
    <w:rsid w:val="0035135E"/>
    <w:rsid w:val="00371754"/>
    <w:rsid w:val="00376769"/>
    <w:rsid w:val="003841C8"/>
    <w:rsid w:val="00385432"/>
    <w:rsid w:val="003870D7"/>
    <w:rsid w:val="003905B3"/>
    <w:rsid w:val="00390892"/>
    <w:rsid w:val="00391594"/>
    <w:rsid w:val="003A0A13"/>
    <w:rsid w:val="003A2FA6"/>
    <w:rsid w:val="003B2423"/>
    <w:rsid w:val="003B389F"/>
    <w:rsid w:val="003D20CF"/>
    <w:rsid w:val="003D5286"/>
    <w:rsid w:val="003D788A"/>
    <w:rsid w:val="003E280F"/>
    <w:rsid w:val="003F2A3F"/>
    <w:rsid w:val="0040389C"/>
    <w:rsid w:val="00407806"/>
    <w:rsid w:val="0041307A"/>
    <w:rsid w:val="0041628F"/>
    <w:rsid w:val="00420822"/>
    <w:rsid w:val="00420891"/>
    <w:rsid w:val="004234D6"/>
    <w:rsid w:val="00423D94"/>
    <w:rsid w:val="004244F3"/>
    <w:rsid w:val="004373CD"/>
    <w:rsid w:val="00440755"/>
    <w:rsid w:val="00443DCF"/>
    <w:rsid w:val="00451BD7"/>
    <w:rsid w:val="00455C84"/>
    <w:rsid w:val="00457189"/>
    <w:rsid w:val="0046234A"/>
    <w:rsid w:val="00475B14"/>
    <w:rsid w:val="00490B3C"/>
    <w:rsid w:val="0049415F"/>
    <w:rsid w:val="004948C0"/>
    <w:rsid w:val="00496533"/>
    <w:rsid w:val="004A3790"/>
    <w:rsid w:val="004A517E"/>
    <w:rsid w:val="004B21ED"/>
    <w:rsid w:val="004C259F"/>
    <w:rsid w:val="004E46E8"/>
    <w:rsid w:val="004E77D2"/>
    <w:rsid w:val="004E7BF4"/>
    <w:rsid w:val="00502CDD"/>
    <w:rsid w:val="0050647C"/>
    <w:rsid w:val="00507501"/>
    <w:rsid w:val="005115E9"/>
    <w:rsid w:val="00514634"/>
    <w:rsid w:val="00520D7A"/>
    <w:rsid w:val="00524860"/>
    <w:rsid w:val="005262EF"/>
    <w:rsid w:val="005301DD"/>
    <w:rsid w:val="00534B57"/>
    <w:rsid w:val="00536A88"/>
    <w:rsid w:val="005456DD"/>
    <w:rsid w:val="005477B9"/>
    <w:rsid w:val="0055293D"/>
    <w:rsid w:val="00552D65"/>
    <w:rsid w:val="00553C44"/>
    <w:rsid w:val="00557C5A"/>
    <w:rsid w:val="00564BD2"/>
    <w:rsid w:val="005752EC"/>
    <w:rsid w:val="00576835"/>
    <w:rsid w:val="0058068F"/>
    <w:rsid w:val="00581D8B"/>
    <w:rsid w:val="0058236B"/>
    <w:rsid w:val="00593065"/>
    <w:rsid w:val="00595E99"/>
    <w:rsid w:val="0059782F"/>
    <w:rsid w:val="005A583D"/>
    <w:rsid w:val="005B20B5"/>
    <w:rsid w:val="005B2977"/>
    <w:rsid w:val="005C2148"/>
    <w:rsid w:val="005C4CE3"/>
    <w:rsid w:val="005D02C8"/>
    <w:rsid w:val="005D1433"/>
    <w:rsid w:val="005D411E"/>
    <w:rsid w:val="005D481D"/>
    <w:rsid w:val="006008C3"/>
    <w:rsid w:val="006010D3"/>
    <w:rsid w:val="00604250"/>
    <w:rsid w:val="00610FE2"/>
    <w:rsid w:val="00612C40"/>
    <w:rsid w:val="0061478D"/>
    <w:rsid w:val="006220F9"/>
    <w:rsid w:val="00623541"/>
    <w:rsid w:val="00626931"/>
    <w:rsid w:val="00627F93"/>
    <w:rsid w:val="00631FC5"/>
    <w:rsid w:val="00633A69"/>
    <w:rsid w:val="006363F6"/>
    <w:rsid w:val="006407FD"/>
    <w:rsid w:val="00645D5D"/>
    <w:rsid w:val="00650EC9"/>
    <w:rsid w:val="00651399"/>
    <w:rsid w:val="00656C9F"/>
    <w:rsid w:val="00664B7D"/>
    <w:rsid w:val="00670E1E"/>
    <w:rsid w:val="006743CC"/>
    <w:rsid w:val="00686A8C"/>
    <w:rsid w:val="00695AAB"/>
    <w:rsid w:val="006A4E42"/>
    <w:rsid w:val="006B0BF8"/>
    <w:rsid w:val="006B24A9"/>
    <w:rsid w:val="006B6F7F"/>
    <w:rsid w:val="006C3AC4"/>
    <w:rsid w:val="006C5341"/>
    <w:rsid w:val="006C6F4C"/>
    <w:rsid w:val="006E347C"/>
    <w:rsid w:val="006E3971"/>
    <w:rsid w:val="006E7B99"/>
    <w:rsid w:val="006F4C5D"/>
    <w:rsid w:val="00705960"/>
    <w:rsid w:val="007066FE"/>
    <w:rsid w:val="007105B3"/>
    <w:rsid w:val="00711618"/>
    <w:rsid w:val="00720AB0"/>
    <w:rsid w:val="007222C1"/>
    <w:rsid w:val="00744AF3"/>
    <w:rsid w:val="0075475E"/>
    <w:rsid w:val="0075563D"/>
    <w:rsid w:val="007748CD"/>
    <w:rsid w:val="0078008D"/>
    <w:rsid w:val="00787782"/>
    <w:rsid w:val="007920AD"/>
    <w:rsid w:val="007A24FF"/>
    <w:rsid w:val="007A2F15"/>
    <w:rsid w:val="007B308E"/>
    <w:rsid w:val="007B3D9F"/>
    <w:rsid w:val="007B4C47"/>
    <w:rsid w:val="007C466D"/>
    <w:rsid w:val="007D66F7"/>
    <w:rsid w:val="007E0749"/>
    <w:rsid w:val="007E221E"/>
    <w:rsid w:val="007E4B61"/>
    <w:rsid w:val="007F19F9"/>
    <w:rsid w:val="007F7AD3"/>
    <w:rsid w:val="00801C05"/>
    <w:rsid w:val="0080410E"/>
    <w:rsid w:val="008049A6"/>
    <w:rsid w:val="00811BF3"/>
    <w:rsid w:val="00817CEF"/>
    <w:rsid w:val="00826454"/>
    <w:rsid w:val="00826FEE"/>
    <w:rsid w:val="00835B93"/>
    <w:rsid w:val="00841726"/>
    <w:rsid w:val="0084192F"/>
    <w:rsid w:val="00841A14"/>
    <w:rsid w:val="00844697"/>
    <w:rsid w:val="008546F1"/>
    <w:rsid w:val="00855F14"/>
    <w:rsid w:val="008568C0"/>
    <w:rsid w:val="008609A5"/>
    <w:rsid w:val="00863010"/>
    <w:rsid w:val="00864B08"/>
    <w:rsid w:val="00866081"/>
    <w:rsid w:val="0087008C"/>
    <w:rsid w:val="00877097"/>
    <w:rsid w:val="00877C77"/>
    <w:rsid w:val="00882351"/>
    <w:rsid w:val="00882CAD"/>
    <w:rsid w:val="00887D22"/>
    <w:rsid w:val="00887F0C"/>
    <w:rsid w:val="00892682"/>
    <w:rsid w:val="00893D0D"/>
    <w:rsid w:val="008975A1"/>
    <w:rsid w:val="008A406A"/>
    <w:rsid w:val="008A4C1E"/>
    <w:rsid w:val="008A6429"/>
    <w:rsid w:val="008C2FE7"/>
    <w:rsid w:val="008C7B2B"/>
    <w:rsid w:val="008D1D39"/>
    <w:rsid w:val="008E2F09"/>
    <w:rsid w:val="008E7935"/>
    <w:rsid w:val="008F57FC"/>
    <w:rsid w:val="008F6561"/>
    <w:rsid w:val="0090237C"/>
    <w:rsid w:val="0092183B"/>
    <w:rsid w:val="009302CB"/>
    <w:rsid w:val="00932CF8"/>
    <w:rsid w:val="00934A05"/>
    <w:rsid w:val="00934F87"/>
    <w:rsid w:val="00937670"/>
    <w:rsid w:val="009501A8"/>
    <w:rsid w:val="00955F7A"/>
    <w:rsid w:val="00962781"/>
    <w:rsid w:val="00971D04"/>
    <w:rsid w:val="0097484F"/>
    <w:rsid w:val="009858D7"/>
    <w:rsid w:val="00993E6F"/>
    <w:rsid w:val="009A1763"/>
    <w:rsid w:val="009A1891"/>
    <w:rsid w:val="009A321D"/>
    <w:rsid w:val="009D1F5F"/>
    <w:rsid w:val="009D21B1"/>
    <w:rsid w:val="009E77C6"/>
    <w:rsid w:val="009F69B6"/>
    <w:rsid w:val="00A011BB"/>
    <w:rsid w:val="00A024F6"/>
    <w:rsid w:val="00A15914"/>
    <w:rsid w:val="00A1655B"/>
    <w:rsid w:val="00A32D6A"/>
    <w:rsid w:val="00A3441E"/>
    <w:rsid w:val="00A34716"/>
    <w:rsid w:val="00A349C5"/>
    <w:rsid w:val="00A47C29"/>
    <w:rsid w:val="00A507F3"/>
    <w:rsid w:val="00A53C6A"/>
    <w:rsid w:val="00A6453E"/>
    <w:rsid w:val="00A74EF2"/>
    <w:rsid w:val="00A80C24"/>
    <w:rsid w:val="00A819C9"/>
    <w:rsid w:val="00A8284D"/>
    <w:rsid w:val="00A865F7"/>
    <w:rsid w:val="00A95F2E"/>
    <w:rsid w:val="00A95F72"/>
    <w:rsid w:val="00A967BB"/>
    <w:rsid w:val="00AA5ADE"/>
    <w:rsid w:val="00AB0B06"/>
    <w:rsid w:val="00AB641D"/>
    <w:rsid w:val="00AB6EBE"/>
    <w:rsid w:val="00AD56EB"/>
    <w:rsid w:val="00AF3B33"/>
    <w:rsid w:val="00AF593D"/>
    <w:rsid w:val="00B0062A"/>
    <w:rsid w:val="00B0178D"/>
    <w:rsid w:val="00B07F90"/>
    <w:rsid w:val="00B1115E"/>
    <w:rsid w:val="00B13ECF"/>
    <w:rsid w:val="00B165CB"/>
    <w:rsid w:val="00B17725"/>
    <w:rsid w:val="00B20ADB"/>
    <w:rsid w:val="00B20B62"/>
    <w:rsid w:val="00B21A66"/>
    <w:rsid w:val="00B22286"/>
    <w:rsid w:val="00B42566"/>
    <w:rsid w:val="00B446A3"/>
    <w:rsid w:val="00B50CA8"/>
    <w:rsid w:val="00B51A25"/>
    <w:rsid w:val="00B52798"/>
    <w:rsid w:val="00B647A7"/>
    <w:rsid w:val="00B67714"/>
    <w:rsid w:val="00B86B61"/>
    <w:rsid w:val="00B874EB"/>
    <w:rsid w:val="00BA2162"/>
    <w:rsid w:val="00BA27B0"/>
    <w:rsid w:val="00BA65CF"/>
    <w:rsid w:val="00BA7B4F"/>
    <w:rsid w:val="00BB1A0B"/>
    <w:rsid w:val="00BB3F8B"/>
    <w:rsid w:val="00BB7B76"/>
    <w:rsid w:val="00BB7C2A"/>
    <w:rsid w:val="00BC7857"/>
    <w:rsid w:val="00BD3698"/>
    <w:rsid w:val="00BD4B38"/>
    <w:rsid w:val="00BE00C0"/>
    <w:rsid w:val="00BE0433"/>
    <w:rsid w:val="00BE5E98"/>
    <w:rsid w:val="00BE6B89"/>
    <w:rsid w:val="00C0309A"/>
    <w:rsid w:val="00C0350F"/>
    <w:rsid w:val="00C05A48"/>
    <w:rsid w:val="00C06106"/>
    <w:rsid w:val="00C075FD"/>
    <w:rsid w:val="00C10750"/>
    <w:rsid w:val="00C1773B"/>
    <w:rsid w:val="00C21FDD"/>
    <w:rsid w:val="00C41454"/>
    <w:rsid w:val="00C4149B"/>
    <w:rsid w:val="00C47F1D"/>
    <w:rsid w:val="00C53702"/>
    <w:rsid w:val="00C550B9"/>
    <w:rsid w:val="00C57C16"/>
    <w:rsid w:val="00C620F0"/>
    <w:rsid w:val="00C67358"/>
    <w:rsid w:val="00C75143"/>
    <w:rsid w:val="00C758C7"/>
    <w:rsid w:val="00C765FB"/>
    <w:rsid w:val="00C82A01"/>
    <w:rsid w:val="00C83BD2"/>
    <w:rsid w:val="00CA01D3"/>
    <w:rsid w:val="00CA0534"/>
    <w:rsid w:val="00CA0CBB"/>
    <w:rsid w:val="00CA2B9D"/>
    <w:rsid w:val="00CB214B"/>
    <w:rsid w:val="00CB690A"/>
    <w:rsid w:val="00CC7280"/>
    <w:rsid w:val="00CD1D1A"/>
    <w:rsid w:val="00CD2A01"/>
    <w:rsid w:val="00CD48E3"/>
    <w:rsid w:val="00CE1B73"/>
    <w:rsid w:val="00CE1B99"/>
    <w:rsid w:val="00CE5B58"/>
    <w:rsid w:val="00CE6C96"/>
    <w:rsid w:val="00CE73CB"/>
    <w:rsid w:val="00D159B0"/>
    <w:rsid w:val="00D173F6"/>
    <w:rsid w:val="00D17DBF"/>
    <w:rsid w:val="00D238F5"/>
    <w:rsid w:val="00D31CF7"/>
    <w:rsid w:val="00D454D4"/>
    <w:rsid w:val="00D46744"/>
    <w:rsid w:val="00D566FE"/>
    <w:rsid w:val="00D607F3"/>
    <w:rsid w:val="00D619D1"/>
    <w:rsid w:val="00D6286F"/>
    <w:rsid w:val="00D67857"/>
    <w:rsid w:val="00D85489"/>
    <w:rsid w:val="00D92474"/>
    <w:rsid w:val="00D92CFF"/>
    <w:rsid w:val="00D9381C"/>
    <w:rsid w:val="00DA5685"/>
    <w:rsid w:val="00DB242A"/>
    <w:rsid w:val="00DB41DA"/>
    <w:rsid w:val="00DB42FC"/>
    <w:rsid w:val="00DB5893"/>
    <w:rsid w:val="00DC4793"/>
    <w:rsid w:val="00DD2EC3"/>
    <w:rsid w:val="00DD61AC"/>
    <w:rsid w:val="00DF058D"/>
    <w:rsid w:val="00DF1C60"/>
    <w:rsid w:val="00E05634"/>
    <w:rsid w:val="00E056F5"/>
    <w:rsid w:val="00E07C94"/>
    <w:rsid w:val="00E12CF1"/>
    <w:rsid w:val="00E135C0"/>
    <w:rsid w:val="00E214E2"/>
    <w:rsid w:val="00E215D2"/>
    <w:rsid w:val="00E2342B"/>
    <w:rsid w:val="00E277FF"/>
    <w:rsid w:val="00E330A6"/>
    <w:rsid w:val="00E350B9"/>
    <w:rsid w:val="00E418BC"/>
    <w:rsid w:val="00E46B9E"/>
    <w:rsid w:val="00E65A88"/>
    <w:rsid w:val="00E82675"/>
    <w:rsid w:val="00E93CCE"/>
    <w:rsid w:val="00EA251D"/>
    <w:rsid w:val="00EA2B4F"/>
    <w:rsid w:val="00EA78D4"/>
    <w:rsid w:val="00EB278E"/>
    <w:rsid w:val="00EB291E"/>
    <w:rsid w:val="00EB71D3"/>
    <w:rsid w:val="00EC2BA7"/>
    <w:rsid w:val="00ED19A6"/>
    <w:rsid w:val="00ED6B70"/>
    <w:rsid w:val="00EE1FB3"/>
    <w:rsid w:val="00EE4F6C"/>
    <w:rsid w:val="00EE646D"/>
    <w:rsid w:val="00EE6BE6"/>
    <w:rsid w:val="00EF28CE"/>
    <w:rsid w:val="00EF3FF6"/>
    <w:rsid w:val="00EF7CEA"/>
    <w:rsid w:val="00F01E9F"/>
    <w:rsid w:val="00F02FE2"/>
    <w:rsid w:val="00F11ADB"/>
    <w:rsid w:val="00F23075"/>
    <w:rsid w:val="00F23E8B"/>
    <w:rsid w:val="00F41515"/>
    <w:rsid w:val="00F43438"/>
    <w:rsid w:val="00F53C01"/>
    <w:rsid w:val="00F54AF7"/>
    <w:rsid w:val="00F63CEC"/>
    <w:rsid w:val="00F67C67"/>
    <w:rsid w:val="00F72023"/>
    <w:rsid w:val="00F751E1"/>
    <w:rsid w:val="00F75FD7"/>
    <w:rsid w:val="00F77E3E"/>
    <w:rsid w:val="00F82E38"/>
    <w:rsid w:val="00F832FB"/>
    <w:rsid w:val="00F833F7"/>
    <w:rsid w:val="00F91AB9"/>
    <w:rsid w:val="00FA0376"/>
    <w:rsid w:val="00FA3C89"/>
    <w:rsid w:val="00FA7871"/>
    <w:rsid w:val="00FB21F1"/>
    <w:rsid w:val="00FB3729"/>
    <w:rsid w:val="00FB7C95"/>
    <w:rsid w:val="00FC03C8"/>
    <w:rsid w:val="00FC3D77"/>
    <w:rsid w:val="00FC59F5"/>
    <w:rsid w:val="00FC64D6"/>
    <w:rsid w:val="00FC7B5B"/>
    <w:rsid w:val="00FD1EA9"/>
    <w:rsid w:val="00FD39B4"/>
    <w:rsid w:val="00FD47C3"/>
    <w:rsid w:val="00FD4C94"/>
    <w:rsid w:val="00FE51AB"/>
    <w:rsid w:val="00FE5A6A"/>
    <w:rsid w:val="00FF4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9C98ACCB-F821-4830-AB73-12233DBF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48E3"/>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zh.wikipedia.org/wiki/%E8%AF%AD%E9%9F%B3" TargetMode="External"/><Relationship Id="rId18" Type="http://schemas.openxmlformats.org/officeDocument/2006/relationships/image" Target="media/image2.png"/><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image" Target="media/image1.png"/><Relationship Id="rId25" Type="http://schemas.openxmlformats.org/officeDocument/2006/relationships/image" Target="media/image4.tiff"/><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zh.wikipedia.org/wiki/%E5%89%8D%E9%A6%88%E7%A5%9E%E7%BB%8F%E7%BD%91%E7%BB%9C" TargetMode="External"/><Relationship Id="rId20" Type="http://schemas.openxmlformats.org/officeDocument/2006/relationships/diagramData" Target="diagrams/data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microsoft.com/office/2007/relationships/diagramDrawing" Target="diagrams/drawing1.xm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openxmlformats.org/officeDocument/2006/relationships/diagramColors" Target="diagrams/colors1.xm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yperlink" Target="https://zh.wikipedia.org/wiki/%E7%BA%BF%E6%80%A7%E9%A2%84%E6%B5%8B" TargetMode="External"/><Relationship Id="rId19" Type="http://schemas.openxmlformats.org/officeDocument/2006/relationships/image" Target="media/image3.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diagramQuickStyle" Target="diagrams/quickStyle1.xml"/><Relationship Id="rId27" Type="http://schemas.openxmlformats.org/officeDocument/2006/relationships/image" Target="media/image6.png"/><Relationship Id="rId30" Type="http://schemas.openxmlformats.org/officeDocument/2006/relationships/header" Target="header1.xml"/><Relationship Id="rId35"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1" qsCatId="simple" csTypeId="urn:microsoft.com/office/officeart/2005/8/colors/accent0_1#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B3E4D6-B8B5-4036-886A-86B3DB560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10029</TotalTime>
  <Pages>31</Pages>
  <Words>3470</Words>
  <Characters>19785</Characters>
  <Application>Microsoft Office Word</Application>
  <DocSecurity>0</DocSecurity>
  <Lines>164</Lines>
  <Paragraphs>46</Paragraphs>
  <ScaleCrop>false</ScaleCrop>
  <Company/>
  <LinksUpToDate>false</LinksUpToDate>
  <CharactersWithSpaces>23209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lingshan sun</cp:lastModifiedBy>
  <cp:revision>12</cp:revision>
  <dcterms:created xsi:type="dcterms:W3CDTF">2018-12-12T07:27:00Z</dcterms:created>
  <dcterms:modified xsi:type="dcterms:W3CDTF">2019-02-28T16:13:00Z</dcterms:modified>
</cp:coreProperties>
</file>