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bookmarkStart w:id="0" w:name="_Hlk2699792"/>
      <w:bookmarkEnd w:id="0"/>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1"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1"/>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2" w:name="_Toc535075932"/>
      <w:r w:rsidRPr="00A3441E">
        <w:rPr>
          <w:rFonts w:hint="eastAsia"/>
        </w:rPr>
        <w:t>1</w:t>
      </w:r>
      <w:r w:rsidRPr="00A3441E">
        <w:t xml:space="preserve">.1 </w:t>
      </w:r>
      <w:r w:rsidR="006010D3" w:rsidRPr="00A3441E">
        <w:rPr>
          <w:rFonts w:hint="eastAsia"/>
        </w:rPr>
        <w:t>课题背景及研究的目的及意义</w:t>
      </w:r>
      <w:bookmarkEnd w:id="2"/>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3" w:name="_Toc535075933"/>
      <w:r w:rsidRPr="00A3441E">
        <w:rPr>
          <w:rFonts w:hint="eastAsia"/>
        </w:rPr>
        <w:t>1</w:t>
      </w:r>
      <w:r w:rsidRPr="00A3441E">
        <w:t xml:space="preserve">.2 </w:t>
      </w:r>
      <w:r w:rsidR="006010D3" w:rsidRPr="00A3441E">
        <w:rPr>
          <w:rFonts w:hint="eastAsia"/>
        </w:rPr>
        <w:t>国内外研究现状</w:t>
      </w:r>
      <w:bookmarkEnd w:id="3"/>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4"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4"/>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5"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5"/>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r w:rsidRPr="00FB21F1">
          <w:t>池化</w:t>
        </w:r>
      </w:hyperlink>
      <w:r w:rsidRPr="00FB21F1">
        <w:t>层（</w:t>
      </w:r>
      <w:r w:rsidRPr="00FB21F1">
        <w:t>pooling layer</w:t>
      </w:r>
      <w:r w:rsidRPr="00FB21F1">
        <w:t>）。这一结构使得卷积神经网络能够利用输入数据的二维结构。</w:t>
      </w:r>
    </w:p>
    <w:p w14:paraId="225AFF46" w14:textId="6C5AAB5A"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w:t>
      </w:r>
      <w:r w:rsidR="00C14B12">
        <w:rPr>
          <w:rFonts w:hint="eastAsia"/>
        </w:rPr>
        <w:t>，这标志着神经网络结构首次在大脑视觉系统中被发现</w:t>
      </w:r>
      <w:r w:rsidR="00ED6B70">
        <w:rPr>
          <w:rFonts w:hint="eastAsia"/>
        </w:rPr>
        <w:t>。而日本学者（</w:t>
      </w:r>
      <w:r w:rsidR="00F43438" w:rsidRPr="00F43438">
        <w:t>Fukushima</w:t>
      </w:r>
      <w:r w:rsidR="003D40BA">
        <w:rPr>
          <w:rFonts w:hint="eastAsia"/>
        </w:rPr>
        <w:t>等</w:t>
      </w:r>
      <w:r w:rsidR="00F43438" w:rsidRPr="00F43438">
        <w:rPr>
          <w:rFonts w:hint="eastAsia"/>
        </w:rPr>
        <w:t>，</w:t>
      </w:r>
      <w:r w:rsidR="00F43438" w:rsidRPr="00F43438">
        <w:rPr>
          <w:rFonts w:hint="eastAsia"/>
        </w:rPr>
        <w:t>1</w:t>
      </w:r>
      <w:r w:rsidR="00F43438" w:rsidRPr="00F43438">
        <w:t>980</w:t>
      </w:r>
      <w:r w:rsidR="00ED6B70">
        <w:rPr>
          <w:rFonts w:hint="eastAsia"/>
        </w:rPr>
        <w:t>）</w:t>
      </w:r>
      <w:r w:rsidR="003D40BA">
        <w:rPr>
          <w:rFonts w:hint="eastAsia"/>
        </w:rPr>
        <w:t>在</w:t>
      </w:r>
      <w:r w:rsidR="003D40BA" w:rsidRPr="0058236B">
        <w:rPr>
          <w:rFonts w:hint="eastAsia"/>
        </w:rPr>
        <w:t>Wiesel</w:t>
      </w:r>
      <w:r w:rsidR="003D40BA">
        <w:rPr>
          <w:rFonts w:hint="eastAsia"/>
        </w:rPr>
        <w:t>与</w:t>
      </w:r>
      <w:r w:rsidR="003D40BA" w:rsidRPr="0058236B">
        <w:rPr>
          <w:rFonts w:hint="eastAsia"/>
        </w:rPr>
        <w:t>Hubel</w:t>
      </w:r>
      <w:r w:rsidR="003D40BA">
        <w:rPr>
          <w:rFonts w:hint="eastAsia"/>
        </w:rPr>
        <w:t>感受野概念的基础上</w:t>
      </w:r>
      <w:r w:rsidR="00F43438">
        <w:rPr>
          <w:rFonts w:hint="eastAsia"/>
        </w:rPr>
        <w:t>提出了神经认知机</w:t>
      </w:r>
      <w:r w:rsidR="00F43438" w:rsidRPr="00F43438">
        <w:t>(neocognitron)</w:t>
      </w:r>
      <w:r w:rsidR="003D40BA">
        <w:rPr>
          <w:rFonts w:hint="eastAsia"/>
        </w:rPr>
        <w:t>。神经认知机</w:t>
      </w:r>
      <w:r w:rsidR="00F43438">
        <w:rPr>
          <w:rFonts w:hint="eastAsia"/>
        </w:rPr>
        <w:t>可以</w:t>
      </w:r>
      <w:r w:rsidR="003D40BA">
        <w:rPr>
          <w:rFonts w:hint="eastAsia"/>
        </w:rPr>
        <w:t>看作是</w:t>
      </w:r>
      <w:r w:rsidR="00F43438">
        <w:rPr>
          <w:rFonts w:hint="eastAsia"/>
        </w:rPr>
        <w:t>卷积</w:t>
      </w:r>
      <w:r w:rsidR="00F43438">
        <w:rPr>
          <w:rFonts w:hint="eastAsia"/>
        </w:rPr>
        <w:lastRenderedPageBreak/>
        <w:t>神经网络的第一个实现，也是感受野概念在在人工神经网络领域的首次应用。神经认知机将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097A9D21" w14:textId="5ED63E52" w:rsidR="003D40BA" w:rsidRDefault="00E350B9" w:rsidP="00B42566">
      <w:pPr>
        <w:ind w:firstLine="480"/>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93614E">
        <w:rPr>
          <w:rFonts w:hint="eastAsia"/>
        </w:rPr>
        <w:t>在当时的技术条件下，</w:t>
      </w:r>
      <w:r w:rsidR="0093614E" w:rsidRPr="00F43438">
        <w:rPr>
          <w:rFonts w:hint="eastAsia"/>
        </w:rPr>
        <w:t>L</w:t>
      </w:r>
      <w:r w:rsidR="0093614E" w:rsidRPr="00F43438">
        <w:t>eNet-5</w:t>
      </w:r>
      <w:r w:rsidR="0093614E">
        <w:rPr>
          <w:rFonts w:hint="eastAsia"/>
        </w:rPr>
        <w:t>就可以实现低于</w:t>
      </w:r>
      <w:r w:rsidR="0093614E">
        <w:rPr>
          <w:rFonts w:hint="eastAsia"/>
        </w:rPr>
        <w:t>1%</w:t>
      </w:r>
      <w:r w:rsidR="0093614E">
        <w:rPr>
          <w:rFonts w:hint="eastAsia"/>
        </w:rPr>
        <w:t>的错误率。由此该算法结构得到了当时整个美国绝大多数邮政系统的应用。</w:t>
      </w:r>
      <w:r w:rsidR="0093614E" w:rsidRPr="00F43438">
        <w:rPr>
          <w:rFonts w:hint="eastAsia"/>
        </w:rPr>
        <w:t>L</w:t>
      </w:r>
      <w:r w:rsidR="0093614E" w:rsidRPr="00F43438">
        <w:t>eNet-5</w:t>
      </w:r>
      <w:r w:rsidR="0093614E">
        <w:rPr>
          <w:rFonts w:hint="eastAsia"/>
        </w:rPr>
        <w:t>可以算作是第一个产生实际商业价值的卷积神经网络应用。</w:t>
      </w:r>
    </w:p>
    <w:p w14:paraId="34E15E5D" w14:textId="327A0267" w:rsidR="006042E6" w:rsidRDefault="00631FC5" w:rsidP="006042E6">
      <w:pPr>
        <w:ind w:firstLine="480"/>
        <w:rPr>
          <w:rFonts w:ascii="宋体" w:hAnsi="宋体"/>
          <w:szCs w:val="24"/>
        </w:rPr>
      </w:pPr>
      <w:r w:rsidRPr="00B42566">
        <w:rPr>
          <w:rFonts w:hint="eastAsia"/>
        </w:rPr>
        <w:t>直到</w:t>
      </w:r>
      <w:r w:rsidRPr="00B42566">
        <w:rPr>
          <w:rFonts w:hint="eastAsia"/>
        </w:rPr>
        <w:t>2</w:t>
      </w:r>
      <w:r w:rsidRPr="00B42566">
        <w:t>006</w:t>
      </w:r>
      <w:r w:rsidRPr="00B42566">
        <w:rPr>
          <w:rFonts w:hint="eastAsia"/>
        </w:rPr>
        <w:t>年，</w:t>
      </w:r>
      <w:r w:rsidR="00B42566">
        <w:rPr>
          <w:rFonts w:hint="eastAsia"/>
        </w:rPr>
        <w:t>由</w:t>
      </w:r>
      <w:r w:rsidRPr="00B42566">
        <w:t>Geoffrey Hint</w:t>
      </w:r>
      <w:r w:rsidR="00B42566" w:rsidRPr="00B42566">
        <w:t>on</w:t>
      </w:r>
      <w:r w:rsidR="00B42566">
        <w:rPr>
          <w:rFonts w:hint="eastAsia"/>
        </w:rPr>
        <w:t>等人</w:t>
      </w:r>
      <w:r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6"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6"/>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w:t>
      </w:r>
      <w:r w:rsidRPr="00184C9B">
        <w:lastRenderedPageBreak/>
        <w:t>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w:t>
      </w:r>
      <w:r w:rsidRPr="00184C9B">
        <w:lastRenderedPageBreak/>
        <w:t>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t>72.57</w:t>
      </w:r>
      <w:r w:rsidRPr="00184C9B">
        <w:t>％。</w:t>
      </w:r>
    </w:p>
    <w:p w14:paraId="4D1F687A" w14:textId="3AC2C525"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w:t>
      </w:r>
      <w:r w:rsidR="00AD1BDE">
        <w:rPr>
          <w:rFonts w:hint="eastAsia"/>
        </w:rPr>
        <w:t>验证</w:t>
      </w:r>
      <w:r w:rsidRPr="00184C9B">
        <w:t>集中达到了</w:t>
      </w:r>
      <w:r w:rsidRPr="00184C9B">
        <w:t>83.3</w:t>
      </w:r>
      <w:r w:rsidRPr="00184C9B">
        <w:t>％</w:t>
      </w:r>
      <w:r w:rsidR="00AD1BDE">
        <w:rPr>
          <w:rFonts w:hint="eastAsia"/>
        </w:rPr>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7" w:name="_Toc535075937"/>
      <w:r>
        <w:rPr>
          <w:rFonts w:hint="eastAsia"/>
        </w:rPr>
        <w:t>1.</w:t>
      </w:r>
      <w:r>
        <w:t xml:space="preserve">3 </w:t>
      </w:r>
      <w:r w:rsidR="006010D3" w:rsidRPr="00CD48E3">
        <w:rPr>
          <w:rFonts w:hint="eastAsia"/>
        </w:rPr>
        <w:t>研究内容</w:t>
      </w:r>
      <w:bookmarkEnd w:id="7"/>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w:t>
      </w:r>
      <w:r w:rsidR="002526C1">
        <w:rPr>
          <w:rFonts w:hint="eastAsia"/>
        </w:rPr>
        <w:lastRenderedPageBreak/>
        <w:t>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257A571C" w:rsidR="00313D8A" w:rsidRPr="005115E9" w:rsidRDefault="00443DCF" w:rsidP="005115E9">
      <w:pPr>
        <w:ind w:firstLine="480"/>
      </w:pPr>
      <w:r w:rsidRPr="005115E9">
        <w:rPr>
          <w:rFonts w:hint="eastAsia"/>
        </w:rPr>
        <w:t>第三章为基于卷机神经网络</w:t>
      </w:r>
      <w:r w:rsidR="00313D8A" w:rsidRPr="005115E9">
        <w:rPr>
          <w:rFonts w:hint="eastAsia"/>
        </w:rPr>
        <w:t>的音频场景分类系统的设计与实现。首先介绍系统的总体架构，然后详细介绍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622ECC"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622ECC"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622ECC"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622ECC"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622ECC"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622ECC"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622ECC"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622ECC"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71C27BF9" w14:textId="1B2F9803" w:rsidR="006008C3" w:rsidRPr="00CB214B" w:rsidRDefault="002E4554" w:rsidP="00D173CD">
      <w:pPr>
        <w:ind w:firstLine="480"/>
        <w:rPr>
          <w:rFonts w:hint="eastAsia"/>
        </w:rPr>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622ECC"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622ECC"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622ECC"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lastRenderedPageBreak/>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622ECC"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622ECC"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622ECC"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622ECC"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622ECC"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622ECC"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622ECC"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622ECC"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622ECC"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6AD9DAFE" w:rsidR="00863010" w:rsidRDefault="00CE73CB" w:rsidP="00863010">
      <w:pPr>
        <w:pStyle w:val="3"/>
      </w:pPr>
      <w:r>
        <w:rPr>
          <w:rFonts w:hint="eastAsia"/>
        </w:rPr>
        <w:t>2.</w:t>
      </w:r>
      <w:r>
        <w:t>4</w:t>
      </w:r>
      <w:r>
        <w:rPr>
          <w:rFonts w:hint="eastAsia"/>
        </w:rPr>
        <w:t>.</w:t>
      </w:r>
      <w:r>
        <w:t xml:space="preserve">1 </w:t>
      </w:r>
      <w:r>
        <w:rPr>
          <w:rFonts w:hint="eastAsia"/>
        </w:rPr>
        <w:t>实验环境</w:t>
      </w:r>
      <w:r w:rsidR="00B7299F">
        <w:rPr>
          <w:rFonts w:hint="eastAsia"/>
        </w:rPr>
        <w:t>与系统细节</w:t>
      </w:r>
    </w:p>
    <w:p w14:paraId="451FC3C9" w14:textId="70F56131" w:rsidR="00C758C7"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4D74D4AA" w14:textId="13162B62" w:rsidR="00920411" w:rsidRDefault="00C32FDF" w:rsidP="007E7D9A">
      <w:pPr>
        <w:ind w:firstLine="480"/>
      </w:pPr>
      <w:r>
        <w:rPr>
          <w:rFonts w:hint="eastAsia"/>
        </w:rPr>
        <w:t>系统的实现细节如表</w:t>
      </w:r>
      <w:r>
        <w:rPr>
          <w:rFonts w:hint="eastAsia"/>
        </w:rPr>
        <w:t>2</w:t>
      </w:r>
      <w:r>
        <w:t>-1</w:t>
      </w:r>
      <w:r>
        <w:rPr>
          <w:rFonts w:hint="eastAsia"/>
        </w:rPr>
        <w:t>所示</w:t>
      </w:r>
      <w:r w:rsidR="007E7D9A">
        <w:rPr>
          <w:rFonts w:hint="eastAsia"/>
        </w:rPr>
        <w:t>：</w:t>
      </w:r>
    </w:p>
    <w:p w14:paraId="6C47A1C6" w14:textId="753A3B28" w:rsidR="00C32FDF" w:rsidRDefault="00920411" w:rsidP="00920411">
      <w:pPr>
        <w:widowControl/>
        <w:spacing w:line="240" w:lineRule="auto"/>
        <w:ind w:firstLineChars="0" w:firstLine="0"/>
        <w:jc w:val="left"/>
      </w:pPr>
      <w:r>
        <w:br w:type="page"/>
      </w:r>
    </w:p>
    <w:p w14:paraId="0BF008E0" w14:textId="09094084" w:rsidR="007E7D9A" w:rsidRPr="007E7D9A" w:rsidRDefault="007E7D9A" w:rsidP="007E7D9A">
      <w:pPr>
        <w:pStyle w:val="4"/>
        <w:ind w:firstLine="420"/>
      </w:pPr>
      <w:r>
        <w:rPr>
          <w:rFonts w:hint="eastAsia"/>
        </w:rPr>
        <w:lastRenderedPageBreak/>
        <w:t>表</w:t>
      </w:r>
      <w:r>
        <w:rPr>
          <w:rFonts w:hint="eastAsia"/>
        </w:rPr>
        <w:t>2</w:t>
      </w:r>
      <w:r>
        <w:t xml:space="preserve">-1 </w:t>
      </w:r>
      <w:r>
        <w:rPr>
          <w:rFonts w:hint="eastAsia"/>
        </w:rPr>
        <w:t>系统实现细节</w:t>
      </w:r>
    </w:p>
    <w:tbl>
      <w:tblPr>
        <w:tblStyle w:val="ab"/>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148"/>
        <w:gridCol w:w="4148"/>
      </w:tblGrid>
      <w:tr w:rsidR="007E7D9A" w14:paraId="6A929EA5" w14:textId="77777777" w:rsidTr="00283761">
        <w:tc>
          <w:tcPr>
            <w:tcW w:w="8296" w:type="dxa"/>
            <w:gridSpan w:val="2"/>
            <w:tcBorders>
              <w:top w:val="single" w:sz="12" w:space="0" w:color="auto"/>
              <w:bottom w:val="single" w:sz="4" w:space="0" w:color="auto"/>
            </w:tcBorders>
          </w:tcPr>
          <w:p w14:paraId="4E7B4854" w14:textId="6D7ECDD9" w:rsidR="007E7D9A" w:rsidRPr="007E7D9A" w:rsidRDefault="007E7D9A" w:rsidP="007E7D9A">
            <w:pPr>
              <w:ind w:firstLineChars="0" w:firstLine="0"/>
              <w:rPr>
                <w:b/>
              </w:rPr>
            </w:pPr>
            <w:r w:rsidRPr="007E7D9A">
              <w:rPr>
                <w:rFonts w:hint="eastAsia"/>
                <w:b/>
              </w:rPr>
              <w:t>音频输入</w:t>
            </w:r>
          </w:p>
        </w:tc>
      </w:tr>
      <w:tr w:rsidR="007E7D9A" w14:paraId="5E1C9E69" w14:textId="77777777" w:rsidTr="007E7D9A">
        <w:tc>
          <w:tcPr>
            <w:tcW w:w="4148" w:type="dxa"/>
            <w:tcBorders>
              <w:top w:val="single" w:sz="4" w:space="0" w:color="auto"/>
            </w:tcBorders>
          </w:tcPr>
          <w:p w14:paraId="15DD21DF" w14:textId="6BFB14B2" w:rsidR="007E7D9A" w:rsidRDefault="007E7D9A" w:rsidP="007E7D9A">
            <w:pPr>
              <w:ind w:firstLineChars="0" w:firstLine="0"/>
            </w:pPr>
            <w:r>
              <w:rPr>
                <w:rFonts w:hint="eastAsia"/>
              </w:rPr>
              <w:t>通道</w:t>
            </w:r>
          </w:p>
        </w:tc>
        <w:tc>
          <w:tcPr>
            <w:tcW w:w="4148" w:type="dxa"/>
            <w:tcBorders>
              <w:top w:val="single" w:sz="4" w:space="0" w:color="auto"/>
            </w:tcBorders>
          </w:tcPr>
          <w:p w14:paraId="5F691A23" w14:textId="1F2CE018" w:rsidR="007E7D9A" w:rsidRDefault="007E7D9A" w:rsidP="007E7D9A">
            <w:pPr>
              <w:ind w:firstLineChars="0" w:firstLine="0"/>
            </w:pPr>
            <w:r>
              <w:rPr>
                <w:rFonts w:hint="eastAsia"/>
              </w:rPr>
              <w:t>单通道（多通道平均至单通道）</w:t>
            </w:r>
          </w:p>
        </w:tc>
      </w:tr>
      <w:tr w:rsidR="007E7D9A" w14:paraId="3E03E61B" w14:textId="77777777" w:rsidTr="00283761">
        <w:tc>
          <w:tcPr>
            <w:tcW w:w="4148" w:type="dxa"/>
            <w:tcBorders>
              <w:bottom w:val="single" w:sz="12" w:space="0" w:color="auto"/>
            </w:tcBorders>
          </w:tcPr>
          <w:p w14:paraId="0AF5F8FD" w14:textId="65315680" w:rsidR="007E7D9A" w:rsidRPr="007E7D9A" w:rsidRDefault="007E7D9A" w:rsidP="007E7D9A">
            <w:pPr>
              <w:ind w:firstLineChars="0" w:firstLine="0"/>
            </w:pPr>
            <w:r>
              <w:rPr>
                <w:rFonts w:hint="eastAsia"/>
              </w:rPr>
              <w:t>标准化处理</w:t>
            </w:r>
          </w:p>
        </w:tc>
        <w:tc>
          <w:tcPr>
            <w:tcW w:w="4148" w:type="dxa"/>
            <w:tcBorders>
              <w:bottom w:val="single" w:sz="12" w:space="0" w:color="auto"/>
            </w:tcBorders>
          </w:tcPr>
          <w:p w14:paraId="195DC965" w14:textId="529B9C45" w:rsidR="007E7D9A" w:rsidRDefault="007E7D9A" w:rsidP="007E7D9A">
            <w:pPr>
              <w:ind w:firstLineChars="0" w:firstLine="0"/>
            </w:pPr>
            <w:r>
              <w:rPr>
                <w:rFonts w:hint="eastAsia"/>
              </w:rPr>
              <w:t>无</w:t>
            </w:r>
          </w:p>
        </w:tc>
      </w:tr>
      <w:tr w:rsidR="007E7D9A" w14:paraId="1970D90C" w14:textId="77777777" w:rsidTr="007E7D9A">
        <w:tc>
          <w:tcPr>
            <w:tcW w:w="8296" w:type="dxa"/>
            <w:gridSpan w:val="2"/>
            <w:tcBorders>
              <w:top w:val="single" w:sz="4" w:space="0" w:color="auto"/>
              <w:bottom w:val="single" w:sz="4" w:space="0" w:color="auto"/>
            </w:tcBorders>
          </w:tcPr>
          <w:p w14:paraId="1FE7C4AD" w14:textId="0FCC9BA5" w:rsidR="007E7D9A" w:rsidRPr="007E7D9A" w:rsidRDefault="007E7D9A" w:rsidP="007E7D9A">
            <w:pPr>
              <w:ind w:firstLineChars="0" w:firstLine="0"/>
              <w:rPr>
                <w:b/>
              </w:rPr>
            </w:pPr>
            <w:r w:rsidRPr="007E7D9A">
              <w:rPr>
                <w:rFonts w:hint="eastAsia"/>
                <w:b/>
              </w:rPr>
              <w:t>音频特征</w:t>
            </w:r>
          </w:p>
        </w:tc>
      </w:tr>
      <w:tr w:rsidR="007E7D9A" w14:paraId="2F72F5FF" w14:textId="77777777" w:rsidTr="007E7D9A">
        <w:tc>
          <w:tcPr>
            <w:tcW w:w="4148" w:type="dxa"/>
            <w:tcBorders>
              <w:top w:val="single" w:sz="4" w:space="0" w:color="auto"/>
            </w:tcBorders>
          </w:tcPr>
          <w:p w14:paraId="19435DAE" w14:textId="4F97B39B" w:rsidR="007E7D9A" w:rsidRDefault="007E7D9A" w:rsidP="007E7D9A">
            <w:pPr>
              <w:ind w:firstLineChars="0" w:firstLine="0"/>
            </w:pPr>
            <w:r>
              <w:rPr>
                <w:rFonts w:hint="eastAsia"/>
              </w:rPr>
              <w:t>类型</w:t>
            </w:r>
          </w:p>
        </w:tc>
        <w:tc>
          <w:tcPr>
            <w:tcW w:w="4148" w:type="dxa"/>
            <w:tcBorders>
              <w:top w:val="single" w:sz="4" w:space="0" w:color="auto"/>
            </w:tcBorders>
          </w:tcPr>
          <w:p w14:paraId="486D9827" w14:textId="33970618" w:rsidR="007E7D9A" w:rsidRDefault="007E7D9A" w:rsidP="007E7D9A">
            <w:pPr>
              <w:ind w:firstLineChars="0" w:firstLine="0"/>
            </w:pPr>
            <w:r>
              <w:rPr>
                <w:rFonts w:hint="eastAsia"/>
              </w:rPr>
              <w:t>MFCC</w:t>
            </w:r>
          </w:p>
        </w:tc>
      </w:tr>
      <w:tr w:rsidR="007E7D9A" w14:paraId="11957E16" w14:textId="77777777" w:rsidTr="007E7D9A">
        <w:tc>
          <w:tcPr>
            <w:tcW w:w="4148" w:type="dxa"/>
          </w:tcPr>
          <w:p w14:paraId="68540BB4" w14:textId="425ED31A" w:rsidR="007E7D9A" w:rsidRDefault="007E7D9A" w:rsidP="007E7D9A">
            <w:pPr>
              <w:ind w:firstLineChars="0" w:firstLine="0"/>
            </w:pPr>
            <w:r>
              <w:rPr>
                <w:rFonts w:hint="eastAsia"/>
              </w:rPr>
              <w:t>窗口长度</w:t>
            </w:r>
          </w:p>
        </w:tc>
        <w:tc>
          <w:tcPr>
            <w:tcW w:w="4148" w:type="dxa"/>
          </w:tcPr>
          <w:p w14:paraId="7B51F0F2" w14:textId="39BE2BFC" w:rsidR="007E7D9A" w:rsidRDefault="007E7D9A" w:rsidP="007E7D9A">
            <w:pPr>
              <w:ind w:firstLineChars="0" w:firstLine="0"/>
            </w:pPr>
            <w:r>
              <w:rPr>
                <w:rFonts w:hint="eastAsia"/>
              </w:rPr>
              <w:t>4</w:t>
            </w:r>
            <w:r>
              <w:t>0m</w:t>
            </w:r>
            <w:r>
              <w:rPr>
                <w:rFonts w:hint="eastAsia"/>
              </w:rPr>
              <w:t>s</w:t>
            </w:r>
          </w:p>
        </w:tc>
      </w:tr>
      <w:tr w:rsidR="007E7D9A" w14:paraId="442F9B27" w14:textId="77777777" w:rsidTr="00283761">
        <w:tc>
          <w:tcPr>
            <w:tcW w:w="4148" w:type="dxa"/>
            <w:tcBorders>
              <w:bottom w:val="single" w:sz="12" w:space="0" w:color="auto"/>
            </w:tcBorders>
          </w:tcPr>
          <w:p w14:paraId="2F12C35F" w14:textId="0FAF7112" w:rsidR="007E7D9A" w:rsidRDefault="007E7D9A" w:rsidP="007E7D9A">
            <w:pPr>
              <w:ind w:firstLineChars="0" w:firstLine="0"/>
            </w:pPr>
            <w:r>
              <w:rPr>
                <w:rFonts w:hint="eastAsia"/>
              </w:rPr>
              <w:t>跳跃长度</w:t>
            </w:r>
          </w:p>
        </w:tc>
        <w:tc>
          <w:tcPr>
            <w:tcW w:w="4148" w:type="dxa"/>
            <w:tcBorders>
              <w:bottom w:val="single" w:sz="12" w:space="0" w:color="auto"/>
            </w:tcBorders>
          </w:tcPr>
          <w:p w14:paraId="7DDDE1E2" w14:textId="099B0E6C" w:rsidR="007E7D9A" w:rsidRDefault="007E7D9A" w:rsidP="007E7D9A">
            <w:pPr>
              <w:ind w:firstLineChars="0" w:firstLine="0"/>
            </w:pPr>
            <w:r>
              <w:rPr>
                <w:rFonts w:hint="eastAsia"/>
              </w:rPr>
              <w:t>2</w:t>
            </w:r>
            <w:r>
              <w:t>0ms</w:t>
            </w:r>
          </w:p>
        </w:tc>
      </w:tr>
      <w:tr w:rsidR="007E7D9A" w14:paraId="6D67FD9B" w14:textId="77777777" w:rsidTr="007E7D9A">
        <w:tc>
          <w:tcPr>
            <w:tcW w:w="8296" w:type="dxa"/>
            <w:gridSpan w:val="2"/>
            <w:tcBorders>
              <w:top w:val="single" w:sz="4" w:space="0" w:color="auto"/>
              <w:bottom w:val="single" w:sz="4" w:space="0" w:color="auto"/>
            </w:tcBorders>
          </w:tcPr>
          <w:p w14:paraId="0D861F35" w14:textId="214E52D0" w:rsidR="007E7D9A" w:rsidRPr="007E7D9A" w:rsidRDefault="007E7D9A" w:rsidP="007E7D9A">
            <w:pPr>
              <w:ind w:firstLineChars="0" w:firstLine="0"/>
              <w:rPr>
                <w:b/>
              </w:rPr>
            </w:pPr>
            <w:r w:rsidRPr="007E7D9A">
              <w:rPr>
                <w:rFonts w:hint="eastAsia"/>
                <w:b/>
              </w:rPr>
              <w:t>特征向量</w:t>
            </w:r>
          </w:p>
        </w:tc>
      </w:tr>
      <w:tr w:rsidR="007E7D9A" w14:paraId="2C711534" w14:textId="77777777" w:rsidTr="007E7D9A">
        <w:tc>
          <w:tcPr>
            <w:tcW w:w="4148" w:type="dxa"/>
            <w:tcBorders>
              <w:top w:val="single" w:sz="4" w:space="0" w:color="auto"/>
            </w:tcBorders>
          </w:tcPr>
          <w:p w14:paraId="49791CD8" w14:textId="5ED0F620" w:rsidR="007E7D9A" w:rsidRDefault="007E7D9A" w:rsidP="007E7D9A">
            <w:pPr>
              <w:ind w:firstLineChars="0" w:firstLine="0"/>
            </w:pPr>
            <w:r>
              <w:rPr>
                <w:rFonts w:hint="eastAsia"/>
              </w:rPr>
              <w:t>构成</w:t>
            </w:r>
          </w:p>
        </w:tc>
        <w:tc>
          <w:tcPr>
            <w:tcW w:w="4148" w:type="dxa"/>
            <w:tcBorders>
              <w:top w:val="single" w:sz="4" w:space="0" w:color="auto"/>
            </w:tcBorders>
          </w:tcPr>
          <w:p w14:paraId="465455EC" w14:textId="0B6C308E" w:rsidR="007E7D9A" w:rsidRDefault="007E7D9A" w:rsidP="007E7D9A">
            <w:pPr>
              <w:ind w:firstLineChars="0" w:firstLine="0"/>
            </w:pPr>
            <w:r>
              <w:rPr>
                <w:rFonts w:hint="eastAsia"/>
              </w:rPr>
              <w:t>静态</w:t>
            </w:r>
            <w:r>
              <w:rPr>
                <w:rFonts w:hint="eastAsia"/>
              </w:rPr>
              <w:t>MFCC+</w:t>
            </w:r>
            <w:r>
              <w:rPr>
                <w:rFonts w:hint="eastAsia"/>
              </w:rPr>
              <w:t>一阶</w:t>
            </w:r>
            <w:r>
              <w:rPr>
                <w:rFonts w:hint="eastAsia"/>
              </w:rPr>
              <w:t>+</w:t>
            </w:r>
            <w:r>
              <w:rPr>
                <w:rFonts w:hint="eastAsia"/>
              </w:rPr>
              <w:t>二阶</w:t>
            </w:r>
          </w:p>
        </w:tc>
      </w:tr>
      <w:tr w:rsidR="007E7D9A" w14:paraId="20547559" w14:textId="77777777" w:rsidTr="00283761">
        <w:tc>
          <w:tcPr>
            <w:tcW w:w="4148" w:type="dxa"/>
            <w:tcBorders>
              <w:bottom w:val="single" w:sz="12" w:space="0" w:color="auto"/>
            </w:tcBorders>
          </w:tcPr>
          <w:p w14:paraId="094736E6" w14:textId="4561AA4E" w:rsidR="007E7D9A" w:rsidRDefault="007E7D9A" w:rsidP="007E7D9A">
            <w:pPr>
              <w:ind w:firstLineChars="0" w:firstLine="0"/>
            </w:pPr>
            <w:r>
              <w:rPr>
                <w:rFonts w:hint="eastAsia"/>
              </w:rPr>
              <w:t>向量长度</w:t>
            </w:r>
          </w:p>
        </w:tc>
        <w:tc>
          <w:tcPr>
            <w:tcW w:w="4148" w:type="dxa"/>
            <w:tcBorders>
              <w:bottom w:val="single" w:sz="12" w:space="0" w:color="auto"/>
            </w:tcBorders>
          </w:tcPr>
          <w:p w14:paraId="0C11C237" w14:textId="7F658624" w:rsidR="007E7D9A" w:rsidRDefault="007E7D9A" w:rsidP="007E7D9A">
            <w:pPr>
              <w:ind w:firstLineChars="0" w:firstLine="0"/>
            </w:pPr>
            <w:r>
              <w:rPr>
                <w:rFonts w:hint="eastAsia"/>
              </w:rPr>
              <w:t>6</w:t>
            </w:r>
            <w:r>
              <w:t>0</w:t>
            </w:r>
          </w:p>
        </w:tc>
      </w:tr>
      <w:tr w:rsidR="007E7D9A" w14:paraId="2C8F17A7" w14:textId="77777777" w:rsidTr="007E7D9A">
        <w:tc>
          <w:tcPr>
            <w:tcW w:w="8296" w:type="dxa"/>
            <w:gridSpan w:val="2"/>
            <w:tcBorders>
              <w:top w:val="single" w:sz="4" w:space="0" w:color="auto"/>
              <w:bottom w:val="single" w:sz="4" w:space="0" w:color="auto"/>
            </w:tcBorders>
          </w:tcPr>
          <w:p w14:paraId="5D0BE64E" w14:textId="10AF144F" w:rsidR="007E7D9A" w:rsidRPr="007E7D9A" w:rsidRDefault="007E7D9A" w:rsidP="007E7D9A">
            <w:pPr>
              <w:ind w:firstLineChars="0" w:firstLine="0"/>
              <w:rPr>
                <w:b/>
              </w:rPr>
            </w:pPr>
            <w:r w:rsidRPr="007E7D9A">
              <w:rPr>
                <w:rFonts w:hint="eastAsia"/>
                <w:b/>
              </w:rPr>
              <w:t>高斯混合模型</w:t>
            </w:r>
          </w:p>
        </w:tc>
      </w:tr>
      <w:tr w:rsidR="007E7D9A" w14:paraId="71DCAB0F" w14:textId="77777777" w:rsidTr="007E7D9A">
        <w:tc>
          <w:tcPr>
            <w:tcW w:w="4148" w:type="dxa"/>
            <w:tcBorders>
              <w:top w:val="single" w:sz="4" w:space="0" w:color="auto"/>
            </w:tcBorders>
          </w:tcPr>
          <w:p w14:paraId="088B28EE" w14:textId="7CF8EF92" w:rsidR="007E7D9A" w:rsidRDefault="007E7D9A" w:rsidP="007E7D9A">
            <w:pPr>
              <w:ind w:firstLineChars="0" w:firstLine="0"/>
            </w:pPr>
            <w:r>
              <w:rPr>
                <w:rFonts w:hint="eastAsia"/>
              </w:rPr>
              <w:t>高斯分量数</w:t>
            </w:r>
          </w:p>
        </w:tc>
        <w:tc>
          <w:tcPr>
            <w:tcW w:w="4148" w:type="dxa"/>
            <w:tcBorders>
              <w:top w:val="single" w:sz="4" w:space="0" w:color="auto"/>
            </w:tcBorders>
          </w:tcPr>
          <w:p w14:paraId="5DADDBF8" w14:textId="423AD7F3" w:rsidR="007E7D9A" w:rsidRDefault="00A247C7" w:rsidP="007E7D9A">
            <w:pPr>
              <w:ind w:firstLineChars="0" w:firstLine="0"/>
            </w:pPr>
            <w:r>
              <w:t>16</w:t>
            </w:r>
          </w:p>
        </w:tc>
      </w:tr>
      <w:tr w:rsidR="007E7D9A" w14:paraId="5740B38F" w14:textId="77777777" w:rsidTr="007E7D9A">
        <w:tc>
          <w:tcPr>
            <w:tcW w:w="4148" w:type="dxa"/>
          </w:tcPr>
          <w:p w14:paraId="399B42DB" w14:textId="2AE51C02" w:rsidR="007E7D9A" w:rsidRDefault="007E7D9A" w:rsidP="007E7D9A">
            <w:pPr>
              <w:ind w:firstLineChars="0" w:firstLine="0"/>
              <w:jc w:val="left"/>
            </w:pPr>
            <w:r>
              <w:rPr>
                <w:rFonts w:hint="eastAsia"/>
              </w:rPr>
              <w:t>协方差</w:t>
            </w:r>
          </w:p>
        </w:tc>
        <w:tc>
          <w:tcPr>
            <w:tcW w:w="4148" w:type="dxa"/>
          </w:tcPr>
          <w:p w14:paraId="14608E53" w14:textId="41443C1F" w:rsidR="007E7D9A" w:rsidRDefault="007E7D9A" w:rsidP="007E7D9A">
            <w:pPr>
              <w:ind w:firstLineChars="0" w:firstLine="0"/>
            </w:pPr>
            <w:r>
              <w:rPr>
                <w:rFonts w:hint="eastAsia"/>
              </w:rPr>
              <w:t>对角线</w:t>
            </w:r>
          </w:p>
        </w:tc>
      </w:tr>
      <w:tr w:rsidR="007E7D9A" w14:paraId="1C044353" w14:textId="77777777" w:rsidTr="007E7D9A">
        <w:tc>
          <w:tcPr>
            <w:tcW w:w="4148" w:type="dxa"/>
          </w:tcPr>
          <w:p w14:paraId="683551A2" w14:textId="1235806E" w:rsidR="007E7D9A" w:rsidRDefault="007E7D9A" w:rsidP="007E7D9A">
            <w:pPr>
              <w:ind w:firstLineChars="0" w:firstLine="0"/>
            </w:pPr>
            <w:r>
              <w:rPr>
                <w:rFonts w:hint="eastAsia"/>
              </w:rPr>
              <w:t>参数数量</w:t>
            </w:r>
          </w:p>
        </w:tc>
        <w:tc>
          <w:tcPr>
            <w:tcW w:w="4148" w:type="dxa"/>
          </w:tcPr>
          <w:p w14:paraId="6089A823" w14:textId="223E23F6" w:rsidR="007E7D9A" w:rsidRDefault="007E7D9A" w:rsidP="007E7D9A">
            <w:pPr>
              <w:ind w:firstLineChars="0" w:firstLine="0"/>
            </w:pPr>
            <w:r>
              <w:rPr>
                <w:rFonts w:hint="eastAsia"/>
              </w:rPr>
              <w:t>1</w:t>
            </w:r>
            <w:r>
              <w:t>936</w:t>
            </w:r>
          </w:p>
        </w:tc>
      </w:tr>
      <w:tr w:rsidR="007E7D9A" w14:paraId="130C2C76" w14:textId="77777777" w:rsidTr="007E7D9A">
        <w:tc>
          <w:tcPr>
            <w:tcW w:w="4148" w:type="dxa"/>
          </w:tcPr>
          <w:p w14:paraId="6A977D40" w14:textId="0D7042D1" w:rsidR="007E7D9A" w:rsidRDefault="007E7D9A" w:rsidP="007E7D9A">
            <w:pPr>
              <w:ind w:firstLineChars="0" w:firstLine="0"/>
            </w:pPr>
            <w:r>
              <w:rPr>
                <w:rFonts w:hint="eastAsia"/>
              </w:rPr>
              <w:t>模型</w:t>
            </w:r>
          </w:p>
        </w:tc>
        <w:tc>
          <w:tcPr>
            <w:tcW w:w="4148" w:type="dxa"/>
          </w:tcPr>
          <w:p w14:paraId="50ACDFA2" w14:textId="3386E2B7" w:rsidR="007E7D9A" w:rsidRDefault="007E7D9A" w:rsidP="007E7D9A">
            <w:pPr>
              <w:ind w:firstLineChars="0" w:firstLine="0"/>
            </w:pPr>
            <w:r>
              <w:rPr>
                <w:rFonts w:hint="eastAsia"/>
              </w:rPr>
              <w:t>每个场景对应一个模型</w:t>
            </w:r>
          </w:p>
        </w:tc>
      </w:tr>
      <w:tr w:rsidR="007E7D9A" w14:paraId="6A0FDDC7" w14:textId="77777777" w:rsidTr="007E7D9A">
        <w:tc>
          <w:tcPr>
            <w:tcW w:w="4148" w:type="dxa"/>
          </w:tcPr>
          <w:p w14:paraId="55125FD7" w14:textId="4877F82E" w:rsidR="007E7D9A" w:rsidRDefault="007E7D9A" w:rsidP="007E7D9A">
            <w:pPr>
              <w:ind w:firstLineChars="0" w:firstLine="0"/>
            </w:pPr>
            <w:r>
              <w:rPr>
                <w:rFonts w:hint="eastAsia"/>
              </w:rPr>
              <w:t>决策方法</w:t>
            </w:r>
          </w:p>
        </w:tc>
        <w:tc>
          <w:tcPr>
            <w:tcW w:w="4148" w:type="dxa"/>
          </w:tcPr>
          <w:p w14:paraId="3CF3A50E" w14:textId="224416EE" w:rsidR="007E7D9A" w:rsidRDefault="007E7D9A" w:rsidP="007E7D9A">
            <w:pPr>
              <w:ind w:firstLineChars="0" w:firstLine="0"/>
            </w:pPr>
            <w:r>
              <w:rPr>
                <w:rFonts w:hint="eastAsia"/>
              </w:rPr>
              <w:t>似然积累</w:t>
            </w:r>
            <w:r>
              <w:rPr>
                <w:rFonts w:hint="eastAsia"/>
              </w:rPr>
              <w:t>+</w:t>
            </w:r>
            <w:r>
              <w:rPr>
                <w:rFonts w:hint="eastAsia"/>
              </w:rPr>
              <w:t>最大值</w:t>
            </w:r>
          </w:p>
        </w:tc>
      </w:tr>
      <w:tr w:rsidR="007E7D9A" w14:paraId="3C7326AD" w14:textId="77777777" w:rsidTr="00283761">
        <w:tc>
          <w:tcPr>
            <w:tcW w:w="4148" w:type="dxa"/>
            <w:tcBorders>
              <w:bottom w:val="single" w:sz="12" w:space="0" w:color="auto"/>
            </w:tcBorders>
          </w:tcPr>
          <w:p w14:paraId="7DBC175F" w14:textId="3EB80DF7" w:rsidR="007E7D9A" w:rsidRDefault="007E7D9A" w:rsidP="007E7D9A">
            <w:pPr>
              <w:ind w:firstLineChars="0" w:firstLine="0"/>
            </w:pPr>
            <w:r>
              <w:rPr>
                <w:rFonts w:hint="eastAsia"/>
              </w:rPr>
              <w:t>积累窗口</w:t>
            </w:r>
          </w:p>
        </w:tc>
        <w:tc>
          <w:tcPr>
            <w:tcW w:w="4148" w:type="dxa"/>
            <w:tcBorders>
              <w:bottom w:val="single" w:sz="12" w:space="0" w:color="auto"/>
            </w:tcBorders>
          </w:tcPr>
          <w:p w14:paraId="33D98FEC" w14:textId="7C6D52AA" w:rsidR="007E7D9A" w:rsidRDefault="007E7D9A" w:rsidP="007E7D9A">
            <w:pPr>
              <w:ind w:firstLineChars="0" w:firstLine="0"/>
            </w:pPr>
            <w:r>
              <w:rPr>
                <w:rFonts w:hint="eastAsia"/>
              </w:rPr>
              <w:t>信号长度</w:t>
            </w:r>
          </w:p>
        </w:tc>
      </w:tr>
    </w:tbl>
    <w:p w14:paraId="4F5E1ECD" w14:textId="04716EB2" w:rsidR="007E7D9A" w:rsidRDefault="007E7D9A" w:rsidP="00920411">
      <w:pPr>
        <w:widowControl/>
        <w:spacing w:line="240" w:lineRule="auto"/>
        <w:ind w:firstLineChars="0" w:firstLine="0"/>
        <w:jc w:val="left"/>
        <w:rPr>
          <w:rFonts w:hint="eastAsia"/>
        </w:rPr>
      </w:pPr>
    </w:p>
    <w:p w14:paraId="258596E0" w14:textId="76B850DF" w:rsidR="00705960" w:rsidRDefault="00705960" w:rsidP="00705960">
      <w:pPr>
        <w:pStyle w:val="3"/>
      </w:pPr>
      <w:r>
        <w:rPr>
          <w:rFonts w:hint="eastAsia"/>
        </w:rPr>
        <w:t>2.</w:t>
      </w:r>
      <w:r>
        <w:t>4</w:t>
      </w:r>
      <w:r>
        <w:rPr>
          <w:rFonts w:hint="eastAsia"/>
        </w:rPr>
        <w:t>.</w:t>
      </w:r>
      <w:r>
        <w:t xml:space="preserve">2 </w:t>
      </w:r>
      <w:r>
        <w:rPr>
          <w:rFonts w:hint="eastAsia"/>
        </w:rPr>
        <w:t>实验数据</w:t>
      </w:r>
      <w:r w:rsidR="00AA0676">
        <w:rPr>
          <w:rFonts w:hint="eastAsia"/>
        </w:rPr>
        <w:t>集</w:t>
      </w:r>
    </w:p>
    <w:p w14:paraId="7879FBFD" w14:textId="16714104"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w:t>
      </w:r>
      <w:r w:rsidR="00920411">
        <w:rPr>
          <w:rFonts w:hint="eastAsia"/>
        </w:rPr>
        <w:t>，</w:t>
      </w:r>
      <w:r w:rsidR="009D21B1" w:rsidRPr="00087776">
        <w:t>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26919A77" w14:textId="48917779" w:rsidR="003507E2" w:rsidRPr="00BA5C47" w:rsidRDefault="003507E2" w:rsidP="003507E2">
      <w:pPr>
        <w:ind w:firstLine="480"/>
      </w:pPr>
      <w:r>
        <w:rPr>
          <w:rFonts w:hint="eastAsia"/>
        </w:rPr>
        <w:t>数据集分为开发集和验证集两部分，其中，开发集包含</w:t>
      </w:r>
      <w:r>
        <w:t>4680</w:t>
      </w:r>
      <w:r>
        <w:rPr>
          <w:rFonts w:hint="eastAsia"/>
        </w:rPr>
        <w:t>个音频文件，其中大约</w:t>
      </w:r>
      <w:r>
        <w:rPr>
          <w:rFonts w:hint="eastAsia"/>
        </w:rPr>
        <w:t>7</w:t>
      </w:r>
      <w:r>
        <w:t>0%</w:t>
      </w:r>
      <w:r>
        <w:rPr>
          <w:rFonts w:hint="eastAsia"/>
        </w:rPr>
        <w:t>的数据用于训练</w:t>
      </w:r>
      <w:r w:rsidR="008B1BAE">
        <w:rPr>
          <w:rFonts w:hint="eastAsia"/>
        </w:rPr>
        <w:t>音频场景分类</w:t>
      </w:r>
      <w:r>
        <w:rPr>
          <w:rFonts w:hint="eastAsia"/>
        </w:rPr>
        <w:t>模型，剩下</w:t>
      </w:r>
      <w:r>
        <w:t>30%</w:t>
      </w:r>
      <w:r>
        <w:rPr>
          <w:rFonts w:hint="eastAsia"/>
        </w:rPr>
        <w:t>用作测试。</w:t>
      </w:r>
      <w:r w:rsidRPr="00BA5C47">
        <w:t>可以从数据集中提供的元数据文件或音频文件名</w:t>
      </w:r>
      <w:r w:rsidRPr="00BA5C47">
        <w:rPr>
          <w:rFonts w:hint="eastAsia"/>
        </w:rPr>
        <w:t>中找到类别标识符。</w:t>
      </w:r>
    </w:p>
    <w:p w14:paraId="3ADF9C0D" w14:textId="06CA6DC6" w:rsidR="003507E2" w:rsidRPr="006E4FA3" w:rsidRDefault="003507E2" w:rsidP="003507E2">
      <w:pPr>
        <w:ind w:firstLine="480"/>
        <w:rPr>
          <w:rFonts w:ascii="Helvetica Neue" w:hAnsi="Helvetica Neue"/>
          <w:color w:val="333333"/>
          <w:sz w:val="21"/>
          <w:szCs w:val="21"/>
        </w:rPr>
      </w:pPr>
      <w:r>
        <w:rPr>
          <w:rFonts w:hint="eastAsia"/>
        </w:rPr>
        <w:lastRenderedPageBreak/>
        <w:t>而在验证集中，共有</w:t>
      </w:r>
      <w:r w:rsidR="00066665">
        <w:t>1620</w:t>
      </w:r>
      <w:r>
        <w:rPr>
          <w:rFonts w:hint="eastAsia"/>
        </w:rPr>
        <w:t>个音频文件，其中每类音频文件</w:t>
      </w:r>
      <w:r w:rsidR="008B1BAE">
        <w:t>108</w:t>
      </w:r>
      <w:r>
        <w:rPr>
          <w:rFonts w:hint="eastAsia"/>
        </w:rPr>
        <w:t>个</w:t>
      </w:r>
      <w:r w:rsidR="009538EE">
        <w:rPr>
          <w:rFonts w:hint="eastAsia"/>
        </w:rPr>
        <w:t>。每段音频长度为</w:t>
      </w:r>
      <w:r w:rsidR="009538EE">
        <w:rPr>
          <w:rFonts w:hint="eastAsia"/>
        </w:rPr>
        <w:t>1</w:t>
      </w:r>
      <w:r w:rsidR="009538EE">
        <w:t>0</w:t>
      </w:r>
      <w:r w:rsidR="009538EE">
        <w:rPr>
          <w:rFonts w:hint="eastAsia"/>
        </w:rPr>
        <w:t>秒，每个场景音频总计</w:t>
      </w:r>
      <w:r w:rsidR="009538EE">
        <w:rPr>
          <w:rFonts w:hint="eastAsia"/>
        </w:rPr>
        <w:t>1</w:t>
      </w:r>
      <w:r w:rsidR="009538EE">
        <w:t>8</w:t>
      </w:r>
      <w:r w:rsidR="009538EE">
        <w:rPr>
          <w:rFonts w:hint="eastAsia"/>
        </w:rPr>
        <w:t>分钟。</w:t>
      </w:r>
      <w:r>
        <w:rPr>
          <w:rFonts w:hint="eastAsia"/>
        </w:rPr>
        <w:t>验证集中的文件</w:t>
      </w:r>
      <w:r w:rsidR="008B1BAE">
        <w:rPr>
          <w:rFonts w:hint="eastAsia"/>
        </w:rPr>
        <w:t>皆为重新采集的音频</w:t>
      </w:r>
      <w:r>
        <w:rPr>
          <w:rFonts w:hint="eastAsia"/>
        </w:rPr>
        <w:t>，且全部数据都用于验证系统性能。</w:t>
      </w:r>
      <w:r w:rsidR="005951EE">
        <w:rPr>
          <w:rFonts w:hint="eastAsia"/>
        </w:rPr>
        <w:t>验证集的所有文件在测试时都不带有标签，只会在测试结束后才会从独立的标签文件中提取音频的对应标签，因此验证集的分类准确率可能会显著低于开发集。</w:t>
      </w:r>
    </w:p>
    <w:p w14:paraId="2F7269E1" w14:textId="11E584DD" w:rsidR="003507E2" w:rsidRDefault="00B15595" w:rsidP="00B15595">
      <w:pPr>
        <w:ind w:firstLine="480"/>
      </w:pPr>
      <w:r>
        <w:rPr>
          <w:rFonts w:hint="eastAsia"/>
          <w:noProof/>
        </w:rPr>
        <w:drawing>
          <wp:inline distT="0" distB="0" distL="0" distR="0" wp14:anchorId="29E31520" wp14:editId="7B5AA77B">
            <wp:extent cx="4842662" cy="3096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 t="4113" r="144" b="4362"/>
                    <a:stretch/>
                  </pic:blipFill>
                  <pic:spPr bwMode="auto">
                    <a:xfrm>
                      <a:off x="0" y="0"/>
                      <a:ext cx="4864768" cy="3110913"/>
                    </a:xfrm>
                    <a:prstGeom prst="rect">
                      <a:avLst/>
                    </a:prstGeom>
                    <a:noFill/>
                    <a:ln>
                      <a:noFill/>
                    </a:ln>
                    <a:extLst>
                      <a:ext uri="{53640926-AAD7-44D8-BBD7-CCE9431645EC}">
                        <a14:shadowObscured xmlns:a14="http://schemas.microsoft.com/office/drawing/2010/main"/>
                      </a:ext>
                    </a:extLst>
                  </pic:spPr>
                </pic:pic>
              </a:graphicData>
            </a:graphic>
          </wp:inline>
        </w:drawing>
      </w:r>
    </w:p>
    <w:p w14:paraId="11D80056" w14:textId="6DC95CA9" w:rsidR="003507E2" w:rsidRDefault="008E4E06" w:rsidP="008E4E06">
      <w:pPr>
        <w:pStyle w:val="4"/>
        <w:ind w:firstLine="420"/>
      </w:pPr>
      <w:r>
        <w:rPr>
          <w:rFonts w:hint="eastAsia"/>
        </w:rPr>
        <w:t>图</w:t>
      </w:r>
      <w:r>
        <w:rPr>
          <w:rFonts w:hint="eastAsia"/>
        </w:rPr>
        <w:t>2-</w:t>
      </w:r>
      <w:r>
        <w:t xml:space="preserve">4 </w:t>
      </w:r>
      <w:r>
        <w:rPr>
          <w:rFonts w:hint="eastAsia"/>
        </w:rPr>
        <w:t>实验数据集详解</w:t>
      </w:r>
    </w:p>
    <w:p w14:paraId="6F24DA4E" w14:textId="0CA15586" w:rsidR="003507E2" w:rsidRPr="009D21B1" w:rsidRDefault="008B1BAE" w:rsidP="007D6F62">
      <w:pPr>
        <w:ind w:firstLine="480"/>
      </w:pPr>
      <w:r>
        <w:rPr>
          <w:rFonts w:hint="eastAsia"/>
        </w:rPr>
        <w:t>由于样本量较小，</w:t>
      </w:r>
      <w:r w:rsidR="00093887">
        <w:rPr>
          <w:rFonts w:hint="eastAsia"/>
        </w:rPr>
        <w:t>在训练阶段</w:t>
      </w:r>
      <w:r w:rsidR="00F01E9F">
        <w:rPr>
          <w:rFonts w:hint="eastAsia"/>
        </w:rPr>
        <w:t>为了</w:t>
      </w:r>
      <w:r>
        <w:rPr>
          <w:rFonts w:hint="eastAsia"/>
        </w:rPr>
        <w:t>充分利用数据</w:t>
      </w:r>
      <w:r w:rsidR="00F01E9F">
        <w:rPr>
          <w:rFonts w:hint="eastAsia"/>
        </w:rPr>
        <w:t>，将数据集等分为四份</w:t>
      </w:r>
      <w:r w:rsidR="007D6F62">
        <w:rPr>
          <w:rFonts w:hint="eastAsia"/>
        </w:rPr>
        <w:t>，其中</w:t>
      </w:r>
      <w:r w:rsidR="00F01E9F">
        <w:rPr>
          <w:rFonts w:hint="eastAsia"/>
        </w:rPr>
        <w:t>每一份中各类型音频比例与总数据集一致。任意取其中一份作为测试集</w:t>
      </w:r>
      <w:r w:rsidR="007D6F62">
        <w:rPr>
          <w:rFonts w:hint="eastAsia"/>
        </w:rPr>
        <w:t>验证</w:t>
      </w:r>
      <w:r w:rsidR="00F01E9F">
        <w:rPr>
          <w:rFonts w:hint="eastAsia"/>
        </w:rPr>
        <w:t>训练结果，其他三份用做训练数据</w:t>
      </w:r>
      <w:r>
        <w:rPr>
          <w:rFonts w:hint="eastAsia"/>
        </w:rPr>
        <w:t>，然后换其中另一份作测试集，其他份用于训练</w:t>
      </w:r>
      <w:r w:rsidR="007D6F62">
        <w:rPr>
          <w:rFonts w:hint="eastAsia"/>
        </w:rPr>
        <w:t>，如此操作共四次直到每份数据都被用于测试。</w:t>
      </w:r>
      <w:r w:rsidR="00F01E9F">
        <w:rPr>
          <w:rFonts w:hint="eastAsia"/>
        </w:rPr>
        <w:t>此种方法称为</w:t>
      </w:r>
      <w:r w:rsidR="00F01E9F">
        <w:rPr>
          <w:rFonts w:hint="eastAsia"/>
        </w:rPr>
        <w:t>4</w:t>
      </w:r>
      <w:r w:rsidR="00F01E9F">
        <w:rPr>
          <w:rFonts w:hint="eastAsia"/>
        </w:rPr>
        <w:t>折交叉验证法</w:t>
      </w:r>
      <w:r w:rsidR="007D6F62">
        <w:rPr>
          <w:rFonts w:hint="eastAsia"/>
        </w:rPr>
        <w:t>（</w:t>
      </w:r>
      <w:r w:rsidR="007D6F62" w:rsidRPr="00FA6F92">
        <w:t>4-fold Cross Validation</w:t>
      </w:r>
      <w:r w:rsidR="007D6F62">
        <w:rPr>
          <w:rFonts w:hint="eastAsia"/>
        </w:rPr>
        <w:t>）</w:t>
      </w:r>
      <w:r w:rsidR="00F01E9F">
        <w:rPr>
          <w:rFonts w:hint="eastAsia"/>
        </w:rPr>
        <w:t>，保证了可以生成四组不同的训练与测试集。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622ECC"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lastRenderedPageBreak/>
        <w:t>2.</w:t>
      </w:r>
      <w:r>
        <w:t>4</w:t>
      </w:r>
      <w:r>
        <w:rPr>
          <w:rFonts w:hint="eastAsia"/>
        </w:rPr>
        <w:t>.</w:t>
      </w:r>
      <w:r>
        <w:t xml:space="preserve">4 </w:t>
      </w:r>
      <w:r>
        <w:rPr>
          <w:rFonts w:hint="eastAsia"/>
        </w:rPr>
        <w:t>实验结果与分析</w:t>
      </w:r>
    </w:p>
    <w:p w14:paraId="23776230" w14:textId="0FFBDAA1" w:rsidR="008568C0" w:rsidRDefault="00440CFF" w:rsidP="00440CFF">
      <w:pPr>
        <w:ind w:firstLine="480"/>
      </w:pPr>
      <w:r>
        <w:rPr>
          <w:rFonts w:hint="eastAsia"/>
        </w:rPr>
        <w:t>如表</w:t>
      </w:r>
      <w:r>
        <w:rPr>
          <w:rFonts w:hint="eastAsia"/>
        </w:rPr>
        <w:t>2</w:t>
      </w:r>
      <w:r>
        <w:t>-2</w:t>
      </w:r>
      <w:r>
        <w:rPr>
          <w:rFonts w:hint="eastAsia"/>
        </w:rPr>
        <w:t>所示，</w:t>
      </w:r>
      <w:r w:rsidR="00275F86">
        <w:rPr>
          <w:rFonts w:hint="eastAsia"/>
        </w:rPr>
        <w:t>通过</w:t>
      </w:r>
      <w:r w:rsidR="00275F86">
        <w:rPr>
          <w:rFonts w:hint="eastAsia"/>
        </w:rPr>
        <w:t>4</w:t>
      </w:r>
      <w:r w:rsidR="00275F86">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165F235" w14:textId="6281370E" w:rsidR="008568C0" w:rsidRPr="005301DD" w:rsidRDefault="00604250" w:rsidP="00A80C24">
      <w:pPr>
        <w:pStyle w:val="4"/>
        <w:ind w:firstLine="420"/>
      </w:pPr>
      <w:r>
        <w:rPr>
          <w:rFonts w:hint="eastAsia"/>
        </w:rPr>
        <w:t>表</w:t>
      </w:r>
      <w:r>
        <w:rPr>
          <w:rFonts w:hint="eastAsia"/>
        </w:rPr>
        <w:t>2-</w:t>
      </w:r>
      <w:r w:rsidR="00C32FDF">
        <w:t>2</w:t>
      </w:r>
      <w:r>
        <w:t xml:space="preserve"> </w:t>
      </w:r>
      <w:r>
        <w:rPr>
          <w:rFonts w:hint="eastAsia"/>
        </w:rPr>
        <w:t>不同</w:t>
      </w:r>
      <w:r w:rsidR="00BB7B76">
        <w:rPr>
          <w:rFonts w:hint="eastAsia"/>
        </w:rPr>
        <w:t>子集</w:t>
      </w:r>
      <w:r>
        <w:rPr>
          <w:rFonts w:hint="eastAsia"/>
        </w:rPr>
        <w:t>的</w:t>
      </w:r>
      <w:r w:rsidR="00A80C24">
        <w:rPr>
          <w:rFonts w:hint="eastAsia"/>
        </w:rPr>
        <w:t>总分类准确率</w:t>
      </w:r>
      <w:r w:rsidR="00087288">
        <w:rPr>
          <w:rFonts w:hint="eastAsia"/>
        </w:rPr>
        <w:t xml:space="preserve"> </w:t>
      </w:r>
      <w:r w:rsidR="00087288">
        <w:rPr>
          <w:rFonts w:hint="eastAsia"/>
        </w:rPr>
        <w:t>（单位：</w:t>
      </w:r>
      <w:r w:rsidR="00087288">
        <w:rPr>
          <w:rFonts w:hint="eastAsia"/>
        </w:rPr>
        <w:t>%</w:t>
      </w:r>
      <w:r w:rsidR="00087288">
        <w:rPr>
          <w:rFonts w:hint="eastAsia"/>
        </w:rPr>
        <w:t>）</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8568C0" w14:paraId="279D8560" w14:textId="77777777" w:rsidTr="00B7125F">
        <w:trPr>
          <w:jc w:val="center"/>
        </w:trPr>
        <w:tc>
          <w:tcPr>
            <w:tcW w:w="1382" w:type="dxa"/>
            <w:tcBorders>
              <w:top w:val="single" w:sz="12" w:space="0" w:color="auto"/>
              <w:bottom w:val="single" w:sz="4" w:space="0" w:color="auto"/>
            </w:tcBorders>
          </w:tcPr>
          <w:p w14:paraId="5F099E8A" w14:textId="76034E11" w:rsidR="008568C0" w:rsidRPr="004D554C" w:rsidRDefault="00695766" w:rsidP="00B7125F">
            <w:pPr>
              <w:ind w:firstLineChars="0" w:firstLine="0"/>
              <w:jc w:val="center"/>
              <w:rPr>
                <w:b/>
              </w:rPr>
            </w:pPr>
            <w:r>
              <w:rPr>
                <w:rFonts w:hint="eastAsia"/>
                <w:b/>
              </w:rPr>
              <w:t>场景</w:t>
            </w:r>
          </w:p>
        </w:tc>
        <w:tc>
          <w:tcPr>
            <w:tcW w:w="1382" w:type="dxa"/>
            <w:tcBorders>
              <w:top w:val="single" w:sz="12" w:space="0" w:color="auto"/>
              <w:bottom w:val="single" w:sz="4" w:space="0" w:color="auto"/>
            </w:tcBorders>
          </w:tcPr>
          <w:p w14:paraId="0F140953" w14:textId="71564A8A" w:rsidR="008568C0" w:rsidRPr="004D554C" w:rsidRDefault="005E7906" w:rsidP="00B7125F">
            <w:pPr>
              <w:ind w:firstLineChars="0" w:firstLine="0"/>
              <w:jc w:val="center"/>
              <w:rPr>
                <w:b/>
              </w:rPr>
            </w:pPr>
            <w:r>
              <w:rPr>
                <w:rFonts w:hint="eastAsia"/>
                <w:b/>
              </w:rPr>
              <w:t>总体</w:t>
            </w:r>
          </w:p>
        </w:tc>
        <w:tc>
          <w:tcPr>
            <w:tcW w:w="1383" w:type="dxa"/>
            <w:tcBorders>
              <w:top w:val="single" w:sz="12" w:space="0" w:color="auto"/>
              <w:bottom w:val="single" w:sz="4" w:space="0" w:color="auto"/>
            </w:tcBorders>
          </w:tcPr>
          <w:p w14:paraId="0EB66BEE" w14:textId="77777777" w:rsidR="008568C0" w:rsidRPr="004D554C" w:rsidRDefault="008568C0" w:rsidP="00B7125F">
            <w:pPr>
              <w:ind w:firstLineChars="0" w:firstLine="0"/>
              <w:jc w:val="center"/>
              <w:rPr>
                <w:b/>
              </w:rPr>
            </w:pPr>
            <w:r w:rsidRPr="004D554C">
              <w:rPr>
                <w:rFonts w:hint="eastAsia"/>
                <w:b/>
              </w:rPr>
              <w:t>1</w:t>
            </w:r>
          </w:p>
        </w:tc>
        <w:tc>
          <w:tcPr>
            <w:tcW w:w="1383" w:type="dxa"/>
            <w:tcBorders>
              <w:top w:val="single" w:sz="12" w:space="0" w:color="auto"/>
              <w:bottom w:val="single" w:sz="4" w:space="0" w:color="auto"/>
            </w:tcBorders>
          </w:tcPr>
          <w:p w14:paraId="07573479" w14:textId="77777777" w:rsidR="008568C0" w:rsidRPr="004D554C" w:rsidRDefault="008568C0" w:rsidP="00B7125F">
            <w:pPr>
              <w:ind w:firstLineChars="0" w:firstLine="0"/>
              <w:jc w:val="center"/>
              <w:rPr>
                <w:b/>
              </w:rPr>
            </w:pPr>
            <w:r w:rsidRPr="004D554C">
              <w:rPr>
                <w:rFonts w:hint="eastAsia"/>
                <w:b/>
              </w:rPr>
              <w:t>2</w:t>
            </w:r>
          </w:p>
        </w:tc>
        <w:tc>
          <w:tcPr>
            <w:tcW w:w="1383" w:type="dxa"/>
            <w:tcBorders>
              <w:top w:val="single" w:sz="12" w:space="0" w:color="auto"/>
              <w:bottom w:val="single" w:sz="4" w:space="0" w:color="auto"/>
            </w:tcBorders>
          </w:tcPr>
          <w:p w14:paraId="3784C379" w14:textId="77777777" w:rsidR="008568C0" w:rsidRPr="004D554C" w:rsidRDefault="008568C0" w:rsidP="00B7125F">
            <w:pPr>
              <w:ind w:firstLineChars="0" w:firstLine="0"/>
              <w:jc w:val="center"/>
              <w:rPr>
                <w:b/>
              </w:rPr>
            </w:pPr>
            <w:r w:rsidRPr="004D554C">
              <w:rPr>
                <w:rFonts w:hint="eastAsia"/>
                <w:b/>
              </w:rPr>
              <w:t>3</w:t>
            </w:r>
          </w:p>
        </w:tc>
        <w:tc>
          <w:tcPr>
            <w:tcW w:w="1383" w:type="dxa"/>
            <w:tcBorders>
              <w:top w:val="single" w:sz="12" w:space="0" w:color="auto"/>
              <w:bottom w:val="single" w:sz="4" w:space="0" w:color="auto"/>
            </w:tcBorders>
          </w:tcPr>
          <w:p w14:paraId="7B4BD7AA" w14:textId="77777777" w:rsidR="008568C0" w:rsidRPr="004D554C" w:rsidRDefault="008568C0" w:rsidP="00B7125F">
            <w:pPr>
              <w:ind w:firstLineChars="0" w:firstLine="0"/>
              <w:jc w:val="center"/>
              <w:rPr>
                <w:b/>
              </w:rPr>
            </w:pPr>
            <w:r w:rsidRPr="004D554C">
              <w:rPr>
                <w:rFonts w:hint="eastAsia"/>
                <w:b/>
              </w:rPr>
              <w:t>4</w:t>
            </w:r>
          </w:p>
        </w:tc>
      </w:tr>
      <w:tr w:rsidR="0072269C" w14:paraId="1A2D8FBD" w14:textId="77777777" w:rsidTr="00B7125F">
        <w:trPr>
          <w:jc w:val="center"/>
        </w:trPr>
        <w:tc>
          <w:tcPr>
            <w:tcW w:w="1382" w:type="dxa"/>
            <w:tcBorders>
              <w:top w:val="single" w:sz="4" w:space="0" w:color="auto"/>
              <w:bottom w:val="nil"/>
            </w:tcBorders>
          </w:tcPr>
          <w:p w14:paraId="61128E03" w14:textId="21268300" w:rsidR="0072269C" w:rsidRDefault="0072269C" w:rsidP="0072269C">
            <w:pPr>
              <w:ind w:firstLineChars="0" w:firstLine="0"/>
              <w:jc w:val="center"/>
            </w:pPr>
            <w:r>
              <w:rPr>
                <w:rFonts w:hint="eastAsia"/>
              </w:rPr>
              <w:t>沙滩</w:t>
            </w:r>
          </w:p>
        </w:tc>
        <w:tc>
          <w:tcPr>
            <w:tcW w:w="1382" w:type="dxa"/>
            <w:tcBorders>
              <w:top w:val="single" w:sz="4" w:space="0" w:color="auto"/>
              <w:bottom w:val="nil"/>
            </w:tcBorders>
          </w:tcPr>
          <w:p w14:paraId="1FDEF6A3" w14:textId="416AC7B0" w:rsidR="0072269C" w:rsidRDefault="0072269C" w:rsidP="0072269C">
            <w:pPr>
              <w:ind w:firstLineChars="0" w:firstLine="0"/>
              <w:jc w:val="center"/>
            </w:pPr>
            <w:r w:rsidRPr="0069219F">
              <w:t>76.0</w:t>
            </w:r>
          </w:p>
        </w:tc>
        <w:tc>
          <w:tcPr>
            <w:tcW w:w="1383" w:type="dxa"/>
            <w:tcBorders>
              <w:top w:val="single" w:sz="4" w:space="0" w:color="auto"/>
              <w:bottom w:val="nil"/>
            </w:tcBorders>
          </w:tcPr>
          <w:p w14:paraId="47A8941F" w14:textId="0DAA663D" w:rsidR="0072269C" w:rsidRDefault="0072269C" w:rsidP="0072269C">
            <w:pPr>
              <w:ind w:firstLineChars="0" w:firstLine="0"/>
              <w:jc w:val="center"/>
            </w:pPr>
            <w:r w:rsidRPr="000F180D">
              <w:t>79.5</w:t>
            </w:r>
          </w:p>
        </w:tc>
        <w:tc>
          <w:tcPr>
            <w:tcW w:w="1383" w:type="dxa"/>
            <w:tcBorders>
              <w:top w:val="single" w:sz="4" w:space="0" w:color="auto"/>
              <w:bottom w:val="nil"/>
            </w:tcBorders>
          </w:tcPr>
          <w:p w14:paraId="294738FD" w14:textId="25999E94" w:rsidR="0072269C" w:rsidRDefault="0072269C" w:rsidP="0072269C">
            <w:pPr>
              <w:ind w:firstLineChars="0" w:firstLine="0"/>
              <w:jc w:val="center"/>
            </w:pPr>
            <w:r w:rsidRPr="007078F9">
              <w:t>78.2</w:t>
            </w:r>
          </w:p>
        </w:tc>
        <w:tc>
          <w:tcPr>
            <w:tcW w:w="1383" w:type="dxa"/>
            <w:tcBorders>
              <w:top w:val="single" w:sz="4" w:space="0" w:color="auto"/>
              <w:bottom w:val="nil"/>
            </w:tcBorders>
          </w:tcPr>
          <w:p w14:paraId="2C61FF94" w14:textId="31D2E1A2" w:rsidR="0072269C" w:rsidRDefault="0072269C" w:rsidP="0072269C">
            <w:pPr>
              <w:ind w:firstLineChars="0" w:firstLine="0"/>
              <w:jc w:val="center"/>
            </w:pPr>
            <w:r w:rsidRPr="00FC2ACD">
              <w:t>96.2</w:t>
            </w:r>
          </w:p>
        </w:tc>
        <w:tc>
          <w:tcPr>
            <w:tcW w:w="1383" w:type="dxa"/>
            <w:tcBorders>
              <w:top w:val="single" w:sz="4" w:space="0" w:color="auto"/>
              <w:bottom w:val="nil"/>
            </w:tcBorders>
          </w:tcPr>
          <w:p w14:paraId="4696970C" w14:textId="6C9D1FD1" w:rsidR="0072269C" w:rsidRDefault="0072269C" w:rsidP="0072269C">
            <w:pPr>
              <w:ind w:firstLineChars="0" w:firstLine="0"/>
              <w:jc w:val="center"/>
            </w:pPr>
            <w:r w:rsidRPr="00485A70">
              <w:t>50.0</w:t>
            </w:r>
          </w:p>
        </w:tc>
      </w:tr>
      <w:tr w:rsidR="0072269C" w14:paraId="0D9CF44B" w14:textId="77777777" w:rsidTr="00B7125F">
        <w:trPr>
          <w:jc w:val="center"/>
        </w:trPr>
        <w:tc>
          <w:tcPr>
            <w:tcW w:w="1382" w:type="dxa"/>
            <w:tcBorders>
              <w:top w:val="nil"/>
              <w:bottom w:val="nil"/>
            </w:tcBorders>
          </w:tcPr>
          <w:p w14:paraId="79A28097" w14:textId="5921456A" w:rsidR="0072269C" w:rsidRDefault="0072269C" w:rsidP="0072269C">
            <w:pPr>
              <w:ind w:firstLineChars="0" w:firstLine="0"/>
              <w:jc w:val="center"/>
            </w:pPr>
            <w:r>
              <w:rPr>
                <w:rFonts w:hint="eastAsia"/>
              </w:rPr>
              <w:t>公交</w:t>
            </w:r>
          </w:p>
        </w:tc>
        <w:tc>
          <w:tcPr>
            <w:tcW w:w="1382" w:type="dxa"/>
            <w:tcBorders>
              <w:top w:val="nil"/>
              <w:bottom w:val="nil"/>
            </w:tcBorders>
          </w:tcPr>
          <w:p w14:paraId="6A2C14EB" w14:textId="387B7B56" w:rsidR="0072269C" w:rsidRDefault="0072269C" w:rsidP="0072269C">
            <w:pPr>
              <w:ind w:firstLineChars="0" w:firstLine="0"/>
              <w:jc w:val="center"/>
            </w:pPr>
            <w:r w:rsidRPr="0069219F">
              <w:t>83.0</w:t>
            </w:r>
          </w:p>
        </w:tc>
        <w:tc>
          <w:tcPr>
            <w:tcW w:w="1383" w:type="dxa"/>
            <w:tcBorders>
              <w:top w:val="nil"/>
              <w:bottom w:val="nil"/>
            </w:tcBorders>
          </w:tcPr>
          <w:p w14:paraId="382B6326" w14:textId="5D20E6C2" w:rsidR="0072269C" w:rsidRDefault="0072269C" w:rsidP="0072269C">
            <w:pPr>
              <w:ind w:firstLineChars="0" w:firstLine="0"/>
              <w:jc w:val="center"/>
            </w:pPr>
            <w:r w:rsidRPr="000F180D">
              <w:t>89.7</w:t>
            </w:r>
          </w:p>
        </w:tc>
        <w:tc>
          <w:tcPr>
            <w:tcW w:w="1383" w:type="dxa"/>
            <w:tcBorders>
              <w:top w:val="nil"/>
              <w:bottom w:val="nil"/>
            </w:tcBorders>
          </w:tcPr>
          <w:p w14:paraId="7387723B" w14:textId="116563B8" w:rsidR="0072269C" w:rsidRDefault="0072269C" w:rsidP="0072269C">
            <w:pPr>
              <w:ind w:firstLineChars="0" w:firstLine="0"/>
              <w:jc w:val="center"/>
            </w:pPr>
            <w:r w:rsidRPr="007078F9">
              <w:t>75.6</w:t>
            </w:r>
          </w:p>
        </w:tc>
        <w:tc>
          <w:tcPr>
            <w:tcW w:w="1383" w:type="dxa"/>
            <w:tcBorders>
              <w:top w:val="nil"/>
              <w:bottom w:val="nil"/>
            </w:tcBorders>
          </w:tcPr>
          <w:p w14:paraId="2E3641F0" w14:textId="0226D00F" w:rsidR="0072269C" w:rsidRDefault="0072269C" w:rsidP="0072269C">
            <w:pPr>
              <w:ind w:firstLineChars="0" w:firstLine="0"/>
              <w:jc w:val="center"/>
            </w:pPr>
            <w:r w:rsidRPr="00FC2ACD">
              <w:t>87.2</w:t>
            </w:r>
          </w:p>
        </w:tc>
        <w:tc>
          <w:tcPr>
            <w:tcW w:w="1383" w:type="dxa"/>
            <w:tcBorders>
              <w:top w:val="nil"/>
              <w:bottom w:val="nil"/>
            </w:tcBorders>
          </w:tcPr>
          <w:p w14:paraId="728C5B71" w14:textId="62DA83F8" w:rsidR="0072269C" w:rsidRDefault="0072269C" w:rsidP="0072269C">
            <w:pPr>
              <w:ind w:firstLineChars="0" w:firstLine="0"/>
              <w:jc w:val="center"/>
            </w:pPr>
            <w:r w:rsidRPr="00485A70">
              <w:t>79.5</w:t>
            </w:r>
          </w:p>
        </w:tc>
      </w:tr>
      <w:tr w:rsidR="0072269C" w14:paraId="195CFE55" w14:textId="77777777" w:rsidTr="00B7125F">
        <w:trPr>
          <w:jc w:val="center"/>
        </w:trPr>
        <w:tc>
          <w:tcPr>
            <w:tcW w:w="1382" w:type="dxa"/>
            <w:tcBorders>
              <w:top w:val="nil"/>
              <w:bottom w:val="nil"/>
            </w:tcBorders>
          </w:tcPr>
          <w:p w14:paraId="19EECCBA" w14:textId="50B8BA55" w:rsidR="0072269C" w:rsidRDefault="0072269C" w:rsidP="0072269C">
            <w:pPr>
              <w:ind w:firstLineChars="0" w:firstLine="0"/>
              <w:jc w:val="center"/>
            </w:pPr>
            <w:r>
              <w:rPr>
                <w:rFonts w:hint="eastAsia"/>
              </w:rPr>
              <w:t>咖啡</w:t>
            </w:r>
            <w:r>
              <w:rPr>
                <w:rFonts w:hint="eastAsia"/>
              </w:rPr>
              <w:t>/</w:t>
            </w:r>
            <w:r>
              <w:rPr>
                <w:rFonts w:hint="eastAsia"/>
              </w:rPr>
              <w:t>餐馆</w:t>
            </w:r>
          </w:p>
        </w:tc>
        <w:tc>
          <w:tcPr>
            <w:tcW w:w="1382" w:type="dxa"/>
            <w:tcBorders>
              <w:top w:val="nil"/>
              <w:bottom w:val="nil"/>
            </w:tcBorders>
          </w:tcPr>
          <w:p w14:paraId="7930C66C" w14:textId="74376842" w:rsidR="0072269C" w:rsidRDefault="0072269C" w:rsidP="0072269C">
            <w:pPr>
              <w:ind w:firstLineChars="0" w:firstLine="0"/>
              <w:jc w:val="center"/>
            </w:pPr>
            <w:r w:rsidRPr="0069219F">
              <w:t>78.5</w:t>
            </w:r>
          </w:p>
        </w:tc>
        <w:tc>
          <w:tcPr>
            <w:tcW w:w="1383" w:type="dxa"/>
            <w:tcBorders>
              <w:top w:val="nil"/>
              <w:bottom w:val="nil"/>
            </w:tcBorders>
          </w:tcPr>
          <w:p w14:paraId="5F3908AE" w14:textId="52418DF2" w:rsidR="0072269C" w:rsidRDefault="0072269C" w:rsidP="0072269C">
            <w:pPr>
              <w:ind w:firstLineChars="0" w:firstLine="0"/>
              <w:jc w:val="center"/>
            </w:pPr>
            <w:r w:rsidRPr="000F180D">
              <w:t>61.5</w:t>
            </w:r>
          </w:p>
        </w:tc>
        <w:tc>
          <w:tcPr>
            <w:tcW w:w="1383" w:type="dxa"/>
            <w:tcBorders>
              <w:top w:val="nil"/>
              <w:bottom w:val="nil"/>
            </w:tcBorders>
          </w:tcPr>
          <w:p w14:paraId="2A0EE756" w14:textId="79AF360C" w:rsidR="0072269C" w:rsidRDefault="0072269C" w:rsidP="0072269C">
            <w:pPr>
              <w:ind w:firstLineChars="0" w:firstLine="0"/>
              <w:jc w:val="center"/>
            </w:pPr>
            <w:r w:rsidRPr="007078F9">
              <w:t>93.6</w:t>
            </w:r>
          </w:p>
        </w:tc>
        <w:tc>
          <w:tcPr>
            <w:tcW w:w="1383" w:type="dxa"/>
            <w:tcBorders>
              <w:top w:val="nil"/>
              <w:bottom w:val="nil"/>
            </w:tcBorders>
          </w:tcPr>
          <w:p w14:paraId="18CD85D7" w14:textId="26087883" w:rsidR="0072269C" w:rsidRDefault="0072269C" w:rsidP="0072269C">
            <w:pPr>
              <w:ind w:firstLineChars="0" w:firstLine="0"/>
              <w:jc w:val="center"/>
            </w:pPr>
            <w:r w:rsidRPr="00FC2ACD">
              <w:t>84.6</w:t>
            </w:r>
          </w:p>
        </w:tc>
        <w:tc>
          <w:tcPr>
            <w:tcW w:w="1383" w:type="dxa"/>
            <w:tcBorders>
              <w:top w:val="nil"/>
              <w:bottom w:val="nil"/>
            </w:tcBorders>
          </w:tcPr>
          <w:p w14:paraId="1F945A68" w14:textId="7405B95A" w:rsidR="0072269C" w:rsidRDefault="0072269C" w:rsidP="0072269C">
            <w:pPr>
              <w:ind w:firstLineChars="0" w:firstLine="0"/>
              <w:jc w:val="center"/>
            </w:pPr>
            <w:r w:rsidRPr="00485A70">
              <w:t>74.4</w:t>
            </w:r>
          </w:p>
        </w:tc>
      </w:tr>
      <w:tr w:rsidR="0072269C" w14:paraId="699687E9" w14:textId="77777777" w:rsidTr="00B7125F">
        <w:trPr>
          <w:jc w:val="center"/>
        </w:trPr>
        <w:tc>
          <w:tcPr>
            <w:tcW w:w="1382" w:type="dxa"/>
            <w:tcBorders>
              <w:top w:val="nil"/>
              <w:bottom w:val="nil"/>
            </w:tcBorders>
          </w:tcPr>
          <w:p w14:paraId="589CD9AA" w14:textId="3481E569" w:rsidR="0072269C" w:rsidRDefault="0072269C" w:rsidP="0072269C">
            <w:pPr>
              <w:ind w:firstLineChars="0" w:firstLine="0"/>
              <w:jc w:val="center"/>
            </w:pPr>
            <w:r>
              <w:rPr>
                <w:rFonts w:hint="eastAsia"/>
              </w:rPr>
              <w:t>汽车</w:t>
            </w:r>
          </w:p>
        </w:tc>
        <w:tc>
          <w:tcPr>
            <w:tcW w:w="1382" w:type="dxa"/>
            <w:tcBorders>
              <w:top w:val="nil"/>
              <w:bottom w:val="nil"/>
            </w:tcBorders>
          </w:tcPr>
          <w:p w14:paraId="145746A5" w14:textId="0CA799E6" w:rsidR="0072269C" w:rsidRDefault="0072269C" w:rsidP="0072269C">
            <w:pPr>
              <w:ind w:firstLineChars="0" w:firstLine="0"/>
              <w:jc w:val="center"/>
            </w:pPr>
            <w:r w:rsidRPr="0069219F">
              <w:t>92.0</w:t>
            </w:r>
          </w:p>
        </w:tc>
        <w:tc>
          <w:tcPr>
            <w:tcW w:w="1383" w:type="dxa"/>
            <w:tcBorders>
              <w:top w:val="nil"/>
              <w:bottom w:val="nil"/>
            </w:tcBorders>
          </w:tcPr>
          <w:p w14:paraId="733DF364" w14:textId="37EF6537" w:rsidR="0072269C" w:rsidRDefault="0072269C" w:rsidP="0072269C">
            <w:pPr>
              <w:ind w:firstLineChars="0" w:firstLine="0"/>
              <w:jc w:val="center"/>
            </w:pPr>
            <w:r w:rsidRPr="000F180D">
              <w:t>88.5</w:t>
            </w:r>
          </w:p>
        </w:tc>
        <w:tc>
          <w:tcPr>
            <w:tcW w:w="1383" w:type="dxa"/>
            <w:tcBorders>
              <w:top w:val="nil"/>
              <w:bottom w:val="nil"/>
            </w:tcBorders>
          </w:tcPr>
          <w:p w14:paraId="2AAF4029" w14:textId="51B97101" w:rsidR="0072269C" w:rsidRDefault="0072269C" w:rsidP="0072269C">
            <w:pPr>
              <w:ind w:firstLineChars="0" w:firstLine="0"/>
              <w:jc w:val="center"/>
            </w:pPr>
            <w:r w:rsidRPr="007078F9">
              <w:t>89.7</w:t>
            </w:r>
          </w:p>
        </w:tc>
        <w:tc>
          <w:tcPr>
            <w:tcW w:w="1383" w:type="dxa"/>
            <w:tcBorders>
              <w:top w:val="nil"/>
              <w:bottom w:val="nil"/>
            </w:tcBorders>
          </w:tcPr>
          <w:p w14:paraId="203D300D" w14:textId="2E0401C0" w:rsidR="0072269C" w:rsidRDefault="0072269C" w:rsidP="0072269C">
            <w:pPr>
              <w:ind w:firstLineChars="0" w:firstLine="0"/>
              <w:jc w:val="center"/>
            </w:pPr>
            <w:r w:rsidRPr="00FC2ACD">
              <w:t>89.7</w:t>
            </w:r>
          </w:p>
        </w:tc>
        <w:tc>
          <w:tcPr>
            <w:tcW w:w="1383" w:type="dxa"/>
            <w:tcBorders>
              <w:top w:val="nil"/>
              <w:bottom w:val="nil"/>
            </w:tcBorders>
          </w:tcPr>
          <w:p w14:paraId="66691D51" w14:textId="55118A04" w:rsidR="0072269C" w:rsidRDefault="0072269C" w:rsidP="0072269C">
            <w:pPr>
              <w:ind w:firstLineChars="0" w:firstLine="0"/>
              <w:jc w:val="center"/>
            </w:pPr>
            <w:r>
              <w:t>1</w:t>
            </w:r>
            <w:r w:rsidRPr="00485A70">
              <w:t>00.0</w:t>
            </w:r>
          </w:p>
        </w:tc>
      </w:tr>
      <w:tr w:rsidR="0072269C" w14:paraId="300697E9" w14:textId="77777777" w:rsidTr="00B7125F">
        <w:trPr>
          <w:jc w:val="center"/>
        </w:trPr>
        <w:tc>
          <w:tcPr>
            <w:tcW w:w="1382" w:type="dxa"/>
            <w:tcBorders>
              <w:top w:val="nil"/>
              <w:bottom w:val="nil"/>
            </w:tcBorders>
          </w:tcPr>
          <w:p w14:paraId="7011094A" w14:textId="6F177EF9" w:rsidR="0072269C" w:rsidRDefault="0072269C" w:rsidP="0072269C">
            <w:pPr>
              <w:ind w:firstLineChars="0" w:firstLine="0"/>
              <w:jc w:val="center"/>
            </w:pPr>
            <w:r>
              <w:rPr>
                <w:rFonts w:hint="eastAsia"/>
              </w:rPr>
              <w:t>市中心</w:t>
            </w:r>
          </w:p>
        </w:tc>
        <w:tc>
          <w:tcPr>
            <w:tcW w:w="1382" w:type="dxa"/>
            <w:tcBorders>
              <w:top w:val="nil"/>
              <w:bottom w:val="nil"/>
            </w:tcBorders>
          </w:tcPr>
          <w:p w14:paraId="589E54BE" w14:textId="14C7D204" w:rsidR="0072269C" w:rsidRDefault="0072269C" w:rsidP="0072269C">
            <w:pPr>
              <w:ind w:firstLineChars="0" w:firstLine="0"/>
              <w:jc w:val="center"/>
            </w:pPr>
            <w:r w:rsidRPr="0069219F">
              <w:t>86.5</w:t>
            </w:r>
          </w:p>
        </w:tc>
        <w:tc>
          <w:tcPr>
            <w:tcW w:w="1383" w:type="dxa"/>
            <w:tcBorders>
              <w:top w:val="nil"/>
              <w:bottom w:val="nil"/>
            </w:tcBorders>
          </w:tcPr>
          <w:p w14:paraId="4D25D66A" w14:textId="760AC2D2" w:rsidR="0072269C" w:rsidRDefault="0072269C" w:rsidP="0072269C">
            <w:pPr>
              <w:ind w:firstLineChars="0" w:firstLine="0"/>
              <w:jc w:val="center"/>
            </w:pPr>
            <w:r w:rsidRPr="000F180D">
              <w:t>78.2</w:t>
            </w:r>
          </w:p>
        </w:tc>
        <w:tc>
          <w:tcPr>
            <w:tcW w:w="1383" w:type="dxa"/>
            <w:tcBorders>
              <w:top w:val="nil"/>
              <w:bottom w:val="nil"/>
            </w:tcBorders>
          </w:tcPr>
          <w:p w14:paraId="3F9F6EBC" w14:textId="52311CF0" w:rsidR="0072269C" w:rsidRDefault="0072269C" w:rsidP="0072269C">
            <w:pPr>
              <w:ind w:firstLineChars="0" w:firstLine="0"/>
              <w:jc w:val="center"/>
            </w:pPr>
            <w:r w:rsidRPr="007078F9">
              <w:t>94.9</w:t>
            </w:r>
          </w:p>
        </w:tc>
        <w:tc>
          <w:tcPr>
            <w:tcW w:w="1383" w:type="dxa"/>
            <w:tcBorders>
              <w:top w:val="nil"/>
              <w:bottom w:val="nil"/>
            </w:tcBorders>
          </w:tcPr>
          <w:p w14:paraId="6267EE0C" w14:textId="6AC3EA28" w:rsidR="0072269C" w:rsidRDefault="0072269C" w:rsidP="0072269C">
            <w:pPr>
              <w:ind w:firstLineChars="0" w:firstLine="0"/>
              <w:jc w:val="center"/>
            </w:pPr>
            <w:r w:rsidRPr="00FC2ACD">
              <w:t>76.9</w:t>
            </w:r>
          </w:p>
        </w:tc>
        <w:tc>
          <w:tcPr>
            <w:tcW w:w="1383" w:type="dxa"/>
            <w:tcBorders>
              <w:top w:val="nil"/>
              <w:bottom w:val="nil"/>
            </w:tcBorders>
          </w:tcPr>
          <w:p w14:paraId="482434B3" w14:textId="389A9523" w:rsidR="0072269C" w:rsidRDefault="0072269C" w:rsidP="0072269C">
            <w:pPr>
              <w:ind w:firstLineChars="0" w:firstLine="0"/>
              <w:jc w:val="center"/>
            </w:pPr>
            <w:r w:rsidRPr="00485A70">
              <w:t>96.2</w:t>
            </w:r>
          </w:p>
        </w:tc>
      </w:tr>
      <w:tr w:rsidR="0072269C" w14:paraId="44CB90FF" w14:textId="77777777" w:rsidTr="00B7125F">
        <w:trPr>
          <w:jc w:val="center"/>
        </w:trPr>
        <w:tc>
          <w:tcPr>
            <w:tcW w:w="1382" w:type="dxa"/>
            <w:tcBorders>
              <w:top w:val="nil"/>
              <w:bottom w:val="nil"/>
            </w:tcBorders>
          </w:tcPr>
          <w:p w14:paraId="4C367A47" w14:textId="1EC42C8E" w:rsidR="0072269C" w:rsidRDefault="0072269C" w:rsidP="0072269C">
            <w:pPr>
              <w:ind w:firstLineChars="0" w:firstLine="0"/>
              <w:jc w:val="center"/>
            </w:pPr>
            <w:r>
              <w:rPr>
                <w:rFonts w:hint="eastAsia"/>
              </w:rPr>
              <w:t>森林小径</w:t>
            </w:r>
          </w:p>
        </w:tc>
        <w:tc>
          <w:tcPr>
            <w:tcW w:w="1382" w:type="dxa"/>
            <w:tcBorders>
              <w:top w:val="nil"/>
              <w:bottom w:val="nil"/>
            </w:tcBorders>
          </w:tcPr>
          <w:p w14:paraId="60FDE13D" w14:textId="50D0A58A" w:rsidR="0072269C" w:rsidRDefault="0072269C" w:rsidP="0072269C">
            <w:pPr>
              <w:ind w:firstLineChars="0" w:firstLine="0"/>
              <w:jc w:val="center"/>
            </w:pPr>
            <w:r w:rsidRPr="0069219F">
              <w:t>66.7</w:t>
            </w:r>
          </w:p>
        </w:tc>
        <w:tc>
          <w:tcPr>
            <w:tcW w:w="1383" w:type="dxa"/>
            <w:tcBorders>
              <w:top w:val="nil"/>
              <w:bottom w:val="nil"/>
            </w:tcBorders>
          </w:tcPr>
          <w:p w14:paraId="06B6CD23" w14:textId="15E0FC4F" w:rsidR="0072269C" w:rsidRDefault="0072269C" w:rsidP="0072269C">
            <w:pPr>
              <w:ind w:firstLineChars="0" w:firstLine="0"/>
              <w:jc w:val="center"/>
            </w:pPr>
            <w:r w:rsidRPr="000F180D">
              <w:t>74.4</w:t>
            </w:r>
          </w:p>
        </w:tc>
        <w:tc>
          <w:tcPr>
            <w:tcW w:w="1383" w:type="dxa"/>
            <w:tcBorders>
              <w:top w:val="nil"/>
              <w:bottom w:val="nil"/>
            </w:tcBorders>
          </w:tcPr>
          <w:p w14:paraId="2DE86160" w14:textId="412FFA67" w:rsidR="0072269C" w:rsidRDefault="0072269C" w:rsidP="0072269C">
            <w:pPr>
              <w:ind w:firstLineChars="0" w:firstLine="0"/>
              <w:jc w:val="center"/>
            </w:pPr>
            <w:r w:rsidRPr="007078F9">
              <w:t>79.5</w:t>
            </w:r>
          </w:p>
        </w:tc>
        <w:tc>
          <w:tcPr>
            <w:tcW w:w="1383" w:type="dxa"/>
            <w:tcBorders>
              <w:top w:val="nil"/>
              <w:bottom w:val="nil"/>
            </w:tcBorders>
          </w:tcPr>
          <w:p w14:paraId="46EC796A" w14:textId="78FADE57" w:rsidR="0072269C" w:rsidRDefault="0072269C" w:rsidP="0072269C">
            <w:pPr>
              <w:ind w:firstLineChars="0" w:firstLine="0"/>
              <w:jc w:val="center"/>
            </w:pPr>
            <w:r w:rsidRPr="00FC2ACD">
              <w:t>65.4</w:t>
            </w:r>
          </w:p>
        </w:tc>
        <w:tc>
          <w:tcPr>
            <w:tcW w:w="1383" w:type="dxa"/>
            <w:tcBorders>
              <w:top w:val="nil"/>
              <w:bottom w:val="nil"/>
            </w:tcBorders>
          </w:tcPr>
          <w:p w14:paraId="78FAB3AB" w14:textId="1D582C98" w:rsidR="0072269C" w:rsidRDefault="0072269C" w:rsidP="0072269C">
            <w:pPr>
              <w:ind w:firstLineChars="0" w:firstLine="0"/>
              <w:jc w:val="center"/>
            </w:pPr>
            <w:r w:rsidRPr="00485A70">
              <w:t>47.4</w:t>
            </w:r>
          </w:p>
        </w:tc>
      </w:tr>
      <w:tr w:rsidR="0072269C" w14:paraId="263DAD48" w14:textId="77777777" w:rsidTr="00B7125F">
        <w:trPr>
          <w:jc w:val="center"/>
        </w:trPr>
        <w:tc>
          <w:tcPr>
            <w:tcW w:w="1382" w:type="dxa"/>
            <w:tcBorders>
              <w:top w:val="nil"/>
              <w:bottom w:val="nil"/>
            </w:tcBorders>
          </w:tcPr>
          <w:p w14:paraId="669CF948" w14:textId="4088256C" w:rsidR="0072269C" w:rsidRDefault="0072269C" w:rsidP="0072269C">
            <w:pPr>
              <w:ind w:firstLineChars="0" w:firstLine="0"/>
              <w:jc w:val="center"/>
            </w:pPr>
            <w:r>
              <w:rPr>
                <w:rFonts w:hint="eastAsia"/>
              </w:rPr>
              <w:t>杂货铺</w:t>
            </w:r>
          </w:p>
        </w:tc>
        <w:tc>
          <w:tcPr>
            <w:tcW w:w="1382" w:type="dxa"/>
            <w:tcBorders>
              <w:top w:val="nil"/>
              <w:bottom w:val="nil"/>
            </w:tcBorders>
          </w:tcPr>
          <w:p w14:paraId="2F1434DF" w14:textId="6F6B80E9" w:rsidR="0072269C" w:rsidRDefault="0072269C" w:rsidP="0072269C">
            <w:pPr>
              <w:ind w:firstLineChars="0" w:firstLine="0"/>
              <w:jc w:val="center"/>
            </w:pPr>
            <w:r w:rsidRPr="0069219F">
              <w:t>74.4</w:t>
            </w:r>
          </w:p>
        </w:tc>
        <w:tc>
          <w:tcPr>
            <w:tcW w:w="1383" w:type="dxa"/>
            <w:tcBorders>
              <w:top w:val="nil"/>
              <w:bottom w:val="nil"/>
            </w:tcBorders>
          </w:tcPr>
          <w:p w14:paraId="353D1033" w14:textId="733C2CA7" w:rsidR="0072269C" w:rsidRDefault="0072269C" w:rsidP="0072269C">
            <w:pPr>
              <w:ind w:firstLineChars="0" w:firstLine="0"/>
              <w:jc w:val="center"/>
            </w:pPr>
            <w:r w:rsidRPr="000F180D">
              <w:t>89.7</w:t>
            </w:r>
          </w:p>
        </w:tc>
        <w:tc>
          <w:tcPr>
            <w:tcW w:w="1383" w:type="dxa"/>
            <w:tcBorders>
              <w:top w:val="nil"/>
              <w:bottom w:val="nil"/>
            </w:tcBorders>
          </w:tcPr>
          <w:p w14:paraId="02A34F6B" w14:textId="68A62BBD" w:rsidR="0072269C" w:rsidRDefault="0072269C" w:rsidP="0072269C">
            <w:pPr>
              <w:ind w:firstLineChars="0" w:firstLine="0"/>
              <w:jc w:val="center"/>
            </w:pPr>
            <w:r w:rsidRPr="007078F9">
              <w:t>71.8</w:t>
            </w:r>
          </w:p>
        </w:tc>
        <w:tc>
          <w:tcPr>
            <w:tcW w:w="1383" w:type="dxa"/>
            <w:tcBorders>
              <w:top w:val="nil"/>
              <w:bottom w:val="nil"/>
            </w:tcBorders>
          </w:tcPr>
          <w:p w14:paraId="4E2A7C02" w14:textId="4B309954" w:rsidR="0072269C" w:rsidRDefault="0072269C" w:rsidP="0072269C">
            <w:pPr>
              <w:ind w:firstLineChars="0" w:firstLine="0"/>
              <w:jc w:val="center"/>
            </w:pPr>
            <w:r w:rsidRPr="00FC2ACD">
              <w:t>74.4</w:t>
            </w:r>
          </w:p>
        </w:tc>
        <w:tc>
          <w:tcPr>
            <w:tcW w:w="1383" w:type="dxa"/>
            <w:tcBorders>
              <w:top w:val="nil"/>
              <w:bottom w:val="nil"/>
            </w:tcBorders>
          </w:tcPr>
          <w:p w14:paraId="4EE44526" w14:textId="5AB384A1" w:rsidR="0072269C" w:rsidRDefault="0072269C" w:rsidP="0072269C">
            <w:pPr>
              <w:ind w:firstLineChars="0" w:firstLine="0"/>
              <w:jc w:val="center"/>
            </w:pPr>
            <w:r w:rsidRPr="00485A70">
              <w:t>61.5</w:t>
            </w:r>
          </w:p>
        </w:tc>
      </w:tr>
      <w:tr w:rsidR="0072269C" w14:paraId="38BB5F67" w14:textId="77777777" w:rsidTr="00B7125F">
        <w:trPr>
          <w:jc w:val="center"/>
        </w:trPr>
        <w:tc>
          <w:tcPr>
            <w:tcW w:w="1382" w:type="dxa"/>
            <w:tcBorders>
              <w:top w:val="nil"/>
              <w:bottom w:val="nil"/>
            </w:tcBorders>
          </w:tcPr>
          <w:p w14:paraId="45B350C3" w14:textId="08A6E46A" w:rsidR="0072269C" w:rsidRDefault="0072269C" w:rsidP="0072269C">
            <w:pPr>
              <w:ind w:firstLineChars="0" w:firstLine="0"/>
              <w:jc w:val="center"/>
            </w:pPr>
            <w:r>
              <w:rPr>
                <w:rFonts w:hint="eastAsia"/>
              </w:rPr>
              <w:t>家</w:t>
            </w:r>
          </w:p>
        </w:tc>
        <w:tc>
          <w:tcPr>
            <w:tcW w:w="1382" w:type="dxa"/>
            <w:tcBorders>
              <w:top w:val="nil"/>
              <w:bottom w:val="nil"/>
            </w:tcBorders>
          </w:tcPr>
          <w:p w14:paraId="0B2E1785" w14:textId="0A3D6C6D" w:rsidR="0072269C" w:rsidRDefault="0072269C" w:rsidP="0072269C">
            <w:pPr>
              <w:ind w:firstLineChars="0" w:firstLine="0"/>
              <w:jc w:val="center"/>
            </w:pPr>
            <w:r w:rsidRPr="0069219F">
              <w:t>72.0</w:t>
            </w:r>
          </w:p>
        </w:tc>
        <w:tc>
          <w:tcPr>
            <w:tcW w:w="1383" w:type="dxa"/>
            <w:tcBorders>
              <w:top w:val="nil"/>
              <w:bottom w:val="nil"/>
            </w:tcBorders>
          </w:tcPr>
          <w:p w14:paraId="0248F228" w14:textId="6689E738" w:rsidR="0072269C" w:rsidRDefault="0072269C" w:rsidP="0072269C">
            <w:pPr>
              <w:ind w:firstLineChars="0" w:firstLine="0"/>
              <w:jc w:val="center"/>
            </w:pPr>
            <w:r w:rsidRPr="000F180D">
              <w:t>85.9</w:t>
            </w:r>
          </w:p>
        </w:tc>
        <w:tc>
          <w:tcPr>
            <w:tcW w:w="1383" w:type="dxa"/>
            <w:tcBorders>
              <w:top w:val="nil"/>
              <w:bottom w:val="nil"/>
            </w:tcBorders>
          </w:tcPr>
          <w:p w14:paraId="437E9BC8" w14:textId="49E8E832" w:rsidR="0072269C" w:rsidRDefault="0072269C" w:rsidP="0072269C">
            <w:pPr>
              <w:ind w:firstLineChars="0" w:firstLine="0"/>
              <w:jc w:val="center"/>
            </w:pPr>
            <w:r w:rsidRPr="007078F9">
              <w:t>80.2</w:t>
            </w:r>
          </w:p>
        </w:tc>
        <w:tc>
          <w:tcPr>
            <w:tcW w:w="1383" w:type="dxa"/>
            <w:tcBorders>
              <w:top w:val="nil"/>
              <w:bottom w:val="nil"/>
            </w:tcBorders>
          </w:tcPr>
          <w:p w14:paraId="6B2B2AC9" w14:textId="227710BF" w:rsidR="0072269C" w:rsidRDefault="0072269C" w:rsidP="0072269C">
            <w:pPr>
              <w:ind w:firstLineChars="0" w:firstLine="0"/>
              <w:jc w:val="center"/>
            </w:pPr>
            <w:r w:rsidRPr="00FC2ACD">
              <w:t>60.5</w:t>
            </w:r>
          </w:p>
        </w:tc>
        <w:tc>
          <w:tcPr>
            <w:tcW w:w="1383" w:type="dxa"/>
            <w:tcBorders>
              <w:top w:val="nil"/>
              <w:bottom w:val="nil"/>
            </w:tcBorders>
          </w:tcPr>
          <w:p w14:paraId="72155DC6" w14:textId="33F40448" w:rsidR="0072269C" w:rsidRDefault="0072269C" w:rsidP="0072269C">
            <w:pPr>
              <w:ind w:firstLineChars="0" w:firstLine="0"/>
              <w:jc w:val="center"/>
            </w:pPr>
            <w:r w:rsidRPr="00485A70">
              <w:t>61.5</w:t>
            </w:r>
          </w:p>
        </w:tc>
      </w:tr>
      <w:tr w:rsidR="0072269C" w14:paraId="665905C0" w14:textId="77777777" w:rsidTr="00B7125F">
        <w:trPr>
          <w:jc w:val="center"/>
        </w:trPr>
        <w:tc>
          <w:tcPr>
            <w:tcW w:w="1382" w:type="dxa"/>
            <w:tcBorders>
              <w:top w:val="nil"/>
              <w:bottom w:val="nil"/>
            </w:tcBorders>
          </w:tcPr>
          <w:p w14:paraId="50C923A6" w14:textId="2D6B21EF" w:rsidR="0072269C" w:rsidRDefault="0072269C" w:rsidP="0072269C">
            <w:pPr>
              <w:ind w:firstLineChars="0" w:firstLine="0"/>
              <w:jc w:val="center"/>
            </w:pPr>
            <w:r>
              <w:rPr>
                <w:rFonts w:hint="eastAsia"/>
              </w:rPr>
              <w:t>图书馆</w:t>
            </w:r>
          </w:p>
        </w:tc>
        <w:tc>
          <w:tcPr>
            <w:tcW w:w="1382" w:type="dxa"/>
            <w:tcBorders>
              <w:top w:val="nil"/>
              <w:bottom w:val="nil"/>
            </w:tcBorders>
          </w:tcPr>
          <w:p w14:paraId="4F697A5C" w14:textId="717535C9" w:rsidR="0072269C" w:rsidRDefault="0072269C" w:rsidP="0072269C">
            <w:pPr>
              <w:ind w:firstLineChars="0" w:firstLine="0"/>
              <w:jc w:val="center"/>
            </w:pPr>
            <w:r w:rsidRPr="0069219F">
              <w:t>60.6</w:t>
            </w:r>
          </w:p>
        </w:tc>
        <w:tc>
          <w:tcPr>
            <w:tcW w:w="1383" w:type="dxa"/>
            <w:tcBorders>
              <w:top w:val="nil"/>
              <w:bottom w:val="nil"/>
            </w:tcBorders>
          </w:tcPr>
          <w:p w14:paraId="1C87FA35" w14:textId="5378468E" w:rsidR="0072269C" w:rsidRDefault="0072269C" w:rsidP="0072269C">
            <w:pPr>
              <w:ind w:firstLineChars="0" w:firstLine="0"/>
              <w:jc w:val="center"/>
            </w:pPr>
            <w:r w:rsidRPr="000F180D">
              <w:t>16.7</w:t>
            </w:r>
          </w:p>
        </w:tc>
        <w:tc>
          <w:tcPr>
            <w:tcW w:w="1383" w:type="dxa"/>
            <w:tcBorders>
              <w:top w:val="nil"/>
              <w:bottom w:val="nil"/>
            </w:tcBorders>
          </w:tcPr>
          <w:p w14:paraId="2796947A" w14:textId="0720ADA5" w:rsidR="0072269C" w:rsidRDefault="0072269C" w:rsidP="0072269C">
            <w:pPr>
              <w:ind w:firstLineChars="0" w:firstLine="0"/>
              <w:jc w:val="center"/>
            </w:pPr>
            <w:r w:rsidRPr="007078F9">
              <w:t>73.1</w:t>
            </w:r>
          </w:p>
        </w:tc>
        <w:tc>
          <w:tcPr>
            <w:tcW w:w="1383" w:type="dxa"/>
            <w:tcBorders>
              <w:top w:val="nil"/>
              <w:bottom w:val="nil"/>
            </w:tcBorders>
          </w:tcPr>
          <w:p w14:paraId="56CAE243" w14:textId="4CCA3213" w:rsidR="0072269C" w:rsidRDefault="0072269C" w:rsidP="0072269C">
            <w:pPr>
              <w:ind w:firstLineChars="0" w:firstLine="0"/>
              <w:jc w:val="center"/>
            </w:pPr>
            <w:r w:rsidRPr="00FC2ACD">
              <w:t>75.6</w:t>
            </w:r>
          </w:p>
        </w:tc>
        <w:tc>
          <w:tcPr>
            <w:tcW w:w="1383" w:type="dxa"/>
            <w:tcBorders>
              <w:top w:val="nil"/>
              <w:bottom w:val="nil"/>
            </w:tcBorders>
          </w:tcPr>
          <w:p w14:paraId="40570B4B" w14:textId="3355184C" w:rsidR="0072269C" w:rsidRDefault="0072269C" w:rsidP="0072269C">
            <w:pPr>
              <w:ind w:firstLineChars="0" w:firstLine="0"/>
              <w:jc w:val="center"/>
            </w:pPr>
            <w:r w:rsidRPr="00485A70">
              <w:t>76.9</w:t>
            </w:r>
          </w:p>
        </w:tc>
      </w:tr>
      <w:tr w:rsidR="0072269C" w14:paraId="543DC26C" w14:textId="77777777" w:rsidTr="00B7125F">
        <w:trPr>
          <w:jc w:val="center"/>
        </w:trPr>
        <w:tc>
          <w:tcPr>
            <w:tcW w:w="1382" w:type="dxa"/>
            <w:tcBorders>
              <w:top w:val="nil"/>
              <w:bottom w:val="nil"/>
            </w:tcBorders>
          </w:tcPr>
          <w:p w14:paraId="5BF2ACFB" w14:textId="6E27AD19" w:rsidR="0072269C" w:rsidRDefault="0072269C" w:rsidP="0072269C">
            <w:pPr>
              <w:ind w:firstLineChars="0" w:firstLine="0"/>
              <w:jc w:val="center"/>
            </w:pPr>
            <w:r>
              <w:rPr>
                <w:rFonts w:hint="eastAsia"/>
              </w:rPr>
              <w:t>地铁站</w:t>
            </w:r>
          </w:p>
        </w:tc>
        <w:tc>
          <w:tcPr>
            <w:tcW w:w="1382" w:type="dxa"/>
            <w:tcBorders>
              <w:top w:val="nil"/>
              <w:bottom w:val="nil"/>
            </w:tcBorders>
          </w:tcPr>
          <w:p w14:paraId="07E2EF21" w14:textId="06F76E40" w:rsidR="0072269C" w:rsidRDefault="0072269C" w:rsidP="0072269C">
            <w:pPr>
              <w:ind w:firstLineChars="0" w:firstLine="0"/>
              <w:jc w:val="center"/>
            </w:pPr>
            <w:r w:rsidRPr="0069219F">
              <w:t>77.2</w:t>
            </w:r>
          </w:p>
        </w:tc>
        <w:tc>
          <w:tcPr>
            <w:tcW w:w="1383" w:type="dxa"/>
            <w:tcBorders>
              <w:top w:val="nil"/>
              <w:bottom w:val="nil"/>
            </w:tcBorders>
          </w:tcPr>
          <w:p w14:paraId="27FC8594" w14:textId="48378F0D" w:rsidR="0072269C" w:rsidRDefault="0072269C" w:rsidP="0072269C">
            <w:pPr>
              <w:ind w:firstLineChars="0" w:firstLine="0"/>
              <w:jc w:val="center"/>
            </w:pPr>
            <w:r w:rsidRPr="000F180D">
              <w:t>83.3</w:t>
            </w:r>
          </w:p>
        </w:tc>
        <w:tc>
          <w:tcPr>
            <w:tcW w:w="1383" w:type="dxa"/>
            <w:tcBorders>
              <w:top w:val="nil"/>
              <w:bottom w:val="nil"/>
            </w:tcBorders>
          </w:tcPr>
          <w:p w14:paraId="1D9D4846" w14:textId="0BB24080" w:rsidR="0072269C" w:rsidRDefault="0072269C" w:rsidP="0072269C">
            <w:pPr>
              <w:ind w:firstLineChars="0" w:firstLine="0"/>
              <w:jc w:val="center"/>
            </w:pPr>
            <w:r w:rsidRPr="007078F9">
              <w:t>71.8</w:t>
            </w:r>
          </w:p>
        </w:tc>
        <w:tc>
          <w:tcPr>
            <w:tcW w:w="1383" w:type="dxa"/>
            <w:tcBorders>
              <w:top w:val="nil"/>
              <w:bottom w:val="nil"/>
            </w:tcBorders>
          </w:tcPr>
          <w:p w14:paraId="35EA602D" w14:textId="03EFCFB5" w:rsidR="0072269C" w:rsidRDefault="0072269C" w:rsidP="0072269C">
            <w:pPr>
              <w:ind w:firstLineChars="0" w:firstLine="0"/>
              <w:jc w:val="center"/>
            </w:pPr>
            <w:r w:rsidRPr="00FC2ACD">
              <w:t>69.2</w:t>
            </w:r>
          </w:p>
        </w:tc>
        <w:tc>
          <w:tcPr>
            <w:tcW w:w="1383" w:type="dxa"/>
            <w:tcBorders>
              <w:top w:val="nil"/>
              <w:bottom w:val="nil"/>
            </w:tcBorders>
          </w:tcPr>
          <w:p w14:paraId="7B786168" w14:textId="6291E2CA" w:rsidR="0072269C" w:rsidRDefault="0072269C" w:rsidP="0072269C">
            <w:pPr>
              <w:ind w:firstLineChars="0" w:firstLine="0"/>
              <w:jc w:val="center"/>
            </w:pPr>
            <w:r w:rsidRPr="00485A70">
              <w:t>84.6</w:t>
            </w:r>
          </w:p>
        </w:tc>
      </w:tr>
      <w:tr w:rsidR="0072269C" w14:paraId="743B6FBF" w14:textId="77777777" w:rsidTr="00B7125F">
        <w:trPr>
          <w:jc w:val="center"/>
        </w:trPr>
        <w:tc>
          <w:tcPr>
            <w:tcW w:w="1382" w:type="dxa"/>
            <w:tcBorders>
              <w:top w:val="nil"/>
              <w:bottom w:val="nil"/>
            </w:tcBorders>
          </w:tcPr>
          <w:p w14:paraId="5C78B487" w14:textId="61E57E92" w:rsidR="0072269C" w:rsidRDefault="0072269C" w:rsidP="0072269C">
            <w:pPr>
              <w:ind w:firstLineChars="0" w:firstLine="0"/>
              <w:jc w:val="center"/>
            </w:pPr>
            <w:r>
              <w:rPr>
                <w:rFonts w:hint="eastAsia"/>
              </w:rPr>
              <w:t>办公室</w:t>
            </w:r>
          </w:p>
        </w:tc>
        <w:tc>
          <w:tcPr>
            <w:tcW w:w="1382" w:type="dxa"/>
            <w:tcBorders>
              <w:top w:val="nil"/>
              <w:bottom w:val="nil"/>
            </w:tcBorders>
          </w:tcPr>
          <w:p w14:paraId="1DB28BB1" w14:textId="5D4D4359" w:rsidR="0072269C" w:rsidRDefault="0072269C" w:rsidP="0072269C">
            <w:pPr>
              <w:ind w:firstLineChars="0" w:firstLine="0"/>
              <w:jc w:val="center"/>
            </w:pPr>
            <w:r w:rsidRPr="0069219F">
              <w:t>97.8</w:t>
            </w:r>
          </w:p>
        </w:tc>
        <w:tc>
          <w:tcPr>
            <w:tcW w:w="1383" w:type="dxa"/>
            <w:tcBorders>
              <w:top w:val="nil"/>
              <w:bottom w:val="nil"/>
            </w:tcBorders>
          </w:tcPr>
          <w:p w14:paraId="65A5C750" w14:textId="1677BAEB" w:rsidR="0072269C" w:rsidRDefault="0072269C" w:rsidP="0072269C">
            <w:pPr>
              <w:ind w:firstLineChars="0" w:firstLine="0"/>
              <w:jc w:val="center"/>
            </w:pPr>
            <w:r w:rsidRPr="000F180D">
              <w:t>96.2</w:t>
            </w:r>
          </w:p>
        </w:tc>
        <w:tc>
          <w:tcPr>
            <w:tcW w:w="1383" w:type="dxa"/>
            <w:tcBorders>
              <w:top w:val="nil"/>
              <w:bottom w:val="nil"/>
            </w:tcBorders>
          </w:tcPr>
          <w:p w14:paraId="23DC22E1" w14:textId="07A28C7F" w:rsidR="0072269C" w:rsidRDefault="0072269C" w:rsidP="0072269C">
            <w:pPr>
              <w:ind w:firstLineChars="0" w:firstLine="0"/>
              <w:jc w:val="center"/>
            </w:pPr>
            <w:r>
              <w:t>1</w:t>
            </w:r>
            <w:r w:rsidRPr="007078F9">
              <w:t>00.0</w:t>
            </w:r>
          </w:p>
        </w:tc>
        <w:tc>
          <w:tcPr>
            <w:tcW w:w="1383" w:type="dxa"/>
            <w:tcBorders>
              <w:top w:val="nil"/>
              <w:bottom w:val="nil"/>
            </w:tcBorders>
          </w:tcPr>
          <w:p w14:paraId="4F32CAE8" w14:textId="22000D33" w:rsidR="0072269C" w:rsidRDefault="0072269C" w:rsidP="0072269C">
            <w:pPr>
              <w:ind w:firstLineChars="0" w:firstLine="0"/>
              <w:jc w:val="center"/>
            </w:pPr>
            <w:r w:rsidRPr="00FC2ACD">
              <w:t>96.2</w:t>
            </w:r>
          </w:p>
        </w:tc>
        <w:tc>
          <w:tcPr>
            <w:tcW w:w="1383" w:type="dxa"/>
            <w:tcBorders>
              <w:top w:val="nil"/>
              <w:bottom w:val="nil"/>
            </w:tcBorders>
          </w:tcPr>
          <w:p w14:paraId="6A9F16D2" w14:textId="11B64EA8" w:rsidR="0072269C" w:rsidRDefault="0072269C" w:rsidP="0072269C">
            <w:pPr>
              <w:ind w:firstLineChars="0" w:firstLine="0"/>
              <w:jc w:val="center"/>
            </w:pPr>
            <w:r w:rsidRPr="00485A70">
              <w:t>98.7</w:t>
            </w:r>
          </w:p>
        </w:tc>
      </w:tr>
      <w:tr w:rsidR="0072269C" w14:paraId="3B4A0205" w14:textId="77777777" w:rsidTr="00B7125F">
        <w:trPr>
          <w:jc w:val="center"/>
        </w:trPr>
        <w:tc>
          <w:tcPr>
            <w:tcW w:w="1382" w:type="dxa"/>
            <w:tcBorders>
              <w:top w:val="nil"/>
              <w:bottom w:val="nil"/>
            </w:tcBorders>
          </w:tcPr>
          <w:p w14:paraId="3428466D" w14:textId="027EC18F" w:rsidR="0072269C" w:rsidRDefault="0072269C" w:rsidP="0072269C">
            <w:pPr>
              <w:ind w:firstLineChars="0" w:firstLine="0"/>
              <w:jc w:val="center"/>
            </w:pPr>
            <w:r>
              <w:rPr>
                <w:rFonts w:hint="eastAsia"/>
              </w:rPr>
              <w:t>公园</w:t>
            </w:r>
          </w:p>
        </w:tc>
        <w:tc>
          <w:tcPr>
            <w:tcW w:w="1382" w:type="dxa"/>
            <w:tcBorders>
              <w:top w:val="nil"/>
              <w:bottom w:val="nil"/>
            </w:tcBorders>
          </w:tcPr>
          <w:p w14:paraId="082289F6" w14:textId="781D8CB6" w:rsidR="0072269C" w:rsidRDefault="0072269C" w:rsidP="0072269C">
            <w:pPr>
              <w:ind w:firstLineChars="0" w:firstLine="0"/>
              <w:jc w:val="center"/>
            </w:pPr>
            <w:r w:rsidRPr="0069219F">
              <w:t>48.4</w:t>
            </w:r>
          </w:p>
        </w:tc>
        <w:tc>
          <w:tcPr>
            <w:tcW w:w="1383" w:type="dxa"/>
            <w:tcBorders>
              <w:top w:val="nil"/>
              <w:bottom w:val="nil"/>
            </w:tcBorders>
          </w:tcPr>
          <w:p w14:paraId="301344FC" w14:textId="0A4A9102" w:rsidR="0072269C" w:rsidRDefault="0072269C" w:rsidP="0072269C">
            <w:pPr>
              <w:ind w:firstLineChars="0" w:firstLine="0"/>
              <w:jc w:val="center"/>
            </w:pPr>
            <w:r w:rsidRPr="000F180D">
              <w:t>75.6</w:t>
            </w:r>
          </w:p>
        </w:tc>
        <w:tc>
          <w:tcPr>
            <w:tcW w:w="1383" w:type="dxa"/>
            <w:tcBorders>
              <w:top w:val="nil"/>
              <w:bottom w:val="nil"/>
            </w:tcBorders>
          </w:tcPr>
          <w:p w14:paraId="6E4A4E3D" w14:textId="3BE52886" w:rsidR="0072269C" w:rsidRDefault="0072269C" w:rsidP="0072269C">
            <w:pPr>
              <w:ind w:firstLineChars="0" w:firstLine="0"/>
              <w:jc w:val="center"/>
            </w:pPr>
            <w:r w:rsidRPr="007078F9">
              <w:t>44.9</w:t>
            </w:r>
          </w:p>
        </w:tc>
        <w:tc>
          <w:tcPr>
            <w:tcW w:w="1383" w:type="dxa"/>
            <w:tcBorders>
              <w:top w:val="nil"/>
              <w:bottom w:val="nil"/>
            </w:tcBorders>
          </w:tcPr>
          <w:p w14:paraId="33A85A12" w14:textId="77072B13" w:rsidR="0072269C" w:rsidRDefault="0072269C" w:rsidP="0072269C">
            <w:pPr>
              <w:ind w:firstLineChars="0" w:firstLine="0"/>
              <w:jc w:val="center"/>
            </w:pPr>
            <w:r w:rsidRPr="00FC2ACD">
              <w:t>21.8</w:t>
            </w:r>
          </w:p>
        </w:tc>
        <w:tc>
          <w:tcPr>
            <w:tcW w:w="1383" w:type="dxa"/>
            <w:tcBorders>
              <w:top w:val="nil"/>
              <w:bottom w:val="nil"/>
            </w:tcBorders>
          </w:tcPr>
          <w:p w14:paraId="5C942B32" w14:textId="19F42C65" w:rsidR="0072269C" w:rsidRDefault="0072269C" w:rsidP="0072269C">
            <w:pPr>
              <w:ind w:firstLineChars="0" w:firstLine="0"/>
              <w:jc w:val="center"/>
            </w:pPr>
            <w:r w:rsidRPr="00485A70">
              <w:t>51.3</w:t>
            </w:r>
          </w:p>
        </w:tc>
      </w:tr>
      <w:tr w:rsidR="0072269C" w14:paraId="02B4381F" w14:textId="77777777" w:rsidTr="00B7125F">
        <w:trPr>
          <w:jc w:val="center"/>
        </w:trPr>
        <w:tc>
          <w:tcPr>
            <w:tcW w:w="1382" w:type="dxa"/>
            <w:tcBorders>
              <w:top w:val="nil"/>
              <w:bottom w:val="nil"/>
            </w:tcBorders>
          </w:tcPr>
          <w:p w14:paraId="4DBB0B2F" w14:textId="19D38F95" w:rsidR="0072269C" w:rsidRDefault="0072269C" w:rsidP="0072269C">
            <w:pPr>
              <w:ind w:firstLineChars="0" w:firstLine="0"/>
              <w:jc w:val="center"/>
            </w:pPr>
            <w:r>
              <w:rPr>
                <w:rFonts w:hint="eastAsia"/>
              </w:rPr>
              <w:t>小区</w:t>
            </w:r>
          </w:p>
        </w:tc>
        <w:tc>
          <w:tcPr>
            <w:tcW w:w="1382" w:type="dxa"/>
            <w:tcBorders>
              <w:top w:val="nil"/>
              <w:bottom w:val="nil"/>
            </w:tcBorders>
          </w:tcPr>
          <w:p w14:paraId="1BA8E856" w14:textId="20AC2B17" w:rsidR="0072269C" w:rsidRDefault="0072269C" w:rsidP="0072269C">
            <w:pPr>
              <w:ind w:firstLineChars="0" w:firstLine="0"/>
              <w:jc w:val="center"/>
            </w:pPr>
            <w:r w:rsidRPr="0069219F">
              <w:t>73.7</w:t>
            </w:r>
          </w:p>
        </w:tc>
        <w:tc>
          <w:tcPr>
            <w:tcW w:w="1383" w:type="dxa"/>
            <w:tcBorders>
              <w:top w:val="nil"/>
              <w:bottom w:val="nil"/>
            </w:tcBorders>
          </w:tcPr>
          <w:p w14:paraId="39E5F20D" w14:textId="69A99FB7" w:rsidR="0072269C" w:rsidRDefault="0072269C" w:rsidP="0072269C">
            <w:pPr>
              <w:ind w:firstLineChars="0" w:firstLine="0"/>
              <w:jc w:val="center"/>
            </w:pPr>
            <w:r w:rsidRPr="000F180D">
              <w:t>70.5</w:t>
            </w:r>
          </w:p>
        </w:tc>
        <w:tc>
          <w:tcPr>
            <w:tcW w:w="1383" w:type="dxa"/>
            <w:tcBorders>
              <w:top w:val="nil"/>
              <w:bottom w:val="nil"/>
            </w:tcBorders>
          </w:tcPr>
          <w:p w14:paraId="4583A926" w14:textId="615073AB" w:rsidR="0072269C" w:rsidRDefault="0072269C" w:rsidP="0072269C">
            <w:pPr>
              <w:ind w:firstLineChars="0" w:firstLine="0"/>
              <w:jc w:val="center"/>
            </w:pPr>
            <w:r w:rsidRPr="007078F9">
              <w:t>70.5</w:t>
            </w:r>
          </w:p>
        </w:tc>
        <w:tc>
          <w:tcPr>
            <w:tcW w:w="1383" w:type="dxa"/>
            <w:tcBorders>
              <w:top w:val="nil"/>
              <w:bottom w:val="nil"/>
            </w:tcBorders>
          </w:tcPr>
          <w:p w14:paraId="66FCFB22" w14:textId="690C7807" w:rsidR="0072269C" w:rsidRDefault="0072269C" w:rsidP="0072269C">
            <w:pPr>
              <w:ind w:firstLineChars="0" w:firstLine="0"/>
              <w:jc w:val="center"/>
            </w:pPr>
            <w:r w:rsidRPr="00FC2ACD">
              <w:t>78.2</w:t>
            </w:r>
          </w:p>
        </w:tc>
        <w:tc>
          <w:tcPr>
            <w:tcW w:w="1383" w:type="dxa"/>
            <w:tcBorders>
              <w:top w:val="nil"/>
              <w:bottom w:val="nil"/>
            </w:tcBorders>
          </w:tcPr>
          <w:p w14:paraId="123B2983" w14:textId="4757DC5B" w:rsidR="0072269C" w:rsidRDefault="0072269C" w:rsidP="0072269C">
            <w:pPr>
              <w:ind w:firstLineChars="0" w:firstLine="0"/>
              <w:jc w:val="center"/>
            </w:pPr>
            <w:r w:rsidRPr="00485A70">
              <w:t>75.6</w:t>
            </w:r>
          </w:p>
        </w:tc>
      </w:tr>
      <w:tr w:rsidR="0072269C" w14:paraId="5AC0B363" w14:textId="77777777" w:rsidTr="00B7125F">
        <w:trPr>
          <w:jc w:val="center"/>
        </w:trPr>
        <w:tc>
          <w:tcPr>
            <w:tcW w:w="1382" w:type="dxa"/>
            <w:tcBorders>
              <w:top w:val="nil"/>
              <w:bottom w:val="nil"/>
            </w:tcBorders>
          </w:tcPr>
          <w:p w14:paraId="4C2DAE95" w14:textId="4A1E7C94" w:rsidR="0072269C" w:rsidRDefault="0072269C" w:rsidP="0072269C">
            <w:pPr>
              <w:ind w:firstLineChars="0" w:firstLine="0"/>
              <w:jc w:val="center"/>
            </w:pPr>
            <w:r>
              <w:rPr>
                <w:rFonts w:hint="eastAsia"/>
              </w:rPr>
              <w:t>火车</w:t>
            </w:r>
          </w:p>
        </w:tc>
        <w:tc>
          <w:tcPr>
            <w:tcW w:w="1382" w:type="dxa"/>
            <w:tcBorders>
              <w:top w:val="nil"/>
              <w:bottom w:val="nil"/>
            </w:tcBorders>
          </w:tcPr>
          <w:p w14:paraId="0F8F5A88" w14:textId="07FDC655" w:rsidR="0072269C" w:rsidRDefault="0072269C" w:rsidP="0072269C">
            <w:pPr>
              <w:ind w:firstLineChars="0" w:firstLine="0"/>
              <w:jc w:val="center"/>
            </w:pPr>
            <w:r w:rsidRPr="0069219F">
              <w:t>36.2</w:t>
            </w:r>
          </w:p>
        </w:tc>
        <w:tc>
          <w:tcPr>
            <w:tcW w:w="1383" w:type="dxa"/>
            <w:tcBorders>
              <w:top w:val="nil"/>
              <w:bottom w:val="nil"/>
            </w:tcBorders>
          </w:tcPr>
          <w:p w14:paraId="0990C310" w14:textId="45367A62" w:rsidR="0072269C" w:rsidRDefault="0072269C" w:rsidP="0072269C">
            <w:pPr>
              <w:ind w:firstLineChars="0" w:firstLine="0"/>
              <w:jc w:val="center"/>
            </w:pPr>
            <w:r w:rsidRPr="000F180D">
              <w:t>38.5</w:t>
            </w:r>
          </w:p>
        </w:tc>
        <w:tc>
          <w:tcPr>
            <w:tcW w:w="1383" w:type="dxa"/>
            <w:tcBorders>
              <w:top w:val="nil"/>
              <w:bottom w:val="nil"/>
            </w:tcBorders>
          </w:tcPr>
          <w:p w14:paraId="1198045F" w14:textId="667262E7" w:rsidR="0072269C" w:rsidRDefault="0072269C" w:rsidP="0072269C">
            <w:pPr>
              <w:ind w:firstLineChars="0" w:firstLine="0"/>
              <w:jc w:val="center"/>
            </w:pPr>
            <w:r w:rsidRPr="007078F9">
              <w:t>29.5</w:t>
            </w:r>
          </w:p>
        </w:tc>
        <w:tc>
          <w:tcPr>
            <w:tcW w:w="1383" w:type="dxa"/>
            <w:tcBorders>
              <w:top w:val="nil"/>
              <w:bottom w:val="nil"/>
            </w:tcBorders>
          </w:tcPr>
          <w:p w14:paraId="0FEC75E6" w14:textId="1E6595C3" w:rsidR="0072269C" w:rsidRDefault="0072269C" w:rsidP="0072269C">
            <w:pPr>
              <w:ind w:firstLineChars="0" w:firstLine="0"/>
              <w:jc w:val="center"/>
            </w:pPr>
            <w:r w:rsidRPr="00FC2ACD">
              <w:t>20.5</w:t>
            </w:r>
          </w:p>
        </w:tc>
        <w:tc>
          <w:tcPr>
            <w:tcW w:w="1383" w:type="dxa"/>
            <w:tcBorders>
              <w:top w:val="nil"/>
              <w:bottom w:val="nil"/>
            </w:tcBorders>
          </w:tcPr>
          <w:p w14:paraId="7D73B3AB" w14:textId="10AD7BB5" w:rsidR="0072269C" w:rsidRDefault="0072269C" w:rsidP="0072269C">
            <w:pPr>
              <w:ind w:firstLineChars="0" w:firstLine="0"/>
              <w:jc w:val="center"/>
            </w:pPr>
            <w:r w:rsidRPr="00485A70">
              <w:t>56.4</w:t>
            </w:r>
          </w:p>
        </w:tc>
      </w:tr>
      <w:tr w:rsidR="0072269C" w14:paraId="2231900F" w14:textId="77777777" w:rsidTr="009902FB">
        <w:trPr>
          <w:jc w:val="center"/>
        </w:trPr>
        <w:tc>
          <w:tcPr>
            <w:tcW w:w="1382" w:type="dxa"/>
            <w:tcBorders>
              <w:top w:val="nil"/>
              <w:bottom w:val="nil"/>
            </w:tcBorders>
          </w:tcPr>
          <w:p w14:paraId="68BC44D5" w14:textId="21CF9B95" w:rsidR="0072269C" w:rsidRDefault="0072269C" w:rsidP="0072269C">
            <w:pPr>
              <w:ind w:firstLineChars="0" w:firstLine="0"/>
              <w:jc w:val="center"/>
            </w:pPr>
            <w:r>
              <w:rPr>
                <w:rFonts w:hint="eastAsia"/>
              </w:rPr>
              <w:t>电车</w:t>
            </w:r>
          </w:p>
        </w:tc>
        <w:tc>
          <w:tcPr>
            <w:tcW w:w="1382" w:type="dxa"/>
            <w:tcBorders>
              <w:top w:val="nil"/>
              <w:bottom w:val="nil"/>
            </w:tcBorders>
          </w:tcPr>
          <w:p w14:paraId="19A98D14" w14:textId="2DAE6E77" w:rsidR="0072269C" w:rsidRDefault="0072269C" w:rsidP="0072269C">
            <w:pPr>
              <w:ind w:firstLineChars="0" w:firstLine="0"/>
              <w:jc w:val="center"/>
            </w:pPr>
            <w:r w:rsidRPr="0069219F">
              <w:t>81.7</w:t>
            </w:r>
          </w:p>
        </w:tc>
        <w:tc>
          <w:tcPr>
            <w:tcW w:w="1383" w:type="dxa"/>
            <w:tcBorders>
              <w:top w:val="nil"/>
              <w:bottom w:val="nil"/>
            </w:tcBorders>
          </w:tcPr>
          <w:p w14:paraId="1895E8BF" w14:textId="1FF333BC" w:rsidR="0072269C" w:rsidRDefault="0072269C" w:rsidP="0072269C">
            <w:pPr>
              <w:ind w:firstLineChars="0" w:firstLine="0"/>
              <w:jc w:val="center"/>
            </w:pPr>
            <w:r w:rsidRPr="000F180D">
              <w:t>91.0</w:t>
            </w:r>
          </w:p>
        </w:tc>
        <w:tc>
          <w:tcPr>
            <w:tcW w:w="1383" w:type="dxa"/>
            <w:tcBorders>
              <w:top w:val="nil"/>
              <w:bottom w:val="nil"/>
            </w:tcBorders>
          </w:tcPr>
          <w:p w14:paraId="4A0EAEDE" w14:textId="4D491474" w:rsidR="0072269C" w:rsidRDefault="0072269C" w:rsidP="0072269C">
            <w:pPr>
              <w:ind w:firstLineChars="0" w:firstLine="0"/>
              <w:jc w:val="center"/>
            </w:pPr>
            <w:r w:rsidRPr="007078F9">
              <w:t>62.8</w:t>
            </w:r>
          </w:p>
        </w:tc>
        <w:tc>
          <w:tcPr>
            <w:tcW w:w="1383" w:type="dxa"/>
            <w:tcBorders>
              <w:top w:val="nil"/>
              <w:bottom w:val="nil"/>
            </w:tcBorders>
          </w:tcPr>
          <w:p w14:paraId="30575F6E" w14:textId="3A2F1EED" w:rsidR="0072269C" w:rsidRDefault="0072269C" w:rsidP="0072269C">
            <w:pPr>
              <w:ind w:firstLineChars="0" w:firstLine="0"/>
              <w:jc w:val="center"/>
            </w:pPr>
            <w:r w:rsidRPr="00FC2ACD">
              <w:t>88.5</w:t>
            </w:r>
          </w:p>
        </w:tc>
        <w:tc>
          <w:tcPr>
            <w:tcW w:w="1383" w:type="dxa"/>
            <w:tcBorders>
              <w:top w:val="nil"/>
              <w:bottom w:val="nil"/>
            </w:tcBorders>
          </w:tcPr>
          <w:p w14:paraId="22F4BE34" w14:textId="6A6F90C3" w:rsidR="0072269C" w:rsidRDefault="0072269C" w:rsidP="0072269C">
            <w:pPr>
              <w:ind w:firstLineChars="0" w:firstLine="0"/>
              <w:jc w:val="center"/>
            </w:pPr>
            <w:r w:rsidRPr="00485A70">
              <w:t>84.6</w:t>
            </w:r>
          </w:p>
        </w:tc>
      </w:tr>
      <w:tr w:rsidR="009902FB" w14:paraId="477159B0" w14:textId="77777777" w:rsidTr="00B7125F">
        <w:trPr>
          <w:jc w:val="center"/>
        </w:trPr>
        <w:tc>
          <w:tcPr>
            <w:tcW w:w="1382" w:type="dxa"/>
            <w:tcBorders>
              <w:top w:val="nil"/>
              <w:bottom w:val="single" w:sz="12" w:space="0" w:color="auto"/>
            </w:tcBorders>
          </w:tcPr>
          <w:p w14:paraId="67E76A6A" w14:textId="58177145" w:rsidR="009902FB" w:rsidRPr="00F4366E" w:rsidRDefault="005E7906" w:rsidP="00B7125F">
            <w:pPr>
              <w:ind w:firstLineChars="0" w:firstLine="0"/>
              <w:jc w:val="center"/>
              <w:rPr>
                <w:b/>
              </w:rPr>
            </w:pPr>
            <w:r>
              <w:rPr>
                <w:rFonts w:hint="eastAsia"/>
                <w:b/>
              </w:rPr>
              <w:t>平均</w:t>
            </w:r>
          </w:p>
        </w:tc>
        <w:tc>
          <w:tcPr>
            <w:tcW w:w="1382" w:type="dxa"/>
            <w:tcBorders>
              <w:top w:val="nil"/>
              <w:bottom w:val="single" w:sz="12" w:space="0" w:color="auto"/>
            </w:tcBorders>
          </w:tcPr>
          <w:p w14:paraId="33EA616A" w14:textId="2FC3A671" w:rsidR="009902FB" w:rsidRPr="00F4366E" w:rsidRDefault="00087288" w:rsidP="00B7125F">
            <w:pPr>
              <w:ind w:firstLineChars="0" w:firstLine="0"/>
              <w:jc w:val="center"/>
              <w:rPr>
                <w:b/>
              </w:rPr>
            </w:pPr>
            <w:r w:rsidRPr="00F4366E">
              <w:rPr>
                <w:rFonts w:hint="eastAsia"/>
                <w:b/>
              </w:rPr>
              <w:t>7</w:t>
            </w:r>
            <w:r w:rsidRPr="00F4366E">
              <w:rPr>
                <w:b/>
              </w:rPr>
              <w:t>3.6</w:t>
            </w:r>
          </w:p>
        </w:tc>
        <w:tc>
          <w:tcPr>
            <w:tcW w:w="1383" w:type="dxa"/>
            <w:tcBorders>
              <w:top w:val="nil"/>
              <w:bottom w:val="single" w:sz="12" w:space="0" w:color="auto"/>
            </w:tcBorders>
          </w:tcPr>
          <w:p w14:paraId="41A7F17B" w14:textId="2C0B93E1" w:rsidR="009902FB" w:rsidRPr="00F4366E" w:rsidRDefault="00087288" w:rsidP="00B7125F">
            <w:pPr>
              <w:ind w:firstLineChars="0" w:firstLine="0"/>
              <w:jc w:val="center"/>
              <w:rPr>
                <w:b/>
              </w:rPr>
            </w:pPr>
            <w:r w:rsidRPr="00F4366E">
              <w:rPr>
                <w:rFonts w:hint="eastAsia"/>
                <w:b/>
              </w:rPr>
              <w:t>7</w:t>
            </w:r>
            <w:r w:rsidRPr="00F4366E">
              <w:rPr>
                <w:b/>
              </w:rPr>
              <w:t>4.6</w:t>
            </w:r>
          </w:p>
        </w:tc>
        <w:tc>
          <w:tcPr>
            <w:tcW w:w="1383" w:type="dxa"/>
            <w:tcBorders>
              <w:top w:val="nil"/>
              <w:bottom w:val="single" w:sz="12" w:space="0" w:color="auto"/>
            </w:tcBorders>
          </w:tcPr>
          <w:p w14:paraId="62E7CA95" w14:textId="2E09874A" w:rsidR="009902FB" w:rsidRPr="00F4366E" w:rsidRDefault="00087288" w:rsidP="00B7125F">
            <w:pPr>
              <w:ind w:firstLineChars="0" w:firstLine="0"/>
              <w:jc w:val="center"/>
              <w:rPr>
                <w:b/>
              </w:rPr>
            </w:pPr>
            <w:r w:rsidRPr="00F4366E">
              <w:rPr>
                <w:rFonts w:hint="eastAsia"/>
                <w:b/>
              </w:rPr>
              <w:t>7</w:t>
            </w:r>
            <w:r w:rsidRPr="00F4366E">
              <w:rPr>
                <w:b/>
              </w:rPr>
              <w:t>4.4</w:t>
            </w:r>
          </w:p>
        </w:tc>
        <w:tc>
          <w:tcPr>
            <w:tcW w:w="1383" w:type="dxa"/>
            <w:tcBorders>
              <w:top w:val="nil"/>
              <w:bottom w:val="single" w:sz="12" w:space="0" w:color="auto"/>
            </w:tcBorders>
          </w:tcPr>
          <w:p w14:paraId="71539A3B" w14:textId="6619CB77" w:rsidR="009902FB" w:rsidRPr="00F4366E" w:rsidRDefault="00087288" w:rsidP="00B7125F">
            <w:pPr>
              <w:ind w:firstLineChars="0" w:firstLine="0"/>
              <w:jc w:val="center"/>
              <w:rPr>
                <w:b/>
              </w:rPr>
            </w:pPr>
            <w:r w:rsidRPr="00F4366E">
              <w:rPr>
                <w:rFonts w:hint="eastAsia"/>
                <w:b/>
              </w:rPr>
              <w:t>7</w:t>
            </w:r>
            <w:r w:rsidRPr="00F4366E">
              <w:rPr>
                <w:b/>
              </w:rPr>
              <w:t>2.3</w:t>
            </w:r>
          </w:p>
        </w:tc>
        <w:tc>
          <w:tcPr>
            <w:tcW w:w="1383" w:type="dxa"/>
            <w:tcBorders>
              <w:top w:val="nil"/>
              <w:bottom w:val="single" w:sz="12" w:space="0" w:color="auto"/>
            </w:tcBorders>
          </w:tcPr>
          <w:p w14:paraId="2F50BD0D" w14:textId="30BE12A3" w:rsidR="009902FB" w:rsidRPr="00F4366E" w:rsidRDefault="00087288" w:rsidP="00B7125F">
            <w:pPr>
              <w:ind w:firstLineChars="0" w:firstLine="0"/>
              <w:jc w:val="center"/>
              <w:rPr>
                <w:b/>
              </w:rPr>
            </w:pPr>
            <w:r w:rsidRPr="00F4366E">
              <w:rPr>
                <w:rFonts w:hint="eastAsia"/>
                <w:b/>
              </w:rPr>
              <w:t>7</w:t>
            </w:r>
            <w:r w:rsidRPr="00F4366E">
              <w:rPr>
                <w:b/>
              </w:rPr>
              <w:t>3.2</w:t>
            </w:r>
          </w:p>
        </w:tc>
      </w:tr>
    </w:tbl>
    <w:p w14:paraId="228EA617" w14:textId="77777777" w:rsidR="0072269C" w:rsidRDefault="0072269C" w:rsidP="00263A40">
      <w:pPr>
        <w:ind w:firstLine="480"/>
      </w:pPr>
    </w:p>
    <w:p w14:paraId="3360B7A4" w14:textId="0EB05C10" w:rsidR="0061045B" w:rsidRDefault="00440CFF" w:rsidP="0001190E">
      <w:pPr>
        <w:ind w:firstLine="480"/>
      </w:pPr>
      <w:r>
        <w:rPr>
          <w:rFonts w:hint="eastAsia"/>
        </w:rPr>
        <w:t>如表</w:t>
      </w:r>
      <w:r>
        <w:rPr>
          <w:rFonts w:hint="eastAsia"/>
        </w:rPr>
        <w:t>2</w:t>
      </w:r>
      <w:r>
        <w:t>-3</w:t>
      </w:r>
      <w:r>
        <w:rPr>
          <w:rFonts w:hint="eastAsia"/>
        </w:rPr>
        <w:t>所示，</w:t>
      </w:r>
      <w:r w:rsidR="0061045B">
        <w:rPr>
          <w:rFonts w:hint="eastAsia"/>
        </w:rPr>
        <w:t>在验证集上重新运行模型后，整体分类性能相比开发集有了明显下降。</w:t>
      </w:r>
      <w:r w:rsidR="00A732F6">
        <w:rPr>
          <w:rFonts w:hint="eastAsia"/>
        </w:rPr>
        <w:t>分析其原因，就在于</w:t>
      </w:r>
      <w:r w:rsidR="00D173CD">
        <w:rPr>
          <w:rFonts w:hint="eastAsia"/>
        </w:rPr>
        <w:t>使用</w:t>
      </w:r>
      <w:r w:rsidR="00A732F6">
        <w:rPr>
          <w:rFonts w:hint="eastAsia"/>
        </w:rPr>
        <w:t>验证集</w:t>
      </w:r>
      <w:r w:rsidR="00D173CD">
        <w:rPr>
          <w:rFonts w:hint="eastAsia"/>
        </w:rPr>
        <w:t>测试</w:t>
      </w:r>
      <w:r w:rsidR="00A732F6">
        <w:rPr>
          <w:rFonts w:hint="eastAsia"/>
        </w:rPr>
        <w:t>时不带有测试标签，</w:t>
      </w:r>
      <w:r w:rsidR="00D173CD">
        <w:rPr>
          <w:rFonts w:hint="eastAsia"/>
        </w:rPr>
        <w:t>而之前训练过程中存在</w:t>
      </w:r>
      <w:r w:rsidR="00D173CD">
        <w:rPr>
          <w:rFonts w:hint="eastAsia"/>
        </w:rPr>
        <w:t>对特定数据的记忆效应</w:t>
      </w:r>
      <w:r w:rsidR="003F199A">
        <w:rPr>
          <w:rFonts w:hint="eastAsia"/>
        </w:rPr>
        <w:t>，在验证阶段</w:t>
      </w:r>
      <w:r w:rsidR="00D173CD">
        <w:rPr>
          <w:rFonts w:hint="eastAsia"/>
        </w:rPr>
        <w:t>新数据带来的随机性会导致分类性能的下降</w:t>
      </w:r>
      <w:r w:rsidR="00A732F6">
        <w:rPr>
          <w:rFonts w:hint="eastAsia"/>
        </w:rPr>
        <w:t>。由于验证集的测试数据量相比开发集更大，因此更能反映出系统的真实分类性能。</w:t>
      </w:r>
    </w:p>
    <w:p w14:paraId="1EC88A89" w14:textId="77777777" w:rsidR="008C0629" w:rsidRPr="00BD3698" w:rsidRDefault="008C0629" w:rsidP="0001190E">
      <w:pPr>
        <w:ind w:firstLine="480"/>
        <w:rPr>
          <w:rFonts w:hint="eastAsia"/>
        </w:rPr>
      </w:pPr>
    </w:p>
    <w:p w14:paraId="313C3CB1" w14:textId="1541EF6D" w:rsidR="00275F86" w:rsidRPr="00087288" w:rsidRDefault="00A80C24" w:rsidP="00087288">
      <w:pPr>
        <w:pStyle w:val="4"/>
        <w:ind w:firstLine="420"/>
      </w:pPr>
      <w:r>
        <w:rPr>
          <w:rFonts w:hint="eastAsia"/>
        </w:rPr>
        <w:lastRenderedPageBreak/>
        <w:t>表</w:t>
      </w:r>
      <w:r>
        <w:rPr>
          <w:rFonts w:hint="eastAsia"/>
        </w:rPr>
        <w:t>2-</w:t>
      </w:r>
      <w:r w:rsidR="00C32FDF">
        <w:t>3</w:t>
      </w:r>
      <w:r>
        <w:t xml:space="preserve"> </w:t>
      </w:r>
      <w:r w:rsidR="009902FB">
        <w:rPr>
          <w:rFonts w:hint="eastAsia"/>
        </w:rPr>
        <w:t>开发集与验证集</w:t>
      </w:r>
      <w:r>
        <w:rPr>
          <w:rFonts w:hint="eastAsia"/>
        </w:rPr>
        <w:t>分类准确率</w:t>
      </w:r>
      <w:r w:rsidR="009902FB">
        <w:rPr>
          <w:rFonts w:hint="eastAsia"/>
        </w:rPr>
        <w:t>对比</w:t>
      </w:r>
      <w:r w:rsidR="00087288">
        <w:rPr>
          <w:rFonts w:hint="eastAsia"/>
        </w:rPr>
        <w:t>（单位：</w:t>
      </w:r>
      <w:r w:rsidR="00087288">
        <w:rPr>
          <w:rFonts w:hint="eastAsia"/>
        </w:rPr>
        <w:t>%</w:t>
      </w:r>
      <w:r w:rsidR="00087288">
        <w:rPr>
          <w:rFonts w:hint="eastAsia"/>
        </w:rPr>
        <w:t>）</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788"/>
        <w:gridCol w:w="2420"/>
      </w:tblGrid>
      <w:tr w:rsidR="00B7125F" w14:paraId="743F6D95" w14:textId="2845869D" w:rsidTr="00B7125F">
        <w:tc>
          <w:tcPr>
            <w:tcW w:w="3098" w:type="dxa"/>
            <w:tcBorders>
              <w:top w:val="single" w:sz="12" w:space="0" w:color="auto"/>
              <w:bottom w:val="single" w:sz="4" w:space="0" w:color="auto"/>
            </w:tcBorders>
          </w:tcPr>
          <w:p w14:paraId="66C3BEA2" w14:textId="3105686C" w:rsidR="00B7125F" w:rsidRPr="001375E3" w:rsidRDefault="00B7125F" w:rsidP="00C758C7">
            <w:pPr>
              <w:ind w:firstLineChars="0" w:firstLine="0"/>
              <w:jc w:val="center"/>
              <w:rPr>
                <w:rFonts w:ascii="宋体" w:hAnsi="宋体"/>
                <w:b/>
              </w:rPr>
            </w:pPr>
            <w:bookmarkStart w:id="12" w:name="OLE_LINK2"/>
            <w:r w:rsidRPr="001375E3">
              <w:rPr>
                <w:rFonts w:ascii="宋体" w:hAnsi="宋体" w:hint="eastAsia"/>
                <w:b/>
              </w:rPr>
              <w:t>场景</w:t>
            </w:r>
          </w:p>
        </w:tc>
        <w:tc>
          <w:tcPr>
            <w:tcW w:w="2788" w:type="dxa"/>
            <w:tcBorders>
              <w:top w:val="single" w:sz="12" w:space="0" w:color="auto"/>
              <w:bottom w:val="single" w:sz="4" w:space="0" w:color="auto"/>
            </w:tcBorders>
          </w:tcPr>
          <w:p w14:paraId="7E75475B" w14:textId="2F0FF42E" w:rsidR="00B7125F" w:rsidRPr="001375E3" w:rsidRDefault="00087288" w:rsidP="00C758C7">
            <w:pPr>
              <w:ind w:firstLineChars="0" w:firstLine="0"/>
              <w:jc w:val="center"/>
              <w:rPr>
                <w:rFonts w:ascii="宋体" w:hAnsi="宋体"/>
                <w:b/>
              </w:rPr>
            </w:pPr>
            <w:r>
              <w:rPr>
                <w:rFonts w:ascii="宋体" w:hAnsi="宋体" w:hint="eastAsia"/>
                <w:b/>
              </w:rPr>
              <w:t>开发集</w:t>
            </w:r>
          </w:p>
        </w:tc>
        <w:tc>
          <w:tcPr>
            <w:tcW w:w="2420" w:type="dxa"/>
            <w:tcBorders>
              <w:top w:val="single" w:sz="12" w:space="0" w:color="auto"/>
              <w:bottom w:val="single" w:sz="4" w:space="0" w:color="auto"/>
            </w:tcBorders>
          </w:tcPr>
          <w:p w14:paraId="0E49EC8F" w14:textId="71F307E1" w:rsidR="00B7125F" w:rsidRPr="001375E3" w:rsidRDefault="00087288" w:rsidP="00C758C7">
            <w:pPr>
              <w:ind w:firstLineChars="0" w:firstLine="0"/>
              <w:jc w:val="center"/>
              <w:rPr>
                <w:rFonts w:ascii="宋体" w:hAnsi="宋体"/>
                <w:b/>
              </w:rPr>
            </w:pPr>
            <w:r>
              <w:rPr>
                <w:rFonts w:ascii="宋体" w:hAnsi="宋体" w:hint="eastAsia"/>
                <w:b/>
              </w:rPr>
              <w:t>验证集</w:t>
            </w:r>
          </w:p>
        </w:tc>
      </w:tr>
      <w:tr w:rsidR="00F4366E" w14:paraId="6DA89CBC" w14:textId="4504F447" w:rsidTr="00B7125F">
        <w:tc>
          <w:tcPr>
            <w:tcW w:w="3098" w:type="dxa"/>
            <w:tcBorders>
              <w:top w:val="single" w:sz="4" w:space="0" w:color="auto"/>
            </w:tcBorders>
          </w:tcPr>
          <w:p w14:paraId="405BF353" w14:textId="1C98260B" w:rsidR="00F4366E" w:rsidRDefault="00F4366E" w:rsidP="00F4366E">
            <w:pPr>
              <w:ind w:firstLineChars="0" w:firstLine="0"/>
              <w:jc w:val="center"/>
            </w:pPr>
            <w:r>
              <w:rPr>
                <w:rFonts w:hint="eastAsia"/>
              </w:rPr>
              <w:t>沙滩</w:t>
            </w:r>
          </w:p>
        </w:tc>
        <w:tc>
          <w:tcPr>
            <w:tcW w:w="2788" w:type="dxa"/>
            <w:tcBorders>
              <w:top w:val="single" w:sz="4" w:space="0" w:color="auto"/>
            </w:tcBorders>
          </w:tcPr>
          <w:p w14:paraId="22929D48" w14:textId="0F8A85F9" w:rsidR="00F4366E" w:rsidRDefault="00F4366E" w:rsidP="00F4366E">
            <w:pPr>
              <w:ind w:firstLineChars="0" w:firstLine="0"/>
              <w:jc w:val="center"/>
            </w:pPr>
            <w:r w:rsidRPr="0069219F">
              <w:t>76.0</w:t>
            </w:r>
          </w:p>
        </w:tc>
        <w:tc>
          <w:tcPr>
            <w:tcW w:w="2420" w:type="dxa"/>
            <w:tcBorders>
              <w:top w:val="single" w:sz="4" w:space="0" w:color="auto"/>
            </w:tcBorders>
          </w:tcPr>
          <w:p w14:paraId="6A1C28D3" w14:textId="4D7378E8" w:rsidR="00F4366E" w:rsidRDefault="00F4366E" w:rsidP="00F4366E">
            <w:pPr>
              <w:ind w:firstLineChars="0" w:firstLine="0"/>
              <w:jc w:val="center"/>
            </w:pPr>
            <w:r w:rsidRPr="00CA61A5">
              <w:t>30.6</w:t>
            </w:r>
          </w:p>
        </w:tc>
      </w:tr>
      <w:tr w:rsidR="00F4366E" w14:paraId="001FB888" w14:textId="5557091B" w:rsidTr="00B7125F">
        <w:tc>
          <w:tcPr>
            <w:tcW w:w="3098" w:type="dxa"/>
          </w:tcPr>
          <w:p w14:paraId="7891C05F" w14:textId="3619F013" w:rsidR="00F4366E" w:rsidRDefault="00F4366E" w:rsidP="00F4366E">
            <w:pPr>
              <w:ind w:firstLineChars="0" w:firstLine="0"/>
              <w:jc w:val="center"/>
            </w:pPr>
            <w:r>
              <w:rPr>
                <w:rFonts w:hint="eastAsia"/>
              </w:rPr>
              <w:t>公交</w:t>
            </w:r>
          </w:p>
        </w:tc>
        <w:tc>
          <w:tcPr>
            <w:tcW w:w="2788" w:type="dxa"/>
          </w:tcPr>
          <w:p w14:paraId="0A8DE1E5" w14:textId="1ECC2373" w:rsidR="00F4366E" w:rsidRDefault="00F4366E" w:rsidP="00F4366E">
            <w:pPr>
              <w:ind w:firstLineChars="0" w:firstLine="0"/>
              <w:jc w:val="center"/>
            </w:pPr>
            <w:r w:rsidRPr="0069219F">
              <w:t>83.0</w:t>
            </w:r>
          </w:p>
        </w:tc>
        <w:tc>
          <w:tcPr>
            <w:tcW w:w="2420" w:type="dxa"/>
          </w:tcPr>
          <w:p w14:paraId="07054494" w14:textId="61F23226" w:rsidR="00F4366E" w:rsidRDefault="00F4366E" w:rsidP="00F4366E">
            <w:pPr>
              <w:ind w:firstLineChars="0" w:firstLine="0"/>
              <w:jc w:val="center"/>
            </w:pPr>
            <w:r w:rsidRPr="00CA61A5">
              <w:t>41.7</w:t>
            </w:r>
          </w:p>
        </w:tc>
      </w:tr>
      <w:tr w:rsidR="00F4366E" w14:paraId="37AC7197" w14:textId="7024873A" w:rsidTr="00B7125F">
        <w:tc>
          <w:tcPr>
            <w:tcW w:w="3098" w:type="dxa"/>
          </w:tcPr>
          <w:p w14:paraId="5BF6DE92" w14:textId="70E851F5" w:rsidR="00F4366E" w:rsidRDefault="00F4366E" w:rsidP="00F4366E">
            <w:pPr>
              <w:ind w:firstLineChars="0" w:firstLine="0"/>
              <w:jc w:val="center"/>
            </w:pPr>
            <w:r>
              <w:rPr>
                <w:rFonts w:hint="eastAsia"/>
              </w:rPr>
              <w:t>咖啡</w:t>
            </w:r>
            <w:r>
              <w:rPr>
                <w:rFonts w:hint="eastAsia"/>
              </w:rPr>
              <w:t>/</w:t>
            </w:r>
            <w:r>
              <w:rPr>
                <w:rFonts w:hint="eastAsia"/>
              </w:rPr>
              <w:t>餐馆</w:t>
            </w:r>
          </w:p>
        </w:tc>
        <w:tc>
          <w:tcPr>
            <w:tcW w:w="2788" w:type="dxa"/>
          </w:tcPr>
          <w:p w14:paraId="28C5647A" w14:textId="6C998337" w:rsidR="00F4366E" w:rsidRDefault="00F4366E" w:rsidP="00F4366E">
            <w:pPr>
              <w:ind w:firstLineChars="0" w:firstLine="0"/>
              <w:jc w:val="center"/>
            </w:pPr>
            <w:r w:rsidRPr="0069219F">
              <w:t>78.5</w:t>
            </w:r>
          </w:p>
        </w:tc>
        <w:tc>
          <w:tcPr>
            <w:tcW w:w="2420" w:type="dxa"/>
          </w:tcPr>
          <w:p w14:paraId="4464B561" w14:textId="237ABBCA" w:rsidR="00F4366E" w:rsidRDefault="00F4366E" w:rsidP="00F4366E">
            <w:pPr>
              <w:ind w:firstLineChars="0" w:firstLine="0"/>
              <w:jc w:val="center"/>
            </w:pPr>
            <w:r w:rsidRPr="00CA61A5">
              <w:t>61.1</w:t>
            </w:r>
          </w:p>
        </w:tc>
      </w:tr>
      <w:tr w:rsidR="00F4366E" w14:paraId="5347BA07" w14:textId="668F2713" w:rsidTr="00B7125F">
        <w:tc>
          <w:tcPr>
            <w:tcW w:w="3098" w:type="dxa"/>
          </w:tcPr>
          <w:p w14:paraId="7D693A2E" w14:textId="7421726A" w:rsidR="00F4366E" w:rsidRDefault="00F4366E" w:rsidP="00F4366E">
            <w:pPr>
              <w:ind w:firstLineChars="0" w:firstLine="0"/>
              <w:jc w:val="center"/>
            </w:pPr>
            <w:r>
              <w:rPr>
                <w:rFonts w:hint="eastAsia"/>
              </w:rPr>
              <w:t>汽车</w:t>
            </w:r>
          </w:p>
        </w:tc>
        <w:tc>
          <w:tcPr>
            <w:tcW w:w="2788" w:type="dxa"/>
          </w:tcPr>
          <w:p w14:paraId="48E9FACF" w14:textId="6ED6EE0F" w:rsidR="00F4366E" w:rsidRDefault="00F4366E" w:rsidP="00F4366E">
            <w:pPr>
              <w:ind w:firstLineChars="0" w:firstLine="0"/>
              <w:jc w:val="center"/>
            </w:pPr>
            <w:r w:rsidRPr="0069219F">
              <w:t>92.0</w:t>
            </w:r>
          </w:p>
        </w:tc>
        <w:tc>
          <w:tcPr>
            <w:tcW w:w="2420" w:type="dxa"/>
          </w:tcPr>
          <w:p w14:paraId="1CDADFC4" w14:textId="36830202" w:rsidR="00F4366E" w:rsidRDefault="00F4366E" w:rsidP="00F4366E">
            <w:pPr>
              <w:ind w:firstLineChars="0" w:firstLine="0"/>
              <w:jc w:val="center"/>
            </w:pPr>
            <w:r w:rsidRPr="00CA61A5">
              <w:t>57.4</w:t>
            </w:r>
          </w:p>
        </w:tc>
      </w:tr>
      <w:tr w:rsidR="00F4366E" w14:paraId="2F777609" w14:textId="13C73035" w:rsidTr="00B7125F">
        <w:tc>
          <w:tcPr>
            <w:tcW w:w="3098" w:type="dxa"/>
          </w:tcPr>
          <w:p w14:paraId="6D8E7C74" w14:textId="2B4B57B1" w:rsidR="00F4366E" w:rsidRDefault="00F4366E" w:rsidP="00F4366E">
            <w:pPr>
              <w:ind w:firstLineChars="0" w:firstLine="0"/>
              <w:jc w:val="center"/>
            </w:pPr>
            <w:r>
              <w:rPr>
                <w:rFonts w:hint="eastAsia"/>
              </w:rPr>
              <w:t>市中心</w:t>
            </w:r>
          </w:p>
        </w:tc>
        <w:tc>
          <w:tcPr>
            <w:tcW w:w="2788" w:type="dxa"/>
          </w:tcPr>
          <w:p w14:paraId="0E495CBD" w14:textId="783BC81A" w:rsidR="00F4366E" w:rsidRDefault="00F4366E" w:rsidP="00F4366E">
            <w:pPr>
              <w:ind w:firstLineChars="0" w:firstLine="0"/>
              <w:jc w:val="center"/>
            </w:pPr>
            <w:r w:rsidRPr="0069219F">
              <w:t>86.5</w:t>
            </w:r>
          </w:p>
        </w:tc>
        <w:tc>
          <w:tcPr>
            <w:tcW w:w="2420" w:type="dxa"/>
          </w:tcPr>
          <w:p w14:paraId="5B91181A" w14:textId="5AF0E775" w:rsidR="00F4366E" w:rsidRDefault="00F4366E" w:rsidP="00F4366E">
            <w:pPr>
              <w:ind w:firstLineChars="0" w:firstLine="0"/>
              <w:jc w:val="center"/>
            </w:pPr>
            <w:r w:rsidRPr="00CA61A5">
              <w:t>79.6</w:t>
            </w:r>
          </w:p>
        </w:tc>
      </w:tr>
      <w:tr w:rsidR="00F4366E" w14:paraId="770718D3" w14:textId="685675C9" w:rsidTr="00B7125F">
        <w:tc>
          <w:tcPr>
            <w:tcW w:w="3098" w:type="dxa"/>
          </w:tcPr>
          <w:p w14:paraId="14F7F3AA" w14:textId="53F1A90E" w:rsidR="00F4366E" w:rsidRDefault="00F4366E" w:rsidP="00F4366E">
            <w:pPr>
              <w:ind w:firstLineChars="0" w:firstLine="0"/>
              <w:jc w:val="center"/>
            </w:pPr>
            <w:r>
              <w:rPr>
                <w:rFonts w:hint="eastAsia"/>
              </w:rPr>
              <w:t>森林小径</w:t>
            </w:r>
          </w:p>
        </w:tc>
        <w:tc>
          <w:tcPr>
            <w:tcW w:w="2788" w:type="dxa"/>
          </w:tcPr>
          <w:p w14:paraId="074B83AC" w14:textId="30F0ACE2" w:rsidR="00F4366E" w:rsidRDefault="00F4366E" w:rsidP="00F4366E">
            <w:pPr>
              <w:ind w:firstLineChars="0" w:firstLine="0"/>
              <w:jc w:val="center"/>
            </w:pPr>
            <w:r w:rsidRPr="0069219F">
              <w:t>66.7</w:t>
            </w:r>
          </w:p>
        </w:tc>
        <w:tc>
          <w:tcPr>
            <w:tcW w:w="2420" w:type="dxa"/>
          </w:tcPr>
          <w:p w14:paraId="57F17FC7" w14:textId="66EC6073" w:rsidR="00F4366E" w:rsidRDefault="00F4366E" w:rsidP="00F4366E">
            <w:pPr>
              <w:ind w:firstLineChars="0" w:firstLine="0"/>
              <w:jc w:val="center"/>
            </w:pPr>
            <w:r w:rsidRPr="00CA61A5">
              <w:t>81.5</w:t>
            </w:r>
          </w:p>
        </w:tc>
      </w:tr>
      <w:tr w:rsidR="00F4366E" w14:paraId="0BA28592" w14:textId="66BFD460" w:rsidTr="00B7125F">
        <w:tc>
          <w:tcPr>
            <w:tcW w:w="3098" w:type="dxa"/>
          </w:tcPr>
          <w:p w14:paraId="66505175" w14:textId="12DBBBF3" w:rsidR="00F4366E" w:rsidRDefault="00F4366E" w:rsidP="00F4366E">
            <w:pPr>
              <w:ind w:firstLineChars="0" w:firstLine="0"/>
              <w:jc w:val="center"/>
            </w:pPr>
            <w:r>
              <w:rPr>
                <w:rFonts w:hint="eastAsia"/>
              </w:rPr>
              <w:t>杂货铺</w:t>
            </w:r>
          </w:p>
        </w:tc>
        <w:tc>
          <w:tcPr>
            <w:tcW w:w="2788" w:type="dxa"/>
          </w:tcPr>
          <w:p w14:paraId="3251EA9E" w14:textId="56C2BEB3" w:rsidR="00F4366E" w:rsidRDefault="00F4366E" w:rsidP="00F4366E">
            <w:pPr>
              <w:ind w:firstLineChars="0" w:firstLine="0"/>
              <w:jc w:val="center"/>
            </w:pPr>
            <w:r w:rsidRPr="0069219F">
              <w:t>74.4</w:t>
            </w:r>
          </w:p>
        </w:tc>
        <w:tc>
          <w:tcPr>
            <w:tcW w:w="2420" w:type="dxa"/>
          </w:tcPr>
          <w:p w14:paraId="684353F8" w14:textId="153CF9AA" w:rsidR="00F4366E" w:rsidRDefault="00F4366E" w:rsidP="00F4366E">
            <w:pPr>
              <w:ind w:firstLineChars="0" w:firstLine="0"/>
              <w:jc w:val="center"/>
            </w:pPr>
            <w:r w:rsidRPr="00CA61A5">
              <w:t>61.1</w:t>
            </w:r>
          </w:p>
        </w:tc>
      </w:tr>
      <w:tr w:rsidR="00F4366E" w14:paraId="633D37DB" w14:textId="79F93CEA" w:rsidTr="00B7125F">
        <w:tc>
          <w:tcPr>
            <w:tcW w:w="3098" w:type="dxa"/>
          </w:tcPr>
          <w:p w14:paraId="74EAE12B" w14:textId="56E36BBE" w:rsidR="00F4366E" w:rsidRDefault="00F4366E" w:rsidP="00F4366E">
            <w:pPr>
              <w:ind w:firstLineChars="0" w:firstLine="0"/>
              <w:jc w:val="center"/>
            </w:pPr>
            <w:r>
              <w:rPr>
                <w:rFonts w:hint="eastAsia"/>
              </w:rPr>
              <w:t>家</w:t>
            </w:r>
          </w:p>
        </w:tc>
        <w:tc>
          <w:tcPr>
            <w:tcW w:w="2788" w:type="dxa"/>
          </w:tcPr>
          <w:p w14:paraId="71CD1220" w14:textId="06D077D8" w:rsidR="00F4366E" w:rsidRDefault="00F4366E" w:rsidP="00F4366E">
            <w:pPr>
              <w:ind w:firstLineChars="0" w:firstLine="0"/>
              <w:jc w:val="center"/>
            </w:pPr>
            <w:r w:rsidRPr="0069219F">
              <w:t>72.0</w:t>
            </w:r>
          </w:p>
        </w:tc>
        <w:tc>
          <w:tcPr>
            <w:tcW w:w="2420" w:type="dxa"/>
          </w:tcPr>
          <w:p w14:paraId="69A2C575" w14:textId="5F42B916" w:rsidR="00F4366E" w:rsidRDefault="00F4366E" w:rsidP="00F4366E">
            <w:pPr>
              <w:ind w:firstLineChars="0" w:firstLine="0"/>
              <w:jc w:val="center"/>
            </w:pPr>
            <w:r w:rsidRPr="00CA61A5">
              <w:t>96.3</w:t>
            </w:r>
          </w:p>
        </w:tc>
      </w:tr>
      <w:tr w:rsidR="00F4366E" w14:paraId="2632A187" w14:textId="247DFB70" w:rsidTr="00B7125F">
        <w:tc>
          <w:tcPr>
            <w:tcW w:w="3098" w:type="dxa"/>
          </w:tcPr>
          <w:p w14:paraId="3E94AB7E" w14:textId="1334CB8F" w:rsidR="00F4366E" w:rsidRDefault="00F4366E" w:rsidP="00F4366E">
            <w:pPr>
              <w:ind w:firstLineChars="0" w:firstLine="0"/>
              <w:jc w:val="center"/>
            </w:pPr>
            <w:r>
              <w:rPr>
                <w:rFonts w:hint="eastAsia"/>
              </w:rPr>
              <w:t>图书馆</w:t>
            </w:r>
          </w:p>
        </w:tc>
        <w:tc>
          <w:tcPr>
            <w:tcW w:w="2788" w:type="dxa"/>
          </w:tcPr>
          <w:p w14:paraId="6883DFEE" w14:textId="37B83967" w:rsidR="00F4366E" w:rsidRDefault="00F4366E" w:rsidP="00F4366E">
            <w:pPr>
              <w:ind w:firstLineChars="0" w:firstLine="0"/>
              <w:jc w:val="center"/>
            </w:pPr>
            <w:r w:rsidRPr="0069219F">
              <w:t>60.6</w:t>
            </w:r>
          </w:p>
        </w:tc>
        <w:tc>
          <w:tcPr>
            <w:tcW w:w="2420" w:type="dxa"/>
          </w:tcPr>
          <w:p w14:paraId="1023BAAD" w14:textId="1DC36207" w:rsidR="00F4366E" w:rsidRDefault="00F4366E" w:rsidP="00F4366E">
            <w:pPr>
              <w:ind w:firstLineChars="0" w:firstLine="0"/>
              <w:jc w:val="center"/>
            </w:pPr>
            <w:r w:rsidRPr="00CA61A5">
              <w:t>23.1</w:t>
            </w:r>
          </w:p>
        </w:tc>
      </w:tr>
      <w:tr w:rsidR="00F4366E" w14:paraId="31AAAF26" w14:textId="45BD4129" w:rsidTr="00B7125F">
        <w:tc>
          <w:tcPr>
            <w:tcW w:w="3098" w:type="dxa"/>
          </w:tcPr>
          <w:p w14:paraId="7F6B7960" w14:textId="0A768A60" w:rsidR="00F4366E" w:rsidRDefault="00F4366E" w:rsidP="00F4366E">
            <w:pPr>
              <w:ind w:firstLineChars="0" w:firstLine="0"/>
              <w:jc w:val="center"/>
            </w:pPr>
            <w:r>
              <w:rPr>
                <w:rFonts w:hint="eastAsia"/>
              </w:rPr>
              <w:t>地铁站</w:t>
            </w:r>
          </w:p>
        </w:tc>
        <w:tc>
          <w:tcPr>
            <w:tcW w:w="2788" w:type="dxa"/>
          </w:tcPr>
          <w:p w14:paraId="591C6710" w14:textId="6F5A623E" w:rsidR="00F4366E" w:rsidRDefault="00F4366E" w:rsidP="00F4366E">
            <w:pPr>
              <w:ind w:firstLineChars="0" w:firstLine="0"/>
              <w:jc w:val="center"/>
            </w:pPr>
            <w:r w:rsidRPr="0069219F">
              <w:t>77.2</w:t>
            </w:r>
          </w:p>
        </w:tc>
        <w:tc>
          <w:tcPr>
            <w:tcW w:w="2420" w:type="dxa"/>
          </w:tcPr>
          <w:p w14:paraId="08799239" w14:textId="6B9462A2" w:rsidR="00F4366E" w:rsidRDefault="00F4366E" w:rsidP="00F4366E">
            <w:pPr>
              <w:ind w:firstLineChars="0" w:firstLine="0"/>
              <w:jc w:val="center"/>
            </w:pPr>
            <w:r w:rsidRPr="00CA61A5">
              <w:t>94.4</w:t>
            </w:r>
          </w:p>
        </w:tc>
      </w:tr>
      <w:tr w:rsidR="00F4366E" w14:paraId="655CD51A" w14:textId="3AEB3D65" w:rsidTr="00B7125F">
        <w:tc>
          <w:tcPr>
            <w:tcW w:w="3098" w:type="dxa"/>
          </w:tcPr>
          <w:p w14:paraId="7C0E1294" w14:textId="2D71009B" w:rsidR="00F4366E" w:rsidRDefault="00F4366E" w:rsidP="00F4366E">
            <w:pPr>
              <w:ind w:firstLineChars="0" w:firstLine="0"/>
              <w:jc w:val="center"/>
            </w:pPr>
            <w:r>
              <w:rPr>
                <w:rFonts w:hint="eastAsia"/>
              </w:rPr>
              <w:t>办公室</w:t>
            </w:r>
          </w:p>
        </w:tc>
        <w:tc>
          <w:tcPr>
            <w:tcW w:w="2788" w:type="dxa"/>
          </w:tcPr>
          <w:p w14:paraId="42EBA66F" w14:textId="047DC8B4" w:rsidR="00F4366E" w:rsidRDefault="00F4366E" w:rsidP="00F4366E">
            <w:pPr>
              <w:ind w:firstLineChars="0" w:firstLine="0"/>
              <w:jc w:val="center"/>
            </w:pPr>
            <w:r w:rsidRPr="0069219F">
              <w:t>97.8</w:t>
            </w:r>
          </w:p>
        </w:tc>
        <w:tc>
          <w:tcPr>
            <w:tcW w:w="2420" w:type="dxa"/>
          </w:tcPr>
          <w:p w14:paraId="6D9F175E" w14:textId="3698D49E" w:rsidR="00F4366E" w:rsidRDefault="00F4366E" w:rsidP="00F4366E">
            <w:pPr>
              <w:ind w:firstLineChars="0" w:firstLine="0"/>
              <w:jc w:val="center"/>
            </w:pPr>
            <w:r w:rsidRPr="00CA61A5">
              <w:t>69.4</w:t>
            </w:r>
          </w:p>
        </w:tc>
      </w:tr>
      <w:tr w:rsidR="00F4366E" w14:paraId="4911BC06" w14:textId="0B505C86" w:rsidTr="00B7125F">
        <w:tc>
          <w:tcPr>
            <w:tcW w:w="3098" w:type="dxa"/>
          </w:tcPr>
          <w:p w14:paraId="35682C0D" w14:textId="6AB12C11" w:rsidR="00F4366E" w:rsidRDefault="00F4366E" w:rsidP="00F4366E">
            <w:pPr>
              <w:ind w:firstLineChars="0" w:firstLine="0"/>
              <w:jc w:val="center"/>
            </w:pPr>
            <w:r>
              <w:rPr>
                <w:rFonts w:hint="eastAsia"/>
              </w:rPr>
              <w:t>公园</w:t>
            </w:r>
          </w:p>
        </w:tc>
        <w:tc>
          <w:tcPr>
            <w:tcW w:w="2788" w:type="dxa"/>
          </w:tcPr>
          <w:p w14:paraId="786EADE2" w14:textId="75B22F87" w:rsidR="00F4366E" w:rsidRDefault="00F4366E" w:rsidP="00F4366E">
            <w:pPr>
              <w:ind w:firstLineChars="0" w:firstLine="0"/>
              <w:jc w:val="center"/>
            </w:pPr>
            <w:r w:rsidRPr="0069219F">
              <w:t>48.4</w:t>
            </w:r>
          </w:p>
        </w:tc>
        <w:tc>
          <w:tcPr>
            <w:tcW w:w="2420" w:type="dxa"/>
          </w:tcPr>
          <w:p w14:paraId="24FA3F66" w14:textId="20217D4E" w:rsidR="00F4366E" w:rsidRDefault="00F4366E" w:rsidP="00F4366E">
            <w:pPr>
              <w:ind w:firstLineChars="0" w:firstLine="0"/>
              <w:jc w:val="center"/>
            </w:pPr>
            <w:r w:rsidRPr="00CA61A5">
              <w:t>15.7</w:t>
            </w:r>
          </w:p>
        </w:tc>
      </w:tr>
      <w:tr w:rsidR="00F4366E" w14:paraId="045950AF" w14:textId="2F5EE0CE" w:rsidTr="00B7125F">
        <w:tc>
          <w:tcPr>
            <w:tcW w:w="3098" w:type="dxa"/>
          </w:tcPr>
          <w:p w14:paraId="48671503" w14:textId="2094974A" w:rsidR="00F4366E" w:rsidRDefault="00F4366E" w:rsidP="00F4366E">
            <w:pPr>
              <w:ind w:firstLineChars="0" w:firstLine="0"/>
              <w:jc w:val="center"/>
            </w:pPr>
            <w:r>
              <w:rPr>
                <w:rFonts w:hint="eastAsia"/>
              </w:rPr>
              <w:t>小区</w:t>
            </w:r>
          </w:p>
        </w:tc>
        <w:tc>
          <w:tcPr>
            <w:tcW w:w="2788" w:type="dxa"/>
          </w:tcPr>
          <w:p w14:paraId="359DDDF8" w14:textId="693FF2C1" w:rsidR="00F4366E" w:rsidRDefault="00F4366E" w:rsidP="00F4366E">
            <w:pPr>
              <w:ind w:firstLineChars="0" w:firstLine="0"/>
              <w:jc w:val="center"/>
            </w:pPr>
            <w:r w:rsidRPr="0069219F">
              <w:t>73.7</w:t>
            </w:r>
          </w:p>
        </w:tc>
        <w:tc>
          <w:tcPr>
            <w:tcW w:w="2420" w:type="dxa"/>
          </w:tcPr>
          <w:p w14:paraId="65E313E1" w14:textId="3FD0CCE3" w:rsidR="00F4366E" w:rsidRDefault="00F4366E" w:rsidP="00F4366E">
            <w:pPr>
              <w:ind w:firstLineChars="0" w:firstLine="0"/>
              <w:jc w:val="center"/>
            </w:pPr>
            <w:r w:rsidRPr="00CA61A5">
              <w:t>80.6</w:t>
            </w:r>
          </w:p>
        </w:tc>
      </w:tr>
      <w:tr w:rsidR="00F4366E" w14:paraId="71EB1E7B" w14:textId="537E7ECC" w:rsidTr="00B7125F">
        <w:tc>
          <w:tcPr>
            <w:tcW w:w="3098" w:type="dxa"/>
          </w:tcPr>
          <w:p w14:paraId="7178F807" w14:textId="6EB7CB5F" w:rsidR="00F4366E" w:rsidRDefault="00F4366E" w:rsidP="00F4366E">
            <w:pPr>
              <w:ind w:firstLineChars="0" w:firstLine="0"/>
              <w:jc w:val="center"/>
            </w:pPr>
            <w:r>
              <w:rPr>
                <w:rFonts w:hint="eastAsia"/>
              </w:rPr>
              <w:t>火车</w:t>
            </w:r>
          </w:p>
        </w:tc>
        <w:tc>
          <w:tcPr>
            <w:tcW w:w="2788" w:type="dxa"/>
          </w:tcPr>
          <w:p w14:paraId="48D0160F" w14:textId="187A1BC4" w:rsidR="00F4366E" w:rsidRDefault="00F4366E" w:rsidP="00F4366E">
            <w:pPr>
              <w:ind w:firstLineChars="0" w:firstLine="0"/>
              <w:jc w:val="center"/>
            </w:pPr>
            <w:r w:rsidRPr="0069219F">
              <w:t>36.2</w:t>
            </w:r>
          </w:p>
        </w:tc>
        <w:tc>
          <w:tcPr>
            <w:tcW w:w="2420" w:type="dxa"/>
          </w:tcPr>
          <w:p w14:paraId="36D32CB4" w14:textId="4850F91B" w:rsidR="00F4366E" w:rsidRDefault="00F4366E" w:rsidP="00F4366E">
            <w:pPr>
              <w:ind w:firstLineChars="0" w:firstLine="0"/>
              <w:jc w:val="center"/>
            </w:pPr>
            <w:r w:rsidRPr="00CA61A5">
              <w:t>63.0</w:t>
            </w:r>
          </w:p>
        </w:tc>
      </w:tr>
      <w:tr w:rsidR="00F4366E" w14:paraId="20985341" w14:textId="5E66D200" w:rsidTr="00B7125F">
        <w:tc>
          <w:tcPr>
            <w:tcW w:w="3098" w:type="dxa"/>
          </w:tcPr>
          <w:p w14:paraId="63FD3723" w14:textId="120E79A5" w:rsidR="00F4366E" w:rsidRDefault="00F4366E" w:rsidP="00F4366E">
            <w:pPr>
              <w:ind w:firstLineChars="0" w:firstLine="0"/>
              <w:jc w:val="center"/>
            </w:pPr>
            <w:r>
              <w:rPr>
                <w:rFonts w:hint="eastAsia"/>
              </w:rPr>
              <w:t>电车</w:t>
            </w:r>
          </w:p>
        </w:tc>
        <w:tc>
          <w:tcPr>
            <w:tcW w:w="2788" w:type="dxa"/>
          </w:tcPr>
          <w:p w14:paraId="04392DA2" w14:textId="3BFAB599" w:rsidR="00F4366E" w:rsidRDefault="00F4366E" w:rsidP="00F4366E">
            <w:pPr>
              <w:ind w:firstLineChars="0" w:firstLine="0"/>
              <w:jc w:val="center"/>
            </w:pPr>
            <w:r w:rsidRPr="0069219F">
              <w:t>81.7</w:t>
            </w:r>
          </w:p>
        </w:tc>
        <w:tc>
          <w:tcPr>
            <w:tcW w:w="2420" w:type="dxa"/>
          </w:tcPr>
          <w:p w14:paraId="29933752" w14:textId="65715613" w:rsidR="00F4366E" w:rsidRDefault="00F4366E" w:rsidP="00F4366E">
            <w:pPr>
              <w:ind w:firstLineChars="0" w:firstLine="0"/>
              <w:jc w:val="center"/>
            </w:pPr>
            <w:r w:rsidRPr="00CA61A5">
              <w:t>55.6</w:t>
            </w:r>
          </w:p>
        </w:tc>
      </w:tr>
      <w:tr w:rsidR="00B7125F" w14:paraId="15302C0A" w14:textId="0FBE1F28" w:rsidTr="00B7125F">
        <w:tc>
          <w:tcPr>
            <w:tcW w:w="3098" w:type="dxa"/>
            <w:tcBorders>
              <w:bottom w:val="single" w:sz="12" w:space="0" w:color="auto"/>
            </w:tcBorders>
          </w:tcPr>
          <w:p w14:paraId="0EBEAF52" w14:textId="1BE82959" w:rsidR="00B7125F" w:rsidRPr="0097076D" w:rsidRDefault="005E7906" w:rsidP="0097076D">
            <w:pPr>
              <w:ind w:firstLineChars="0" w:firstLine="0"/>
              <w:jc w:val="center"/>
              <w:rPr>
                <w:b/>
              </w:rPr>
            </w:pPr>
            <w:r>
              <w:rPr>
                <w:rFonts w:hint="eastAsia"/>
                <w:b/>
              </w:rPr>
              <w:t>平均</w:t>
            </w:r>
          </w:p>
        </w:tc>
        <w:tc>
          <w:tcPr>
            <w:tcW w:w="2788" w:type="dxa"/>
            <w:tcBorders>
              <w:bottom w:val="single" w:sz="12" w:space="0" w:color="auto"/>
            </w:tcBorders>
          </w:tcPr>
          <w:p w14:paraId="445893F0" w14:textId="4B186228" w:rsidR="00B7125F" w:rsidRPr="0097076D" w:rsidRDefault="00B7125F" w:rsidP="0097076D">
            <w:pPr>
              <w:ind w:firstLineChars="0" w:firstLine="0"/>
              <w:jc w:val="center"/>
              <w:rPr>
                <w:b/>
              </w:rPr>
            </w:pPr>
            <w:r w:rsidRPr="0097076D">
              <w:rPr>
                <w:rFonts w:hint="eastAsia"/>
                <w:b/>
              </w:rPr>
              <w:t>7</w:t>
            </w:r>
            <w:r w:rsidR="00F4366E">
              <w:rPr>
                <w:b/>
              </w:rPr>
              <w:t>3.6</w:t>
            </w:r>
          </w:p>
        </w:tc>
        <w:tc>
          <w:tcPr>
            <w:tcW w:w="2420" w:type="dxa"/>
            <w:tcBorders>
              <w:bottom w:val="single" w:sz="12" w:space="0" w:color="auto"/>
            </w:tcBorders>
          </w:tcPr>
          <w:p w14:paraId="0BBDF742" w14:textId="15D8947A" w:rsidR="00B7125F" w:rsidRPr="0097076D" w:rsidRDefault="00F4366E" w:rsidP="0097076D">
            <w:pPr>
              <w:ind w:firstLineChars="0" w:firstLine="0"/>
              <w:jc w:val="center"/>
              <w:rPr>
                <w:b/>
              </w:rPr>
            </w:pPr>
            <w:r w:rsidRPr="00F4366E">
              <w:rPr>
                <w:b/>
              </w:rPr>
              <w:t>60.7</w:t>
            </w:r>
          </w:p>
        </w:tc>
      </w:tr>
    </w:tbl>
    <w:bookmarkEnd w:id="12"/>
    <w:p w14:paraId="592CA6FD" w14:textId="2FFE7FF3" w:rsidR="004373CD" w:rsidRDefault="00C07107" w:rsidP="00C07107">
      <w:pPr>
        <w:pStyle w:val="2"/>
      </w:pPr>
      <w:r>
        <w:rPr>
          <w:rFonts w:hint="eastAsia"/>
        </w:rPr>
        <w:t>2.</w:t>
      </w:r>
      <w:r>
        <w:t xml:space="preserve">5 </w:t>
      </w:r>
      <w:r>
        <w:rPr>
          <w:rFonts w:hint="eastAsia"/>
        </w:rPr>
        <w:t>本章小结</w:t>
      </w:r>
    </w:p>
    <w:p w14:paraId="2874BA34" w14:textId="59531D4E" w:rsidR="00937670" w:rsidRPr="005301DD" w:rsidRDefault="00C61DC0" w:rsidP="00C61DC0">
      <w:pPr>
        <w:ind w:firstLine="480"/>
      </w:pPr>
      <w:r>
        <w:rPr>
          <w:rFonts w:hint="eastAsia"/>
        </w:rPr>
        <w:t>本章首先介绍了音频场景分类基线系统的系统结构</w:t>
      </w:r>
      <w:r w:rsidR="00EB08A1">
        <w:rPr>
          <w:rFonts w:hint="eastAsia"/>
        </w:rPr>
        <w:t>，</w:t>
      </w:r>
      <w:r>
        <w:rPr>
          <w:rFonts w:hint="eastAsia"/>
        </w:rPr>
        <w:t>然后给出了</w:t>
      </w:r>
      <w:r>
        <w:rPr>
          <w:rFonts w:hint="eastAsia"/>
        </w:rPr>
        <w:t>MFCC</w:t>
      </w:r>
      <w:r>
        <w:rPr>
          <w:rFonts w:hint="eastAsia"/>
        </w:rPr>
        <w:t>特征的提取过程</w:t>
      </w:r>
      <w:r w:rsidR="00EB08A1">
        <w:rPr>
          <w:rFonts w:hint="eastAsia"/>
        </w:rPr>
        <w:t>；再以</w:t>
      </w:r>
      <w:r w:rsidR="00EB08A1">
        <w:rPr>
          <w:rFonts w:hint="eastAsia"/>
        </w:rPr>
        <w:t>EM</w:t>
      </w:r>
      <w:r w:rsidR="00EB08A1">
        <w:rPr>
          <w:rFonts w:hint="eastAsia"/>
        </w:rPr>
        <w:t>算法为核心，介绍了</w:t>
      </w:r>
      <w:r w:rsidR="00EB08A1">
        <w:rPr>
          <w:rFonts w:hint="eastAsia"/>
        </w:rPr>
        <w:t>GMM</w:t>
      </w:r>
      <w:r w:rsidR="00EB08A1">
        <w:rPr>
          <w:rFonts w:hint="eastAsia"/>
        </w:rPr>
        <w:t>模型的原理及</w:t>
      </w:r>
      <w:r w:rsidR="00EB08A1">
        <w:rPr>
          <w:rFonts w:hint="eastAsia"/>
        </w:rPr>
        <w:t>EM</w:t>
      </w:r>
      <w:r w:rsidR="00EB08A1">
        <w:rPr>
          <w:rFonts w:hint="eastAsia"/>
        </w:rPr>
        <w:t>算法在</w:t>
      </w:r>
      <w:r w:rsidR="00EB08A1">
        <w:rPr>
          <w:rFonts w:hint="eastAsia"/>
        </w:rPr>
        <w:t>GMM</w:t>
      </w:r>
      <w:r w:rsidR="00EB08A1">
        <w:rPr>
          <w:rFonts w:hint="eastAsia"/>
        </w:rPr>
        <w:t>模型中的应用</w:t>
      </w:r>
      <w:r w:rsidR="00AA0676">
        <w:rPr>
          <w:rFonts w:hint="eastAsia"/>
        </w:rPr>
        <w:t>；最后，进行了基线系统的实验。实验包括了实验</w:t>
      </w:r>
      <w:r w:rsidR="00D661E7">
        <w:rPr>
          <w:rFonts w:hint="eastAsia"/>
        </w:rPr>
        <w:t>环境、实验数据集介绍，系统性能评价指标以及实验结果和分析。</w:t>
      </w:r>
      <w:r w:rsidR="00D66512">
        <w:rPr>
          <w:rFonts w:hint="eastAsia"/>
        </w:rPr>
        <w:t>该系统在训练集上实现的分类准确率为</w:t>
      </w:r>
      <w:r w:rsidR="00D66512">
        <w:rPr>
          <w:rFonts w:hint="eastAsia"/>
        </w:rPr>
        <w:t>7</w:t>
      </w:r>
      <w:r w:rsidR="00D66512">
        <w:t>3.6%</w:t>
      </w:r>
      <w:r w:rsidR="00D66512">
        <w:rPr>
          <w:rFonts w:hint="eastAsia"/>
        </w:rPr>
        <w:t>，验证集上分类准确率为</w:t>
      </w:r>
      <w:r w:rsidR="00D66512">
        <w:rPr>
          <w:rFonts w:hint="eastAsia"/>
        </w:rPr>
        <w:t>6</w:t>
      </w:r>
      <w:r w:rsidR="00D66512">
        <w:t>0.7%</w:t>
      </w:r>
      <w:r w:rsidR="00D66512">
        <w:rPr>
          <w:rFonts w:hint="eastAsia"/>
        </w:rPr>
        <w:t>。</w:t>
      </w:r>
      <w:r w:rsidR="004373CD">
        <w:rPr>
          <w:rFonts w:hint="eastAsia"/>
        </w:rPr>
        <w:br w:type="page"/>
      </w:r>
    </w:p>
    <w:p w14:paraId="7AF95BEE" w14:textId="2EF4A964" w:rsidR="006010D3" w:rsidRPr="00161FF8" w:rsidRDefault="00CD48E3" w:rsidP="00161FF8">
      <w:pPr>
        <w:pStyle w:val="1"/>
      </w:pPr>
      <w:bookmarkStart w:id="13"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FD3F69">
        <w:rPr>
          <w:rFonts w:hint="eastAsia"/>
        </w:rPr>
        <w:t>卷积神经网络</w:t>
      </w:r>
      <w:r w:rsidR="006010D3" w:rsidRPr="00161FF8">
        <w:rPr>
          <w:rFonts w:hint="eastAsia"/>
        </w:rPr>
        <w:t>的</w:t>
      </w:r>
      <w:r w:rsidR="00E056F5" w:rsidRPr="00161FF8">
        <w:rPr>
          <w:rFonts w:hint="eastAsia"/>
        </w:rPr>
        <w:t>音频</w:t>
      </w:r>
      <w:r w:rsidR="006010D3" w:rsidRPr="00161FF8">
        <w:rPr>
          <w:rFonts w:hint="eastAsia"/>
        </w:rPr>
        <w:t>场景识别系统</w:t>
      </w:r>
      <w:bookmarkEnd w:id="13"/>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5EDC778E" w:rsidR="00F751E1" w:rsidRDefault="006B58A7" w:rsidP="00376769">
      <w:pPr>
        <w:ind w:firstLine="480"/>
      </w:pPr>
      <w:r>
        <w:rPr>
          <w:rFonts w:hint="eastAsia"/>
        </w:rPr>
        <w:t>卷积神经网络（</w:t>
      </w:r>
      <w:r w:rsidR="006C4E4A">
        <w:rPr>
          <w:rFonts w:hint="eastAsia"/>
        </w:rPr>
        <w:t>Con</w:t>
      </w:r>
      <w:r w:rsidR="006C4E4A">
        <w:t>volution Neural Network</w:t>
      </w:r>
      <w:r w:rsidR="006C4E4A">
        <w:rPr>
          <w:rFonts w:hint="eastAsia"/>
        </w:rPr>
        <w:t>，简称</w:t>
      </w:r>
      <w:r w:rsidR="006C4E4A">
        <w:rPr>
          <w:rFonts w:hint="eastAsia"/>
        </w:rPr>
        <w:t>CNN</w:t>
      </w:r>
      <w:r>
        <w:rPr>
          <w:rFonts w:hint="eastAsia"/>
        </w:rPr>
        <w:t>）</w:t>
      </w:r>
      <w:r w:rsidR="00DF058D">
        <w:rPr>
          <w:rFonts w:hint="eastAsia"/>
        </w:rPr>
        <w:t>目前已</w:t>
      </w:r>
      <w:r w:rsidR="00934F87" w:rsidRPr="00934F87">
        <w:rPr>
          <w:rFonts w:hint="eastAsia"/>
        </w:rPr>
        <w:t>广泛用于语音识别，计算机视觉和自然语言处理应用。这些技术最近在各种应用的音频分类领域取得了巨大成功。</w:t>
      </w:r>
      <w:r w:rsidR="00F751E1" w:rsidRPr="00F751E1">
        <w:rPr>
          <w:rFonts w:hint="eastAsia"/>
        </w:rPr>
        <w:t>尽管</w:t>
      </w:r>
      <w:r w:rsidR="00DF058D">
        <w:rPr>
          <w:rFonts w:hint="eastAsia"/>
        </w:rPr>
        <w:t>之前曾将</w:t>
      </w:r>
      <w:r>
        <w:rPr>
          <w:rFonts w:hint="eastAsia"/>
        </w:rPr>
        <w:t>卷积神经网络</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216FE0B8">
            <wp:extent cx="4756150" cy="41257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22">
                      <a:extLst>
                        <a:ext uri="{28A0092B-C50C-407E-A947-70E740481C1C}">
                          <a14:useLocalDpi xmlns:a14="http://schemas.microsoft.com/office/drawing/2010/main" val="0"/>
                        </a:ext>
                      </a:extLst>
                    </a:blip>
                    <a:srcRect l="2274" t="4316" r="5475" b="11877"/>
                    <a:stretch/>
                  </pic:blipFill>
                  <pic:spPr bwMode="auto">
                    <a:xfrm>
                      <a:off x="0" y="0"/>
                      <a:ext cx="4769534" cy="4137364"/>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622ECC"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622ECC"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622ECC"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622ECC"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622ECC"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622ECC"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622ECC"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5">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4"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4"/>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622ECC"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622ECC"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622ECC"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622ECC"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622ECC"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622ECC"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6881449D"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w:t>
      </w:r>
      <w:r w:rsidR="00DB0E53">
        <w:rPr>
          <w:rFonts w:hint="eastAsia"/>
        </w:rPr>
        <w:t>适用性</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0ACBC11B"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中应用</w:t>
      </w:r>
      <w:r w:rsidR="005A5CDF">
        <w:rPr>
          <w:rFonts w:hint="eastAsia"/>
        </w:rPr>
        <w:t>的可行性以及</w:t>
      </w:r>
      <w:r w:rsidR="0005512A">
        <w:rPr>
          <w:rFonts w:hint="eastAsia"/>
        </w:rPr>
        <w:t>针对音频场景分类这一领域的特殊</w:t>
      </w:r>
      <w:r w:rsidR="005A5CDF">
        <w:rPr>
          <w:rFonts w:hint="eastAsia"/>
        </w:rPr>
        <w:t>处理。</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622ECC"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0BDED51F"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66AFC778" w14:textId="008441B5" w:rsidR="00DE2F6C" w:rsidRPr="00555FD8" w:rsidRDefault="00622ECC" w:rsidP="00DE2F6C">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5827B57E"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w:t>
      </w:r>
      <w:r w:rsidR="00DE2F6C">
        <w:rPr>
          <w:rFonts w:hint="eastAsia"/>
        </w:rPr>
        <w:t>综合效能最佳</w:t>
      </w:r>
      <w:r>
        <w:rPr>
          <w:rFonts w:hint="eastAsia"/>
        </w:rPr>
        <w:t>的模型的选择必须基于对最重要因素（层数</w:t>
      </w:r>
      <w:r>
        <w:rPr>
          <w:rFonts w:hint="eastAsia"/>
        </w:rPr>
        <w:t>/</w:t>
      </w:r>
      <w:r>
        <w:rPr>
          <w:rFonts w:hint="eastAsia"/>
        </w:rPr>
        <w:t>滤波器，滤波器形状，学习速率，丢失率）执行的有限验证</w:t>
      </w:r>
      <w:r w:rsidR="002D496C">
        <w:rPr>
          <w:rFonts w:hint="eastAsia"/>
        </w:rPr>
        <w:t>（通常设置为</w:t>
      </w:r>
      <w:r w:rsidR="002D496C">
        <w:rPr>
          <w:rFonts w:hint="eastAsia"/>
        </w:rPr>
        <w:t>1</w:t>
      </w:r>
      <w:r w:rsidR="002D496C">
        <w:t>0</w:t>
      </w:r>
      <w:r w:rsidR="002D496C">
        <w:rPr>
          <w:rFonts w:hint="eastAsia"/>
        </w:rPr>
        <w:t>-</w:t>
      </w:r>
      <w:r w:rsidR="002D496C">
        <w:t>20</w:t>
      </w:r>
      <w:r w:rsidR="002D496C">
        <w:rPr>
          <w:rFonts w:hint="eastAsia"/>
        </w:rPr>
        <w:t>个迭代周期）</w:t>
      </w:r>
      <w:r>
        <w:rPr>
          <w:rFonts w:hint="eastAsia"/>
        </w:rPr>
        <w:t>。</w:t>
      </w:r>
      <w:r w:rsidR="002D496C">
        <w:rPr>
          <w:rFonts w:hint="eastAsia"/>
        </w:rPr>
        <w:t>故设计阶段应考虑不同的训练参数作为对比，在有限的迭代周期内判定参数的适用性。</w:t>
      </w:r>
      <w:r w:rsidR="00DE2F6C">
        <w:rPr>
          <w:rFonts w:hint="eastAsia"/>
        </w:rPr>
        <w:t>而考虑中核心的要素即为分类平均准确率和单位迭代周期长度。最终得出的系统要在分类准确率尽可能高的同时训练时间在可控制范围内。</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7A058E47" w:rsidR="00397D5A" w:rsidRDefault="00F31AEF" w:rsidP="00397D5A">
      <w:pPr>
        <w:ind w:firstLine="480"/>
      </w:pPr>
      <w:r>
        <w:rPr>
          <w:rFonts w:hint="eastAsia"/>
        </w:rPr>
        <w:t>本</w:t>
      </w:r>
      <w:r w:rsidR="00397D5A">
        <w:rPr>
          <w:rFonts w:hint="eastAsia"/>
        </w:rPr>
        <w:t>系统选择的特征</w:t>
      </w:r>
      <w:r w:rsidR="00382E78">
        <w:rPr>
          <w:rFonts w:hint="eastAsia"/>
        </w:rPr>
        <w:t>图为</w:t>
      </w:r>
      <w:r w:rsidR="00397D5A">
        <w:rPr>
          <w:rFonts w:hint="eastAsia"/>
        </w:rPr>
        <w:t>log-me</w:t>
      </w:r>
      <w:r w:rsidR="008E6D4E">
        <w:t>l</w:t>
      </w:r>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了梅尔能量的对数转换。使用</w:t>
      </w:r>
      <w:r w:rsidR="00397D5A">
        <w:rPr>
          <w:rFonts w:hint="eastAsia"/>
        </w:rPr>
        <w:t>librosa</w:t>
      </w:r>
      <w:r w:rsidR="00397D5A">
        <w:rPr>
          <w:rFonts w:hint="eastAsia"/>
        </w:rPr>
        <w:t>库在</w:t>
      </w:r>
      <w:r w:rsidR="00397D5A">
        <w:rPr>
          <w:rFonts w:hint="eastAsia"/>
        </w:rPr>
        <w:t>Python</w:t>
      </w:r>
      <w:r w:rsidR="00397D5A">
        <w:rPr>
          <w:rFonts w:hint="eastAsia"/>
        </w:rPr>
        <w:t>中实现了整个特征提取过程。</w:t>
      </w:r>
    </w:p>
    <w:p w14:paraId="4F352569" w14:textId="12CB941D"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r>
        <w:rPr>
          <w:rFonts w:hint="eastAsia"/>
        </w:rPr>
        <w:t>选择序列不重叠。在该过程结束时，</w:t>
      </w:r>
      <w:r w:rsidR="00DE2F6C">
        <w:rPr>
          <w:rFonts w:hint="eastAsia"/>
        </w:rPr>
        <w:t>卷积神经网络</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29F890F5" w:rsidR="009530F5" w:rsidRDefault="005674A8" w:rsidP="009530F5">
      <w:pPr>
        <w:ind w:firstLine="480"/>
      </w:pPr>
      <w:r>
        <w:rPr>
          <w:rFonts w:hint="eastAsia"/>
        </w:rPr>
        <w:t>系统核心</w:t>
      </w:r>
      <w:r w:rsidR="009530F5">
        <w:rPr>
          <w:rFonts w:hint="eastAsia"/>
        </w:rPr>
        <w:t>的</w:t>
      </w:r>
      <w:r>
        <w:rPr>
          <w:rFonts w:hint="eastAsia"/>
        </w:rPr>
        <w:t>卷积神经网络</w:t>
      </w:r>
      <w:r w:rsidR="00654FC3">
        <w:rPr>
          <w:rFonts w:hint="eastAsia"/>
        </w:rPr>
        <w:t>模型</w:t>
      </w:r>
      <w:r w:rsidR="009530F5">
        <w:rPr>
          <w:rFonts w:hint="eastAsia"/>
        </w:rPr>
        <w:t>如图</w:t>
      </w:r>
      <w:r w:rsidR="00325EC1">
        <w:t>3</w:t>
      </w:r>
      <w:r w:rsidR="00325EC1">
        <w:rPr>
          <w:rFonts w:hint="eastAsia"/>
        </w:rPr>
        <w:t>-</w:t>
      </w:r>
      <w:r w:rsidR="00325EC1">
        <w:t>7</w:t>
      </w:r>
      <w:r w:rsidR="009530F5">
        <w:rPr>
          <w:rFonts w:hint="eastAsia"/>
        </w:rPr>
        <w:t>所示</w:t>
      </w:r>
      <w:r w:rsidR="00325EC1">
        <w:rPr>
          <w:rFonts w:hint="eastAsia"/>
        </w:rPr>
        <w:t>：</w:t>
      </w:r>
    </w:p>
    <w:p w14:paraId="28031064" w14:textId="0ECB4302" w:rsidR="00B53FB7" w:rsidRDefault="000A4EB7" w:rsidP="00135C03">
      <w:pPr>
        <w:ind w:firstLine="480"/>
      </w:pPr>
      <w:r>
        <w:rPr>
          <w:rFonts w:hint="eastAsia"/>
          <w:noProof/>
        </w:rPr>
        <w:lastRenderedPageBreak/>
        <w:drawing>
          <wp:inline distT="0" distB="0" distL="0" distR="0" wp14:anchorId="26D65EEC" wp14:editId="3F1204FA">
            <wp:extent cx="5016651" cy="163773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39" t="7344" r="3869" b="10789"/>
                    <a:stretch/>
                  </pic:blipFill>
                  <pic:spPr bwMode="auto">
                    <a:xfrm>
                      <a:off x="0" y="0"/>
                      <a:ext cx="5060833" cy="1652155"/>
                    </a:xfrm>
                    <a:prstGeom prst="rect">
                      <a:avLst/>
                    </a:prstGeom>
                    <a:noFill/>
                    <a:ln>
                      <a:noFill/>
                    </a:ln>
                    <a:extLst>
                      <a:ext uri="{53640926-AAD7-44D8-BBD7-CCE9431645EC}">
                        <a14:shadowObscured xmlns:a14="http://schemas.microsoft.com/office/drawing/2010/main"/>
                      </a:ext>
                    </a:extLst>
                  </pic:spPr>
                </pic:pic>
              </a:graphicData>
            </a:graphic>
          </wp:inline>
        </w:drawing>
      </w:r>
    </w:p>
    <w:p w14:paraId="3A0B4BD4" w14:textId="059F2DB8" w:rsidR="00325EC1" w:rsidRDefault="00325EC1" w:rsidP="00325EC1">
      <w:pPr>
        <w:pStyle w:val="4"/>
        <w:ind w:firstLine="420"/>
      </w:pPr>
      <w:r>
        <w:rPr>
          <w:rFonts w:hint="eastAsia"/>
        </w:rPr>
        <w:t>图</w:t>
      </w:r>
      <w:r>
        <w:rPr>
          <w:rFonts w:hint="eastAsia"/>
        </w:rPr>
        <w:t>3-</w:t>
      </w:r>
      <w:r>
        <w:t xml:space="preserve">7 </w:t>
      </w:r>
      <w:r>
        <w:rPr>
          <w:rFonts w:hint="eastAsia"/>
        </w:rPr>
        <w:t>卷积神经网络模块构成</w:t>
      </w:r>
    </w:p>
    <w:p w14:paraId="5BB48320" w14:textId="2FBDC365" w:rsidR="00117650" w:rsidRDefault="009530F5" w:rsidP="00FD2C1B">
      <w:pPr>
        <w:ind w:firstLine="480"/>
      </w:pPr>
      <w:r>
        <w:rPr>
          <w:rFonts w:hint="eastAsia"/>
        </w:rPr>
        <w:t>第一层在输入频谱图上执行卷积</w:t>
      </w:r>
      <w:r w:rsidR="003B51B7">
        <w:rPr>
          <w:rFonts w:hint="eastAsia"/>
        </w:rPr>
        <w:t>。由于卷积滤波器的大小体现为局部感受野的大小，不同尺寸的卷积滤波器大小决定其提取特征的粒度，故实验中会安排不同尺寸的滤波器大小以进行对比。此外，</w:t>
      </w:r>
      <w:r w:rsidR="0005512A">
        <w:rPr>
          <w:rFonts w:hint="eastAsia"/>
        </w:rPr>
        <w:t>滤波器</w:t>
      </w:r>
      <w:r w:rsidR="003B51B7">
        <w:rPr>
          <w:rFonts w:hint="eastAsia"/>
        </w:rPr>
        <w:t>的数量也会影响到特征的分析角度</w:t>
      </w:r>
      <w:r w:rsidR="00174C6D">
        <w:rPr>
          <w:rFonts w:hint="eastAsia"/>
        </w:rPr>
        <w:t>，因此实验过程中也会安排不同的滤波器数量进行对比</w:t>
      </w:r>
      <w:r w:rsidR="003B51B7">
        <w:rPr>
          <w:rFonts w:hint="eastAsia"/>
        </w:rPr>
        <w:t>。</w:t>
      </w:r>
      <w:r w:rsidR="0005512A">
        <w:rPr>
          <w:rFonts w:hint="eastAsia"/>
        </w:rPr>
        <w:t>滤波器数量变多会增加特征分析的角度，但同时也会使计算量上升</w:t>
      </w:r>
      <w:r w:rsidR="00C33473">
        <w:rPr>
          <w:rFonts w:hint="eastAsia"/>
        </w:rPr>
        <w:t>，而且</w:t>
      </w:r>
      <w:r w:rsidR="00EB3E5F">
        <w:rPr>
          <w:rFonts w:hint="eastAsia"/>
        </w:rPr>
        <w:t>过多的滤波器可能导致</w:t>
      </w:r>
      <w:r w:rsidR="002A7BD7">
        <w:rPr>
          <w:rFonts w:hint="eastAsia"/>
        </w:rPr>
        <w:t>参数</w:t>
      </w:r>
      <w:r w:rsidR="00EB3E5F">
        <w:rPr>
          <w:rFonts w:hint="eastAsia"/>
        </w:rPr>
        <w:t>冗余</w:t>
      </w:r>
      <w:r w:rsidR="0005512A">
        <w:rPr>
          <w:rFonts w:hint="eastAsia"/>
        </w:rPr>
        <w:t>。通常，滤波器的数量</w:t>
      </w:r>
      <w:r w:rsidR="00174C6D">
        <w:rPr>
          <w:rFonts w:hint="eastAsia"/>
        </w:rPr>
        <w:t>取</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n</m:t>
            </m:r>
          </m:sup>
        </m:sSup>
      </m:oMath>
      <w:r w:rsidR="0005512A">
        <w:rPr>
          <w:rFonts w:hint="eastAsia"/>
        </w:rPr>
        <w:t>。</w:t>
      </w:r>
      <w:r w:rsidR="00FD2C1B">
        <w:rPr>
          <w:rFonts w:hint="eastAsia"/>
        </w:rPr>
        <w:t>在卷积过程执行完成后，</w:t>
      </w:r>
      <w:r>
        <w:rPr>
          <w:rFonts w:hint="eastAsia"/>
        </w:rPr>
        <w:t>使用最大池化层对所获得的特征图进行子采样。</w:t>
      </w:r>
    </w:p>
    <w:p w14:paraId="10C25B0E" w14:textId="7AFCE165" w:rsidR="00117650" w:rsidRDefault="009530F5" w:rsidP="00116EA2">
      <w:pPr>
        <w:ind w:firstLine="480"/>
      </w:pPr>
      <w:r>
        <w:rPr>
          <w:rFonts w:hint="eastAsia"/>
        </w:rPr>
        <w:t>第二卷积层与第一卷积层相同，除了使用更多内核（</w:t>
      </w:r>
      <w:r w:rsidR="00D9004A">
        <w:rPr>
          <w:rFonts w:hint="eastAsia"/>
        </w:rPr>
        <w:t>取第一层的</w:t>
      </w:r>
      <w:r w:rsidR="00D9004A">
        <w:rPr>
          <w:rFonts w:hint="eastAsia"/>
        </w:rPr>
        <w:t>2</w:t>
      </w:r>
      <w:r w:rsidR="00D9004A">
        <w:rPr>
          <w:rFonts w:hint="eastAsia"/>
        </w:rPr>
        <w:t>倍</w:t>
      </w:r>
      <w:r>
        <w:rPr>
          <w:rFonts w:hint="eastAsia"/>
        </w:rPr>
        <w:t>）</w:t>
      </w:r>
      <w:r w:rsidR="0015623F">
        <w:rPr>
          <w:rFonts w:hint="eastAsia"/>
        </w:rPr>
        <w:t>以便在</w:t>
      </w:r>
      <w:r>
        <w:rPr>
          <w:rFonts w:hint="eastAsia"/>
        </w:rPr>
        <w:t>更高级别</w:t>
      </w:r>
      <w:r w:rsidR="0015623F">
        <w:rPr>
          <w:rFonts w:hint="eastAsia"/>
        </w:rPr>
        <w:t>上</w:t>
      </w:r>
      <w:r>
        <w:rPr>
          <w:rFonts w:hint="eastAsia"/>
        </w:rPr>
        <w:t>的表示</w:t>
      </w:r>
      <w:r w:rsidR="0015623F">
        <w:rPr>
          <w:rFonts w:hint="eastAsia"/>
        </w:rPr>
        <w:t>特征</w:t>
      </w:r>
      <w:r>
        <w:rPr>
          <w:rFonts w:hint="eastAsia"/>
        </w:rPr>
        <w:t>。然后，针对时间轴的“破坏”执行第二次和最后一次子采样。因此，</w:t>
      </w:r>
      <w:r w:rsidR="00D9004A">
        <w:rPr>
          <w:rFonts w:hint="eastAsia"/>
        </w:rPr>
        <w:t>依然</w:t>
      </w:r>
      <w:r>
        <w:rPr>
          <w:rFonts w:hint="eastAsia"/>
        </w:rPr>
        <w:t>使用最大池化层，其在整个序列长度上操作</w:t>
      </w:r>
      <w:r w:rsidR="007915FA">
        <w:rPr>
          <w:rFonts w:hint="eastAsia"/>
        </w:rPr>
        <w:t>。</w:t>
      </w:r>
      <w:r>
        <w:rPr>
          <w:rFonts w:hint="eastAsia"/>
        </w:rPr>
        <w:t>卷积层中用于内核的激活函数是</w:t>
      </w:r>
      <w:r>
        <w:rPr>
          <w:rFonts w:hint="eastAsia"/>
        </w:rPr>
        <w:t>ReLU</w:t>
      </w:r>
      <w:r>
        <w:rPr>
          <w:rFonts w:hint="eastAsia"/>
        </w:rPr>
        <w:t>。</w:t>
      </w:r>
    </w:p>
    <w:p w14:paraId="54909798" w14:textId="371737BF" w:rsidR="009530F5" w:rsidRDefault="009530F5" w:rsidP="00116EA2">
      <w:pPr>
        <w:ind w:firstLine="480"/>
      </w:pPr>
      <w:r>
        <w:rPr>
          <w:rFonts w:hint="eastAsia"/>
        </w:rPr>
        <w:t>最</w:t>
      </w:r>
      <w:r w:rsidR="00B73064">
        <w:rPr>
          <w:rFonts w:hint="eastAsia"/>
        </w:rPr>
        <w:t>终</w:t>
      </w:r>
      <w:r>
        <w:rPr>
          <w:rFonts w:hint="eastAsia"/>
        </w:rPr>
        <w:t>，由于分类涉及</w:t>
      </w:r>
      <w:r>
        <w:rPr>
          <w:rFonts w:hint="eastAsia"/>
        </w:rPr>
        <w:t>1</w:t>
      </w:r>
      <w:r w:rsidR="005674A8">
        <w:t>0</w:t>
      </w:r>
      <w:r>
        <w:rPr>
          <w:rFonts w:hint="eastAsia"/>
        </w:rPr>
        <w:t>个不同的类，最后一</w:t>
      </w:r>
      <w:r w:rsidR="00B73064">
        <w:rPr>
          <w:rFonts w:hint="eastAsia"/>
        </w:rPr>
        <w:t>层</w:t>
      </w:r>
      <w:r>
        <w:rPr>
          <w:rFonts w:hint="eastAsia"/>
        </w:rPr>
        <w:t>是由</w:t>
      </w:r>
      <w:r>
        <w:rPr>
          <w:rFonts w:hint="eastAsia"/>
        </w:rPr>
        <w:t>1</w:t>
      </w:r>
      <w:r w:rsidR="005674A8">
        <w:t>0</w:t>
      </w:r>
      <w:r>
        <w:rPr>
          <w:rFonts w:hint="eastAsia"/>
        </w:rPr>
        <w:t>个完全连接的神经元组成的</w:t>
      </w:r>
      <w:r>
        <w:rPr>
          <w:rFonts w:hint="eastAsia"/>
        </w:rPr>
        <w:t>softmax</w:t>
      </w:r>
      <w:r>
        <w:rPr>
          <w:rFonts w:hint="eastAsia"/>
        </w:rPr>
        <w:t>层。</w:t>
      </w:r>
    </w:p>
    <w:p w14:paraId="5A775AF8" w14:textId="766E2CF7" w:rsidR="00E32C42" w:rsidRPr="00397D5A" w:rsidRDefault="00F7118E" w:rsidP="009530F5">
      <w:pPr>
        <w:ind w:firstLine="480"/>
      </w:pPr>
      <w:r>
        <w:rPr>
          <w:rFonts w:hint="eastAsia"/>
        </w:rPr>
        <w:t>音频的分类通过</w:t>
      </w:r>
      <w:r w:rsidR="009530F5">
        <w:rPr>
          <w:rFonts w:hint="eastAsia"/>
        </w:rPr>
        <w:t>序列的预测分数求平均来</w:t>
      </w:r>
      <w:r>
        <w:rPr>
          <w:rFonts w:hint="eastAsia"/>
        </w:rPr>
        <w:t>进行</w:t>
      </w:r>
      <w:r w:rsidR="009530F5">
        <w:rPr>
          <w:rFonts w:hint="eastAsia"/>
        </w:rPr>
        <w:t>。</w:t>
      </w:r>
      <w:r w:rsidR="005674A8">
        <w:rPr>
          <w:rFonts w:hint="eastAsia"/>
        </w:rPr>
        <w:t>卷积神经网络的</w:t>
      </w:r>
      <w:r w:rsidR="009530F5">
        <w:rPr>
          <w:rFonts w:hint="eastAsia"/>
        </w:rPr>
        <w:t>输出</w:t>
      </w:r>
      <m:oMath>
        <m:r>
          <w:rPr>
            <w:rFonts w:ascii="Cambria Math" w:hAnsi="Cambria Math" w:hint="eastAsia"/>
          </w:rPr>
          <m:t>y</m:t>
        </m:r>
        <m:r>
          <w:rPr>
            <w:rFonts w:ascii="Cambria Math" w:hAnsi="Cambria Math"/>
          </w:rPr>
          <m:t>(i)</m:t>
        </m:r>
      </m:oMath>
      <w:r w:rsidR="009530F5">
        <w:rPr>
          <w:rFonts w:hint="eastAsia"/>
        </w:rPr>
        <w:t>是一个包含第</w:t>
      </w:r>
      <w:r w:rsidR="009530F5" w:rsidRPr="00F7118E">
        <w:rPr>
          <w:rFonts w:hint="eastAsia"/>
          <w:i/>
        </w:rPr>
        <w:t>i</w:t>
      </w:r>
      <w:r w:rsidR="009530F5">
        <w:rPr>
          <w:rFonts w:hint="eastAsia"/>
        </w:rPr>
        <w:t>个序列的所有分类预测分数的向量</w:t>
      </w:r>
      <w:r w:rsidR="005674A8">
        <w:rPr>
          <w:rFonts w:hint="eastAsia"/>
        </w:rPr>
        <w:t>，</w:t>
      </w:r>
      <w:r w:rsidR="009530F5">
        <w:rPr>
          <w:rFonts w:hint="eastAsia"/>
        </w:rPr>
        <w:t>整个段的预测类</w:t>
      </w:r>
      <w:r w:rsidR="009530F5" w:rsidRPr="00F7118E">
        <w:rPr>
          <w:rFonts w:hint="eastAsia"/>
          <w:i/>
        </w:rPr>
        <w:t>c *</w:t>
      </w:r>
      <w:r w:rsidR="009530F5">
        <w:rPr>
          <w:rFonts w:hint="eastAsia"/>
        </w:rPr>
        <w:t>计算如下：</w:t>
      </w:r>
    </w:p>
    <w:p w14:paraId="2514E353" w14:textId="34532C0A" w:rsidR="00F50F10" w:rsidRPr="00FA7752" w:rsidRDefault="00622ECC"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08C4E6A5" w14:textId="0BF03B57" w:rsidR="00C32850" w:rsidRDefault="00F2594D" w:rsidP="008039C6">
      <w:pPr>
        <w:ind w:firstLine="480"/>
      </w:pPr>
      <w:r>
        <w:rPr>
          <w:rFonts w:hint="eastAsia"/>
        </w:rPr>
        <w:t>（待润色）</w:t>
      </w:r>
      <w:r w:rsidR="00C32850">
        <w:rPr>
          <w:rFonts w:hint="eastAsia"/>
        </w:rPr>
        <w:t>其中</w:t>
      </w:r>
      <w:r>
        <w:rPr>
          <w:rFonts w:hint="eastAsia"/>
        </w:rPr>
        <w:t>，</w:t>
      </w:r>
      <w:r w:rsidR="00C32850">
        <w:rPr>
          <w:rFonts w:hint="eastAsia"/>
        </w:rPr>
        <w:t>M</w:t>
      </w:r>
      <w:r w:rsidR="00C32850">
        <w:rPr>
          <w:rFonts w:hint="eastAsia"/>
        </w:rPr>
        <w:t>是</w:t>
      </w:r>
      <w:r>
        <w:rPr>
          <w:rFonts w:hint="eastAsia"/>
        </w:rPr>
        <w:t>音频</w:t>
      </w:r>
      <w:r w:rsidR="00911355">
        <w:rPr>
          <w:rFonts w:hint="eastAsia"/>
        </w:rPr>
        <w:t>的种类</w:t>
      </w:r>
      <w:r w:rsidR="00C32850">
        <w:rPr>
          <w:rFonts w:hint="eastAsia"/>
        </w:rPr>
        <w:t>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hint="eastAsia"/>
        </w:rPr>
        <w:t>为</w:t>
      </w:r>
      <w:r w:rsidR="00C32850">
        <w:rPr>
          <w:rFonts w:hint="eastAsia"/>
        </w:rPr>
        <w:t>。</w:t>
      </w:r>
      <w:r w:rsidR="00C32850">
        <w:rPr>
          <w:rFonts w:hint="eastAsia"/>
        </w:rPr>
        <w:t xml:space="preserve"> </w:t>
      </w:r>
      <w:r w:rsidR="00C32850">
        <w:rPr>
          <w:rFonts w:hint="eastAsia"/>
        </w:rPr>
        <w:t>换句话说，预测的类是由每个序列输出的所有预测矢量的平均值给出的矢量中的最大条目</w:t>
      </w:r>
      <w:r w:rsidR="00C32850">
        <w:rPr>
          <w:rFonts w:hint="eastAsia"/>
        </w:rPr>
        <w:t>yc *</w:t>
      </w:r>
      <w:r w:rsidR="00C32850">
        <w:rPr>
          <w:rFonts w:hint="eastAsia"/>
        </w:rPr>
        <w:t>的位置。</w:t>
      </w:r>
    </w:p>
    <w:p w14:paraId="4F153BB4" w14:textId="30B51665" w:rsidR="00FA7752" w:rsidRDefault="00C32850" w:rsidP="00C32850">
      <w:pPr>
        <w:ind w:firstLine="480"/>
      </w:pPr>
      <w:r>
        <w:rPr>
          <w:rFonts w:hint="eastAsia"/>
        </w:rPr>
        <w:t>该系统使用</w:t>
      </w:r>
      <w:r w:rsidR="00D956B4">
        <w:t>Python</w:t>
      </w:r>
      <w:r w:rsidR="00D956B4">
        <w:rPr>
          <w:rFonts w:hint="eastAsia"/>
        </w:rPr>
        <w:t>语言编写的</w:t>
      </w:r>
      <w:r>
        <w:rPr>
          <w:rFonts w:hint="eastAsia"/>
        </w:rPr>
        <w:t>Keras</w:t>
      </w:r>
      <w:r>
        <w:rPr>
          <w:rFonts w:hint="eastAsia"/>
        </w:rPr>
        <w:t>库，</w:t>
      </w:r>
      <w:r w:rsidR="00D704D3">
        <w:t>Kears</w:t>
      </w:r>
      <w:r w:rsidR="00D704D3">
        <w:rPr>
          <w:rFonts w:hint="eastAsia"/>
        </w:rPr>
        <w:t>的后端基于</w:t>
      </w:r>
      <w:r w:rsidR="00D704D3">
        <w:t>Tensorflow</w:t>
      </w:r>
      <w:r w:rsidR="00D704D3">
        <w:rPr>
          <w:rFonts w:hint="eastAsia"/>
        </w:rPr>
        <w:t>库</w:t>
      </w:r>
      <w:r>
        <w:rPr>
          <w:rFonts w:hint="eastAsia"/>
        </w:rPr>
        <w:t>。用于训练的损失函数是分类交叉熵，为其最小化选择的优化算法是自适应动量</w:t>
      </w:r>
      <w:r w:rsidR="00351323">
        <w:rPr>
          <w:rFonts w:hint="eastAsia"/>
        </w:rPr>
        <w:t>，即</w:t>
      </w:r>
      <w:r w:rsidR="00351323" w:rsidRPr="00C71F9C">
        <w:rPr>
          <w:rFonts w:hint="eastAsia"/>
        </w:rPr>
        <w:t>Adam optimizer</w:t>
      </w:r>
      <w:r>
        <w:rPr>
          <w:rFonts w:hint="eastAsia"/>
        </w:rPr>
        <w:t>（</w:t>
      </w:r>
      <w:r w:rsidR="00CE6B75">
        <w:t>A</w:t>
      </w:r>
      <w:r>
        <w:rPr>
          <w:rFonts w:hint="eastAsia"/>
        </w:rPr>
        <w:t>dam</w:t>
      </w:r>
      <w:r w:rsidR="00A134FF">
        <w:rPr>
          <w:rFonts w:hint="eastAsia"/>
        </w:rPr>
        <w:t>等，</w:t>
      </w:r>
      <w:r w:rsidR="00A134FF">
        <w:rPr>
          <w:rFonts w:hint="eastAsia"/>
        </w:rPr>
        <w:t>2</w:t>
      </w:r>
      <w:r w:rsidR="00A134FF">
        <w:t>014</w:t>
      </w:r>
      <w:r>
        <w:rPr>
          <w:rFonts w:hint="eastAsia"/>
        </w:rPr>
        <w:t>）。</w:t>
      </w:r>
      <w:r>
        <w:rPr>
          <w:rFonts w:hint="eastAsia"/>
        </w:rPr>
        <w:t xml:space="preserve"> </w:t>
      </w:r>
    </w:p>
    <w:p w14:paraId="4CB4D4A9" w14:textId="1DCC0B73" w:rsidR="00C32850" w:rsidRDefault="00C32850" w:rsidP="00C32850">
      <w:pPr>
        <w:pStyle w:val="3"/>
      </w:pPr>
      <w:r>
        <w:rPr>
          <w:rFonts w:hint="eastAsia"/>
        </w:rPr>
        <w:lastRenderedPageBreak/>
        <w:t>3</w:t>
      </w:r>
      <w:r>
        <w:t xml:space="preserve">.4.3 </w:t>
      </w:r>
      <w:r w:rsidR="00A70C76">
        <w:rPr>
          <w:rFonts w:hint="eastAsia"/>
        </w:rPr>
        <w:t>批标准</w:t>
      </w:r>
      <w:r>
        <w:rPr>
          <w:rFonts w:hint="eastAsia"/>
        </w:rPr>
        <w:t>化</w:t>
      </w:r>
    </w:p>
    <w:p w14:paraId="7094DF39" w14:textId="7986ECC4" w:rsidR="00C32850" w:rsidRDefault="001F7814" w:rsidP="00C32850">
      <w:pPr>
        <w:ind w:firstLine="480"/>
      </w:pPr>
      <w:r>
        <w:rPr>
          <w:rFonts w:hint="eastAsia"/>
        </w:rPr>
        <w:t>（</w:t>
      </w:r>
      <w:r w:rsidR="00A70C76" w:rsidRPr="001F7814">
        <w:t>Ioffe</w:t>
      </w:r>
      <w:r w:rsidRPr="009D6DE5">
        <w:rPr>
          <w:rFonts w:hint="eastAsia"/>
        </w:rPr>
        <w:t>等</w:t>
      </w:r>
      <w:r>
        <w:rPr>
          <w:rFonts w:hint="eastAsia"/>
        </w:rPr>
        <w:t>，</w:t>
      </w:r>
      <w:r>
        <w:rPr>
          <w:rFonts w:hint="eastAsia"/>
        </w:rPr>
        <w:t>2</w:t>
      </w:r>
      <w:r>
        <w:t>0</w:t>
      </w:r>
      <w:r w:rsidR="00A70C76">
        <w:t>15</w:t>
      </w:r>
      <w:r>
        <w:rPr>
          <w:rFonts w:hint="eastAsia"/>
        </w:rPr>
        <w:t>）</w:t>
      </w:r>
      <w:r w:rsidR="00A70C76">
        <w:rPr>
          <w:rFonts w:hint="eastAsia"/>
        </w:rPr>
        <w:t>中</w:t>
      </w:r>
      <w:r w:rsidR="009D6DE5" w:rsidRPr="009D6DE5">
        <w:rPr>
          <w:rFonts w:hint="eastAsia"/>
        </w:rPr>
        <w:t>介绍的批标准化是一种解决</w:t>
      </w:r>
      <w:r w:rsidR="00A70C76">
        <w:rPr>
          <w:rFonts w:hint="eastAsia"/>
        </w:rPr>
        <w:t>（</w:t>
      </w:r>
      <w:r w:rsidR="00A70C76" w:rsidRPr="009D6DE5">
        <w:rPr>
          <w:rFonts w:hint="eastAsia"/>
        </w:rPr>
        <w:t>Shimoidara</w:t>
      </w:r>
      <w:r w:rsidR="00A70C76" w:rsidRPr="009D6DE5">
        <w:rPr>
          <w:rFonts w:hint="eastAsia"/>
        </w:rPr>
        <w:t>等</w:t>
      </w:r>
      <w:r w:rsidR="00A70C76">
        <w:rPr>
          <w:rFonts w:hint="eastAsia"/>
        </w:rPr>
        <w:t>，</w:t>
      </w:r>
      <w:r w:rsidR="00A70C76">
        <w:rPr>
          <w:rFonts w:hint="eastAsia"/>
        </w:rPr>
        <w:t>2</w:t>
      </w:r>
      <w:r w:rsidR="00A70C76">
        <w:t>000</w:t>
      </w:r>
      <w:r w:rsidR="00A70C76">
        <w:rPr>
          <w:rFonts w:hint="eastAsia"/>
        </w:rPr>
        <w:t>）</w:t>
      </w:r>
      <w:r w:rsidR="009D6DE5" w:rsidRPr="009D6DE5">
        <w:rPr>
          <w:rFonts w:hint="eastAsia"/>
        </w:rPr>
        <w:t>描</w:t>
      </w:r>
      <w:r w:rsidR="00A70C76">
        <w:rPr>
          <w:rFonts w:hint="eastAsia"/>
        </w:rPr>
        <w:t>述的</w:t>
      </w:r>
      <w:r w:rsidR="00A70C76" w:rsidRPr="009D6DE5">
        <w:rPr>
          <w:rFonts w:hint="eastAsia"/>
        </w:rPr>
        <w:t>内部协变量转换</w:t>
      </w:r>
      <w:r w:rsidR="00A70C76">
        <w:rPr>
          <w:rFonts w:hint="eastAsia"/>
        </w:rPr>
        <w:t>问题的技术。</w:t>
      </w:r>
      <w:r w:rsidR="00543183">
        <w:rPr>
          <w:rFonts w:hint="eastAsia"/>
        </w:rPr>
        <w:t>我们</w:t>
      </w:r>
      <w:r w:rsidR="009D6DE5" w:rsidRPr="009D6DE5">
        <w:rPr>
          <w:rFonts w:hint="eastAsia"/>
        </w:rPr>
        <w:t>可以将批标准化</w:t>
      </w:r>
      <w:r w:rsidR="006E7793">
        <w:rPr>
          <w:rFonts w:hint="eastAsia"/>
        </w:rPr>
        <w:t>技术</w:t>
      </w:r>
      <w:r w:rsidR="009D6DE5" w:rsidRPr="009D6DE5">
        <w:rPr>
          <w:rFonts w:hint="eastAsia"/>
        </w:rPr>
        <w:t>看作放置在两个卷积层中的每一个之后的中间层，以便白化这些层的输出。这种做法可以大大减少训练收敛时间。批量标准化层将线性变换</w:t>
      </w:r>
      <m:oMath>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oMath>
      <w:r w:rsidR="009D6DE5" w:rsidRPr="009D6DE5">
        <w:rPr>
          <w:rFonts w:hint="eastAsia"/>
        </w:rPr>
        <w:t>应用于其输入</w:t>
      </w:r>
      <m:oMath>
        <m:r>
          <w:rPr>
            <w:rFonts w:ascii="Cambria Math" w:hAnsi="Cambria Math" w:hint="eastAsia"/>
          </w:rPr>
          <m:t>x</m:t>
        </m:r>
      </m:oMath>
      <w:r w:rsidR="009D6DE5" w:rsidRPr="009D6DE5">
        <w:rPr>
          <w:rFonts w:hint="eastAsia"/>
        </w:rPr>
        <w:t>，如下所示：</w:t>
      </w:r>
    </w:p>
    <w:p w14:paraId="7A3BFE85" w14:textId="6AA02E86" w:rsidR="00C97392" w:rsidRPr="00C97392" w:rsidRDefault="00622ECC"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EED1332" w:rsidR="009D6DE5" w:rsidRDefault="009D6DE5" w:rsidP="00C32850">
      <w:pPr>
        <w:ind w:firstLine="480"/>
      </w:pPr>
      <w:r w:rsidRPr="009D6DE5">
        <w:rPr>
          <w:rFonts w:hint="eastAsia"/>
        </w:rPr>
        <w:t>其中</w:t>
      </w:r>
      <m:oMath>
        <m:r>
          <w:rPr>
            <w:rFonts w:ascii="Cambria Math" w:hAnsi="Cambria Math"/>
          </w:rPr>
          <m:t>E</m:t>
        </m:r>
        <m:d>
          <m:dPr>
            <m:begChr m:val="["/>
            <m:endChr m:val="]"/>
            <m:ctrlPr>
              <w:rPr>
                <w:rFonts w:ascii="Cambria Math" w:hAnsi="Cambria Math"/>
                <w:i/>
              </w:rPr>
            </m:ctrlPr>
          </m:dPr>
          <m:e>
            <m:r>
              <w:rPr>
                <w:rFonts w:ascii="Cambria Math" w:hAnsi="Cambria Math"/>
              </w:rPr>
              <m:t>x</m:t>
            </m:r>
          </m:e>
        </m:d>
      </m:oMath>
      <w:r w:rsidRPr="009D6DE5">
        <w:rPr>
          <w:rFonts w:hint="eastAsia"/>
        </w:rPr>
        <w:t>和</w:t>
      </w:r>
      <m:oMath>
        <m:r>
          <m:rPr>
            <m:sty m:val="p"/>
          </m:rPr>
          <w:rPr>
            <w:rFonts w:ascii="Cambria Math" w:hAnsi="Cambria Math"/>
          </w:rPr>
          <m:t>Var</m:t>
        </m:r>
        <m:d>
          <m:dPr>
            <m:ctrlPr>
              <w:rPr>
                <w:rFonts w:ascii="Cambria Math" w:hAnsi="Cambria Math"/>
              </w:rPr>
            </m:ctrlPr>
          </m:dPr>
          <m:e>
            <m:r>
              <w:rPr>
                <w:rFonts w:ascii="Cambria Math" w:hAnsi="Cambria Math"/>
              </w:rPr>
              <m:t>x</m:t>
            </m:r>
          </m:e>
        </m:d>
      </m:oMath>
      <w:r w:rsidRPr="009D6DE5">
        <w:rPr>
          <w:rFonts w:hint="eastAsia"/>
        </w:rPr>
        <w:t>是批标准化层输入的平均值和方差。此外，</w:t>
      </w:r>
      <w:r w:rsidRPr="0002470C">
        <w:rPr>
          <w:rFonts w:hint="eastAsia"/>
          <w:i/>
        </w:rPr>
        <w:t>γ</w:t>
      </w:r>
      <w:r w:rsidRPr="009D6DE5">
        <w:rPr>
          <w:rFonts w:hint="eastAsia"/>
        </w:rPr>
        <w:t>和</w:t>
      </w:r>
      <w:r w:rsidRPr="0002470C">
        <w:rPr>
          <w:rFonts w:hint="eastAsia"/>
          <w:i/>
        </w:rPr>
        <w:t>β</w:t>
      </w:r>
      <w:r w:rsidRPr="009D6DE5">
        <w:rPr>
          <w:rFonts w:hint="eastAsia"/>
        </w:rPr>
        <w:t>表示在训练期间将学习的变换参数。</w:t>
      </w:r>
      <w:r w:rsidR="00997B6E">
        <w:rPr>
          <w:rFonts w:hint="eastAsia"/>
        </w:rPr>
        <w:t>由于</w:t>
      </w:r>
      <w:r w:rsidRPr="009D6DE5">
        <w:rPr>
          <w:rFonts w:hint="eastAsia"/>
        </w:rPr>
        <w:t>使用批量标准化来规范化内核输出，因此每个内核都有一个</w:t>
      </w:r>
      <w:r w:rsidRPr="0002470C">
        <w:rPr>
          <w:rFonts w:hint="eastAsia"/>
          <w:i/>
        </w:rPr>
        <w:t>γ</w:t>
      </w:r>
      <w:r w:rsidRPr="009D6DE5">
        <w:rPr>
          <w:rFonts w:hint="eastAsia"/>
        </w:rPr>
        <w:t>和一个</w:t>
      </w:r>
      <w:r w:rsidRPr="0002470C">
        <w:rPr>
          <w:rFonts w:hint="eastAsia"/>
          <w:i/>
        </w:rPr>
        <w:t>β</w:t>
      </w:r>
      <w:r w:rsidRPr="009D6DE5">
        <w:rPr>
          <w:rFonts w:hint="eastAsia"/>
        </w:rPr>
        <w:t>。</w:t>
      </w:r>
    </w:p>
    <w:p w14:paraId="2E71DC21" w14:textId="387E7EB8" w:rsidR="009D6DE5" w:rsidRDefault="009D6DE5" w:rsidP="009D6DE5">
      <w:pPr>
        <w:ind w:firstLine="480"/>
      </w:pPr>
      <w:r>
        <w:rPr>
          <w:rFonts w:hint="eastAsia"/>
        </w:rPr>
        <w:t>通过使用批</w:t>
      </w:r>
      <w:r w:rsidR="00C3166F">
        <w:rPr>
          <w:rFonts w:hint="eastAsia"/>
        </w:rPr>
        <w:t>标准化</w:t>
      </w:r>
      <w:r>
        <w:rPr>
          <w:rFonts w:hint="eastAsia"/>
        </w:rPr>
        <w:t>，</w:t>
      </w:r>
      <w:r w:rsidR="00702CB5">
        <w:rPr>
          <w:rFonts w:hint="eastAsia"/>
        </w:rPr>
        <w:t>虽然</w:t>
      </w:r>
      <w:r>
        <w:rPr>
          <w:rFonts w:hint="eastAsia"/>
        </w:rPr>
        <w:t>增加了模型的复杂性，但</w:t>
      </w:r>
      <w:r w:rsidR="009A7651">
        <w:rPr>
          <w:rFonts w:hint="eastAsia"/>
        </w:rPr>
        <w:t>使整个系统获得了</w:t>
      </w:r>
      <w:r>
        <w:rPr>
          <w:rFonts w:hint="eastAsia"/>
        </w:rPr>
        <w:t>更好的性能并且大大减少了训练收敛所需的</w:t>
      </w:r>
      <w:r w:rsidR="002D496C">
        <w:rPr>
          <w:rFonts w:hint="eastAsia"/>
        </w:rPr>
        <w:t>迭代</w:t>
      </w:r>
      <w:r w:rsidR="009A7651">
        <w:rPr>
          <w:rFonts w:hint="eastAsia"/>
        </w:rPr>
        <w:t>周期数</w:t>
      </w:r>
      <w:r>
        <w:rPr>
          <w:rFonts w:hint="eastAsia"/>
        </w:rPr>
        <w:t>。</w:t>
      </w:r>
    </w:p>
    <w:p w14:paraId="4D78A740" w14:textId="49BBB91B" w:rsidR="008579E7" w:rsidRDefault="008579E7" w:rsidP="008579E7">
      <w:pPr>
        <w:pStyle w:val="3"/>
      </w:pPr>
      <w:r>
        <w:rPr>
          <w:rFonts w:hint="eastAsia"/>
        </w:rPr>
        <w:t>3.</w:t>
      </w:r>
      <w:r>
        <w:t>4</w:t>
      </w:r>
      <w:r>
        <w:rPr>
          <w:rFonts w:hint="eastAsia"/>
        </w:rPr>
        <w:t>.</w:t>
      </w:r>
      <w:r>
        <w:t>4 Dropout</w:t>
      </w:r>
      <w:r>
        <w:rPr>
          <w:rFonts w:hint="eastAsia"/>
        </w:rPr>
        <w:t>机制</w:t>
      </w:r>
    </w:p>
    <w:p w14:paraId="41B9242A" w14:textId="35C16009" w:rsidR="008579E7" w:rsidRDefault="009E23F6" w:rsidP="008579E7">
      <w:pPr>
        <w:ind w:firstLine="480"/>
      </w:pPr>
      <w:r>
        <w:rPr>
          <w:rFonts w:hint="eastAsia"/>
        </w:rPr>
        <w:t>在卷积神经网络模型中，</w:t>
      </w:r>
      <w:r w:rsidR="00231E61">
        <w:rPr>
          <w:rFonts w:hint="eastAsia"/>
        </w:rPr>
        <w:t>如果参数过多且训练样本过少，经常会发生过拟合（</w:t>
      </w:r>
      <w:r w:rsidR="00231E61">
        <w:rPr>
          <w:rFonts w:hint="eastAsia"/>
        </w:rPr>
        <w:t>o</w:t>
      </w:r>
      <w:r w:rsidR="00231E61">
        <w:t>verfitting</w:t>
      </w:r>
      <w:r w:rsidR="00231E61">
        <w:rPr>
          <w:rFonts w:hint="eastAsia"/>
        </w:rPr>
        <w:t>）现象。</w:t>
      </w:r>
      <w:r w:rsidR="00CE4F52">
        <w:rPr>
          <w:rFonts w:hint="eastAsia"/>
        </w:rPr>
        <w:t>过拟合具体体现为：模型在训练阶段损失函数较小，预测准确率较高，但在测试阶段损失函数较大，准确率偏低。</w:t>
      </w:r>
    </w:p>
    <w:p w14:paraId="0983DC21" w14:textId="7F31C09C" w:rsidR="00CE4F52" w:rsidRDefault="00CE4F52" w:rsidP="008579E7">
      <w:pPr>
        <w:ind w:firstLine="480"/>
      </w:pPr>
      <w:r>
        <w:rPr>
          <w:rFonts w:hint="eastAsia"/>
        </w:rPr>
        <w:t>为了解决过拟合现象，通常使用模型集成方法，即多个模型组合训练。而模型集成带来的问题就是训练过程中成本过大，过于费时，且测试阶段同样要耗费大量时间。</w:t>
      </w:r>
    </w:p>
    <w:p w14:paraId="32B72A51" w14:textId="6B374DB9" w:rsidR="0037000F" w:rsidRDefault="0037000F" w:rsidP="000D4A20">
      <w:pPr>
        <w:ind w:firstLine="480"/>
      </w:pPr>
      <w:r>
        <w:rPr>
          <w:rFonts w:hint="eastAsia"/>
        </w:rPr>
        <w:t>（</w:t>
      </w:r>
      <w:r>
        <w:rPr>
          <w:rFonts w:hint="eastAsia"/>
        </w:rPr>
        <w:t>Hin</w:t>
      </w:r>
      <w:r>
        <w:t>ton</w:t>
      </w:r>
      <w:r>
        <w:rPr>
          <w:rFonts w:hint="eastAsia"/>
        </w:rPr>
        <w:t>等，</w:t>
      </w:r>
      <w:r>
        <w:rPr>
          <w:rFonts w:hint="eastAsia"/>
        </w:rPr>
        <w:t>2</w:t>
      </w:r>
      <w:r>
        <w:t>012</w:t>
      </w:r>
      <w:r>
        <w:rPr>
          <w:rFonts w:hint="eastAsia"/>
        </w:rPr>
        <w:t>）在其论文中首次提出了</w:t>
      </w:r>
      <w:r>
        <w:rPr>
          <w:rFonts w:hint="eastAsia"/>
        </w:rPr>
        <w:t>Dro</w:t>
      </w:r>
      <w:r>
        <w:t>pout</w:t>
      </w:r>
      <w:r>
        <w:rPr>
          <w:rFonts w:hint="eastAsia"/>
        </w:rPr>
        <w:t>机制，</w:t>
      </w:r>
      <w:r w:rsidR="000D4A20">
        <w:rPr>
          <w:rFonts w:hint="eastAsia"/>
        </w:rPr>
        <w:t>D</w:t>
      </w:r>
      <w:r w:rsidR="000D4A20">
        <w:t>rop</w:t>
      </w:r>
      <w:r w:rsidR="000D4A20">
        <w:rPr>
          <w:rFonts w:hint="eastAsia"/>
        </w:rPr>
        <w:t>out</w:t>
      </w:r>
      <w:r w:rsidR="000D4A20">
        <w:rPr>
          <w:rFonts w:hint="eastAsia"/>
        </w:rPr>
        <w:t>通过在训练过程中，通过忽略</w:t>
      </w:r>
      <w:r w:rsidR="007A43A0">
        <w:rPr>
          <w:rFonts w:hint="eastAsia"/>
        </w:rPr>
        <w:t>固定数量（通常为一半）</w:t>
      </w:r>
      <w:r w:rsidR="000D4A20">
        <w:rPr>
          <w:rFonts w:hint="eastAsia"/>
        </w:rPr>
        <w:t>的</w:t>
      </w:r>
      <w:r w:rsidR="007A43A0">
        <w:rPr>
          <w:rFonts w:hint="eastAsia"/>
        </w:rPr>
        <w:t>特征</w:t>
      </w:r>
      <w:r w:rsidR="000D4A20">
        <w:rPr>
          <w:rFonts w:hint="eastAsia"/>
        </w:rPr>
        <w:t>检测器，</w:t>
      </w:r>
      <w:r>
        <w:rPr>
          <w:rFonts w:hint="eastAsia"/>
        </w:rPr>
        <w:t>可以有效缓解过拟合的发生，使神经网络训练加速。</w:t>
      </w:r>
    </w:p>
    <w:p w14:paraId="43AD95F0" w14:textId="4C004384" w:rsidR="001A18C8" w:rsidRDefault="001A18C8" w:rsidP="000D4A20">
      <w:pPr>
        <w:ind w:firstLine="480"/>
      </w:pPr>
      <w:r>
        <w:rPr>
          <w:rFonts w:hint="eastAsia"/>
        </w:rPr>
        <w:t>假设神经网络的输出为</w:t>
      </w:r>
      <w:r w:rsidRPr="001A18C8">
        <w:rPr>
          <w:rFonts w:hint="eastAsia"/>
          <w:i/>
        </w:rPr>
        <w:t>x</w:t>
      </w:r>
      <w:r>
        <w:rPr>
          <w:rFonts w:hint="eastAsia"/>
        </w:rPr>
        <w:t>，输出为</w:t>
      </w:r>
      <w:r w:rsidRPr="001A18C8">
        <w:rPr>
          <w:rFonts w:hint="eastAsia"/>
          <w:i/>
        </w:rPr>
        <w:t>y</w:t>
      </w:r>
      <w:r>
        <w:rPr>
          <w:rFonts w:hint="eastAsia"/>
        </w:rPr>
        <w:t>。则标准神经网络的流程为将</w:t>
      </w:r>
      <w:r w:rsidRPr="001A18C8">
        <w:rPr>
          <w:i/>
        </w:rPr>
        <w:t>x</w:t>
      </w:r>
      <w:r>
        <w:rPr>
          <w:rFonts w:hint="eastAsia"/>
        </w:rPr>
        <w:t>通过网络前向传播，之后将误差反向传播，更新参数让网络学习。而</w:t>
      </w:r>
      <w:r>
        <w:rPr>
          <w:rFonts w:hint="eastAsia"/>
        </w:rPr>
        <w:t>D</w:t>
      </w:r>
      <w:r>
        <w:t>ropout</w:t>
      </w:r>
      <w:r>
        <w:rPr>
          <w:rFonts w:hint="eastAsia"/>
        </w:rPr>
        <w:t>引入后，会首先随机隐藏网络中一半的隐藏神经元</w:t>
      </w:r>
      <w:r w:rsidR="000F682B">
        <w:rPr>
          <w:rFonts w:hint="eastAsia"/>
        </w:rPr>
        <w:t>，</w:t>
      </w:r>
      <w:r w:rsidR="000F2E3B">
        <w:rPr>
          <w:rFonts w:hint="eastAsia"/>
        </w:rPr>
        <w:t>如图</w:t>
      </w:r>
      <w:r w:rsidR="000F2E3B">
        <w:rPr>
          <w:rFonts w:hint="eastAsia"/>
        </w:rPr>
        <w:t>3-</w:t>
      </w:r>
      <w:r w:rsidR="000F2E3B">
        <w:t>8</w:t>
      </w:r>
      <w:r w:rsidR="000F2E3B">
        <w:rPr>
          <w:rFonts w:hint="eastAsia"/>
        </w:rPr>
        <w:t>，</w:t>
      </w:r>
      <w:r w:rsidR="000F682B">
        <w:rPr>
          <w:rFonts w:hint="eastAsia"/>
        </w:rPr>
        <w:t>而输入输出神经元保持不变。然后依然将输入</w:t>
      </w:r>
      <w:r w:rsidR="000F682B" w:rsidRPr="000F682B">
        <w:rPr>
          <w:rFonts w:hint="eastAsia"/>
          <w:i/>
        </w:rPr>
        <w:t>x</w:t>
      </w:r>
      <w:r w:rsidR="000F682B">
        <w:rPr>
          <w:rFonts w:hint="eastAsia"/>
        </w:rPr>
        <w:t>通过修改后的网络进行前向传播，把得到的损失结果通过网络进行反向传播。经过一批训练样本后，</w:t>
      </w:r>
      <w:r w:rsidR="000F2E3B">
        <w:rPr>
          <w:rFonts w:hint="eastAsia"/>
        </w:rPr>
        <w:t>在没有删除的神经元上按梯度下降法更新参数</w:t>
      </w:r>
      <m:oMath>
        <m:r>
          <w:rPr>
            <w:rFonts w:ascii="Cambria Math" w:hAnsi="Cambria Math" w:hint="eastAsia"/>
          </w:rPr>
          <m:t>W</m:t>
        </m:r>
        <m:r>
          <w:rPr>
            <w:rFonts w:ascii="Cambria Math" w:hAnsi="Cambria Math"/>
          </w:rPr>
          <m:t>,b</m:t>
        </m:r>
      </m:oMath>
      <w:r w:rsidR="000F2E3B">
        <w:rPr>
          <w:rFonts w:hint="eastAsia"/>
        </w:rPr>
        <w:t>。最后，继续重复该过程。</w:t>
      </w:r>
    </w:p>
    <w:p w14:paraId="4370CBD9" w14:textId="412AF259" w:rsidR="000F2E3B" w:rsidRDefault="00100611" w:rsidP="000D4A20">
      <w:pPr>
        <w:ind w:firstLine="480"/>
      </w:pPr>
      <w:r>
        <w:rPr>
          <w:rFonts w:hint="eastAsia"/>
          <w:noProof/>
        </w:rPr>
        <w:lastRenderedPageBreak/>
        <w:drawing>
          <wp:inline distT="0" distB="0" distL="0" distR="0" wp14:anchorId="764EE74E" wp14:editId="4C0C8835">
            <wp:extent cx="5267960"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960" cy="2415540"/>
                    </a:xfrm>
                    <a:prstGeom prst="rect">
                      <a:avLst/>
                    </a:prstGeom>
                    <a:noFill/>
                    <a:ln>
                      <a:noFill/>
                    </a:ln>
                  </pic:spPr>
                </pic:pic>
              </a:graphicData>
            </a:graphic>
          </wp:inline>
        </w:drawing>
      </w:r>
    </w:p>
    <w:p w14:paraId="27A0208B" w14:textId="18EA0738" w:rsidR="00D167E0" w:rsidRDefault="00D167E0" w:rsidP="00D167E0">
      <w:pPr>
        <w:pStyle w:val="4"/>
        <w:ind w:firstLine="420"/>
      </w:pPr>
      <w:r>
        <w:rPr>
          <w:rFonts w:hint="eastAsia"/>
        </w:rPr>
        <w:t>图</w:t>
      </w:r>
      <w:r>
        <w:rPr>
          <w:rFonts w:hint="eastAsia"/>
        </w:rPr>
        <w:t>3-</w:t>
      </w:r>
      <w:r>
        <w:t>8 Dropout</w:t>
      </w:r>
      <w:r>
        <w:rPr>
          <w:rFonts w:hint="eastAsia"/>
        </w:rPr>
        <w:t>机制</w:t>
      </w:r>
    </w:p>
    <w:p w14:paraId="6593DAB0" w14:textId="22703604" w:rsidR="000F2E3B" w:rsidRPr="000F682B" w:rsidRDefault="00984A2A" w:rsidP="00984A2A">
      <w:pPr>
        <w:ind w:firstLine="480"/>
      </w:pPr>
      <w:r>
        <w:rPr>
          <w:rFonts w:hint="eastAsia"/>
        </w:rPr>
        <w:t>由于随机删掉一半隐藏神经元导致网络结构发生变化，整个</w:t>
      </w:r>
      <w:r>
        <w:t>Dropdout</w:t>
      </w:r>
      <w:r w:rsidR="00D55DD5">
        <w:rPr>
          <w:rFonts w:hint="eastAsia"/>
        </w:rPr>
        <w:t>过程</w:t>
      </w:r>
      <w:r>
        <w:rPr>
          <w:rFonts w:hint="eastAsia"/>
        </w:rPr>
        <w:t>相当于对多个不同的神经网络取平均。</w:t>
      </w:r>
      <w:r w:rsidR="00100611">
        <w:rPr>
          <w:rFonts w:hint="eastAsia"/>
        </w:rPr>
        <w:t>通过引入</w:t>
      </w:r>
      <w:r w:rsidR="00100611">
        <w:rPr>
          <w:rFonts w:hint="eastAsia"/>
        </w:rPr>
        <w:t>D</w:t>
      </w:r>
      <w:r w:rsidR="00100611">
        <w:t>ropout</w:t>
      </w:r>
      <w:r w:rsidR="00100611">
        <w:rPr>
          <w:rFonts w:hint="eastAsia"/>
        </w:rPr>
        <w:t>机制</w:t>
      </w:r>
      <w:r>
        <w:rPr>
          <w:rFonts w:hint="eastAsia"/>
        </w:rPr>
        <w:t>产生的平均作用，抵消</w:t>
      </w:r>
      <w:r w:rsidR="0009689D">
        <w:rPr>
          <w:rFonts w:hint="eastAsia"/>
        </w:rPr>
        <w:t>了</w:t>
      </w:r>
      <w:r>
        <w:rPr>
          <w:rFonts w:hint="eastAsia"/>
        </w:rPr>
        <w:t>网络中部分相反的拟合，进而达到类似模型集成</w:t>
      </w:r>
      <w:r w:rsidR="00D55DD5">
        <w:rPr>
          <w:rFonts w:hint="eastAsia"/>
        </w:rPr>
        <w:t>减少过拟合</w:t>
      </w:r>
      <w:r>
        <w:rPr>
          <w:rFonts w:hint="eastAsia"/>
        </w:rPr>
        <w:t>的效果。</w:t>
      </w:r>
      <w:r w:rsidR="00D55DD5">
        <w:rPr>
          <w:rFonts w:hint="eastAsia"/>
        </w:rPr>
        <w:t>此外，由于</w:t>
      </w:r>
      <w:r w:rsidR="00D55DD5">
        <w:rPr>
          <w:rFonts w:hint="eastAsia"/>
        </w:rPr>
        <w:t>Drop</w:t>
      </w:r>
      <w:r w:rsidR="00D55DD5">
        <w:t>out</w:t>
      </w:r>
      <w:r w:rsidR="00D55DD5">
        <w:rPr>
          <w:rFonts w:hint="eastAsia"/>
        </w:rPr>
        <w:t>过程可能会造成某两个神经元不会总是同时出现的情况，可以减少神经元之间复杂的共适应关系。这样一来，权重更新不会再依赖于网络中的某些固定结构，从而使整个网络的学习更具有健壮性。</w:t>
      </w:r>
    </w:p>
    <w:p w14:paraId="35C52400" w14:textId="2A245A4A" w:rsidR="00CF7C89" w:rsidRDefault="00CF7C89" w:rsidP="00CF7C89">
      <w:pPr>
        <w:pStyle w:val="3"/>
      </w:pPr>
      <w:r>
        <w:rPr>
          <w:rFonts w:hint="eastAsia"/>
        </w:rPr>
        <w:t>3.</w:t>
      </w:r>
      <w:r>
        <w:t>4</w:t>
      </w:r>
      <w:r>
        <w:rPr>
          <w:rFonts w:hint="eastAsia"/>
        </w:rPr>
        <w:t>.</w:t>
      </w:r>
      <w:r>
        <w:t xml:space="preserve">5 </w:t>
      </w:r>
      <w:r>
        <w:rPr>
          <w:rFonts w:hint="eastAsia"/>
        </w:rPr>
        <w:t>模型训练</w:t>
      </w:r>
    </w:p>
    <w:p w14:paraId="6D9F8F52" w14:textId="0D8EE2AE" w:rsidR="008579E7" w:rsidRDefault="0002470C" w:rsidP="005948D8">
      <w:pPr>
        <w:ind w:firstLine="480"/>
      </w:pPr>
      <w:r>
        <w:rPr>
          <w:rFonts w:hint="eastAsia"/>
        </w:rPr>
        <w:t>系统训练</w:t>
      </w:r>
      <w:r w:rsidR="009D6DE5">
        <w:rPr>
          <w:rFonts w:hint="eastAsia"/>
        </w:rPr>
        <w:t>包括两个阶段。第一</w:t>
      </w:r>
      <w:r>
        <w:rPr>
          <w:rFonts w:hint="eastAsia"/>
        </w:rPr>
        <w:t>阶段</w:t>
      </w:r>
      <w:r w:rsidR="009D6DE5">
        <w:rPr>
          <w:rFonts w:hint="eastAsia"/>
        </w:rPr>
        <w:t>称为非完全训练，首先将整个训练数据分成两个子集：一个用于训练，一个用于验证。每个</w:t>
      </w:r>
      <w:r w:rsidR="002D496C">
        <w:rPr>
          <w:rFonts w:hint="eastAsia"/>
        </w:rPr>
        <w:t>迭代</w:t>
      </w:r>
      <w:r w:rsidR="00AC4B34">
        <w:rPr>
          <w:rFonts w:hint="eastAsia"/>
        </w:rPr>
        <w:t>周期</w:t>
      </w:r>
      <w:r w:rsidR="009D6DE5">
        <w:rPr>
          <w:rFonts w:hint="eastAsia"/>
        </w:rPr>
        <w:t>都会将训练频谱图收集到分类特征列表中，以便在序列分</w:t>
      </w:r>
      <w:r w:rsidR="00DC0153">
        <w:rPr>
          <w:rFonts w:hint="eastAsia"/>
        </w:rPr>
        <w:t>类</w:t>
      </w:r>
      <w:r w:rsidR="009D6DE5">
        <w:rPr>
          <w:rFonts w:hint="eastAsia"/>
        </w:rPr>
        <w:t>之前随机改变它们并对其进行时移</w:t>
      </w:r>
      <w:r w:rsidR="008105BB">
        <w:rPr>
          <w:rFonts w:hint="eastAsia"/>
        </w:rPr>
        <w:t>，</w:t>
      </w:r>
      <w:r w:rsidR="009D6DE5">
        <w:rPr>
          <w:rFonts w:hint="eastAsia"/>
        </w:rPr>
        <w:t>这样做是为了增加输入可变性。然后，每</w:t>
      </w:r>
      <w:r w:rsidR="00CE1E4D">
        <w:rPr>
          <w:rFonts w:hint="eastAsia"/>
        </w:rPr>
        <w:t>隔</w:t>
      </w:r>
      <w:r w:rsidR="00C94DF0">
        <w:rPr>
          <w:rFonts w:hint="eastAsia"/>
        </w:rPr>
        <w:t>固定</w:t>
      </w:r>
      <w:r w:rsidR="002D496C">
        <w:rPr>
          <w:rFonts w:hint="eastAsia"/>
        </w:rPr>
        <w:t>迭代</w:t>
      </w:r>
      <w:r w:rsidR="00711577">
        <w:rPr>
          <w:rFonts w:hint="eastAsia"/>
        </w:rPr>
        <w:t>周</w:t>
      </w:r>
      <w:r w:rsidR="009D6DE5">
        <w:rPr>
          <w:rFonts w:hint="eastAsia"/>
        </w:rPr>
        <w:t>期</w:t>
      </w:r>
      <w:r w:rsidR="00C94DF0">
        <w:rPr>
          <w:rFonts w:hint="eastAsia"/>
        </w:rPr>
        <w:t>（</w:t>
      </w:r>
      <w:r w:rsidR="00C372A8">
        <w:rPr>
          <w:rFonts w:hint="eastAsia"/>
        </w:rPr>
        <w:t>本文</w:t>
      </w:r>
      <w:bookmarkStart w:id="15" w:name="_GoBack"/>
      <w:bookmarkEnd w:id="15"/>
      <w:r w:rsidR="00C94DF0">
        <w:rPr>
          <w:rFonts w:hint="eastAsia"/>
        </w:rPr>
        <w:t>取</w:t>
      </w:r>
      <w:r w:rsidR="00C94DF0">
        <w:rPr>
          <w:rFonts w:hint="eastAsia"/>
        </w:rPr>
        <w:t>5</w:t>
      </w:r>
      <w:r w:rsidR="00C94DF0">
        <w:rPr>
          <w:rFonts w:hint="eastAsia"/>
        </w:rPr>
        <w:t>）</w:t>
      </w:r>
      <w:r w:rsidR="009D6DE5">
        <w:rPr>
          <w:rFonts w:hint="eastAsia"/>
        </w:rPr>
        <w:t>检查训练和验证集上的分段性能。检查后，如果分段验证分数得到改善，将保存网络参数。最后，如果</w:t>
      </w:r>
      <w:r w:rsidR="008D58B8">
        <w:rPr>
          <w:rFonts w:hint="eastAsia"/>
        </w:rPr>
        <w:t>在足够长的</w:t>
      </w:r>
      <w:r w:rsidR="002D496C">
        <w:rPr>
          <w:rFonts w:hint="eastAsia"/>
        </w:rPr>
        <w:t>迭代</w:t>
      </w:r>
      <w:r w:rsidR="00D042EF">
        <w:rPr>
          <w:rFonts w:hint="eastAsia"/>
        </w:rPr>
        <w:t>周期</w:t>
      </w:r>
      <w:r w:rsidR="009D6DE5">
        <w:rPr>
          <w:rFonts w:hint="eastAsia"/>
        </w:rPr>
        <w:t>之后</w:t>
      </w:r>
      <w:r w:rsidR="008D58B8">
        <w:rPr>
          <w:rFonts w:hint="eastAsia"/>
        </w:rPr>
        <w:t>（</w:t>
      </w:r>
      <w:r w:rsidR="00C372A8">
        <w:rPr>
          <w:rFonts w:hint="eastAsia"/>
        </w:rPr>
        <w:t>本文</w:t>
      </w:r>
      <w:r w:rsidR="00FA3BC6">
        <w:rPr>
          <w:rFonts w:hint="eastAsia"/>
        </w:rPr>
        <w:t>取</w:t>
      </w:r>
      <w:r w:rsidR="00C372A8">
        <w:t>15</w:t>
      </w:r>
      <w:r w:rsidR="008D58B8">
        <w:rPr>
          <w:rFonts w:hint="eastAsia"/>
        </w:rPr>
        <w:t>）</w:t>
      </w:r>
      <w:r w:rsidR="009D6DE5">
        <w:rPr>
          <w:rFonts w:hint="eastAsia"/>
        </w:rPr>
        <w:t>没有记录到任何改进，会停止训练。通过这种</w:t>
      </w:r>
      <w:r w:rsidR="005D7618">
        <w:rPr>
          <w:rFonts w:hint="eastAsia"/>
        </w:rPr>
        <w:t>方法</w:t>
      </w:r>
      <w:r w:rsidR="009D6DE5">
        <w:rPr>
          <w:rFonts w:hint="eastAsia"/>
        </w:rPr>
        <w:t>，</w:t>
      </w:r>
      <w:r w:rsidR="005D7618">
        <w:rPr>
          <w:rFonts w:hint="eastAsia"/>
        </w:rPr>
        <w:t>会使</w:t>
      </w:r>
      <w:r w:rsidR="009D6DE5">
        <w:rPr>
          <w:rFonts w:hint="eastAsia"/>
        </w:rPr>
        <w:t>分段验证性能容易饱和。这意味着得分开始在固定的稳定值附近振荡。当发生这种情况时，</w:t>
      </w:r>
      <w:r w:rsidR="003E0458">
        <w:rPr>
          <w:rFonts w:hint="eastAsia"/>
        </w:rPr>
        <w:t>说明</w:t>
      </w:r>
      <w:r w:rsidR="009D6DE5">
        <w:rPr>
          <w:rFonts w:hint="eastAsia"/>
        </w:rPr>
        <w:t>系统已经收敛，因此可以进入第二阶段，</w:t>
      </w:r>
      <w:r w:rsidR="00CD0A65">
        <w:rPr>
          <w:rFonts w:hint="eastAsia"/>
        </w:rPr>
        <w:t>即</w:t>
      </w:r>
      <w:r w:rsidR="009D6DE5">
        <w:rPr>
          <w:rFonts w:hint="eastAsia"/>
        </w:rPr>
        <w:t>完全训练</w:t>
      </w:r>
      <w:r w:rsidR="00CD0A65">
        <w:rPr>
          <w:rFonts w:hint="eastAsia"/>
        </w:rPr>
        <w:t>阶段</w:t>
      </w:r>
      <w:r w:rsidR="009D6DE5">
        <w:rPr>
          <w:rFonts w:hint="eastAsia"/>
        </w:rPr>
        <w:t>。</w:t>
      </w:r>
    </w:p>
    <w:p w14:paraId="1356AA22" w14:textId="48DD375F" w:rsidR="005948D8" w:rsidRPr="00C32850" w:rsidRDefault="009D6DE5" w:rsidP="005948D8">
      <w:pPr>
        <w:ind w:firstLine="480"/>
      </w:pPr>
      <w:r>
        <w:rPr>
          <w:rFonts w:hint="eastAsia"/>
        </w:rPr>
        <w:t>在</w:t>
      </w:r>
      <w:r w:rsidR="008579E7">
        <w:rPr>
          <w:rFonts w:hint="eastAsia"/>
        </w:rPr>
        <w:t>完全训练</w:t>
      </w:r>
      <w:r>
        <w:rPr>
          <w:rFonts w:hint="eastAsia"/>
        </w:rPr>
        <w:t>阶段，在固定数量的</w:t>
      </w:r>
      <w:r w:rsidR="002D496C">
        <w:rPr>
          <w:rFonts w:hint="eastAsia"/>
        </w:rPr>
        <w:t>迭代</w:t>
      </w:r>
      <w:r w:rsidR="00711577">
        <w:rPr>
          <w:rFonts w:hint="eastAsia"/>
        </w:rPr>
        <w:t>周</w:t>
      </w:r>
      <w:r>
        <w:rPr>
          <w:rFonts w:hint="eastAsia"/>
        </w:rPr>
        <w:t>期的所有训练数据上重新训练网络。通过</w:t>
      </w:r>
      <w:r w:rsidR="00CA207A">
        <w:rPr>
          <w:rFonts w:hint="eastAsia"/>
        </w:rPr>
        <w:t>观察</w:t>
      </w:r>
      <w:r>
        <w:rPr>
          <w:rFonts w:hint="eastAsia"/>
        </w:rPr>
        <w:t>非完全训练期间分段验证准确度的收敛时间来选择该</w:t>
      </w:r>
      <w:r w:rsidR="005E7570">
        <w:rPr>
          <w:rFonts w:hint="eastAsia"/>
        </w:rPr>
        <w:t>训练</w:t>
      </w:r>
      <w:r w:rsidR="002D496C">
        <w:rPr>
          <w:rFonts w:hint="eastAsia"/>
        </w:rPr>
        <w:t>迭代</w:t>
      </w:r>
      <w:r w:rsidR="005E7570">
        <w:rPr>
          <w:rFonts w:hint="eastAsia"/>
        </w:rPr>
        <w:t>周期</w:t>
      </w:r>
      <w:r>
        <w:rPr>
          <w:rFonts w:hint="eastAsia"/>
        </w:rPr>
        <w:t>。以这种方式训练的模型将达到收敛状态</w:t>
      </w:r>
      <w:r w:rsidR="00CA207A">
        <w:rPr>
          <w:rFonts w:hint="eastAsia"/>
        </w:rPr>
        <w:t>且</w:t>
      </w:r>
      <w:r>
        <w:rPr>
          <w:rFonts w:hint="eastAsia"/>
        </w:rPr>
        <w:t>不会过度拟合</w:t>
      </w:r>
      <w:r w:rsidR="00CA207A">
        <w:rPr>
          <w:rFonts w:hint="eastAsia"/>
        </w:rPr>
        <w:t>，</w:t>
      </w:r>
      <w:r>
        <w:rPr>
          <w:rFonts w:hint="eastAsia"/>
        </w:rPr>
        <w:t>并充分利用所有可用的训练数据。在处理小数据集时，</w:t>
      </w:r>
      <w:r w:rsidR="00711577">
        <w:rPr>
          <w:rFonts w:hint="eastAsia"/>
        </w:rPr>
        <w:t>训练效果</w:t>
      </w:r>
      <w:r>
        <w:rPr>
          <w:rFonts w:hint="eastAsia"/>
        </w:rPr>
        <w:t>可能变得特别理想。</w:t>
      </w:r>
    </w:p>
    <w:p w14:paraId="346AF7D3" w14:textId="0C3C088F" w:rsidR="003D6BB2" w:rsidRDefault="00D607F3" w:rsidP="00AC7D43">
      <w:pPr>
        <w:pStyle w:val="2"/>
      </w:pPr>
      <w:r>
        <w:rPr>
          <w:rFonts w:hint="eastAsia"/>
        </w:rPr>
        <w:lastRenderedPageBreak/>
        <w:t>3</w:t>
      </w:r>
      <w:r>
        <w:t>.</w:t>
      </w:r>
      <w:r w:rsidR="002D1D40">
        <w:t>5</w:t>
      </w:r>
      <w:r>
        <w:t xml:space="preserve"> </w:t>
      </w:r>
      <w:r>
        <w:rPr>
          <w:rFonts w:hint="eastAsia"/>
        </w:rPr>
        <w:t>实验准备与结果</w:t>
      </w:r>
    </w:p>
    <w:p w14:paraId="6F5ECAA4" w14:textId="5A59F1B9" w:rsidR="00AC7D43" w:rsidRDefault="00C71F9C" w:rsidP="00C71F9C">
      <w:pPr>
        <w:pStyle w:val="3"/>
      </w:pPr>
      <w:r>
        <w:rPr>
          <w:rFonts w:hint="eastAsia"/>
        </w:rPr>
        <w:t>3</w:t>
      </w:r>
      <w:r>
        <w:t xml:space="preserve">.5.1 </w:t>
      </w:r>
      <w:r>
        <w:rPr>
          <w:rFonts w:hint="eastAsia"/>
        </w:rPr>
        <w:t>实验环境</w:t>
      </w:r>
      <w:r w:rsidR="00497908">
        <w:rPr>
          <w:rFonts w:hint="eastAsia"/>
        </w:rPr>
        <w:t>与数据集处理</w:t>
      </w:r>
    </w:p>
    <w:p w14:paraId="7033B368" w14:textId="77777777" w:rsidR="007D6F62" w:rsidRDefault="00C71F9C" w:rsidP="003507E2">
      <w:pPr>
        <w:ind w:firstLine="480"/>
      </w:pPr>
      <w:r>
        <w:rPr>
          <w:rFonts w:hint="eastAsia"/>
        </w:rPr>
        <w:t>本章实</w:t>
      </w:r>
      <w:r w:rsidRPr="00C71F9C">
        <w:rPr>
          <w:rFonts w:hint="eastAsia"/>
        </w:rPr>
        <w:t>验依然使用</w:t>
      </w:r>
      <w:r w:rsidRPr="00C71F9C">
        <w:t>TUT Acoustic Scenes 201</w:t>
      </w:r>
      <w:r w:rsidR="003507E2">
        <w:t>7</w:t>
      </w:r>
      <w:r w:rsidRPr="00C71F9C">
        <w:t xml:space="preserve"> </w:t>
      </w:r>
      <w:r>
        <w:rPr>
          <w:rFonts w:hint="eastAsia"/>
        </w:rPr>
        <w:t>数据集，此处不再介绍。</w:t>
      </w:r>
      <w:r w:rsidRPr="00C71F9C">
        <w:rPr>
          <w:rFonts w:hint="eastAsia"/>
        </w:rPr>
        <w:t>对于每个</w:t>
      </w:r>
      <w:r w:rsidRPr="00C71F9C">
        <w:rPr>
          <w:rFonts w:hint="eastAsia"/>
        </w:rPr>
        <w:t>10</w:t>
      </w:r>
      <w:r w:rsidRPr="00C71F9C">
        <w:rPr>
          <w:rFonts w:hint="eastAsia"/>
        </w:rPr>
        <w:t>秒</w:t>
      </w:r>
      <w:r>
        <w:rPr>
          <w:rFonts w:hint="eastAsia"/>
        </w:rPr>
        <w:t>的</w:t>
      </w:r>
      <w:r w:rsidRPr="00C71F9C">
        <w:rPr>
          <w:rFonts w:hint="eastAsia"/>
        </w:rPr>
        <w:t>音频文件，使用</w:t>
      </w:r>
      <w:r w:rsidRPr="00C71F9C">
        <w:rPr>
          <w:rFonts w:hint="eastAsia"/>
        </w:rPr>
        <w:t>40ms</w:t>
      </w:r>
      <w:r w:rsidRPr="00C71F9C">
        <w:rPr>
          <w:rFonts w:hint="eastAsia"/>
        </w:rPr>
        <w:t>的分析帧和</w:t>
      </w:r>
      <w:r w:rsidRPr="00C71F9C">
        <w:rPr>
          <w:rFonts w:hint="eastAsia"/>
        </w:rPr>
        <w:t>50</w:t>
      </w:r>
      <w:r w:rsidRPr="00C71F9C">
        <w:rPr>
          <w:rFonts w:hint="eastAsia"/>
        </w:rPr>
        <w:t>％跳跃大小</w:t>
      </w:r>
      <w:r w:rsidR="008039C6">
        <w:rPr>
          <w:rFonts w:hint="eastAsia"/>
        </w:rPr>
        <w:t>的窗口</w:t>
      </w:r>
      <w:r w:rsidRPr="00C71F9C">
        <w:rPr>
          <w:rFonts w:hint="eastAsia"/>
        </w:rPr>
        <w:t>在</w:t>
      </w:r>
      <w:r w:rsidRPr="00C71F9C">
        <w:rPr>
          <w:rFonts w:hint="eastAsia"/>
        </w:rPr>
        <w:t>40</w:t>
      </w:r>
      <w:r w:rsidRPr="00C71F9C">
        <w:rPr>
          <w:rFonts w:hint="eastAsia"/>
        </w:rPr>
        <w:t>个频带中提取对数梅尔能量。神经网络由两个</w:t>
      </w:r>
      <w:r w:rsidRPr="00C71F9C">
        <w:rPr>
          <w:rFonts w:hint="eastAsia"/>
        </w:rPr>
        <w:t>CNN</w:t>
      </w:r>
      <w:r w:rsidRPr="00C71F9C">
        <w:rPr>
          <w:rFonts w:hint="eastAsia"/>
        </w:rPr>
        <w:t>层和一个完全连接的层组成，并使用大小为</w:t>
      </w:r>
      <w:r w:rsidRPr="00C71F9C">
        <w:rPr>
          <w:rFonts w:hint="eastAsia"/>
        </w:rPr>
        <w:t>40x500</w:t>
      </w:r>
      <w:r w:rsidRPr="00C71F9C">
        <w:rPr>
          <w:rFonts w:hint="eastAsia"/>
        </w:rPr>
        <w:t>的输入，相当于要分类的段的全长。使用</w:t>
      </w:r>
      <w:r w:rsidRPr="00C71F9C">
        <w:rPr>
          <w:rFonts w:hint="eastAsia"/>
        </w:rPr>
        <w:t>Adam optimizer</w:t>
      </w:r>
      <w:r w:rsidRPr="00C71F9C">
        <w:rPr>
          <w:rFonts w:hint="eastAsia"/>
        </w:rPr>
        <w:t>训练网络，学习率为</w:t>
      </w:r>
      <w:r w:rsidRPr="00C71F9C">
        <w:rPr>
          <w:rFonts w:hint="eastAsia"/>
        </w:rPr>
        <w:t>0.001</w:t>
      </w:r>
      <w:r w:rsidR="00D13E11">
        <w:rPr>
          <w:rFonts w:hint="eastAsia"/>
        </w:rPr>
        <w:t>，批</w:t>
      </w:r>
      <w:r w:rsidR="00571216">
        <w:rPr>
          <w:rFonts w:hint="eastAsia"/>
        </w:rPr>
        <w:t>大小</w:t>
      </w:r>
      <w:r w:rsidR="00D13E11">
        <w:rPr>
          <w:rFonts w:hint="eastAsia"/>
        </w:rPr>
        <w:t>为</w:t>
      </w:r>
      <w:r w:rsidR="000D3357">
        <w:t>16</w:t>
      </w:r>
      <w:r w:rsidRPr="00C71F9C">
        <w:rPr>
          <w:rFonts w:hint="eastAsia"/>
        </w:rPr>
        <w:t>。</w:t>
      </w:r>
      <w:r w:rsidR="006B2372">
        <w:rPr>
          <w:rFonts w:hint="eastAsia"/>
        </w:rPr>
        <w:t>完整的训练周期为</w:t>
      </w:r>
      <w:r w:rsidR="00966FFE">
        <w:t>1</w:t>
      </w:r>
      <w:r w:rsidR="00AD1150">
        <w:t>00</w:t>
      </w:r>
      <w:r w:rsidR="00AD1150">
        <w:rPr>
          <w:rFonts w:hint="eastAsia"/>
        </w:rPr>
        <w:t>个</w:t>
      </w:r>
      <w:r w:rsidR="002D496C">
        <w:rPr>
          <w:rFonts w:hint="eastAsia"/>
        </w:rPr>
        <w:t>迭代</w:t>
      </w:r>
      <w:r w:rsidR="00AD1150">
        <w:rPr>
          <w:rFonts w:hint="eastAsia"/>
        </w:rPr>
        <w:t>周期，</w:t>
      </w:r>
      <w:r w:rsidR="006B2372">
        <w:rPr>
          <w:rFonts w:hint="eastAsia"/>
        </w:rPr>
        <w:t>系统参数调整阶段训练周期为</w:t>
      </w:r>
      <w:r w:rsidR="006B2372">
        <w:rPr>
          <w:rFonts w:hint="eastAsia"/>
        </w:rPr>
        <w:t>1</w:t>
      </w:r>
      <w:r w:rsidR="006B2372">
        <w:t>5</w:t>
      </w:r>
      <w:r w:rsidR="00D13E11">
        <w:rPr>
          <w:rFonts w:hint="eastAsia"/>
        </w:rPr>
        <w:t>。</w:t>
      </w:r>
    </w:p>
    <w:p w14:paraId="7252ED03" w14:textId="132F0FB7" w:rsidR="00CC0C2C" w:rsidRDefault="007D6F62" w:rsidP="007D6F62">
      <w:pPr>
        <w:ind w:firstLine="480"/>
      </w:pPr>
      <w:r>
        <w:rPr>
          <w:rFonts w:hint="eastAsia"/>
        </w:rPr>
        <w:t>不同于第二章中的</w:t>
      </w:r>
      <w:r>
        <w:rPr>
          <w:rFonts w:hint="eastAsia"/>
        </w:rPr>
        <w:t>G</w:t>
      </w:r>
      <w:r>
        <w:t>MM</w:t>
      </w:r>
      <w:r>
        <w:rPr>
          <w:rFonts w:hint="eastAsia"/>
        </w:rPr>
        <w:t>模型，由于卷积神经网络</w:t>
      </w:r>
      <w:r w:rsidR="00FA6F92">
        <w:rPr>
          <w:rFonts w:hint="eastAsia"/>
        </w:rPr>
        <w:t>模型</w:t>
      </w:r>
      <w:r>
        <w:rPr>
          <w:rFonts w:hint="eastAsia"/>
        </w:rPr>
        <w:t>对样本量大小相对不敏感，且卷积神经网络模型训练时间远远大于</w:t>
      </w:r>
      <w:r>
        <w:rPr>
          <w:rFonts w:hint="eastAsia"/>
        </w:rPr>
        <w:t>GMM</w:t>
      </w:r>
      <w:r>
        <w:rPr>
          <w:rFonts w:hint="eastAsia"/>
        </w:rPr>
        <w:t>模型，因此本章实验不再使用</w:t>
      </w:r>
      <w:r>
        <w:rPr>
          <w:rFonts w:hint="eastAsia"/>
        </w:rPr>
        <w:t>4</w:t>
      </w:r>
      <w:r>
        <w:rPr>
          <w:rFonts w:hint="eastAsia"/>
        </w:rPr>
        <w:t>折交叉验证法。替代方法</w:t>
      </w:r>
      <w:r w:rsidR="00C71F9C" w:rsidRPr="00C71F9C">
        <w:rPr>
          <w:rFonts w:hint="eastAsia"/>
        </w:rPr>
        <w:t>使用由大约</w:t>
      </w:r>
      <w:r w:rsidR="00C71F9C" w:rsidRPr="00C71F9C">
        <w:rPr>
          <w:rFonts w:hint="eastAsia"/>
        </w:rPr>
        <w:t>30</w:t>
      </w:r>
      <w:r w:rsidR="00C71F9C" w:rsidRPr="00C71F9C">
        <w:rPr>
          <w:rFonts w:hint="eastAsia"/>
        </w:rPr>
        <w:t>％的原始训练数据组成的验证集来完成，选择使得训练和验证集不具有来自相同位置的片段，并且两组都具有</w:t>
      </w:r>
      <w:r>
        <w:rPr>
          <w:rFonts w:hint="eastAsia"/>
        </w:rPr>
        <w:t>每个类别</w:t>
      </w:r>
      <w:r w:rsidR="00C71F9C" w:rsidRPr="00C71F9C">
        <w:rPr>
          <w:rFonts w:hint="eastAsia"/>
        </w:rPr>
        <w:t>的数据</w:t>
      </w:r>
      <w:r>
        <w:rPr>
          <w:rFonts w:hint="eastAsia"/>
        </w:rPr>
        <w:t>，类别比例保持相等</w:t>
      </w:r>
      <w:r w:rsidR="00C71F9C" w:rsidRPr="00C71F9C">
        <w:rPr>
          <w:rFonts w:hint="eastAsia"/>
        </w:rPr>
        <w:t>。在每个</w:t>
      </w:r>
      <w:r>
        <w:rPr>
          <w:rFonts w:hint="eastAsia"/>
        </w:rPr>
        <w:t>迭代周期</w:t>
      </w:r>
      <w:r w:rsidR="00C71F9C" w:rsidRPr="00C71F9C">
        <w:rPr>
          <w:rFonts w:hint="eastAsia"/>
        </w:rPr>
        <w:t>之后在验证集上评估模型性能，选择性能最佳的模型</w:t>
      </w:r>
      <w:r w:rsidR="00497908">
        <w:rPr>
          <w:rFonts w:hint="eastAsia"/>
        </w:rPr>
        <w:t>。</w:t>
      </w:r>
    </w:p>
    <w:p w14:paraId="2FE1FDD1" w14:textId="2B166FF9" w:rsidR="004D554C" w:rsidRDefault="007F1230" w:rsidP="007F1230">
      <w:pPr>
        <w:pStyle w:val="3"/>
      </w:pPr>
      <w:r>
        <w:rPr>
          <w:rFonts w:hint="eastAsia"/>
        </w:rPr>
        <w:t>3</w:t>
      </w:r>
      <w:r>
        <w:t>.5.</w:t>
      </w:r>
      <w:r w:rsidR="00AB4021">
        <w:t>2</w:t>
      </w:r>
      <w:r>
        <w:t xml:space="preserve"> </w:t>
      </w:r>
      <w:r>
        <w:rPr>
          <w:rFonts w:hint="eastAsia"/>
        </w:rPr>
        <w:t>评价指标</w:t>
      </w:r>
    </w:p>
    <w:p w14:paraId="30D9DCC2" w14:textId="1B7C7118" w:rsidR="004D554C" w:rsidRPr="0082285A" w:rsidRDefault="00340727" w:rsidP="0040261E">
      <w:pPr>
        <w:ind w:firstLine="480"/>
      </w:pPr>
      <w:r>
        <w:rPr>
          <w:rFonts w:hint="eastAsia"/>
        </w:rPr>
        <w:t>本系统的评价指标</w:t>
      </w:r>
      <w:r w:rsidR="00155E57">
        <w:rPr>
          <w:rFonts w:hint="eastAsia"/>
        </w:rPr>
        <w:t>之一</w:t>
      </w:r>
      <w:r>
        <w:rPr>
          <w:rFonts w:hint="eastAsia"/>
        </w:rPr>
        <w:t>依然基于准确率，在此不再赘述。</w:t>
      </w:r>
      <w:r w:rsidR="003173BD">
        <w:rPr>
          <w:rFonts w:hint="eastAsia"/>
        </w:rPr>
        <w:t>此外，</w:t>
      </w:r>
      <w:r>
        <w:rPr>
          <w:rFonts w:hint="eastAsia"/>
        </w:rPr>
        <w:t>为了准确分析</w:t>
      </w:r>
      <w:r w:rsidR="00566B1E">
        <w:rPr>
          <w:rFonts w:hint="eastAsia"/>
        </w:rPr>
        <w:t>音频场景</w:t>
      </w:r>
      <w:r>
        <w:rPr>
          <w:rFonts w:hint="eastAsia"/>
        </w:rPr>
        <w:t>分类系统在各场景下的差异，以便后期优化系统，引入了混淆矩阵</w:t>
      </w:r>
      <w:r w:rsidR="00116EA2">
        <w:rPr>
          <w:rFonts w:hint="eastAsia"/>
        </w:rPr>
        <w:t>（</w:t>
      </w:r>
      <w:r w:rsidR="00116EA2">
        <w:rPr>
          <w:rFonts w:hint="eastAsia"/>
        </w:rPr>
        <w:t>C</w:t>
      </w:r>
      <w:r w:rsidR="00116EA2" w:rsidRPr="00116EA2">
        <w:t xml:space="preserve">onfusion </w:t>
      </w:r>
      <w:r w:rsidR="00116EA2">
        <w:t>M</w:t>
      </w:r>
      <w:r w:rsidR="00116EA2" w:rsidRPr="00116EA2">
        <w:t>atrix</w:t>
      </w:r>
      <w:r w:rsidR="00116EA2">
        <w:rPr>
          <w:rFonts w:hint="eastAsia"/>
        </w:rPr>
        <w:t>）</w:t>
      </w:r>
      <w:r>
        <w:rPr>
          <w:rFonts w:hint="eastAsia"/>
        </w:rPr>
        <w:t>作为评价指标之一。</w:t>
      </w:r>
      <w:r w:rsidR="005C569C">
        <w:rPr>
          <w:rFonts w:hint="eastAsia"/>
        </w:rPr>
        <w:t>混淆矩阵是判定分类精度的一种方法。在混淆矩阵中，其列</w:t>
      </w:r>
      <w:r w:rsidR="00C07410">
        <w:rPr>
          <w:rFonts w:hint="eastAsia"/>
        </w:rPr>
        <w:t>坐标</w:t>
      </w:r>
      <w:r w:rsidR="005C569C">
        <w:rPr>
          <w:rFonts w:hint="eastAsia"/>
        </w:rPr>
        <w:t>代表预测的值，行</w:t>
      </w:r>
      <w:r w:rsidR="00C07410">
        <w:rPr>
          <w:rFonts w:hint="eastAsia"/>
        </w:rPr>
        <w:t>坐标</w:t>
      </w:r>
      <w:r w:rsidR="005C569C">
        <w:rPr>
          <w:rFonts w:hint="eastAsia"/>
        </w:rPr>
        <w:t>代表实际的值。通过引入混淆矩阵则可以清晰的判断出本系统模型的分类是否存在混淆。</w:t>
      </w:r>
    </w:p>
    <w:p w14:paraId="191C6748" w14:textId="5C3CC2CC" w:rsidR="00097B3A" w:rsidRDefault="00C71F9C" w:rsidP="00C71F9C">
      <w:pPr>
        <w:pStyle w:val="3"/>
      </w:pPr>
      <w:r>
        <w:rPr>
          <w:rFonts w:hint="eastAsia"/>
        </w:rPr>
        <w:t>3</w:t>
      </w:r>
      <w:r>
        <w:t>.5.</w:t>
      </w:r>
      <w:r w:rsidR="00B47999">
        <w:t>3</w:t>
      </w:r>
      <w:r w:rsidR="00097B3A">
        <w:t xml:space="preserve"> </w:t>
      </w:r>
      <w:r w:rsidR="00097B3A">
        <w:rPr>
          <w:rFonts w:hint="eastAsia"/>
        </w:rPr>
        <w:t>参数调整</w:t>
      </w:r>
    </w:p>
    <w:p w14:paraId="06E3AAA6" w14:textId="1FA9A6F1" w:rsidR="00AC5B50" w:rsidRDefault="00AC5B50" w:rsidP="00AC5B50">
      <w:pPr>
        <w:ind w:firstLine="480"/>
      </w:pPr>
      <w:r>
        <w:rPr>
          <w:rFonts w:hint="eastAsia"/>
        </w:rPr>
        <w:t>根据上一节中讨论的参数调整方案，现进行初步试验以得出系统最佳参数。</w:t>
      </w:r>
      <w:r w:rsidR="00B47999">
        <w:rPr>
          <w:rFonts w:hint="eastAsia"/>
        </w:rPr>
        <w:t>参考依据为分类准确度和单位迭代周期。</w:t>
      </w:r>
      <w:r w:rsidR="00CD5201">
        <w:rPr>
          <w:rFonts w:hint="eastAsia"/>
        </w:rPr>
        <w:t>系统均使用开发集数据进行训练与测试</w:t>
      </w:r>
      <w:r w:rsidR="004E7D58">
        <w:rPr>
          <w:rFonts w:hint="eastAsia"/>
        </w:rPr>
        <w:t>，以确保</w:t>
      </w:r>
      <w:r w:rsidR="001F58BA">
        <w:rPr>
          <w:rFonts w:hint="eastAsia"/>
        </w:rPr>
        <w:t>以尽可能小的代价</w:t>
      </w:r>
      <w:r w:rsidR="004E7D58">
        <w:rPr>
          <w:rFonts w:hint="eastAsia"/>
        </w:rPr>
        <w:t>体现系统性能，最后的整体</w:t>
      </w:r>
      <w:r w:rsidR="00267ABE">
        <w:rPr>
          <w:rFonts w:hint="eastAsia"/>
        </w:rPr>
        <w:t>实验阶段</w:t>
      </w:r>
      <w:r w:rsidR="004E7D58">
        <w:rPr>
          <w:rFonts w:hint="eastAsia"/>
        </w:rPr>
        <w:t>可能需要比参数调整阶段更长的单位迭代周期。</w:t>
      </w:r>
    </w:p>
    <w:p w14:paraId="677DD0DF" w14:textId="77777777" w:rsidR="00792777" w:rsidRDefault="00792777" w:rsidP="00792777">
      <w:pPr>
        <w:pStyle w:val="a4"/>
        <w:numPr>
          <w:ilvl w:val="0"/>
          <w:numId w:val="16"/>
        </w:numPr>
        <w:ind w:firstLineChars="0"/>
      </w:pPr>
      <w:r>
        <w:rPr>
          <w:rFonts w:hint="eastAsia"/>
        </w:rPr>
        <w:t>滤波器数量的调整</w:t>
      </w:r>
    </w:p>
    <w:p w14:paraId="60C2DFF0" w14:textId="77777777" w:rsidR="00792777" w:rsidRDefault="00792777" w:rsidP="00792777">
      <w:pPr>
        <w:ind w:firstLine="480"/>
      </w:pPr>
      <w:r>
        <w:rPr>
          <w:rFonts w:hint="eastAsia"/>
        </w:rPr>
        <w:t>滤波器数量的调整策略见表</w:t>
      </w:r>
      <w:r>
        <w:rPr>
          <w:rFonts w:hint="eastAsia"/>
        </w:rPr>
        <w:t>3-</w:t>
      </w:r>
      <w:r>
        <w:t>2</w:t>
      </w:r>
      <w:r>
        <w:rPr>
          <w:rFonts w:hint="eastAsia"/>
        </w:rPr>
        <w:t>：</w:t>
      </w:r>
    </w:p>
    <w:p w14:paraId="2F15EDBA" w14:textId="5A436128" w:rsidR="00792777" w:rsidRPr="00567878" w:rsidRDefault="00792777" w:rsidP="00792777">
      <w:pPr>
        <w:pStyle w:val="4"/>
        <w:ind w:firstLine="420"/>
      </w:pPr>
      <w:r w:rsidRPr="00567878">
        <w:rPr>
          <w:rFonts w:hint="eastAsia"/>
        </w:rPr>
        <w:lastRenderedPageBreak/>
        <w:t>表</w:t>
      </w:r>
      <w:r w:rsidRPr="00567878">
        <w:rPr>
          <w:rFonts w:hint="eastAsia"/>
        </w:rPr>
        <w:t>3</w:t>
      </w:r>
      <w:r w:rsidRPr="00567878">
        <w:t>-</w:t>
      </w:r>
      <w:r>
        <w:t>2</w:t>
      </w:r>
      <w:r w:rsidRPr="00567878">
        <w:t xml:space="preserve"> </w:t>
      </w:r>
      <w:r w:rsidRPr="00567878">
        <w:t>滤波器数量调整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6755C8FA" w14:textId="77777777" w:rsidTr="008A0E56">
        <w:trPr>
          <w:jc w:val="center"/>
        </w:trPr>
        <w:tc>
          <w:tcPr>
            <w:tcW w:w="2074" w:type="dxa"/>
            <w:tcBorders>
              <w:top w:val="single" w:sz="12" w:space="0" w:color="auto"/>
              <w:bottom w:val="single" w:sz="4" w:space="0" w:color="auto"/>
            </w:tcBorders>
          </w:tcPr>
          <w:p w14:paraId="774DD5DA"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01211DF" w14:textId="1941A9F0" w:rsidR="00792777" w:rsidRDefault="00792777"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50444D49" w14:textId="07212399" w:rsidR="00792777" w:rsidRDefault="00792777" w:rsidP="00B64D11">
            <w:pPr>
              <w:ind w:firstLineChars="0" w:firstLine="0"/>
              <w:jc w:val="center"/>
            </w:pPr>
            <w:r>
              <w:rPr>
                <w:rFonts w:hint="eastAsia"/>
              </w:rPr>
              <w:t>C</w:t>
            </w:r>
            <w:r>
              <w:t>NN_2</w:t>
            </w:r>
            <w:r w:rsidR="00B64D11">
              <w:rPr>
                <w:rFonts w:hint="eastAsia"/>
              </w:rPr>
              <w:t>层</w:t>
            </w:r>
          </w:p>
        </w:tc>
      </w:tr>
      <w:tr w:rsidR="00792777" w14:paraId="01D2EE64" w14:textId="77777777" w:rsidTr="008A0E56">
        <w:trPr>
          <w:jc w:val="center"/>
        </w:trPr>
        <w:tc>
          <w:tcPr>
            <w:tcW w:w="2074" w:type="dxa"/>
            <w:tcBorders>
              <w:top w:val="single" w:sz="4" w:space="0" w:color="auto"/>
            </w:tcBorders>
          </w:tcPr>
          <w:p w14:paraId="610C1608" w14:textId="5456B6EC" w:rsidR="00792777" w:rsidRDefault="00792777" w:rsidP="00B64D11">
            <w:pPr>
              <w:ind w:firstLineChars="0" w:firstLine="0"/>
              <w:jc w:val="center"/>
            </w:pPr>
            <w:r>
              <w:rPr>
                <w:rFonts w:hint="eastAsia"/>
              </w:rPr>
              <w:t>方案</w:t>
            </w:r>
            <w:r>
              <w:rPr>
                <w:rFonts w:hint="eastAsia"/>
              </w:rPr>
              <w:t>a1</w:t>
            </w:r>
          </w:p>
        </w:tc>
        <w:tc>
          <w:tcPr>
            <w:tcW w:w="2074" w:type="dxa"/>
            <w:tcBorders>
              <w:top w:val="single" w:sz="4" w:space="0" w:color="auto"/>
            </w:tcBorders>
          </w:tcPr>
          <w:p w14:paraId="27B60A5F" w14:textId="77777777" w:rsidR="00792777" w:rsidRDefault="00792777" w:rsidP="00B64D11">
            <w:pPr>
              <w:ind w:firstLineChars="0" w:firstLine="0"/>
              <w:jc w:val="center"/>
            </w:pPr>
            <w:r>
              <w:rPr>
                <w:rFonts w:hint="eastAsia"/>
              </w:rPr>
              <w:t>1</w:t>
            </w:r>
            <w:r>
              <w:t>6</w:t>
            </w:r>
          </w:p>
        </w:tc>
        <w:tc>
          <w:tcPr>
            <w:tcW w:w="2074" w:type="dxa"/>
            <w:tcBorders>
              <w:top w:val="single" w:sz="4" w:space="0" w:color="auto"/>
            </w:tcBorders>
          </w:tcPr>
          <w:p w14:paraId="0DB8B3B5" w14:textId="77777777" w:rsidR="00792777" w:rsidRDefault="00792777" w:rsidP="00B64D11">
            <w:pPr>
              <w:ind w:firstLineChars="0" w:firstLine="0"/>
              <w:jc w:val="center"/>
            </w:pPr>
            <w:r>
              <w:rPr>
                <w:rFonts w:hint="eastAsia"/>
              </w:rPr>
              <w:t>3</w:t>
            </w:r>
            <w:r>
              <w:t>2</w:t>
            </w:r>
          </w:p>
        </w:tc>
      </w:tr>
      <w:tr w:rsidR="00792777" w14:paraId="5A9AFC6C" w14:textId="77777777" w:rsidTr="008A0E56">
        <w:trPr>
          <w:jc w:val="center"/>
        </w:trPr>
        <w:tc>
          <w:tcPr>
            <w:tcW w:w="2074" w:type="dxa"/>
          </w:tcPr>
          <w:p w14:paraId="14101852" w14:textId="2D7F94D4" w:rsidR="00792777" w:rsidRDefault="00792777" w:rsidP="00B64D11">
            <w:pPr>
              <w:ind w:firstLineChars="0" w:firstLine="0"/>
              <w:jc w:val="center"/>
            </w:pPr>
            <w:r>
              <w:rPr>
                <w:rFonts w:hint="eastAsia"/>
              </w:rPr>
              <w:t>方案</w:t>
            </w:r>
            <w:r>
              <w:rPr>
                <w:rFonts w:hint="eastAsia"/>
              </w:rPr>
              <w:t>a2</w:t>
            </w:r>
          </w:p>
        </w:tc>
        <w:tc>
          <w:tcPr>
            <w:tcW w:w="2074" w:type="dxa"/>
          </w:tcPr>
          <w:p w14:paraId="4881B8CA" w14:textId="77777777" w:rsidR="00792777" w:rsidRDefault="00792777" w:rsidP="00B64D11">
            <w:pPr>
              <w:ind w:firstLineChars="0" w:firstLine="0"/>
              <w:jc w:val="center"/>
            </w:pPr>
            <w:r>
              <w:rPr>
                <w:rFonts w:hint="eastAsia"/>
              </w:rPr>
              <w:t>3</w:t>
            </w:r>
            <w:r>
              <w:t>2</w:t>
            </w:r>
          </w:p>
        </w:tc>
        <w:tc>
          <w:tcPr>
            <w:tcW w:w="2074" w:type="dxa"/>
          </w:tcPr>
          <w:p w14:paraId="339AF44D" w14:textId="77777777" w:rsidR="00792777" w:rsidRDefault="00792777" w:rsidP="00B64D11">
            <w:pPr>
              <w:ind w:firstLineChars="0" w:firstLine="0"/>
              <w:jc w:val="center"/>
            </w:pPr>
            <w:r>
              <w:rPr>
                <w:rFonts w:hint="eastAsia"/>
              </w:rPr>
              <w:t>6</w:t>
            </w:r>
            <w:r>
              <w:t>4</w:t>
            </w:r>
          </w:p>
        </w:tc>
      </w:tr>
      <w:tr w:rsidR="00792777" w14:paraId="6B8A7F6C" w14:textId="77777777" w:rsidTr="00CB4157">
        <w:trPr>
          <w:jc w:val="center"/>
        </w:trPr>
        <w:tc>
          <w:tcPr>
            <w:tcW w:w="2074" w:type="dxa"/>
          </w:tcPr>
          <w:p w14:paraId="06D29BE5" w14:textId="6F90F9DE" w:rsidR="00792777" w:rsidRDefault="00792777" w:rsidP="00B64D11">
            <w:pPr>
              <w:ind w:firstLineChars="0" w:firstLine="0"/>
              <w:jc w:val="center"/>
            </w:pPr>
            <w:r>
              <w:rPr>
                <w:rFonts w:hint="eastAsia"/>
              </w:rPr>
              <w:t>方案</w:t>
            </w:r>
            <w:r>
              <w:rPr>
                <w:rFonts w:hint="eastAsia"/>
              </w:rPr>
              <w:t>a3</w:t>
            </w:r>
          </w:p>
        </w:tc>
        <w:tc>
          <w:tcPr>
            <w:tcW w:w="2074" w:type="dxa"/>
          </w:tcPr>
          <w:p w14:paraId="58B35FCE" w14:textId="77777777" w:rsidR="00792777" w:rsidRDefault="00792777" w:rsidP="00B64D11">
            <w:pPr>
              <w:ind w:firstLineChars="0" w:firstLine="0"/>
              <w:jc w:val="center"/>
            </w:pPr>
            <w:r>
              <w:rPr>
                <w:rFonts w:hint="eastAsia"/>
              </w:rPr>
              <w:t>6</w:t>
            </w:r>
            <w:r>
              <w:t>4</w:t>
            </w:r>
          </w:p>
        </w:tc>
        <w:tc>
          <w:tcPr>
            <w:tcW w:w="2074" w:type="dxa"/>
          </w:tcPr>
          <w:p w14:paraId="746F43D7" w14:textId="77777777" w:rsidR="00792777" w:rsidRDefault="00792777" w:rsidP="00B64D11">
            <w:pPr>
              <w:ind w:firstLineChars="0" w:firstLine="0"/>
              <w:jc w:val="center"/>
            </w:pPr>
            <w:r>
              <w:rPr>
                <w:rFonts w:hint="eastAsia"/>
              </w:rPr>
              <w:t>1</w:t>
            </w:r>
            <w:r>
              <w:t>28</w:t>
            </w:r>
          </w:p>
        </w:tc>
      </w:tr>
      <w:tr w:rsidR="00CB4157" w14:paraId="5118E72D" w14:textId="77777777" w:rsidTr="00B61E21">
        <w:trPr>
          <w:jc w:val="center"/>
        </w:trPr>
        <w:tc>
          <w:tcPr>
            <w:tcW w:w="2074" w:type="dxa"/>
          </w:tcPr>
          <w:p w14:paraId="36BE7076" w14:textId="4A1767F2" w:rsidR="00CB4157" w:rsidRDefault="00CB4157" w:rsidP="00B64D11">
            <w:pPr>
              <w:ind w:firstLineChars="0" w:firstLine="0"/>
              <w:jc w:val="center"/>
            </w:pPr>
            <w:r>
              <w:rPr>
                <w:rFonts w:hint="eastAsia"/>
              </w:rPr>
              <w:t>方案</w:t>
            </w:r>
            <w:r>
              <w:rPr>
                <w:rFonts w:hint="eastAsia"/>
              </w:rPr>
              <w:t>a</w:t>
            </w:r>
            <w:r>
              <w:t>4</w:t>
            </w:r>
          </w:p>
        </w:tc>
        <w:tc>
          <w:tcPr>
            <w:tcW w:w="2074" w:type="dxa"/>
          </w:tcPr>
          <w:p w14:paraId="42ED3C01" w14:textId="4B5AF89F" w:rsidR="00CB4157" w:rsidRDefault="00CB4157" w:rsidP="00B64D11">
            <w:pPr>
              <w:ind w:firstLineChars="0" w:firstLine="0"/>
              <w:jc w:val="center"/>
            </w:pPr>
            <w:r>
              <w:rPr>
                <w:rFonts w:hint="eastAsia"/>
              </w:rPr>
              <w:t>1</w:t>
            </w:r>
            <w:r>
              <w:t>28</w:t>
            </w:r>
          </w:p>
        </w:tc>
        <w:tc>
          <w:tcPr>
            <w:tcW w:w="2074" w:type="dxa"/>
          </w:tcPr>
          <w:p w14:paraId="2223C3BD" w14:textId="515B535B" w:rsidR="00CB4157" w:rsidRDefault="00CB4157" w:rsidP="00B64D11">
            <w:pPr>
              <w:ind w:firstLineChars="0" w:firstLine="0"/>
              <w:jc w:val="center"/>
            </w:pPr>
            <w:r>
              <w:rPr>
                <w:rFonts w:hint="eastAsia"/>
              </w:rPr>
              <w:t>2</w:t>
            </w:r>
            <w:r>
              <w:t>56</w:t>
            </w:r>
          </w:p>
        </w:tc>
      </w:tr>
      <w:tr w:rsidR="00B61E21" w14:paraId="744F61C6" w14:textId="77777777" w:rsidTr="008A0E56">
        <w:trPr>
          <w:jc w:val="center"/>
        </w:trPr>
        <w:tc>
          <w:tcPr>
            <w:tcW w:w="2074" w:type="dxa"/>
            <w:tcBorders>
              <w:bottom w:val="single" w:sz="12" w:space="0" w:color="auto"/>
            </w:tcBorders>
          </w:tcPr>
          <w:p w14:paraId="333EDA49" w14:textId="5692B781" w:rsidR="00B61E21" w:rsidRDefault="00B61E21"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0D48F7CB" w14:textId="1DB05799" w:rsidR="00B61E21" w:rsidRDefault="00B61E21" w:rsidP="00B64D11">
            <w:pPr>
              <w:ind w:firstLineChars="0" w:firstLine="0"/>
              <w:jc w:val="center"/>
            </w:pPr>
            <w:r>
              <w:rPr>
                <w:rFonts w:hint="eastAsia"/>
              </w:rPr>
              <w:t>2</w:t>
            </w:r>
            <w:r>
              <w:t>56</w:t>
            </w:r>
          </w:p>
        </w:tc>
        <w:tc>
          <w:tcPr>
            <w:tcW w:w="2074" w:type="dxa"/>
            <w:tcBorders>
              <w:bottom w:val="single" w:sz="12" w:space="0" w:color="auto"/>
            </w:tcBorders>
          </w:tcPr>
          <w:p w14:paraId="4356CEFC" w14:textId="267187A4" w:rsidR="00B61E21" w:rsidRDefault="00B61E21" w:rsidP="00B64D11">
            <w:pPr>
              <w:ind w:firstLineChars="0" w:firstLine="0"/>
              <w:jc w:val="center"/>
            </w:pPr>
            <w:r>
              <w:rPr>
                <w:rFonts w:hint="eastAsia"/>
              </w:rPr>
              <w:t>5</w:t>
            </w:r>
            <w:r>
              <w:t>12</w:t>
            </w:r>
          </w:p>
        </w:tc>
      </w:tr>
    </w:tbl>
    <w:p w14:paraId="3B4736DD" w14:textId="77777777" w:rsidR="00792777" w:rsidRDefault="00792777" w:rsidP="00792777">
      <w:pPr>
        <w:ind w:firstLine="480"/>
      </w:pPr>
    </w:p>
    <w:p w14:paraId="36109407" w14:textId="1C335844" w:rsidR="00792777" w:rsidRDefault="00792777" w:rsidP="00792777">
      <w:pPr>
        <w:ind w:firstLine="480"/>
      </w:pPr>
      <w:r>
        <w:rPr>
          <w:rFonts w:hint="eastAsia"/>
        </w:rPr>
        <w:t>我们分别设计了</w:t>
      </w:r>
      <w:r w:rsidR="00DE3384">
        <w:t>4</w:t>
      </w:r>
      <w:r>
        <w:rPr>
          <w:rFonts w:hint="eastAsia"/>
        </w:rPr>
        <w:t>组方案以对照，滤波器数量呈倍数增加</w:t>
      </w:r>
      <w:r w:rsidR="00924C6E">
        <w:rPr>
          <w:rFonts w:hint="eastAsia"/>
        </w:rPr>
        <w:t>，且整个网络中其他参数固定。</w:t>
      </w:r>
      <w:r w:rsidR="007B7C35">
        <w:rPr>
          <w:rFonts w:hint="eastAsia"/>
        </w:rPr>
        <w:t>鉴于之后要调整滤波器尺寸</w:t>
      </w:r>
      <w:r w:rsidR="00924C6E">
        <w:rPr>
          <w:rFonts w:hint="eastAsia"/>
        </w:rPr>
        <w:t>，</w:t>
      </w:r>
      <w:r w:rsidR="007B7C35">
        <w:rPr>
          <w:rFonts w:hint="eastAsia"/>
        </w:rPr>
        <w:t>从参数较少的设计出发，</w:t>
      </w:r>
      <w:r w:rsidR="00924C6E">
        <w:rPr>
          <w:rFonts w:hint="eastAsia"/>
        </w:rPr>
        <w:t>滤波器尺寸暂定取</w:t>
      </w:r>
      <w:r w:rsidR="00924C6E">
        <w:rPr>
          <w:rFonts w:hint="eastAsia"/>
        </w:rPr>
        <w:t>3*</w:t>
      </w:r>
      <w:r w:rsidR="00924C6E">
        <w:t>3</w:t>
      </w:r>
      <w:r w:rsidR="00911355">
        <w:rPr>
          <w:rFonts w:hint="eastAsia"/>
        </w:rPr>
        <w:t>。</w:t>
      </w:r>
    </w:p>
    <w:p w14:paraId="350B9EEB" w14:textId="77777777" w:rsidR="00792777" w:rsidRPr="007B7C35" w:rsidRDefault="00792777" w:rsidP="00792777">
      <w:pPr>
        <w:ind w:firstLine="480"/>
      </w:pPr>
    </w:p>
    <w:p w14:paraId="19DC7710" w14:textId="3D9E001C" w:rsidR="00792777" w:rsidRDefault="00792777" w:rsidP="00792777">
      <w:pPr>
        <w:pStyle w:val="4"/>
        <w:ind w:firstLine="420"/>
      </w:pPr>
      <w:r>
        <w:rPr>
          <w:rFonts w:hint="eastAsia"/>
        </w:rPr>
        <w:t>表</w:t>
      </w:r>
      <w:r>
        <w:rPr>
          <w:rFonts w:hint="eastAsia"/>
        </w:rPr>
        <w:t>3-</w:t>
      </w:r>
      <w:r>
        <w:t xml:space="preserve">3 </w:t>
      </w:r>
      <w:r>
        <w:rPr>
          <w:rFonts w:hint="eastAsia"/>
        </w:rPr>
        <w:t>不同滤波器数量的分类结果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75C6AD0B" w14:textId="77777777" w:rsidTr="008A0E56">
        <w:trPr>
          <w:jc w:val="center"/>
        </w:trPr>
        <w:tc>
          <w:tcPr>
            <w:tcW w:w="2074" w:type="dxa"/>
            <w:tcBorders>
              <w:top w:val="single" w:sz="12" w:space="0" w:color="auto"/>
              <w:bottom w:val="single" w:sz="4" w:space="0" w:color="auto"/>
            </w:tcBorders>
          </w:tcPr>
          <w:p w14:paraId="39D0648C"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AAE307F" w14:textId="46FD5D54" w:rsidR="00792777" w:rsidRDefault="00792777"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57871F40" w14:textId="77777777" w:rsidR="00792777" w:rsidRDefault="00792777" w:rsidP="00B64D11">
            <w:pPr>
              <w:ind w:firstLineChars="0" w:firstLine="0"/>
              <w:jc w:val="center"/>
            </w:pPr>
            <w:r>
              <w:rPr>
                <w:rFonts w:hint="eastAsia"/>
              </w:rPr>
              <w:t>单位迭代周期</w:t>
            </w:r>
          </w:p>
        </w:tc>
      </w:tr>
      <w:tr w:rsidR="00792777" w14:paraId="015381CB" w14:textId="77777777" w:rsidTr="008A0E56">
        <w:trPr>
          <w:jc w:val="center"/>
        </w:trPr>
        <w:tc>
          <w:tcPr>
            <w:tcW w:w="2074" w:type="dxa"/>
            <w:tcBorders>
              <w:top w:val="single" w:sz="4" w:space="0" w:color="auto"/>
            </w:tcBorders>
          </w:tcPr>
          <w:p w14:paraId="61E9742F" w14:textId="12188FE1" w:rsidR="00792777" w:rsidRDefault="00792777" w:rsidP="00B64D11">
            <w:pPr>
              <w:ind w:firstLineChars="0" w:firstLine="0"/>
              <w:jc w:val="center"/>
            </w:pPr>
            <w:r>
              <w:rPr>
                <w:rFonts w:hint="eastAsia"/>
              </w:rPr>
              <w:t>方案</w:t>
            </w:r>
            <w:r w:rsidR="00AD0BAF">
              <w:rPr>
                <w:rFonts w:hint="eastAsia"/>
              </w:rPr>
              <w:t>a</w:t>
            </w:r>
            <w:r>
              <w:rPr>
                <w:rFonts w:hint="eastAsia"/>
              </w:rPr>
              <w:t>1</w:t>
            </w:r>
          </w:p>
        </w:tc>
        <w:tc>
          <w:tcPr>
            <w:tcW w:w="2074" w:type="dxa"/>
            <w:tcBorders>
              <w:top w:val="single" w:sz="4" w:space="0" w:color="auto"/>
            </w:tcBorders>
          </w:tcPr>
          <w:p w14:paraId="541B0C36" w14:textId="6E74BBF0" w:rsidR="00792777" w:rsidRDefault="00F43D31" w:rsidP="00B64D11">
            <w:pPr>
              <w:ind w:firstLineChars="0" w:firstLine="0"/>
              <w:jc w:val="center"/>
            </w:pPr>
            <w:r>
              <w:t>45.7</w:t>
            </w:r>
            <w:r w:rsidR="00792777">
              <w:rPr>
                <w:rFonts w:hint="eastAsia"/>
              </w:rPr>
              <w:t>%</w:t>
            </w:r>
          </w:p>
        </w:tc>
        <w:tc>
          <w:tcPr>
            <w:tcW w:w="2074" w:type="dxa"/>
            <w:tcBorders>
              <w:top w:val="single" w:sz="4" w:space="0" w:color="auto"/>
            </w:tcBorders>
          </w:tcPr>
          <w:p w14:paraId="2CB044FE" w14:textId="646CBBF8" w:rsidR="00792777" w:rsidRDefault="00792777" w:rsidP="00B64D11">
            <w:pPr>
              <w:ind w:firstLineChars="0" w:firstLine="0"/>
              <w:jc w:val="center"/>
            </w:pPr>
            <w:r>
              <w:rPr>
                <w:rFonts w:hint="eastAsia"/>
              </w:rPr>
              <w:t>0:</w:t>
            </w:r>
            <w:r>
              <w:t>00:</w:t>
            </w:r>
            <w:r w:rsidR="00232292">
              <w:t>1</w:t>
            </w:r>
            <w:r w:rsidR="00A12C31">
              <w:t>5</w:t>
            </w:r>
          </w:p>
        </w:tc>
      </w:tr>
      <w:tr w:rsidR="00792777" w14:paraId="1C9599DA" w14:textId="77777777" w:rsidTr="008A0E56">
        <w:trPr>
          <w:jc w:val="center"/>
        </w:trPr>
        <w:tc>
          <w:tcPr>
            <w:tcW w:w="2074" w:type="dxa"/>
          </w:tcPr>
          <w:p w14:paraId="7BA70117" w14:textId="689ABF89" w:rsidR="00792777" w:rsidRDefault="00792777" w:rsidP="00B64D11">
            <w:pPr>
              <w:ind w:firstLineChars="0" w:firstLine="0"/>
              <w:jc w:val="center"/>
            </w:pPr>
            <w:r>
              <w:rPr>
                <w:rFonts w:hint="eastAsia"/>
              </w:rPr>
              <w:t>方案</w:t>
            </w:r>
            <w:r w:rsidR="00AD0BAF">
              <w:rPr>
                <w:rFonts w:hint="eastAsia"/>
              </w:rPr>
              <w:t>a</w:t>
            </w:r>
            <w:r>
              <w:rPr>
                <w:rFonts w:hint="eastAsia"/>
              </w:rPr>
              <w:t>2</w:t>
            </w:r>
          </w:p>
        </w:tc>
        <w:tc>
          <w:tcPr>
            <w:tcW w:w="2074" w:type="dxa"/>
          </w:tcPr>
          <w:p w14:paraId="50E1BFF9" w14:textId="0235BE05" w:rsidR="00792777" w:rsidRDefault="00AC0CAA" w:rsidP="00B64D11">
            <w:pPr>
              <w:ind w:firstLineChars="0" w:firstLine="0"/>
              <w:jc w:val="center"/>
            </w:pPr>
            <w:r>
              <w:t>61</w:t>
            </w:r>
            <w:r w:rsidR="00CB7617">
              <w:rPr>
                <w:rFonts w:hint="eastAsia"/>
              </w:rPr>
              <w:t>.</w:t>
            </w:r>
            <w:r w:rsidR="00CB7617">
              <w:t>7</w:t>
            </w:r>
            <w:r w:rsidR="00792777">
              <w:rPr>
                <w:rFonts w:hint="eastAsia"/>
              </w:rPr>
              <w:t>%</w:t>
            </w:r>
          </w:p>
        </w:tc>
        <w:tc>
          <w:tcPr>
            <w:tcW w:w="2074" w:type="dxa"/>
          </w:tcPr>
          <w:p w14:paraId="7F8E9922" w14:textId="6A66F893" w:rsidR="00792777" w:rsidRDefault="00792777" w:rsidP="00B64D11">
            <w:pPr>
              <w:ind w:firstLineChars="0" w:firstLine="0"/>
              <w:jc w:val="center"/>
            </w:pPr>
            <w:r>
              <w:rPr>
                <w:rFonts w:hint="eastAsia"/>
              </w:rPr>
              <w:t>0:</w:t>
            </w:r>
            <w:r>
              <w:t>0</w:t>
            </w:r>
            <w:r w:rsidR="0064081F">
              <w:t>0</w:t>
            </w:r>
            <w:r>
              <w:t>:</w:t>
            </w:r>
            <w:r w:rsidR="00C61456">
              <w:t>29</w:t>
            </w:r>
          </w:p>
        </w:tc>
      </w:tr>
      <w:tr w:rsidR="00792777" w14:paraId="28DDDF95" w14:textId="77777777" w:rsidTr="00CB4157">
        <w:trPr>
          <w:jc w:val="center"/>
        </w:trPr>
        <w:tc>
          <w:tcPr>
            <w:tcW w:w="2074" w:type="dxa"/>
          </w:tcPr>
          <w:p w14:paraId="323BF446" w14:textId="4FBC9D59" w:rsidR="00792777" w:rsidRDefault="00792777" w:rsidP="00B64D11">
            <w:pPr>
              <w:ind w:firstLineChars="0" w:firstLine="0"/>
              <w:jc w:val="center"/>
            </w:pPr>
            <w:r>
              <w:rPr>
                <w:rFonts w:hint="eastAsia"/>
              </w:rPr>
              <w:t>方案</w:t>
            </w:r>
            <w:r w:rsidR="00AD0BAF">
              <w:rPr>
                <w:rFonts w:hint="eastAsia"/>
              </w:rPr>
              <w:t>a</w:t>
            </w:r>
            <w:r>
              <w:rPr>
                <w:rFonts w:hint="eastAsia"/>
              </w:rPr>
              <w:t>3</w:t>
            </w:r>
          </w:p>
        </w:tc>
        <w:tc>
          <w:tcPr>
            <w:tcW w:w="2074" w:type="dxa"/>
          </w:tcPr>
          <w:p w14:paraId="4116DE1F" w14:textId="163C2524" w:rsidR="00792777" w:rsidRDefault="00CB4157" w:rsidP="00B64D11">
            <w:pPr>
              <w:ind w:firstLineChars="0" w:firstLine="0"/>
              <w:jc w:val="center"/>
            </w:pPr>
            <w:r>
              <w:t>7</w:t>
            </w:r>
            <w:r w:rsidR="004E7D58">
              <w:t>2</w:t>
            </w:r>
            <w:r w:rsidR="004E7D58">
              <w:rPr>
                <w:rFonts w:hint="eastAsia"/>
              </w:rPr>
              <w:t>.</w:t>
            </w:r>
            <w:r>
              <w:t>8</w:t>
            </w:r>
            <w:r w:rsidR="004E7D58">
              <w:rPr>
                <w:rFonts w:hint="eastAsia"/>
              </w:rPr>
              <w:t>%</w:t>
            </w:r>
          </w:p>
        </w:tc>
        <w:tc>
          <w:tcPr>
            <w:tcW w:w="2074" w:type="dxa"/>
          </w:tcPr>
          <w:p w14:paraId="25542A0C" w14:textId="122AB808" w:rsidR="00792777" w:rsidRDefault="00792777" w:rsidP="00B64D11">
            <w:pPr>
              <w:ind w:firstLineChars="0" w:firstLine="0"/>
              <w:jc w:val="center"/>
            </w:pPr>
            <w:r>
              <w:rPr>
                <w:rFonts w:hint="eastAsia"/>
              </w:rPr>
              <w:t>0</w:t>
            </w:r>
            <w:r>
              <w:t>:0</w:t>
            </w:r>
            <w:r w:rsidR="0049383E">
              <w:t>1</w:t>
            </w:r>
            <w:r>
              <w:t>:</w:t>
            </w:r>
            <w:r w:rsidR="00AC0CAA">
              <w:t>00</w:t>
            </w:r>
          </w:p>
        </w:tc>
      </w:tr>
      <w:tr w:rsidR="00CB4157" w14:paraId="28FE9CCA" w14:textId="77777777" w:rsidTr="006E31FB">
        <w:trPr>
          <w:jc w:val="center"/>
        </w:trPr>
        <w:tc>
          <w:tcPr>
            <w:tcW w:w="2074" w:type="dxa"/>
          </w:tcPr>
          <w:p w14:paraId="14214320" w14:textId="52162600" w:rsidR="00CB4157" w:rsidRDefault="00CB4157" w:rsidP="00B64D11">
            <w:pPr>
              <w:ind w:firstLineChars="0" w:firstLine="0"/>
              <w:jc w:val="center"/>
            </w:pPr>
            <w:r>
              <w:rPr>
                <w:rFonts w:hint="eastAsia"/>
              </w:rPr>
              <w:t>方案</w:t>
            </w:r>
            <w:r>
              <w:rPr>
                <w:rFonts w:hint="eastAsia"/>
              </w:rPr>
              <w:t>a</w:t>
            </w:r>
            <w:r>
              <w:t>4</w:t>
            </w:r>
          </w:p>
        </w:tc>
        <w:tc>
          <w:tcPr>
            <w:tcW w:w="2074" w:type="dxa"/>
          </w:tcPr>
          <w:p w14:paraId="5B18D3B4" w14:textId="3B5D8DF1" w:rsidR="00256B5B" w:rsidRDefault="006E31FB" w:rsidP="006E31FB">
            <w:pPr>
              <w:ind w:firstLineChars="0" w:firstLine="0"/>
              <w:jc w:val="center"/>
            </w:pPr>
            <w:r w:rsidRPr="006E31FB">
              <w:t>78.7%</w:t>
            </w:r>
          </w:p>
        </w:tc>
        <w:tc>
          <w:tcPr>
            <w:tcW w:w="2074" w:type="dxa"/>
          </w:tcPr>
          <w:p w14:paraId="627E7941" w14:textId="51348086" w:rsidR="00CB4157" w:rsidRDefault="00DE3384" w:rsidP="00B64D11">
            <w:pPr>
              <w:ind w:firstLineChars="0" w:firstLine="0"/>
              <w:jc w:val="center"/>
            </w:pPr>
            <w:r>
              <w:rPr>
                <w:rFonts w:hint="eastAsia"/>
              </w:rPr>
              <w:t>0</w:t>
            </w:r>
            <w:r>
              <w:t>:02:13</w:t>
            </w:r>
          </w:p>
        </w:tc>
      </w:tr>
      <w:tr w:rsidR="006E31FB" w14:paraId="7D9DA517" w14:textId="77777777" w:rsidTr="008A0E56">
        <w:trPr>
          <w:jc w:val="center"/>
        </w:trPr>
        <w:tc>
          <w:tcPr>
            <w:tcW w:w="2074" w:type="dxa"/>
            <w:tcBorders>
              <w:bottom w:val="single" w:sz="12" w:space="0" w:color="auto"/>
            </w:tcBorders>
          </w:tcPr>
          <w:p w14:paraId="2B03C98B" w14:textId="451B720C" w:rsidR="006E31FB" w:rsidRDefault="006E31FB"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4B57A1BA" w14:textId="38FCE4DE" w:rsidR="006E31FB" w:rsidRPr="006E31FB" w:rsidRDefault="00A60584" w:rsidP="006E31FB">
            <w:pPr>
              <w:ind w:firstLineChars="0" w:firstLine="0"/>
              <w:jc w:val="center"/>
            </w:pPr>
            <w:r>
              <w:rPr>
                <w:rFonts w:hint="eastAsia"/>
              </w:rPr>
              <w:t>7</w:t>
            </w:r>
            <w:r>
              <w:t>7.9%</w:t>
            </w:r>
          </w:p>
        </w:tc>
        <w:tc>
          <w:tcPr>
            <w:tcW w:w="2074" w:type="dxa"/>
            <w:tcBorders>
              <w:bottom w:val="single" w:sz="12" w:space="0" w:color="auto"/>
            </w:tcBorders>
          </w:tcPr>
          <w:p w14:paraId="7BE43A4D" w14:textId="3418977D" w:rsidR="006E31FB" w:rsidRDefault="00AC0043" w:rsidP="00B64D11">
            <w:pPr>
              <w:ind w:firstLineChars="0" w:firstLine="0"/>
              <w:jc w:val="center"/>
            </w:pPr>
            <w:r>
              <w:rPr>
                <w:rFonts w:hint="eastAsia"/>
              </w:rPr>
              <w:t>0:</w:t>
            </w:r>
            <w:r>
              <w:t>05:23</w:t>
            </w:r>
          </w:p>
        </w:tc>
      </w:tr>
    </w:tbl>
    <w:p w14:paraId="62D72D12" w14:textId="77777777" w:rsidR="00792777" w:rsidRDefault="00792777" w:rsidP="00792777">
      <w:pPr>
        <w:ind w:firstLine="480"/>
      </w:pPr>
    </w:p>
    <w:p w14:paraId="30813292" w14:textId="6E951974" w:rsidR="00792777" w:rsidRPr="00792777" w:rsidRDefault="00792777" w:rsidP="0064081F">
      <w:pPr>
        <w:ind w:firstLine="480"/>
      </w:pPr>
      <w:r>
        <w:rPr>
          <w:rFonts w:hint="eastAsia"/>
        </w:rPr>
        <w:t>根据上述实验结果可以发现，方案</w:t>
      </w:r>
      <w:r>
        <w:rPr>
          <w:rFonts w:hint="eastAsia"/>
        </w:rPr>
        <w:t>a</w:t>
      </w:r>
      <w:r w:rsidR="00A60584">
        <w:t>4</w:t>
      </w:r>
      <w:r>
        <w:rPr>
          <w:rFonts w:hint="eastAsia"/>
        </w:rPr>
        <w:t>可以达到准确度与训练时间的最佳平衡</w:t>
      </w:r>
      <w:r w:rsidR="00FA6F92">
        <w:rPr>
          <w:rFonts w:hint="eastAsia"/>
        </w:rPr>
        <w:t>。</w:t>
      </w:r>
      <w:r w:rsidR="0064081F">
        <w:rPr>
          <w:rFonts w:hint="eastAsia"/>
        </w:rPr>
        <w:t>滤波器数量的无限制增加不仅没有提高准确率，且大大增加了单位迭代周期</w:t>
      </w:r>
      <w:r>
        <w:rPr>
          <w:rFonts w:hint="eastAsia"/>
        </w:rPr>
        <w:t>。因此，通过本轮实验决定最终训练模型</w:t>
      </w:r>
      <w:r w:rsidR="00B64D11">
        <w:rPr>
          <w:rFonts w:hint="eastAsia"/>
        </w:rPr>
        <w:t>CNN</w:t>
      </w:r>
      <w:r w:rsidR="00B64D11">
        <w:t>_1</w:t>
      </w:r>
      <w:r w:rsidR="00B64D11">
        <w:rPr>
          <w:rFonts w:hint="eastAsia"/>
        </w:rPr>
        <w:t>层滤波器数量为</w:t>
      </w:r>
      <w:r w:rsidR="00A60584">
        <w:t>128</w:t>
      </w:r>
      <w:r w:rsidR="00B64D11">
        <w:rPr>
          <w:rFonts w:hint="eastAsia"/>
        </w:rPr>
        <w:t>，</w:t>
      </w:r>
      <w:r w:rsidR="00B64D11">
        <w:rPr>
          <w:rFonts w:hint="eastAsia"/>
        </w:rPr>
        <w:t>CNN</w:t>
      </w:r>
      <w:r w:rsidR="00B64D11">
        <w:t>_2</w:t>
      </w:r>
      <w:r w:rsidR="00B64D11">
        <w:rPr>
          <w:rFonts w:hint="eastAsia"/>
        </w:rPr>
        <w:t>层滤波器数量为</w:t>
      </w:r>
      <w:r w:rsidR="00A60584">
        <w:t>256</w:t>
      </w:r>
      <w:r w:rsidR="0064081F">
        <w:rPr>
          <w:rFonts w:hint="eastAsia"/>
        </w:rPr>
        <w:t>。</w:t>
      </w:r>
    </w:p>
    <w:p w14:paraId="54BD506D" w14:textId="28D68076" w:rsidR="00CC0CFF" w:rsidRDefault="00CC0CFF" w:rsidP="00CC0CFF">
      <w:pPr>
        <w:pStyle w:val="a4"/>
        <w:numPr>
          <w:ilvl w:val="0"/>
          <w:numId w:val="16"/>
        </w:numPr>
        <w:ind w:firstLineChars="0"/>
      </w:pPr>
      <w:r>
        <w:rPr>
          <w:rFonts w:hint="eastAsia"/>
        </w:rPr>
        <w:t>滤波器尺寸的调整</w:t>
      </w:r>
    </w:p>
    <w:p w14:paraId="7BEF387F" w14:textId="4EA3AD6C" w:rsidR="00CC0CFF" w:rsidRDefault="00EF2CA0" w:rsidP="009F1DA6">
      <w:pPr>
        <w:ind w:firstLine="480"/>
      </w:pPr>
      <w:r>
        <w:rPr>
          <w:rFonts w:hint="eastAsia"/>
        </w:rPr>
        <w:t>滤波器尺寸的方案为</w:t>
      </w:r>
      <w:r w:rsidR="00A60584">
        <w:t>4</w:t>
      </w:r>
      <w:r>
        <w:rPr>
          <w:rFonts w:hint="eastAsia"/>
        </w:rPr>
        <w:t>种，</w:t>
      </w:r>
      <w:r w:rsidR="00A72B4A">
        <w:rPr>
          <w:rFonts w:hint="eastAsia"/>
        </w:rPr>
        <w:t>不同的滤波器尺寸决定了</w:t>
      </w:r>
      <w:r w:rsidR="00F25D2A">
        <w:rPr>
          <w:rFonts w:hint="eastAsia"/>
        </w:rPr>
        <w:t>局部</w:t>
      </w:r>
      <w:r w:rsidR="00A72B4A">
        <w:rPr>
          <w:rFonts w:hint="eastAsia"/>
        </w:rPr>
        <w:t>感受野的大小，也即确定了要</w:t>
      </w:r>
      <w:r w:rsidR="004E7D58">
        <w:rPr>
          <w:rFonts w:hint="eastAsia"/>
        </w:rPr>
        <w:t>提取特征的层次。</w:t>
      </w:r>
      <w:r w:rsidR="00F25D2A">
        <w:rPr>
          <w:rFonts w:hint="eastAsia"/>
        </w:rPr>
        <w:t>通过调整参数，找到与模型最匹配的</w:t>
      </w:r>
      <w:r w:rsidR="00501CEF">
        <w:rPr>
          <w:rFonts w:hint="eastAsia"/>
        </w:rPr>
        <w:t>特征粒度</w:t>
      </w:r>
      <w:r w:rsidR="00F77443">
        <w:rPr>
          <w:rFonts w:hint="eastAsia"/>
        </w:rPr>
        <w:t>，从而使分类准确率最大化。</w:t>
      </w:r>
    </w:p>
    <w:p w14:paraId="7DC34F8B" w14:textId="7E6DE842" w:rsidR="00CC0CFF" w:rsidRPr="00567878" w:rsidRDefault="00CC0CFF" w:rsidP="00CC0CFF">
      <w:pPr>
        <w:pStyle w:val="4"/>
        <w:ind w:firstLine="420"/>
      </w:pPr>
      <w:r w:rsidRPr="00567878">
        <w:rPr>
          <w:rFonts w:hint="eastAsia"/>
        </w:rPr>
        <w:t>表</w:t>
      </w:r>
      <w:r w:rsidRPr="00567878">
        <w:rPr>
          <w:rFonts w:hint="eastAsia"/>
        </w:rPr>
        <w:t>3</w:t>
      </w:r>
      <w:r>
        <w:rPr>
          <w:rFonts w:hint="eastAsia"/>
        </w:rPr>
        <w:t>-</w:t>
      </w:r>
      <w:r w:rsidR="00792777">
        <w:t>4</w:t>
      </w:r>
      <w:r w:rsidRPr="00567878">
        <w:t xml:space="preserve"> </w:t>
      </w:r>
      <w:r w:rsidRPr="00567878">
        <w:t>滤波器</w:t>
      </w:r>
      <w:r>
        <w:rPr>
          <w:rFonts w:hint="eastAsia"/>
        </w:rPr>
        <w:t>尺寸</w:t>
      </w:r>
      <w:r w:rsidRPr="00567878">
        <w:t>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009C735D" w14:textId="77777777" w:rsidTr="008A0E56">
        <w:trPr>
          <w:jc w:val="center"/>
        </w:trPr>
        <w:tc>
          <w:tcPr>
            <w:tcW w:w="2074" w:type="dxa"/>
            <w:tcBorders>
              <w:top w:val="single" w:sz="12" w:space="0" w:color="auto"/>
              <w:bottom w:val="single" w:sz="4" w:space="0" w:color="auto"/>
            </w:tcBorders>
          </w:tcPr>
          <w:p w14:paraId="48CF818E"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5BA9FA61" w14:textId="6E5A6244" w:rsidR="00CC0CFF" w:rsidRDefault="00CC0CFF"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22F73441" w14:textId="5CFF46CA" w:rsidR="00CC0CFF" w:rsidRDefault="00CC0CFF" w:rsidP="00B64D11">
            <w:pPr>
              <w:ind w:firstLineChars="0" w:firstLine="0"/>
              <w:jc w:val="center"/>
            </w:pPr>
            <w:r>
              <w:rPr>
                <w:rFonts w:hint="eastAsia"/>
              </w:rPr>
              <w:t>C</w:t>
            </w:r>
            <w:r>
              <w:t>NN_2</w:t>
            </w:r>
            <w:r w:rsidR="00B64D11">
              <w:rPr>
                <w:rFonts w:hint="eastAsia"/>
              </w:rPr>
              <w:t>层</w:t>
            </w:r>
          </w:p>
        </w:tc>
      </w:tr>
      <w:tr w:rsidR="00CC0CFF" w14:paraId="541F24B2" w14:textId="77777777" w:rsidTr="008A0E56">
        <w:trPr>
          <w:jc w:val="center"/>
        </w:trPr>
        <w:tc>
          <w:tcPr>
            <w:tcW w:w="2074" w:type="dxa"/>
            <w:tcBorders>
              <w:top w:val="single" w:sz="4" w:space="0" w:color="auto"/>
            </w:tcBorders>
          </w:tcPr>
          <w:p w14:paraId="0D0270C8" w14:textId="6D58B71F" w:rsidR="00CC0CFF" w:rsidRPr="00713F30" w:rsidRDefault="00CC0CFF" w:rsidP="00B64D11">
            <w:pPr>
              <w:ind w:firstLineChars="0" w:firstLine="0"/>
              <w:jc w:val="center"/>
            </w:pPr>
            <w:r>
              <w:rPr>
                <w:rFonts w:hint="eastAsia"/>
              </w:rPr>
              <w:t>方案</w:t>
            </w:r>
            <w:r w:rsidR="00866D5F">
              <w:rPr>
                <w:rFonts w:hint="eastAsia"/>
              </w:rPr>
              <w:t>a</w:t>
            </w:r>
            <w:r w:rsidR="00A60584">
              <w:t>4</w:t>
            </w:r>
          </w:p>
        </w:tc>
        <w:tc>
          <w:tcPr>
            <w:tcW w:w="2074" w:type="dxa"/>
            <w:tcBorders>
              <w:top w:val="single" w:sz="4" w:space="0" w:color="auto"/>
            </w:tcBorders>
          </w:tcPr>
          <w:p w14:paraId="31AD72C3" w14:textId="77777777" w:rsidR="00CC0CFF" w:rsidRDefault="00CC0CFF" w:rsidP="00B64D11">
            <w:pPr>
              <w:ind w:firstLineChars="0" w:firstLine="0"/>
              <w:jc w:val="center"/>
            </w:pPr>
            <w:r>
              <w:rPr>
                <w:rFonts w:hint="eastAsia"/>
              </w:rPr>
              <w:t>3</w:t>
            </w:r>
            <w:r>
              <w:t>*3</w:t>
            </w:r>
          </w:p>
        </w:tc>
        <w:tc>
          <w:tcPr>
            <w:tcW w:w="2074" w:type="dxa"/>
            <w:tcBorders>
              <w:top w:val="single" w:sz="4" w:space="0" w:color="auto"/>
            </w:tcBorders>
          </w:tcPr>
          <w:p w14:paraId="66187A77" w14:textId="77777777" w:rsidR="00CC0CFF" w:rsidRDefault="00CC0CFF" w:rsidP="00B64D11">
            <w:pPr>
              <w:ind w:firstLineChars="0" w:firstLine="0"/>
              <w:jc w:val="center"/>
            </w:pPr>
            <w:r>
              <w:rPr>
                <w:rFonts w:hint="eastAsia"/>
              </w:rPr>
              <w:t>3</w:t>
            </w:r>
            <w:r>
              <w:t>*3</w:t>
            </w:r>
          </w:p>
        </w:tc>
      </w:tr>
      <w:tr w:rsidR="00CC0CFF" w14:paraId="33B89C74" w14:textId="77777777" w:rsidTr="008A0E56">
        <w:trPr>
          <w:jc w:val="center"/>
        </w:trPr>
        <w:tc>
          <w:tcPr>
            <w:tcW w:w="2074" w:type="dxa"/>
          </w:tcPr>
          <w:p w14:paraId="49CFB3C1" w14:textId="4A2F31BD" w:rsidR="00CC0CFF" w:rsidRDefault="00CC0CFF" w:rsidP="00B64D11">
            <w:pPr>
              <w:ind w:firstLineChars="0" w:firstLine="0"/>
              <w:jc w:val="center"/>
            </w:pPr>
            <w:r>
              <w:rPr>
                <w:rFonts w:hint="eastAsia"/>
              </w:rPr>
              <w:t>方案</w:t>
            </w:r>
            <w:r w:rsidR="00AD0BAF">
              <w:rPr>
                <w:rFonts w:hint="eastAsia"/>
              </w:rPr>
              <w:t>b</w:t>
            </w:r>
            <w:r w:rsidR="00713F30">
              <w:t>1</w:t>
            </w:r>
          </w:p>
        </w:tc>
        <w:tc>
          <w:tcPr>
            <w:tcW w:w="2074" w:type="dxa"/>
          </w:tcPr>
          <w:p w14:paraId="402FCCF4" w14:textId="77777777" w:rsidR="00CC0CFF" w:rsidRDefault="00CC0CFF" w:rsidP="00B64D11">
            <w:pPr>
              <w:ind w:firstLineChars="0" w:firstLine="0"/>
              <w:jc w:val="center"/>
            </w:pPr>
            <w:r>
              <w:rPr>
                <w:rFonts w:hint="eastAsia"/>
              </w:rPr>
              <w:t>5</w:t>
            </w:r>
            <w:r>
              <w:t>*5</w:t>
            </w:r>
          </w:p>
        </w:tc>
        <w:tc>
          <w:tcPr>
            <w:tcW w:w="2074" w:type="dxa"/>
          </w:tcPr>
          <w:p w14:paraId="04D67E51" w14:textId="77777777" w:rsidR="00CC0CFF" w:rsidRDefault="00CC0CFF" w:rsidP="00B64D11">
            <w:pPr>
              <w:ind w:firstLineChars="0" w:firstLine="0"/>
              <w:jc w:val="center"/>
            </w:pPr>
            <w:r>
              <w:rPr>
                <w:rFonts w:hint="eastAsia"/>
              </w:rPr>
              <w:t>5</w:t>
            </w:r>
            <w:r>
              <w:t>*5</w:t>
            </w:r>
          </w:p>
        </w:tc>
      </w:tr>
      <w:tr w:rsidR="00CC0CFF" w14:paraId="31C84C13" w14:textId="77777777" w:rsidTr="00713F30">
        <w:trPr>
          <w:jc w:val="center"/>
        </w:trPr>
        <w:tc>
          <w:tcPr>
            <w:tcW w:w="2074" w:type="dxa"/>
          </w:tcPr>
          <w:p w14:paraId="4C56DC5E" w14:textId="39422768" w:rsidR="00CC0CFF" w:rsidRDefault="00CC0CFF" w:rsidP="00B64D11">
            <w:pPr>
              <w:ind w:firstLineChars="0" w:firstLine="0"/>
              <w:jc w:val="center"/>
            </w:pPr>
            <w:r>
              <w:rPr>
                <w:rFonts w:hint="eastAsia"/>
              </w:rPr>
              <w:t>方案</w:t>
            </w:r>
            <w:r w:rsidR="00AD0BAF">
              <w:rPr>
                <w:rFonts w:hint="eastAsia"/>
              </w:rPr>
              <w:t>b</w:t>
            </w:r>
            <w:r w:rsidR="00713F30">
              <w:t>2</w:t>
            </w:r>
          </w:p>
        </w:tc>
        <w:tc>
          <w:tcPr>
            <w:tcW w:w="2074" w:type="dxa"/>
          </w:tcPr>
          <w:p w14:paraId="3B50CDE7" w14:textId="77777777" w:rsidR="00CC0CFF" w:rsidRDefault="00CC0CFF" w:rsidP="00B64D11">
            <w:pPr>
              <w:ind w:firstLineChars="0" w:firstLine="0"/>
              <w:jc w:val="center"/>
            </w:pPr>
            <w:r>
              <w:rPr>
                <w:rFonts w:hint="eastAsia"/>
              </w:rPr>
              <w:t>7</w:t>
            </w:r>
            <w:r>
              <w:t>*7</w:t>
            </w:r>
          </w:p>
        </w:tc>
        <w:tc>
          <w:tcPr>
            <w:tcW w:w="2074" w:type="dxa"/>
          </w:tcPr>
          <w:p w14:paraId="25F7E2E6" w14:textId="77777777" w:rsidR="00CC0CFF" w:rsidRDefault="00CC0CFF" w:rsidP="00B64D11">
            <w:pPr>
              <w:ind w:firstLineChars="0" w:firstLine="0"/>
              <w:jc w:val="center"/>
            </w:pPr>
            <w:r>
              <w:rPr>
                <w:rFonts w:hint="eastAsia"/>
              </w:rPr>
              <w:t>7</w:t>
            </w:r>
            <w:r>
              <w:t>*7</w:t>
            </w:r>
          </w:p>
        </w:tc>
      </w:tr>
      <w:tr w:rsidR="00713F30" w14:paraId="66F41C6E" w14:textId="77777777" w:rsidTr="008A0E56">
        <w:trPr>
          <w:jc w:val="center"/>
        </w:trPr>
        <w:tc>
          <w:tcPr>
            <w:tcW w:w="2074" w:type="dxa"/>
            <w:tcBorders>
              <w:bottom w:val="single" w:sz="12" w:space="0" w:color="auto"/>
            </w:tcBorders>
          </w:tcPr>
          <w:p w14:paraId="294116B3" w14:textId="0F0D343A" w:rsidR="00713F30" w:rsidRDefault="00713F30" w:rsidP="00B64D11">
            <w:pPr>
              <w:ind w:firstLineChars="0" w:firstLine="0"/>
              <w:jc w:val="center"/>
            </w:pPr>
            <w:r>
              <w:rPr>
                <w:rFonts w:hint="eastAsia"/>
              </w:rPr>
              <w:lastRenderedPageBreak/>
              <w:t>方案</w:t>
            </w:r>
            <w:r>
              <w:rPr>
                <w:rFonts w:hint="eastAsia"/>
              </w:rPr>
              <w:t>b</w:t>
            </w:r>
            <w:r>
              <w:t>3</w:t>
            </w:r>
          </w:p>
        </w:tc>
        <w:tc>
          <w:tcPr>
            <w:tcW w:w="2074" w:type="dxa"/>
            <w:tcBorders>
              <w:bottom w:val="single" w:sz="12" w:space="0" w:color="auto"/>
            </w:tcBorders>
          </w:tcPr>
          <w:p w14:paraId="41108FF8" w14:textId="0B7848B1" w:rsidR="00713F30" w:rsidRDefault="00713F30" w:rsidP="00B64D11">
            <w:pPr>
              <w:ind w:firstLineChars="0" w:firstLine="0"/>
              <w:jc w:val="center"/>
            </w:pPr>
            <w:r>
              <w:rPr>
                <w:rFonts w:hint="eastAsia"/>
              </w:rPr>
              <w:t>9</w:t>
            </w:r>
            <w:r>
              <w:t>*9</w:t>
            </w:r>
          </w:p>
        </w:tc>
        <w:tc>
          <w:tcPr>
            <w:tcW w:w="2074" w:type="dxa"/>
            <w:tcBorders>
              <w:bottom w:val="single" w:sz="12" w:space="0" w:color="auto"/>
            </w:tcBorders>
          </w:tcPr>
          <w:p w14:paraId="336FE6C0" w14:textId="64A6054D" w:rsidR="00713F30" w:rsidRDefault="00713F30" w:rsidP="00B64D11">
            <w:pPr>
              <w:ind w:firstLineChars="0" w:firstLine="0"/>
              <w:jc w:val="center"/>
            </w:pPr>
            <w:r>
              <w:rPr>
                <w:rFonts w:hint="eastAsia"/>
              </w:rPr>
              <w:t>9</w:t>
            </w:r>
            <w:r>
              <w:t>*9</w:t>
            </w:r>
          </w:p>
        </w:tc>
      </w:tr>
    </w:tbl>
    <w:p w14:paraId="6C1B496B" w14:textId="77777777" w:rsidR="00CC0CFF" w:rsidRDefault="00CC0CFF" w:rsidP="00CC0CFF">
      <w:pPr>
        <w:ind w:firstLine="480"/>
      </w:pPr>
    </w:p>
    <w:p w14:paraId="40A247E4" w14:textId="21DE993B" w:rsidR="00CC0CFF" w:rsidRDefault="006D6BA9" w:rsidP="00CC0CFF">
      <w:pPr>
        <w:ind w:firstLine="480"/>
      </w:pPr>
      <w:r>
        <w:rPr>
          <w:rFonts w:hint="eastAsia"/>
        </w:rPr>
        <w:t>第二轮参数调整的分类结果如</w:t>
      </w:r>
      <w:r w:rsidR="002C3CAC">
        <w:rPr>
          <w:rFonts w:hint="eastAsia"/>
        </w:rPr>
        <w:t>表</w:t>
      </w:r>
      <w:r>
        <w:rPr>
          <w:rFonts w:hint="eastAsia"/>
        </w:rPr>
        <w:t>3-</w:t>
      </w:r>
      <w:r>
        <w:t>5</w:t>
      </w:r>
      <w:r>
        <w:rPr>
          <w:rFonts w:hint="eastAsia"/>
        </w:rPr>
        <w:t>所示：</w:t>
      </w:r>
    </w:p>
    <w:p w14:paraId="2CACD6DD" w14:textId="5A11A3F9" w:rsidR="00CC0CFF" w:rsidRDefault="00CC0CFF" w:rsidP="00CC0CFF">
      <w:pPr>
        <w:pStyle w:val="4"/>
        <w:ind w:firstLine="420"/>
      </w:pPr>
      <w:r>
        <w:rPr>
          <w:rFonts w:hint="eastAsia"/>
        </w:rPr>
        <w:t>表</w:t>
      </w:r>
      <w:r>
        <w:rPr>
          <w:rFonts w:hint="eastAsia"/>
        </w:rPr>
        <w:t>3-</w:t>
      </w:r>
      <w:r w:rsidR="00792777">
        <w:t>5</w:t>
      </w:r>
      <w:r>
        <w:t xml:space="preserve"> </w:t>
      </w:r>
      <w:r>
        <w:rPr>
          <w:rFonts w:hint="eastAsia"/>
        </w:rPr>
        <w:t>不同滤波器尺寸的分类结果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702B4998" w14:textId="77777777" w:rsidTr="008A0E56">
        <w:trPr>
          <w:jc w:val="center"/>
        </w:trPr>
        <w:tc>
          <w:tcPr>
            <w:tcW w:w="2074" w:type="dxa"/>
            <w:tcBorders>
              <w:top w:val="single" w:sz="12" w:space="0" w:color="auto"/>
              <w:bottom w:val="single" w:sz="4" w:space="0" w:color="auto"/>
            </w:tcBorders>
          </w:tcPr>
          <w:p w14:paraId="7DBB9860"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20D18EA4" w14:textId="3B7BBCA8" w:rsidR="00CC0CFF" w:rsidRDefault="00CC0CFF"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2259F57C" w14:textId="77777777" w:rsidR="00CC0CFF" w:rsidRDefault="00CC0CFF" w:rsidP="00B64D11">
            <w:pPr>
              <w:ind w:firstLineChars="0" w:firstLine="0"/>
              <w:jc w:val="center"/>
            </w:pPr>
            <w:r>
              <w:rPr>
                <w:rFonts w:hint="eastAsia"/>
              </w:rPr>
              <w:t>单位迭代周期</w:t>
            </w:r>
          </w:p>
        </w:tc>
      </w:tr>
      <w:tr w:rsidR="00CC0CFF" w14:paraId="16E7805C" w14:textId="77777777" w:rsidTr="008A0E56">
        <w:trPr>
          <w:jc w:val="center"/>
        </w:trPr>
        <w:tc>
          <w:tcPr>
            <w:tcW w:w="2074" w:type="dxa"/>
            <w:tcBorders>
              <w:top w:val="single" w:sz="4" w:space="0" w:color="auto"/>
            </w:tcBorders>
          </w:tcPr>
          <w:p w14:paraId="47B34B39" w14:textId="665A1F57" w:rsidR="00CC0CFF" w:rsidRDefault="00713F30" w:rsidP="00B64D11">
            <w:pPr>
              <w:ind w:firstLineChars="0" w:firstLine="0"/>
              <w:jc w:val="center"/>
            </w:pPr>
            <w:r>
              <w:rPr>
                <w:rFonts w:hint="eastAsia"/>
              </w:rPr>
              <w:t>方案</w:t>
            </w:r>
            <w:r>
              <w:rPr>
                <w:rFonts w:hint="eastAsia"/>
              </w:rPr>
              <w:t>a</w:t>
            </w:r>
            <w:r w:rsidR="000D3357">
              <w:t>4</w:t>
            </w:r>
          </w:p>
        </w:tc>
        <w:tc>
          <w:tcPr>
            <w:tcW w:w="2074" w:type="dxa"/>
            <w:tcBorders>
              <w:top w:val="single" w:sz="4" w:space="0" w:color="auto"/>
            </w:tcBorders>
          </w:tcPr>
          <w:p w14:paraId="44599F0D" w14:textId="3685DCE6" w:rsidR="00CC0CFF" w:rsidRDefault="000D3357" w:rsidP="00B64D11">
            <w:pPr>
              <w:ind w:firstLineChars="0" w:firstLine="0"/>
              <w:jc w:val="center"/>
            </w:pPr>
            <w:r>
              <w:t>78</w:t>
            </w:r>
            <w:r w:rsidR="00713F30">
              <w:rPr>
                <w:rFonts w:hint="eastAsia"/>
              </w:rPr>
              <w:t>.</w:t>
            </w:r>
            <w:r w:rsidR="00713F30">
              <w:t>7</w:t>
            </w:r>
            <w:r w:rsidR="00713F30">
              <w:rPr>
                <w:rFonts w:hint="eastAsia"/>
              </w:rPr>
              <w:t>%</w:t>
            </w:r>
          </w:p>
        </w:tc>
        <w:tc>
          <w:tcPr>
            <w:tcW w:w="2074" w:type="dxa"/>
            <w:tcBorders>
              <w:top w:val="single" w:sz="4" w:space="0" w:color="auto"/>
            </w:tcBorders>
          </w:tcPr>
          <w:p w14:paraId="3D378B4B" w14:textId="5A64D521" w:rsidR="00CC0CFF" w:rsidRDefault="00713F30" w:rsidP="00B64D11">
            <w:pPr>
              <w:ind w:firstLineChars="0" w:firstLine="0"/>
              <w:jc w:val="center"/>
            </w:pPr>
            <w:r>
              <w:rPr>
                <w:rFonts w:hint="eastAsia"/>
              </w:rPr>
              <w:t>0</w:t>
            </w:r>
            <w:r>
              <w:t>:0</w:t>
            </w:r>
            <w:r w:rsidR="000D3357">
              <w:t>2</w:t>
            </w:r>
            <w:r>
              <w:t>:</w:t>
            </w:r>
            <w:r w:rsidR="000D3357">
              <w:t>13</w:t>
            </w:r>
          </w:p>
        </w:tc>
      </w:tr>
      <w:tr w:rsidR="00CC0CFF" w14:paraId="5C54B7A6" w14:textId="77777777" w:rsidTr="008A0E56">
        <w:trPr>
          <w:jc w:val="center"/>
        </w:trPr>
        <w:tc>
          <w:tcPr>
            <w:tcW w:w="2074" w:type="dxa"/>
          </w:tcPr>
          <w:p w14:paraId="4A34012B" w14:textId="5059EE45" w:rsidR="00CC0CFF" w:rsidRDefault="00CC0CFF" w:rsidP="00B64D11">
            <w:pPr>
              <w:ind w:firstLineChars="0" w:firstLine="0"/>
              <w:jc w:val="center"/>
            </w:pPr>
            <w:r>
              <w:rPr>
                <w:rFonts w:hint="eastAsia"/>
              </w:rPr>
              <w:t>方案</w:t>
            </w:r>
            <w:r w:rsidR="00713F30">
              <w:rPr>
                <w:rFonts w:hint="eastAsia"/>
              </w:rPr>
              <w:t>b</w:t>
            </w:r>
            <w:r w:rsidR="00B64D11">
              <w:t>1</w:t>
            </w:r>
          </w:p>
        </w:tc>
        <w:tc>
          <w:tcPr>
            <w:tcW w:w="2074" w:type="dxa"/>
          </w:tcPr>
          <w:p w14:paraId="481DADDB" w14:textId="25A04E9B" w:rsidR="00CC0CFF" w:rsidRDefault="000D3357" w:rsidP="00B64D11">
            <w:pPr>
              <w:ind w:firstLineChars="0" w:firstLine="0"/>
              <w:jc w:val="center"/>
            </w:pPr>
            <w:r>
              <w:t>85</w:t>
            </w:r>
            <w:r w:rsidR="0000588D">
              <w:rPr>
                <w:rFonts w:hint="eastAsia"/>
              </w:rPr>
              <w:t>.</w:t>
            </w:r>
            <w:r w:rsidR="0000588D">
              <w:t>9</w:t>
            </w:r>
            <w:r w:rsidR="0000588D">
              <w:rPr>
                <w:rFonts w:hint="eastAsia"/>
              </w:rPr>
              <w:t>%</w:t>
            </w:r>
          </w:p>
        </w:tc>
        <w:tc>
          <w:tcPr>
            <w:tcW w:w="2074" w:type="dxa"/>
          </w:tcPr>
          <w:p w14:paraId="35A37F3B" w14:textId="3ABCC93E" w:rsidR="00CC0CFF" w:rsidRDefault="00982E82" w:rsidP="00B64D11">
            <w:pPr>
              <w:ind w:firstLineChars="0" w:firstLine="0"/>
              <w:jc w:val="center"/>
            </w:pPr>
            <w:r>
              <w:rPr>
                <w:rFonts w:hint="eastAsia"/>
              </w:rPr>
              <w:t>0:</w:t>
            </w:r>
            <w:r>
              <w:t>0</w:t>
            </w:r>
            <w:r w:rsidR="005638A0">
              <w:t>3</w:t>
            </w:r>
            <w:r>
              <w:t>:</w:t>
            </w:r>
            <w:r w:rsidR="005638A0">
              <w:t>01</w:t>
            </w:r>
          </w:p>
        </w:tc>
      </w:tr>
      <w:tr w:rsidR="00CC0CFF" w14:paraId="7ABC66E3" w14:textId="77777777" w:rsidTr="00713F30">
        <w:trPr>
          <w:jc w:val="center"/>
        </w:trPr>
        <w:tc>
          <w:tcPr>
            <w:tcW w:w="2074" w:type="dxa"/>
          </w:tcPr>
          <w:p w14:paraId="39164481" w14:textId="709AE920" w:rsidR="00CC0CFF" w:rsidRDefault="00CC0CFF" w:rsidP="00B64D11">
            <w:pPr>
              <w:ind w:firstLineChars="0" w:firstLine="0"/>
              <w:jc w:val="center"/>
            </w:pPr>
            <w:r>
              <w:rPr>
                <w:rFonts w:hint="eastAsia"/>
              </w:rPr>
              <w:t>方案</w:t>
            </w:r>
            <w:r w:rsidR="00713F30">
              <w:rPr>
                <w:rFonts w:hint="eastAsia"/>
              </w:rPr>
              <w:t>b</w:t>
            </w:r>
            <w:r w:rsidR="00B64D11">
              <w:t>2</w:t>
            </w:r>
          </w:p>
        </w:tc>
        <w:tc>
          <w:tcPr>
            <w:tcW w:w="2074" w:type="dxa"/>
          </w:tcPr>
          <w:p w14:paraId="264EE39A" w14:textId="1280A770" w:rsidR="00CC0CFF" w:rsidRDefault="00A12C31" w:rsidP="00B64D11">
            <w:pPr>
              <w:ind w:firstLineChars="0" w:firstLine="0"/>
              <w:jc w:val="center"/>
            </w:pPr>
            <w:r>
              <w:t>8</w:t>
            </w:r>
            <w:r w:rsidR="00274D49">
              <w:t>9</w:t>
            </w:r>
            <w:r>
              <w:rPr>
                <w:rFonts w:hint="eastAsia"/>
              </w:rPr>
              <w:t>.</w:t>
            </w:r>
            <w:r w:rsidR="00274D49">
              <w:t>1</w:t>
            </w:r>
            <w:r w:rsidR="0000588D">
              <w:rPr>
                <w:rFonts w:hint="eastAsia"/>
              </w:rPr>
              <w:t>%</w:t>
            </w:r>
          </w:p>
        </w:tc>
        <w:tc>
          <w:tcPr>
            <w:tcW w:w="2074" w:type="dxa"/>
          </w:tcPr>
          <w:p w14:paraId="3B7E6383" w14:textId="335FA147" w:rsidR="00CC0CFF" w:rsidRDefault="0000588D" w:rsidP="00B64D11">
            <w:pPr>
              <w:ind w:firstLineChars="0" w:firstLine="0"/>
              <w:jc w:val="center"/>
            </w:pPr>
            <w:r>
              <w:rPr>
                <w:rFonts w:hint="eastAsia"/>
              </w:rPr>
              <w:t>0:</w:t>
            </w:r>
            <w:r>
              <w:t>0</w:t>
            </w:r>
            <w:r w:rsidR="00D947E9">
              <w:t>4</w:t>
            </w:r>
            <w:r>
              <w:t>:</w:t>
            </w:r>
            <w:r w:rsidR="00D947E9">
              <w:t>15</w:t>
            </w:r>
          </w:p>
        </w:tc>
      </w:tr>
      <w:tr w:rsidR="00B64D11" w14:paraId="3ACEB0DA" w14:textId="77777777" w:rsidTr="00713F30">
        <w:trPr>
          <w:jc w:val="center"/>
        </w:trPr>
        <w:tc>
          <w:tcPr>
            <w:tcW w:w="2074" w:type="dxa"/>
          </w:tcPr>
          <w:p w14:paraId="1871BA99" w14:textId="7F348D31" w:rsidR="00B64D11" w:rsidRDefault="00B64D11" w:rsidP="00B64D11">
            <w:pPr>
              <w:ind w:firstLineChars="0" w:firstLine="0"/>
              <w:jc w:val="center"/>
            </w:pPr>
            <w:r>
              <w:rPr>
                <w:rFonts w:hint="eastAsia"/>
              </w:rPr>
              <w:t>方案</w:t>
            </w:r>
            <w:r>
              <w:rPr>
                <w:rFonts w:hint="eastAsia"/>
              </w:rPr>
              <w:t>b</w:t>
            </w:r>
            <w:r>
              <w:t>3</w:t>
            </w:r>
          </w:p>
        </w:tc>
        <w:tc>
          <w:tcPr>
            <w:tcW w:w="2074" w:type="dxa"/>
          </w:tcPr>
          <w:p w14:paraId="5E102D70" w14:textId="472C4483" w:rsidR="00B64D11" w:rsidRDefault="00FB1D09" w:rsidP="00B64D11">
            <w:pPr>
              <w:ind w:firstLineChars="0" w:firstLine="0"/>
              <w:jc w:val="center"/>
            </w:pPr>
            <w:r>
              <w:t>89</w:t>
            </w:r>
            <w:r>
              <w:rPr>
                <w:rFonts w:hint="eastAsia"/>
              </w:rPr>
              <w:t>.</w:t>
            </w:r>
            <w:r>
              <w:t>3</w:t>
            </w:r>
            <w:r w:rsidR="006D6BA9">
              <w:rPr>
                <w:rFonts w:hint="eastAsia"/>
              </w:rPr>
              <w:t>%</w:t>
            </w:r>
          </w:p>
        </w:tc>
        <w:tc>
          <w:tcPr>
            <w:tcW w:w="2074" w:type="dxa"/>
          </w:tcPr>
          <w:p w14:paraId="2DAC01D2" w14:textId="2136E355" w:rsidR="00B64D11" w:rsidRDefault="000B5181" w:rsidP="00B64D11">
            <w:pPr>
              <w:ind w:firstLineChars="0" w:firstLine="0"/>
              <w:jc w:val="center"/>
            </w:pPr>
            <w:r>
              <w:rPr>
                <w:rFonts w:hint="eastAsia"/>
              </w:rPr>
              <w:t>0</w:t>
            </w:r>
            <w:r>
              <w:t>:0</w:t>
            </w:r>
            <w:r w:rsidR="009B6A7C">
              <w:t>5</w:t>
            </w:r>
            <w:r>
              <w:t>:</w:t>
            </w:r>
            <w:r w:rsidR="00543D9A">
              <w:t>50</w:t>
            </w:r>
          </w:p>
        </w:tc>
      </w:tr>
    </w:tbl>
    <w:p w14:paraId="692BEA02" w14:textId="77777777" w:rsidR="00CC0CFF" w:rsidRPr="00AC5B50" w:rsidRDefault="00CC0CFF" w:rsidP="00AC5B50">
      <w:pPr>
        <w:ind w:firstLine="480"/>
      </w:pPr>
    </w:p>
    <w:p w14:paraId="452AD70F" w14:textId="016D2817" w:rsidR="00AB4021" w:rsidRDefault="006D6BA9" w:rsidP="00097B3A">
      <w:pPr>
        <w:ind w:firstLine="480"/>
      </w:pPr>
      <w:r>
        <w:rPr>
          <w:rFonts w:hint="eastAsia"/>
        </w:rPr>
        <w:t>观察表</w:t>
      </w:r>
      <w:r>
        <w:rPr>
          <w:rFonts w:hint="eastAsia"/>
        </w:rPr>
        <w:t>3-</w:t>
      </w:r>
      <w:r>
        <w:t>5</w:t>
      </w:r>
      <w:r>
        <w:rPr>
          <w:rFonts w:hint="eastAsia"/>
        </w:rPr>
        <w:t>我们可以发现，当滤波器尺寸设置为</w:t>
      </w:r>
      <w:r>
        <w:rPr>
          <w:rFonts w:hint="eastAsia"/>
        </w:rPr>
        <w:t>7*</w:t>
      </w:r>
      <w:r>
        <w:t>7</w:t>
      </w:r>
      <w:r>
        <w:rPr>
          <w:rFonts w:hint="eastAsia"/>
        </w:rPr>
        <w:t>与</w:t>
      </w:r>
      <w:r>
        <w:rPr>
          <w:rFonts w:hint="eastAsia"/>
        </w:rPr>
        <w:t>9*</w:t>
      </w:r>
      <w:r>
        <w:t>9</w:t>
      </w:r>
      <w:r>
        <w:rPr>
          <w:rFonts w:hint="eastAsia"/>
        </w:rPr>
        <w:t>时，系统都能达到相对高的分类准确率，且方案</w:t>
      </w:r>
      <w:r>
        <w:rPr>
          <w:rFonts w:hint="eastAsia"/>
        </w:rPr>
        <w:t>b</w:t>
      </w:r>
      <w:r>
        <w:t>3</w:t>
      </w:r>
      <w:r>
        <w:rPr>
          <w:rFonts w:hint="eastAsia"/>
        </w:rPr>
        <w:t>分类性能略微</w:t>
      </w:r>
      <w:r w:rsidR="00274D49">
        <w:rPr>
          <w:rFonts w:hint="eastAsia"/>
        </w:rPr>
        <w:t>优</w:t>
      </w:r>
      <w:r>
        <w:rPr>
          <w:rFonts w:hint="eastAsia"/>
        </w:rPr>
        <w:t>于</w:t>
      </w:r>
      <w:r>
        <w:rPr>
          <w:rFonts w:hint="eastAsia"/>
        </w:rPr>
        <w:t>b</w:t>
      </w:r>
      <w:r>
        <w:t>2</w:t>
      </w:r>
      <w:r>
        <w:rPr>
          <w:rFonts w:hint="eastAsia"/>
        </w:rPr>
        <w:t>。但考虑到两</w:t>
      </w:r>
      <w:r w:rsidR="006719C8">
        <w:rPr>
          <w:rFonts w:hint="eastAsia"/>
        </w:rPr>
        <w:t>方案</w:t>
      </w:r>
      <w:r>
        <w:rPr>
          <w:rFonts w:hint="eastAsia"/>
        </w:rPr>
        <w:t>分类准确率差距甚微</w:t>
      </w:r>
      <w:r w:rsidR="006719C8">
        <w:rPr>
          <w:rFonts w:hint="eastAsia"/>
        </w:rPr>
        <w:t>，且方案</w:t>
      </w:r>
      <w:r w:rsidR="006719C8">
        <w:rPr>
          <w:rFonts w:hint="eastAsia"/>
        </w:rPr>
        <w:t>b</w:t>
      </w:r>
      <w:r w:rsidR="006719C8">
        <w:t>3</w:t>
      </w:r>
      <w:r w:rsidR="006719C8">
        <w:rPr>
          <w:rFonts w:hint="eastAsia"/>
        </w:rPr>
        <w:t>由于滤波器尺寸更大致使参数增加进而导致单位迭代周期有明显的增多</w:t>
      </w:r>
      <w:r w:rsidR="00267ABE">
        <w:rPr>
          <w:rFonts w:hint="eastAsia"/>
        </w:rPr>
        <w:t>，在最后的整体实验阶段会导致训练时间大幅增加</w:t>
      </w:r>
      <w:r w:rsidR="006719C8">
        <w:rPr>
          <w:rFonts w:hint="eastAsia"/>
        </w:rPr>
        <w:t>。因此综合</w:t>
      </w:r>
      <w:r w:rsidR="00A639B8">
        <w:rPr>
          <w:rFonts w:hint="eastAsia"/>
        </w:rPr>
        <w:t>考虑</w:t>
      </w:r>
      <w:r w:rsidR="006719C8">
        <w:rPr>
          <w:rFonts w:hint="eastAsia"/>
        </w:rPr>
        <w:t>分类准确率与</w:t>
      </w:r>
      <w:r w:rsidR="00A639B8">
        <w:rPr>
          <w:rFonts w:hint="eastAsia"/>
        </w:rPr>
        <w:t>单位迭代周期</w:t>
      </w:r>
      <w:r w:rsidR="006719C8">
        <w:rPr>
          <w:rFonts w:hint="eastAsia"/>
        </w:rPr>
        <w:t>，本文决定采用</w:t>
      </w:r>
      <w:r w:rsidR="00A639B8">
        <w:rPr>
          <w:rFonts w:hint="eastAsia"/>
        </w:rPr>
        <w:t>效能比最佳的</w:t>
      </w:r>
      <w:r w:rsidR="006719C8">
        <w:rPr>
          <w:rFonts w:hint="eastAsia"/>
        </w:rPr>
        <w:t>方案</w:t>
      </w:r>
      <w:r w:rsidR="006719C8">
        <w:rPr>
          <w:rFonts w:hint="eastAsia"/>
        </w:rPr>
        <w:t>b</w:t>
      </w:r>
      <w:r w:rsidR="006719C8">
        <w:t>2</w:t>
      </w:r>
      <w:r w:rsidR="006719C8">
        <w:rPr>
          <w:rFonts w:hint="eastAsia"/>
        </w:rPr>
        <w:t>，即</w:t>
      </w:r>
      <w:r w:rsidR="006719C8">
        <w:rPr>
          <w:rFonts w:hint="eastAsia"/>
        </w:rPr>
        <w:t>7</w:t>
      </w:r>
      <w:r w:rsidR="006719C8">
        <w:t>*7</w:t>
      </w:r>
      <w:r w:rsidR="006719C8">
        <w:rPr>
          <w:rFonts w:hint="eastAsia"/>
        </w:rPr>
        <w:t>的滤波器尺寸。</w:t>
      </w:r>
    </w:p>
    <w:p w14:paraId="79535FAE" w14:textId="269BB39A" w:rsidR="00AB4021" w:rsidRDefault="00F9422D" w:rsidP="00AB4021">
      <w:pPr>
        <w:ind w:firstLine="480"/>
      </w:pPr>
      <w:r>
        <w:rPr>
          <w:rFonts w:hint="eastAsia"/>
        </w:rPr>
        <w:t>在确定了滤波器的尺寸与数量这两个关键性因素后，</w:t>
      </w:r>
      <w:r w:rsidR="00AB4021">
        <w:rPr>
          <w:rFonts w:hint="eastAsia"/>
        </w:rPr>
        <w:t>最终的系统网络参数如表</w:t>
      </w:r>
      <w:r w:rsidR="00AB4021">
        <w:rPr>
          <w:rFonts w:hint="eastAsia"/>
        </w:rPr>
        <w:t>3</w:t>
      </w:r>
      <w:r w:rsidR="00AB4021">
        <w:t>-2</w:t>
      </w:r>
      <w:r w:rsidR="00AB4021">
        <w:rPr>
          <w:rFonts w:hint="eastAsia"/>
        </w:rPr>
        <w:t>所示：</w:t>
      </w:r>
    </w:p>
    <w:p w14:paraId="0E8A9A8A" w14:textId="7B7718FF" w:rsidR="00AB4021" w:rsidRPr="00C32FDF" w:rsidRDefault="00AB4021" w:rsidP="00AB4021">
      <w:pPr>
        <w:pStyle w:val="4"/>
        <w:ind w:firstLine="420"/>
      </w:pPr>
      <w:r>
        <w:rPr>
          <w:rFonts w:hint="eastAsia"/>
        </w:rPr>
        <w:t>表</w:t>
      </w:r>
      <w:r>
        <w:rPr>
          <w:rFonts w:hint="eastAsia"/>
        </w:rPr>
        <w:t>3</w:t>
      </w:r>
      <w:r>
        <w:t>-</w:t>
      </w:r>
      <w:r w:rsidR="00654473">
        <w:t>6</w:t>
      </w:r>
      <w:r>
        <w:t xml:space="preserve"> </w:t>
      </w:r>
      <w:r>
        <w:rPr>
          <w:rFonts w:hint="eastAsia"/>
        </w:rPr>
        <w:t>卷积神经网络参数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B4021" w14:paraId="276A66AE" w14:textId="77777777" w:rsidTr="008A0E56">
        <w:tc>
          <w:tcPr>
            <w:tcW w:w="2765" w:type="dxa"/>
            <w:tcBorders>
              <w:bottom w:val="single" w:sz="4" w:space="0" w:color="auto"/>
            </w:tcBorders>
          </w:tcPr>
          <w:p w14:paraId="76574B37" w14:textId="77777777" w:rsidR="00AB4021" w:rsidRPr="004D554C" w:rsidRDefault="00AB4021" w:rsidP="008A0E56">
            <w:pPr>
              <w:ind w:firstLineChars="0" w:firstLine="0"/>
              <w:jc w:val="center"/>
              <w:rPr>
                <w:b/>
              </w:rPr>
            </w:pPr>
            <w:r w:rsidRPr="004D554C">
              <w:rPr>
                <w:rFonts w:hint="eastAsia"/>
                <w:b/>
              </w:rPr>
              <w:t>层（类型）</w:t>
            </w:r>
          </w:p>
        </w:tc>
        <w:tc>
          <w:tcPr>
            <w:tcW w:w="2765" w:type="dxa"/>
            <w:tcBorders>
              <w:bottom w:val="single" w:sz="4" w:space="0" w:color="auto"/>
            </w:tcBorders>
          </w:tcPr>
          <w:p w14:paraId="0DED67D5" w14:textId="77777777" w:rsidR="00AB4021" w:rsidRPr="004D554C" w:rsidRDefault="00AB4021" w:rsidP="008A0E56">
            <w:pPr>
              <w:ind w:firstLineChars="0" w:firstLine="0"/>
              <w:jc w:val="center"/>
              <w:rPr>
                <w:b/>
              </w:rPr>
            </w:pPr>
            <w:r w:rsidRPr="004D554C">
              <w:rPr>
                <w:rFonts w:hint="eastAsia"/>
                <w:b/>
              </w:rPr>
              <w:t>输出尺寸</w:t>
            </w:r>
          </w:p>
        </w:tc>
        <w:tc>
          <w:tcPr>
            <w:tcW w:w="2766" w:type="dxa"/>
            <w:tcBorders>
              <w:bottom w:val="single" w:sz="4" w:space="0" w:color="auto"/>
            </w:tcBorders>
          </w:tcPr>
          <w:p w14:paraId="67B50AC0" w14:textId="77777777" w:rsidR="00AB4021" w:rsidRPr="004D554C" w:rsidRDefault="00AB4021" w:rsidP="008A0E56">
            <w:pPr>
              <w:ind w:firstLineChars="0" w:firstLine="0"/>
              <w:jc w:val="center"/>
              <w:rPr>
                <w:b/>
              </w:rPr>
            </w:pPr>
            <w:r w:rsidRPr="004D554C">
              <w:rPr>
                <w:rFonts w:hint="eastAsia"/>
                <w:b/>
              </w:rPr>
              <w:t>参数（个）</w:t>
            </w:r>
          </w:p>
        </w:tc>
      </w:tr>
      <w:tr w:rsidR="00AB4021" w14:paraId="05D80BA2" w14:textId="77777777" w:rsidTr="008A0E56">
        <w:tc>
          <w:tcPr>
            <w:tcW w:w="2765" w:type="dxa"/>
            <w:tcBorders>
              <w:top w:val="single" w:sz="4" w:space="0" w:color="auto"/>
            </w:tcBorders>
          </w:tcPr>
          <w:p w14:paraId="37F1EF83" w14:textId="77777777" w:rsidR="00AB4021" w:rsidRDefault="00AB4021" w:rsidP="008A0E56">
            <w:pPr>
              <w:ind w:firstLineChars="0" w:firstLine="0"/>
              <w:jc w:val="center"/>
            </w:pPr>
            <w:r>
              <w:rPr>
                <w:rFonts w:hint="eastAsia"/>
              </w:rPr>
              <w:t>卷积层</w:t>
            </w:r>
            <w:r>
              <w:rPr>
                <w:rFonts w:hint="eastAsia"/>
              </w:rPr>
              <w:t>_</w:t>
            </w:r>
            <w:r>
              <w:t>1</w:t>
            </w:r>
          </w:p>
        </w:tc>
        <w:tc>
          <w:tcPr>
            <w:tcW w:w="2765" w:type="dxa"/>
            <w:tcBorders>
              <w:top w:val="single" w:sz="4" w:space="0" w:color="auto"/>
            </w:tcBorders>
          </w:tcPr>
          <w:p w14:paraId="577E474F" w14:textId="4D78622F" w:rsidR="00AB4021" w:rsidRDefault="00AB4021" w:rsidP="008A0E56">
            <w:pPr>
              <w:ind w:firstLineChars="0" w:firstLine="0"/>
              <w:jc w:val="center"/>
            </w:pPr>
            <w:r>
              <w:t>(40,500,</w:t>
            </w:r>
            <w:r w:rsidR="00E80999">
              <w:t>128</w:t>
            </w:r>
            <w:r>
              <w:t>)</w:t>
            </w:r>
          </w:p>
        </w:tc>
        <w:tc>
          <w:tcPr>
            <w:tcW w:w="2766" w:type="dxa"/>
            <w:tcBorders>
              <w:top w:val="single" w:sz="4" w:space="0" w:color="auto"/>
            </w:tcBorders>
          </w:tcPr>
          <w:p w14:paraId="22828FEC" w14:textId="4C504C92" w:rsidR="00AB4021" w:rsidRDefault="00E80999" w:rsidP="008A0E56">
            <w:pPr>
              <w:ind w:firstLineChars="0" w:firstLine="0"/>
              <w:jc w:val="center"/>
            </w:pPr>
            <w:r>
              <w:rPr>
                <w:rFonts w:hint="eastAsia"/>
              </w:rPr>
              <w:t>6</w:t>
            </w:r>
            <w:r>
              <w:t>400</w:t>
            </w:r>
          </w:p>
        </w:tc>
      </w:tr>
      <w:tr w:rsidR="00AB4021" w14:paraId="1154C251" w14:textId="77777777" w:rsidTr="008A0E56">
        <w:tc>
          <w:tcPr>
            <w:tcW w:w="2765" w:type="dxa"/>
          </w:tcPr>
          <w:p w14:paraId="4C42F07C" w14:textId="77777777" w:rsidR="00AB4021" w:rsidRDefault="00AB4021" w:rsidP="008A0E56">
            <w:pPr>
              <w:ind w:firstLineChars="0" w:firstLine="0"/>
              <w:jc w:val="center"/>
            </w:pPr>
            <w:r>
              <w:rPr>
                <w:rFonts w:hint="eastAsia"/>
              </w:rPr>
              <w:t>批标准化</w:t>
            </w:r>
            <w:r>
              <w:t>_</w:t>
            </w:r>
            <w:r>
              <w:rPr>
                <w:rFonts w:hint="eastAsia"/>
              </w:rPr>
              <w:t>1</w:t>
            </w:r>
          </w:p>
        </w:tc>
        <w:tc>
          <w:tcPr>
            <w:tcW w:w="2765" w:type="dxa"/>
          </w:tcPr>
          <w:p w14:paraId="3F10AC73" w14:textId="6197BC35" w:rsidR="00AB4021" w:rsidRDefault="00AB4021" w:rsidP="008A0E56">
            <w:pPr>
              <w:ind w:firstLineChars="0" w:firstLine="0"/>
              <w:jc w:val="center"/>
            </w:pPr>
            <w:r>
              <w:rPr>
                <w:rFonts w:hint="eastAsia"/>
              </w:rPr>
              <w:t>(</w:t>
            </w:r>
            <w:r>
              <w:t>40,500,</w:t>
            </w:r>
            <w:r w:rsidR="00E80999">
              <w:t>128</w:t>
            </w:r>
            <w:r>
              <w:t>)</w:t>
            </w:r>
          </w:p>
        </w:tc>
        <w:tc>
          <w:tcPr>
            <w:tcW w:w="2766" w:type="dxa"/>
          </w:tcPr>
          <w:p w14:paraId="7DB484BA" w14:textId="77777777" w:rsidR="00AB4021" w:rsidRDefault="00AB4021" w:rsidP="008A0E56">
            <w:pPr>
              <w:ind w:firstLineChars="0" w:firstLine="0"/>
              <w:jc w:val="center"/>
            </w:pPr>
            <w:r>
              <w:rPr>
                <w:rFonts w:hint="eastAsia"/>
              </w:rPr>
              <w:t>1</w:t>
            </w:r>
            <w:r>
              <w:t>60</w:t>
            </w:r>
          </w:p>
        </w:tc>
      </w:tr>
      <w:tr w:rsidR="00AB4021" w14:paraId="51C43884" w14:textId="77777777" w:rsidTr="008A0E56">
        <w:tc>
          <w:tcPr>
            <w:tcW w:w="2765" w:type="dxa"/>
          </w:tcPr>
          <w:p w14:paraId="7BAF62E2" w14:textId="77777777" w:rsidR="00AB4021" w:rsidRDefault="00AB4021" w:rsidP="008A0E56">
            <w:pPr>
              <w:ind w:firstLineChars="0" w:firstLine="0"/>
              <w:jc w:val="center"/>
            </w:pPr>
            <w:r>
              <w:rPr>
                <w:rFonts w:hint="eastAsia"/>
              </w:rPr>
              <w:t>激活函数</w:t>
            </w:r>
            <w:r>
              <w:rPr>
                <w:rFonts w:hint="eastAsia"/>
              </w:rPr>
              <w:t>_1</w:t>
            </w:r>
          </w:p>
        </w:tc>
        <w:tc>
          <w:tcPr>
            <w:tcW w:w="2765" w:type="dxa"/>
          </w:tcPr>
          <w:p w14:paraId="1271608E" w14:textId="6222786B" w:rsidR="00AB4021" w:rsidRDefault="008F3250" w:rsidP="008A0E56">
            <w:pPr>
              <w:ind w:firstLineChars="0" w:firstLine="0"/>
              <w:jc w:val="center"/>
            </w:pPr>
            <w:r>
              <w:rPr>
                <w:rFonts w:hint="eastAsia"/>
              </w:rPr>
              <w:t>(</w:t>
            </w:r>
            <w:r>
              <w:t>40,500,128)</w:t>
            </w:r>
          </w:p>
        </w:tc>
        <w:tc>
          <w:tcPr>
            <w:tcW w:w="2766" w:type="dxa"/>
          </w:tcPr>
          <w:p w14:paraId="2291E328" w14:textId="77777777" w:rsidR="00AB4021" w:rsidRDefault="00AB4021" w:rsidP="008A0E56">
            <w:pPr>
              <w:ind w:firstLineChars="0" w:firstLine="0"/>
              <w:jc w:val="center"/>
            </w:pPr>
            <w:r>
              <w:rPr>
                <w:rFonts w:hint="eastAsia"/>
              </w:rPr>
              <w:t>0</w:t>
            </w:r>
          </w:p>
        </w:tc>
      </w:tr>
      <w:tr w:rsidR="00AB4021" w14:paraId="7B47BCB6" w14:textId="77777777" w:rsidTr="008A0E56">
        <w:tc>
          <w:tcPr>
            <w:tcW w:w="2765" w:type="dxa"/>
          </w:tcPr>
          <w:p w14:paraId="6FB908A0" w14:textId="77777777" w:rsidR="00AB4021" w:rsidRDefault="00AB4021" w:rsidP="008A0E56">
            <w:pPr>
              <w:ind w:firstLineChars="0" w:firstLine="0"/>
              <w:jc w:val="center"/>
            </w:pPr>
            <w:r>
              <w:rPr>
                <w:rFonts w:hint="eastAsia"/>
              </w:rPr>
              <w:t>最大池化</w:t>
            </w:r>
            <w:r>
              <w:rPr>
                <w:rFonts w:hint="eastAsia"/>
              </w:rPr>
              <w:t>_1</w:t>
            </w:r>
          </w:p>
        </w:tc>
        <w:tc>
          <w:tcPr>
            <w:tcW w:w="2765" w:type="dxa"/>
          </w:tcPr>
          <w:p w14:paraId="288CD8D0" w14:textId="25E2B999" w:rsidR="00AB4021" w:rsidRDefault="00AB4021" w:rsidP="008A0E56">
            <w:pPr>
              <w:ind w:firstLineChars="0" w:firstLine="0"/>
              <w:jc w:val="center"/>
            </w:pPr>
            <w:r>
              <w:rPr>
                <w:rFonts w:hint="eastAsia"/>
              </w:rPr>
              <w:t>(</w:t>
            </w:r>
            <w:r>
              <w:t>8,100,</w:t>
            </w:r>
            <w:r w:rsidR="001468E2">
              <w:t xml:space="preserve"> 128</w:t>
            </w:r>
            <w:r>
              <w:t>)</w:t>
            </w:r>
          </w:p>
        </w:tc>
        <w:tc>
          <w:tcPr>
            <w:tcW w:w="2766" w:type="dxa"/>
          </w:tcPr>
          <w:p w14:paraId="3E66729D" w14:textId="77777777" w:rsidR="00AB4021" w:rsidRDefault="00AB4021" w:rsidP="008A0E56">
            <w:pPr>
              <w:ind w:firstLineChars="0" w:firstLine="0"/>
              <w:jc w:val="center"/>
            </w:pPr>
            <w:r>
              <w:rPr>
                <w:rFonts w:hint="eastAsia"/>
              </w:rPr>
              <w:t>0</w:t>
            </w:r>
          </w:p>
        </w:tc>
      </w:tr>
      <w:tr w:rsidR="00AB4021" w14:paraId="7E1878B8" w14:textId="77777777" w:rsidTr="008A0E56">
        <w:tc>
          <w:tcPr>
            <w:tcW w:w="2765" w:type="dxa"/>
          </w:tcPr>
          <w:p w14:paraId="0A1F7D7E" w14:textId="77777777" w:rsidR="00AB4021" w:rsidRDefault="00AB4021" w:rsidP="008A0E56">
            <w:pPr>
              <w:ind w:firstLineChars="0" w:firstLine="0"/>
              <w:jc w:val="center"/>
            </w:pPr>
            <w:r>
              <w:t>Dropout_1</w:t>
            </w:r>
          </w:p>
        </w:tc>
        <w:tc>
          <w:tcPr>
            <w:tcW w:w="2765" w:type="dxa"/>
          </w:tcPr>
          <w:p w14:paraId="751E097C" w14:textId="667DF8FE" w:rsidR="00AB4021" w:rsidRDefault="001468E2" w:rsidP="008A0E56">
            <w:pPr>
              <w:ind w:firstLineChars="0" w:firstLine="0"/>
              <w:jc w:val="center"/>
            </w:pPr>
            <w:r>
              <w:rPr>
                <w:rFonts w:hint="eastAsia"/>
              </w:rPr>
              <w:t>(</w:t>
            </w:r>
            <w:r>
              <w:t>8,100, 128)</w:t>
            </w:r>
          </w:p>
        </w:tc>
        <w:tc>
          <w:tcPr>
            <w:tcW w:w="2766" w:type="dxa"/>
          </w:tcPr>
          <w:p w14:paraId="1C5EDB87" w14:textId="77777777" w:rsidR="00AB4021" w:rsidRDefault="00AB4021" w:rsidP="008A0E56">
            <w:pPr>
              <w:ind w:firstLineChars="0" w:firstLine="0"/>
              <w:jc w:val="center"/>
            </w:pPr>
            <w:r>
              <w:rPr>
                <w:rFonts w:hint="eastAsia"/>
              </w:rPr>
              <w:t>0</w:t>
            </w:r>
          </w:p>
        </w:tc>
      </w:tr>
      <w:tr w:rsidR="00AB4021" w14:paraId="0C4A4773" w14:textId="77777777" w:rsidTr="008A0E56">
        <w:tc>
          <w:tcPr>
            <w:tcW w:w="2765" w:type="dxa"/>
          </w:tcPr>
          <w:p w14:paraId="0BDC3145" w14:textId="77777777" w:rsidR="00AB4021" w:rsidRDefault="00AB4021" w:rsidP="008A0E56">
            <w:pPr>
              <w:ind w:firstLineChars="0" w:firstLine="0"/>
              <w:jc w:val="center"/>
            </w:pPr>
            <w:r>
              <w:rPr>
                <w:rFonts w:hint="eastAsia"/>
              </w:rPr>
              <w:t>卷积层</w:t>
            </w:r>
            <w:r>
              <w:rPr>
                <w:rFonts w:hint="eastAsia"/>
              </w:rPr>
              <w:t>_</w:t>
            </w:r>
            <w:r>
              <w:t>2</w:t>
            </w:r>
          </w:p>
        </w:tc>
        <w:tc>
          <w:tcPr>
            <w:tcW w:w="2765" w:type="dxa"/>
          </w:tcPr>
          <w:p w14:paraId="195AD273" w14:textId="6DFF6C10" w:rsidR="00AB4021" w:rsidRDefault="00AB4021" w:rsidP="008A0E56">
            <w:pPr>
              <w:ind w:firstLineChars="0" w:firstLine="0"/>
              <w:jc w:val="center"/>
            </w:pPr>
            <w:r>
              <w:rPr>
                <w:rFonts w:hint="eastAsia"/>
              </w:rPr>
              <w:t>(</w:t>
            </w:r>
            <w:r>
              <w:t>8,100,</w:t>
            </w:r>
            <w:r w:rsidR="001468E2">
              <w:t>256</w:t>
            </w:r>
            <w:r>
              <w:t>)</w:t>
            </w:r>
          </w:p>
        </w:tc>
        <w:tc>
          <w:tcPr>
            <w:tcW w:w="2766" w:type="dxa"/>
          </w:tcPr>
          <w:p w14:paraId="4C4849F6" w14:textId="283EDB1A" w:rsidR="00AB4021" w:rsidRDefault="00AB4021" w:rsidP="008A0E56">
            <w:pPr>
              <w:ind w:firstLineChars="0" w:firstLine="0"/>
              <w:jc w:val="center"/>
            </w:pPr>
            <w:r>
              <w:rPr>
                <w:rFonts w:hint="eastAsia"/>
              </w:rPr>
              <w:t>1</w:t>
            </w:r>
            <w:r w:rsidR="00062009">
              <w:t>605888</w:t>
            </w:r>
          </w:p>
        </w:tc>
      </w:tr>
      <w:tr w:rsidR="00AB4021" w14:paraId="0286FA52" w14:textId="77777777" w:rsidTr="008A0E56">
        <w:tc>
          <w:tcPr>
            <w:tcW w:w="2765" w:type="dxa"/>
          </w:tcPr>
          <w:p w14:paraId="18A3BB88" w14:textId="77777777" w:rsidR="00AB4021" w:rsidRDefault="00AB4021" w:rsidP="008A0E56">
            <w:pPr>
              <w:ind w:firstLineChars="0" w:firstLine="0"/>
              <w:jc w:val="center"/>
            </w:pPr>
            <w:r>
              <w:rPr>
                <w:rFonts w:hint="eastAsia"/>
              </w:rPr>
              <w:t>批标准化</w:t>
            </w:r>
            <w:r>
              <w:t>_2</w:t>
            </w:r>
          </w:p>
        </w:tc>
        <w:tc>
          <w:tcPr>
            <w:tcW w:w="2765" w:type="dxa"/>
          </w:tcPr>
          <w:p w14:paraId="5C5DFF16" w14:textId="4AD35DB3" w:rsidR="00AB4021" w:rsidRDefault="001468E2" w:rsidP="008A0E56">
            <w:pPr>
              <w:ind w:firstLineChars="0" w:firstLine="0"/>
              <w:jc w:val="center"/>
            </w:pPr>
            <w:r>
              <w:rPr>
                <w:rFonts w:hint="eastAsia"/>
              </w:rPr>
              <w:t>(</w:t>
            </w:r>
            <w:r>
              <w:t>8,100,256)</w:t>
            </w:r>
          </w:p>
        </w:tc>
        <w:tc>
          <w:tcPr>
            <w:tcW w:w="2766" w:type="dxa"/>
          </w:tcPr>
          <w:p w14:paraId="1D0FCF0D" w14:textId="77777777" w:rsidR="00AB4021" w:rsidRDefault="00AB4021" w:rsidP="008A0E56">
            <w:pPr>
              <w:ind w:firstLineChars="0" w:firstLine="0"/>
              <w:jc w:val="center"/>
            </w:pPr>
            <w:r>
              <w:rPr>
                <w:rFonts w:hint="eastAsia"/>
              </w:rPr>
              <w:t>3</w:t>
            </w:r>
            <w:r>
              <w:t>2</w:t>
            </w:r>
          </w:p>
        </w:tc>
      </w:tr>
      <w:tr w:rsidR="00AB4021" w14:paraId="6ED577BA" w14:textId="77777777" w:rsidTr="008A0E56">
        <w:tc>
          <w:tcPr>
            <w:tcW w:w="2765" w:type="dxa"/>
          </w:tcPr>
          <w:p w14:paraId="0F3DD20A" w14:textId="77777777" w:rsidR="00AB4021" w:rsidRDefault="00AB4021" w:rsidP="008A0E56">
            <w:pPr>
              <w:ind w:firstLineChars="0" w:firstLine="0"/>
              <w:jc w:val="center"/>
            </w:pPr>
            <w:r>
              <w:rPr>
                <w:rFonts w:hint="eastAsia"/>
              </w:rPr>
              <w:t>激活函数</w:t>
            </w:r>
            <w:r>
              <w:rPr>
                <w:rFonts w:hint="eastAsia"/>
              </w:rPr>
              <w:t>_</w:t>
            </w:r>
            <w:r>
              <w:t>2</w:t>
            </w:r>
          </w:p>
        </w:tc>
        <w:tc>
          <w:tcPr>
            <w:tcW w:w="2765" w:type="dxa"/>
          </w:tcPr>
          <w:p w14:paraId="51AF9097" w14:textId="0980658D" w:rsidR="00AB4021" w:rsidRDefault="001468E2" w:rsidP="008A0E56">
            <w:pPr>
              <w:ind w:firstLineChars="0" w:firstLine="0"/>
              <w:jc w:val="center"/>
            </w:pPr>
            <w:r>
              <w:rPr>
                <w:rFonts w:hint="eastAsia"/>
              </w:rPr>
              <w:t>(</w:t>
            </w:r>
            <w:r>
              <w:t>8,100,256)</w:t>
            </w:r>
          </w:p>
        </w:tc>
        <w:tc>
          <w:tcPr>
            <w:tcW w:w="2766" w:type="dxa"/>
          </w:tcPr>
          <w:p w14:paraId="574AE239" w14:textId="77777777" w:rsidR="00AB4021" w:rsidRDefault="00AB4021" w:rsidP="008A0E56">
            <w:pPr>
              <w:ind w:firstLineChars="0" w:firstLine="0"/>
              <w:jc w:val="center"/>
            </w:pPr>
            <w:r>
              <w:rPr>
                <w:rFonts w:hint="eastAsia"/>
              </w:rPr>
              <w:t>0</w:t>
            </w:r>
          </w:p>
        </w:tc>
      </w:tr>
      <w:tr w:rsidR="00AB4021" w14:paraId="4D24CE75" w14:textId="77777777" w:rsidTr="008A0E56">
        <w:tc>
          <w:tcPr>
            <w:tcW w:w="2765" w:type="dxa"/>
          </w:tcPr>
          <w:p w14:paraId="0E5EFE4E" w14:textId="77777777" w:rsidR="00AB4021" w:rsidRDefault="00AB4021" w:rsidP="008A0E56">
            <w:pPr>
              <w:ind w:firstLineChars="0" w:firstLine="0"/>
              <w:jc w:val="center"/>
            </w:pPr>
            <w:r>
              <w:rPr>
                <w:rFonts w:hint="eastAsia"/>
              </w:rPr>
              <w:t>最大池化</w:t>
            </w:r>
            <w:r>
              <w:rPr>
                <w:rFonts w:hint="eastAsia"/>
              </w:rPr>
              <w:t>_</w:t>
            </w:r>
            <w:r>
              <w:t>2</w:t>
            </w:r>
          </w:p>
        </w:tc>
        <w:tc>
          <w:tcPr>
            <w:tcW w:w="2765" w:type="dxa"/>
          </w:tcPr>
          <w:p w14:paraId="6D4EA0D1" w14:textId="409C59EF" w:rsidR="00AB4021" w:rsidRDefault="00AB4021" w:rsidP="008A0E56">
            <w:pPr>
              <w:ind w:firstLineChars="0" w:firstLine="0"/>
              <w:jc w:val="center"/>
            </w:pPr>
            <w:r>
              <w:rPr>
                <w:rFonts w:hint="eastAsia"/>
              </w:rPr>
              <w:t>(</w:t>
            </w:r>
            <w:r>
              <w:t>2,1,</w:t>
            </w:r>
            <w:r w:rsidR="001468E2">
              <w:t>256</w:t>
            </w:r>
            <w:r>
              <w:t>)</w:t>
            </w:r>
          </w:p>
        </w:tc>
        <w:tc>
          <w:tcPr>
            <w:tcW w:w="2766" w:type="dxa"/>
          </w:tcPr>
          <w:p w14:paraId="7C7C71C0" w14:textId="77777777" w:rsidR="00AB4021" w:rsidRDefault="00AB4021" w:rsidP="008A0E56">
            <w:pPr>
              <w:ind w:firstLineChars="0" w:firstLine="0"/>
              <w:jc w:val="center"/>
            </w:pPr>
            <w:r>
              <w:rPr>
                <w:rFonts w:hint="eastAsia"/>
              </w:rPr>
              <w:t>0</w:t>
            </w:r>
          </w:p>
        </w:tc>
      </w:tr>
      <w:tr w:rsidR="00AB4021" w14:paraId="1A5E89F7" w14:textId="77777777" w:rsidTr="008A0E56">
        <w:tc>
          <w:tcPr>
            <w:tcW w:w="2765" w:type="dxa"/>
          </w:tcPr>
          <w:p w14:paraId="18113426" w14:textId="77777777" w:rsidR="00AB4021" w:rsidRDefault="00AB4021" w:rsidP="008A0E56">
            <w:pPr>
              <w:ind w:firstLineChars="0" w:firstLine="0"/>
              <w:jc w:val="center"/>
            </w:pPr>
            <w:r>
              <w:t>Dropout_2</w:t>
            </w:r>
          </w:p>
        </w:tc>
        <w:tc>
          <w:tcPr>
            <w:tcW w:w="2765" w:type="dxa"/>
          </w:tcPr>
          <w:p w14:paraId="670A60E1" w14:textId="448B058A" w:rsidR="00AB4021" w:rsidRDefault="00AB4021" w:rsidP="008A0E56">
            <w:pPr>
              <w:ind w:firstLineChars="0" w:firstLine="0"/>
              <w:jc w:val="center"/>
            </w:pPr>
            <w:r>
              <w:rPr>
                <w:rFonts w:hint="eastAsia"/>
              </w:rPr>
              <w:t>(</w:t>
            </w:r>
            <w:r>
              <w:t>2,1,</w:t>
            </w:r>
            <w:r w:rsidR="001468E2">
              <w:t>256</w:t>
            </w:r>
            <w:r>
              <w:t>)</w:t>
            </w:r>
          </w:p>
        </w:tc>
        <w:tc>
          <w:tcPr>
            <w:tcW w:w="2766" w:type="dxa"/>
          </w:tcPr>
          <w:p w14:paraId="14339818" w14:textId="77777777" w:rsidR="00AB4021" w:rsidRDefault="00AB4021" w:rsidP="008A0E56">
            <w:pPr>
              <w:ind w:firstLineChars="0" w:firstLine="0"/>
              <w:jc w:val="center"/>
            </w:pPr>
            <w:r>
              <w:rPr>
                <w:rFonts w:hint="eastAsia"/>
              </w:rPr>
              <w:t>0</w:t>
            </w:r>
          </w:p>
        </w:tc>
      </w:tr>
      <w:tr w:rsidR="00AB4021" w14:paraId="7C4F20ED" w14:textId="77777777" w:rsidTr="008A0E56">
        <w:tc>
          <w:tcPr>
            <w:tcW w:w="2765" w:type="dxa"/>
          </w:tcPr>
          <w:p w14:paraId="37DF99E1" w14:textId="77777777" w:rsidR="00AB4021" w:rsidRDefault="00AB4021" w:rsidP="008A0E56">
            <w:pPr>
              <w:ind w:firstLineChars="0" w:firstLine="0"/>
              <w:jc w:val="center"/>
            </w:pPr>
            <w:r>
              <w:rPr>
                <w:rFonts w:hint="eastAsia"/>
              </w:rPr>
              <w:t>拍平</w:t>
            </w:r>
          </w:p>
        </w:tc>
        <w:tc>
          <w:tcPr>
            <w:tcW w:w="2765" w:type="dxa"/>
          </w:tcPr>
          <w:p w14:paraId="181F1BB7" w14:textId="348A059E" w:rsidR="00AB4021" w:rsidRDefault="00062009" w:rsidP="008A0E56">
            <w:pPr>
              <w:ind w:firstLineChars="0" w:firstLine="0"/>
              <w:jc w:val="center"/>
            </w:pPr>
            <w:r>
              <w:rPr>
                <w:rFonts w:hint="eastAsia"/>
              </w:rPr>
              <w:t>5</w:t>
            </w:r>
            <w:r>
              <w:t>12</w:t>
            </w:r>
          </w:p>
        </w:tc>
        <w:tc>
          <w:tcPr>
            <w:tcW w:w="2766" w:type="dxa"/>
          </w:tcPr>
          <w:p w14:paraId="7C770030" w14:textId="77777777" w:rsidR="00AB4021" w:rsidRDefault="00AB4021" w:rsidP="008A0E56">
            <w:pPr>
              <w:ind w:firstLineChars="0" w:firstLine="0"/>
              <w:jc w:val="center"/>
            </w:pPr>
            <w:r>
              <w:rPr>
                <w:rFonts w:hint="eastAsia"/>
              </w:rPr>
              <w:t>0</w:t>
            </w:r>
          </w:p>
        </w:tc>
      </w:tr>
      <w:tr w:rsidR="00AB4021" w14:paraId="089FB733" w14:textId="77777777" w:rsidTr="008A0E56">
        <w:tc>
          <w:tcPr>
            <w:tcW w:w="2765" w:type="dxa"/>
          </w:tcPr>
          <w:p w14:paraId="02AF2F18" w14:textId="77777777" w:rsidR="00AB4021" w:rsidRDefault="00AB4021" w:rsidP="008A0E56">
            <w:pPr>
              <w:ind w:firstLineChars="0" w:firstLine="0"/>
              <w:jc w:val="center"/>
            </w:pPr>
            <w:r>
              <w:rPr>
                <w:rFonts w:hint="eastAsia"/>
              </w:rPr>
              <w:t>D</w:t>
            </w:r>
            <w:r>
              <w:t>ense(</w:t>
            </w:r>
            <w:r>
              <w:rPr>
                <w:rFonts w:hint="eastAsia"/>
              </w:rPr>
              <w:t>全连接层</w:t>
            </w:r>
            <w:r>
              <w:t>)_1</w:t>
            </w:r>
          </w:p>
        </w:tc>
        <w:tc>
          <w:tcPr>
            <w:tcW w:w="2765" w:type="dxa"/>
          </w:tcPr>
          <w:p w14:paraId="15AE5D19" w14:textId="77777777" w:rsidR="00AB4021" w:rsidRDefault="00AB4021" w:rsidP="008A0E56">
            <w:pPr>
              <w:ind w:firstLineChars="0" w:firstLine="0"/>
              <w:jc w:val="center"/>
            </w:pPr>
            <w:r>
              <w:rPr>
                <w:rFonts w:hint="eastAsia"/>
              </w:rPr>
              <w:t>1</w:t>
            </w:r>
            <w:r>
              <w:t>00</w:t>
            </w:r>
          </w:p>
        </w:tc>
        <w:tc>
          <w:tcPr>
            <w:tcW w:w="2766" w:type="dxa"/>
          </w:tcPr>
          <w:p w14:paraId="5D365675" w14:textId="71BB6DFC" w:rsidR="00AB4021" w:rsidRDefault="00062009" w:rsidP="008A0E56">
            <w:pPr>
              <w:ind w:firstLineChars="0" w:firstLine="0"/>
              <w:jc w:val="center"/>
            </w:pPr>
            <w:r>
              <w:t>513</w:t>
            </w:r>
            <w:r w:rsidR="00AB4021">
              <w:t>00</w:t>
            </w:r>
          </w:p>
        </w:tc>
      </w:tr>
      <w:tr w:rsidR="00AB4021" w14:paraId="40CFF5D4" w14:textId="77777777" w:rsidTr="008A0E56">
        <w:tc>
          <w:tcPr>
            <w:tcW w:w="2765" w:type="dxa"/>
          </w:tcPr>
          <w:p w14:paraId="7243DA32" w14:textId="77777777" w:rsidR="00AB4021" w:rsidRDefault="00AB4021" w:rsidP="008A0E56">
            <w:pPr>
              <w:ind w:firstLineChars="0" w:firstLine="0"/>
              <w:jc w:val="center"/>
            </w:pPr>
            <w:r>
              <w:t>Dropout_3</w:t>
            </w:r>
          </w:p>
        </w:tc>
        <w:tc>
          <w:tcPr>
            <w:tcW w:w="2765" w:type="dxa"/>
          </w:tcPr>
          <w:p w14:paraId="3016929F" w14:textId="77777777" w:rsidR="00AB4021" w:rsidRDefault="00AB4021" w:rsidP="008A0E56">
            <w:pPr>
              <w:ind w:firstLineChars="0" w:firstLine="0"/>
              <w:jc w:val="center"/>
            </w:pPr>
            <w:r>
              <w:rPr>
                <w:rFonts w:hint="eastAsia"/>
              </w:rPr>
              <w:t>1</w:t>
            </w:r>
            <w:r>
              <w:t>00</w:t>
            </w:r>
          </w:p>
        </w:tc>
        <w:tc>
          <w:tcPr>
            <w:tcW w:w="2766" w:type="dxa"/>
          </w:tcPr>
          <w:p w14:paraId="6D03AB4F" w14:textId="77777777" w:rsidR="00AB4021" w:rsidRDefault="00AB4021" w:rsidP="008A0E56">
            <w:pPr>
              <w:ind w:firstLineChars="0" w:firstLine="0"/>
              <w:jc w:val="center"/>
            </w:pPr>
            <w:r>
              <w:rPr>
                <w:rFonts w:hint="eastAsia"/>
              </w:rPr>
              <w:t>0</w:t>
            </w:r>
          </w:p>
        </w:tc>
      </w:tr>
      <w:tr w:rsidR="00AB4021" w14:paraId="0E63CA54" w14:textId="77777777" w:rsidTr="008A0E56">
        <w:tc>
          <w:tcPr>
            <w:tcW w:w="2765" w:type="dxa"/>
            <w:tcBorders>
              <w:bottom w:val="single" w:sz="4" w:space="0" w:color="auto"/>
            </w:tcBorders>
          </w:tcPr>
          <w:p w14:paraId="051690DF" w14:textId="77777777" w:rsidR="00AB4021" w:rsidRDefault="00AB4021" w:rsidP="008A0E56">
            <w:pPr>
              <w:ind w:firstLineChars="0" w:firstLine="0"/>
              <w:jc w:val="center"/>
            </w:pPr>
            <w:r>
              <w:rPr>
                <w:rFonts w:hint="eastAsia"/>
              </w:rPr>
              <w:lastRenderedPageBreak/>
              <w:t>D</w:t>
            </w:r>
            <w:r>
              <w:t>ense(</w:t>
            </w:r>
            <w:r>
              <w:rPr>
                <w:rFonts w:hint="eastAsia"/>
              </w:rPr>
              <w:t>全连接层</w:t>
            </w:r>
            <w:r>
              <w:t>)_2</w:t>
            </w:r>
          </w:p>
        </w:tc>
        <w:tc>
          <w:tcPr>
            <w:tcW w:w="2765" w:type="dxa"/>
            <w:tcBorders>
              <w:bottom w:val="single" w:sz="4" w:space="0" w:color="auto"/>
            </w:tcBorders>
          </w:tcPr>
          <w:p w14:paraId="4DC08018" w14:textId="42F6DCC6" w:rsidR="00AB4021" w:rsidRDefault="00062009" w:rsidP="008A0E56">
            <w:pPr>
              <w:ind w:firstLineChars="0" w:firstLine="0"/>
              <w:jc w:val="center"/>
            </w:pPr>
            <w:r>
              <w:rPr>
                <w:rFonts w:hint="eastAsia"/>
              </w:rPr>
              <w:t>1</w:t>
            </w:r>
            <w:r>
              <w:t>5</w:t>
            </w:r>
          </w:p>
        </w:tc>
        <w:tc>
          <w:tcPr>
            <w:tcW w:w="2766" w:type="dxa"/>
            <w:tcBorders>
              <w:bottom w:val="single" w:sz="4" w:space="0" w:color="auto"/>
            </w:tcBorders>
          </w:tcPr>
          <w:p w14:paraId="6CFF04B0" w14:textId="682688E7" w:rsidR="00AB4021" w:rsidRDefault="00AB4021" w:rsidP="008A0E56">
            <w:pPr>
              <w:ind w:firstLineChars="0" w:firstLine="0"/>
              <w:jc w:val="center"/>
            </w:pPr>
            <w:r>
              <w:rPr>
                <w:rFonts w:hint="eastAsia"/>
              </w:rPr>
              <w:t>1</w:t>
            </w:r>
            <w:r w:rsidR="00062009">
              <w:t>515</w:t>
            </w:r>
          </w:p>
        </w:tc>
      </w:tr>
      <w:tr w:rsidR="00AB4021" w14:paraId="62A88176" w14:textId="77777777" w:rsidTr="008A0E56">
        <w:tc>
          <w:tcPr>
            <w:tcW w:w="8296" w:type="dxa"/>
            <w:gridSpan w:val="3"/>
            <w:tcBorders>
              <w:top w:val="single" w:sz="4" w:space="0" w:color="auto"/>
              <w:bottom w:val="nil"/>
            </w:tcBorders>
          </w:tcPr>
          <w:p w14:paraId="2555ABB2" w14:textId="5A674462" w:rsidR="00AB4021" w:rsidRDefault="00AB4021" w:rsidP="008A0E56">
            <w:pPr>
              <w:ind w:firstLineChars="0" w:firstLine="0"/>
              <w:jc w:val="left"/>
            </w:pPr>
            <w:r>
              <w:rPr>
                <w:rFonts w:hint="eastAsia"/>
              </w:rPr>
              <w:t>参数总计：</w:t>
            </w:r>
            <w:r>
              <w:rPr>
                <w:rFonts w:hint="eastAsia"/>
              </w:rPr>
              <w:t>1</w:t>
            </w:r>
            <w:r w:rsidR="00A21917">
              <w:t>,665,295</w:t>
            </w:r>
          </w:p>
        </w:tc>
      </w:tr>
      <w:tr w:rsidR="00AB4021" w14:paraId="1C60C6C1" w14:textId="77777777" w:rsidTr="008A0E56">
        <w:tc>
          <w:tcPr>
            <w:tcW w:w="8296" w:type="dxa"/>
            <w:gridSpan w:val="3"/>
            <w:tcBorders>
              <w:top w:val="nil"/>
            </w:tcBorders>
          </w:tcPr>
          <w:p w14:paraId="757B75BD" w14:textId="4CDA5D80" w:rsidR="00AB4021" w:rsidRDefault="00AB4021" w:rsidP="008A0E56">
            <w:pPr>
              <w:ind w:firstLineChars="0" w:firstLine="0"/>
              <w:jc w:val="left"/>
            </w:pPr>
            <w:r>
              <w:rPr>
                <w:rFonts w:hint="eastAsia"/>
              </w:rPr>
              <w:t>可训练参数：</w:t>
            </w:r>
            <w:r w:rsidR="00A21917">
              <w:rPr>
                <w:rFonts w:hint="eastAsia"/>
              </w:rPr>
              <w:t>1</w:t>
            </w:r>
            <w:r w:rsidR="00A21917">
              <w:t>,665,199</w:t>
            </w:r>
          </w:p>
        </w:tc>
      </w:tr>
      <w:tr w:rsidR="00AB4021" w14:paraId="1B05AB88" w14:textId="77777777" w:rsidTr="008A0E56">
        <w:tc>
          <w:tcPr>
            <w:tcW w:w="8296" w:type="dxa"/>
            <w:gridSpan w:val="3"/>
          </w:tcPr>
          <w:p w14:paraId="47B58D97" w14:textId="77777777" w:rsidR="00AB4021" w:rsidRDefault="00AB4021" w:rsidP="008A0E56">
            <w:pPr>
              <w:ind w:firstLineChars="0" w:firstLine="0"/>
              <w:jc w:val="left"/>
            </w:pPr>
            <w:r>
              <w:rPr>
                <w:rFonts w:hint="eastAsia"/>
              </w:rPr>
              <w:t>不可训练参数：</w:t>
            </w:r>
            <w:r>
              <w:rPr>
                <w:rFonts w:hint="eastAsia"/>
              </w:rPr>
              <w:t>9</w:t>
            </w:r>
            <w:r>
              <w:t>6</w:t>
            </w:r>
          </w:p>
        </w:tc>
      </w:tr>
    </w:tbl>
    <w:p w14:paraId="04F882D5" w14:textId="77777777" w:rsidR="00AB4021" w:rsidRPr="00097B3A" w:rsidRDefault="00AB4021" w:rsidP="00097B3A">
      <w:pPr>
        <w:ind w:firstLine="480"/>
      </w:pPr>
    </w:p>
    <w:p w14:paraId="3D81C62B" w14:textId="7D56EFCC" w:rsidR="00C71F9C" w:rsidRDefault="00097B3A" w:rsidP="00C71F9C">
      <w:pPr>
        <w:pStyle w:val="3"/>
      </w:pPr>
      <w:r>
        <w:t>3</w:t>
      </w:r>
      <w:r>
        <w:rPr>
          <w:rFonts w:hint="eastAsia"/>
        </w:rPr>
        <w:t>.</w:t>
      </w:r>
      <w:r>
        <w:t>5</w:t>
      </w:r>
      <w:r>
        <w:rPr>
          <w:rFonts w:hint="eastAsia"/>
        </w:rPr>
        <w:t>.</w:t>
      </w:r>
      <w:r w:rsidR="008A0E56">
        <w:t>4</w:t>
      </w:r>
      <w:r w:rsidR="00C71F9C">
        <w:t xml:space="preserve"> </w:t>
      </w:r>
      <w:r w:rsidR="00C71F9C">
        <w:rPr>
          <w:rFonts w:hint="eastAsia"/>
        </w:rPr>
        <w:t>实验结果与分析</w:t>
      </w:r>
    </w:p>
    <w:p w14:paraId="447305DD" w14:textId="39885407" w:rsidR="00E61ABD" w:rsidRPr="00E61ABD" w:rsidRDefault="00E61ABD" w:rsidP="00E61ABD">
      <w:pPr>
        <w:ind w:firstLine="480"/>
      </w:pPr>
      <w:r>
        <w:rPr>
          <w:rFonts w:hint="eastAsia"/>
        </w:rPr>
        <w:t>根据</w:t>
      </w:r>
      <w:r>
        <w:rPr>
          <w:rFonts w:hint="eastAsia"/>
        </w:rPr>
        <w:t>3.</w:t>
      </w:r>
      <w:r>
        <w:t>5</w:t>
      </w:r>
      <w:r>
        <w:rPr>
          <w:rFonts w:hint="eastAsia"/>
        </w:rPr>
        <w:t>.</w:t>
      </w:r>
      <w:r w:rsidR="00654473">
        <w:t>3</w:t>
      </w:r>
      <w:r>
        <w:rPr>
          <w:rFonts w:hint="eastAsia"/>
        </w:rPr>
        <w:t>节的参数</w:t>
      </w:r>
      <w:r w:rsidR="00F9422D">
        <w:rPr>
          <w:rFonts w:hint="eastAsia"/>
        </w:rPr>
        <w:t>，在两个数据集上训练得到的结果分类准确率结果如表</w:t>
      </w:r>
      <w:r w:rsidR="00F9422D">
        <w:rPr>
          <w:rFonts w:hint="eastAsia"/>
        </w:rPr>
        <w:t>3</w:t>
      </w:r>
      <w:r w:rsidR="00F9422D">
        <w:t>-3</w:t>
      </w:r>
      <w:r w:rsidR="00F9422D">
        <w:rPr>
          <w:rFonts w:hint="eastAsia"/>
        </w:rPr>
        <w:t>所示：</w:t>
      </w:r>
    </w:p>
    <w:p w14:paraId="783D2B75" w14:textId="7E6A9272" w:rsidR="00C32FDF" w:rsidRPr="00C32FDF" w:rsidRDefault="00C32FDF" w:rsidP="00C32FDF">
      <w:pPr>
        <w:pStyle w:val="4"/>
        <w:ind w:firstLine="420"/>
      </w:pPr>
      <w:r>
        <w:rPr>
          <w:rFonts w:hint="eastAsia"/>
        </w:rPr>
        <w:t>表</w:t>
      </w:r>
      <w:r>
        <w:rPr>
          <w:rFonts w:hint="eastAsia"/>
        </w:rPr>
        <w:t>3</w:t>
      </w:r>
      <w:r>
        <w:t>-</w:t>
      </w:r>
      <w:r w:rsidR="00654473">
        <w:t>7</w:t>
      </w:r>
      <w:r>
        <w:t xml:space="preserve"> </w:t>
      </w:r>
      <w:r>
        <w:rPr>
          <w:rFonts w:hint="eastAsia"/>
        </w:rPr>
        <w:t>音频场景分类</w:t>
      </w:r>
      <w:r w:rsidR="009948C8">
        <w:rPr>
          <w:rFonts w:hint="eastAsia"/>
        </w:rPr>
        <w:t>准确率</w:t>
      </w:r>
      <w:r>
        <w:rPr>
          <w:rFonts w:hint="eastAsia"/>
        </w:rPr>
        <w:t>结果</w:t>
      </w:r>
      <w:r w:rsidR="00C572C9">
        <w:rPr>
          <w:rFonts w:hint="eastAsia"/>
        </w:rPr>
        <w:t>（单位：</w:t>
      </w:r>
      <w:r w:rsidR="00C572C9">
        <w:rPr>
          <w:rFonts w:hint="eastAsia"/>
        </w:rPr>
        <w:t>%</w:t>
      </w:r>
      <w:r w:rsidR="00C572C9">
        <w:rPr>
          <w:rFonts w:hint="eastAsia"/>
        </w:rPr>
        <w:t>）</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45C9" w14:paraId="52C95D31" w14:textId="77777777" w:rsidTr="00283761">
        <w:tc>
          <w:tcPr>
            <w:tcW w:w="2765" w:type="dxa"/>
            <w:tcBorders>
              <w:top w:val="single" w:sz="12" w:space="0" w:color="auto"/>
              <w:bottom w:val="single" w:sz="4" w:space="0" w:color="auto"/>
            </w:tcBorders>
          </w:tcPr>
          <w:p w14:paraId="618607FB" w14:textId="51165ECC" w:rsidR="001845C9" w:rsidRPr="001845C9" w:rsidRDefault="001845C9" w:rsidP="004D554C">
            <w:pPr>
              <w:ind w:firstLineChars="0" w:firstLine="0"/>
              <w:jc w:val="center"/>
              <w:rPr>
                <w:b/>
              </w:rPr>
            </w:pPr>
            <w:r w:rsidRPr="001845C9">
              <w:rPr>
                <w:rFonts w:hint="eastAsia"/>
                <w:b/>
              </w:rPr>
              <w:t>音频场景</w:t>
            </w:r>
          </w:p>
        </w:tc>
        <w:tc>
          <w:tcPr>
            <w:tcW w:w="2765" w:type="dxa"/>
            <w:tcBorders>
              <w:top w:val="single" w:sz="12" w:space="0" w:color="auto"/>
              <w:bottom w:val="single" w:sz="4" w:space="0" w:color="auto"/>
            </w:tcBorders>
          </w:tcPr>
          <w:p w14:paraId="6DED21DD" w14:textId="2E639400" w:rsidR="001845C9" w:rsidRPr="001845C9" w:rsidRDefault="001845C9" w:rsidP="004D554C">
            <w:pPr>
              <w:ind w:firstLineChars="0" w:firstLine="0"/>
              <w:jc w:val="center"/>
              <w:rPr>
                <w:b/>
              </w:rPr>
            </w:pPr>
            <w:r w:rsidRPr="001845C9">
              <w:rPr>
                <w:rFonts w:hint="eastAsia"/>
                <w:b/>
              </w:rPr>
              <w:t>开发集</w:t>
            </w:r>
          </w:p>
        </w:tc>
        <w:tc>
          <w:tcPr>
            <w:tcW w:w="2766" w:type="dxa"/>
            <w:tcBorders>
              <w:top w:val="single" w:sz="12" w:space="0" w:color="auto"/>
              <w:bottom w:val="single" w:sz="4" w:space="0" w:color="auto"/>
            </w:tcBorders>
          </w:tcPr>
          <w:p w14:paraId="3D391AE3" w14:textId="4476FFE0" w:rsidR="001845C9" w:rsidRPr="001845C9" w:rsidRDefault="0039118B" w:rsidP="004D554C">
            <w:pPr>
              <w:ind w:firstLineChars="0" w:firstLine="0"/>
              <w:jc w:val="center"/>
              <w:rPr>
                <w:b/>
              </w:rPr>
            </w:pPr>
            <w:r>
              <w:rPr>
                <w:rFonts w:hint="eastAsia"/>
                <w:b/>
              </w:rPr>
              <w:t>验证</w:t>
            </w:r>
            <w:r w:rsidR="001845C9" w:rsidRPr="001845C9">
              <w:rPr>
                <w:rFonts w:hint="eastAsia"/>
                <w:b/>
              </w:rPr>
              <w:t>集</w:t>
            </w:r>
          </w:p>
        </w:tc>
      </w:tr>
      <w:tr w:rsidR="00F9344F" w14:paraId="2ACEF3D9" w14:textId="77777777" w:rsidTr="00283761">
        <w:tc>
          <w:tcPr>
            <w:tcW w:w="2765" w:type="dxa"/>
            <w:tcBorders>
              <w:top w:val="single" w:sz="4" w:space="0" w:color="auto"/>
            </w:tcBorders>
          </w:tcPr>
          <w:p w14:paraId="1208FBC4" w14:textId="65B94C74" w:rsidR="00F9344F" w:rsidRDefault="00F9344F" w:rsidP="00F9344F">
            <w:pPr>
              <w:ind w:firstLineChars="0" w:firstLine="0"/>
              <w:jc w:val="center"/>
            </w:pPr>
            <w:r>
              <w:rPr>
                <w:rFonts w:hint="eastAsia"/>
              </w:rPr>
              <w:t>沙滩</w:t>
            </w:r>
          </w:p>
        </w:tc>
        <w:tc>
          <w:tcPr>
            <w:tcW w:w="2765" w:type="dxa"/>
            <w:tcBorders>
              <w:top w:val="single" w:sz="4" w:space="0" w:color="auto"/>
            </w:tcBorders>
          </w:tcPr>
          <w:p w14:paraId="7DAF554E" w14:textId="52D938F5" w:rsidR="00F9344F" w:rsidRDefault="00F9344F" w:rsidP="00F9344F">
            <w:pPr>
              <w:ind w:firstLineChars="0" w:firstLine="0"/>
              <w:jc w:val="center"/>
            </w:pPr>
            <w:r w:rsidRPr="00EC6F8D">
              <w:t>92.0</w:t>
            </w:r>
          </w:p>
        </w:tc>
        <w:tc>
          <w:tcPr>
            <w:tcW w:w="2766" w:type="dxa"/>
            <w:tcBorders>
              <w:top w:val="single" w:sz="4" w:space="0" w:color="auto"/>
            </w:tcBorders>
          </w:tcPr>
          <w:p w14:paraId="4A68A000" w14:textId="3718E29F" w:rsidR="00F9344F" w:rsidRDefault="00F9344F" w:rsidP="00F9344F">
            <w:pPr>
              <w:ind w:firstLineChars="0" w:firstLine="0"/>
              <w:jc w:val="center"/>
            </w:pPr>
            <w:r w:rsidRPr="00D80202">
              <w:t>41.7</w:t>
            </w:r>
          </w:p>
        </w:tc>
      </w:tr>
      <w:tr w:rsidR="00F9344F" w14:paraId="15F07AB5" w14:textId="77777777" w:rsidTr="004D554C">
        <w:tc>
          <w:tcPr>
            <w:tcW w:w="2765" w:type="dxa"/>
          </w:tcPr>
          <w:p w14:paraId="606D891F" w14:textId="544E89E9" w:rsidR="00F9344F" w:rsidRDefault="00F9344F" w:rsidP="00F9344F">
            <w:pPr>
              <w:ind w:firstLineChars="0" w:firstLine="0"/>
              <w:jc w:val="center"/>
            </w:pPr>
            <w:r>
              <w:rPr>
                <w:rFonts w:hint="eastAsia"/>
              </w:rPr>
              <w:t>公交</w:t>
            </w:r>
          </w:p>
        </w:tc>
        <w:tc>
          <w:tcPr>
            <w:tcW w:w="2765" w:type="dxa"/>
          </w:tcPr>
          <w:p w14:paraId="65325A6D" w14:textId="09C42008" w:rsidR="00F9344F" w:rsidRDefault="00F9344F" w:rsidP="00F9344F">
            <w:pPr>
              <w:ind w:firstLineChars="0" w:firstLine="0"/>
              <w:jc w:val="center"/>
            </w:pPr>
            <w:r w:rsidRPr="00EC6F8D">
              <w:t>94.6</w:t>
            </w:r>
          </w:p>
        </w:tc>
        <w:tc>
          <w:tcPr>
            <w:tcW w:w="2766" w:type="dxa"/>
          </w:tcPr>
          <w:p w14:paraId="57C40494" w14:textId="24D0BB6D" w:rsidR="00F9344F" w:rsidRDefault="00F9344F" w:rsidP="00F9344F">
            <w:pPr>
              <w:ind w:firstLineChars="0" w:firstLine="0"/>
              <w:jc w:val="center"/>
            </w:pPr>
            <w:r w:rsidRPr="00D80202">
              <w:t>26.9</w:t>
            </w:r>
          </w:p>
        </w:tc>
      </w:tr>
      <w:tr w:rsidR="00F9344F" w14:paraId="44BA7CD0" w14:textId="77777777" w:rsidTr="004D554C">
        <w:tc>
          <w:tcPr>
            <w:tcW w:w="2765" w:type="dxa"/>
          </w:tcPr>
          <w:p w14:paraId="45A03C88" w14:textId="78FDED95" w:rsidR="00F9344F" w:rsidRDefault="00F9344F" w:rsidP="00F9344F">
            <w:pPr>
              <w:ind w:firstLineChars="0" w:firstLine="0"/>
              <w:jc w:val="center"/>
            </w:pPr>
            <w:r>
              <w:rPr>
                <w:rFonts w:hint="eastAsia"/>
              </w:rPr>
              <w:t>咖啡</w:t>
            </w:r>
            <w:r>
              <w:rPr>
                <w:rFonts w:hint="eastAsia"/>
              </w:rPr>
              <w:t>/</w:t>
            </w:r>
            <w:r>
              <w:rPr>
                <w:rFonts w:hint="eastAsia"/>
              </w:rPr>
              <w:t>餐馆</w:t>
            </w:r>
          </w:p>
        </w:tc>
        <w:tc>
          <w:tcPr>
            <w:tcW w:w="2765" w:type="dxa"/>
          </w:tcPr>
          <w:p w14:paraId="2F3F11E3" w14:textId="59084B52" w:rsidR="00F9344F" w:rsidRDefault="00F9344F" w:rsidP="00F9344F">
            <w:pPr>
              <w:ind w:firstLineChars="0" w:firstLine="0"/>
              <w:jc w:val="center"/>
            </w:pPr>
            <w:r w:rsidRPr="00EC6F8D">
              <w:t>89.1</w:t>
            </w:r>
          </w:p>
        </w:tc>
        <w:tc>
          <w:tcPr>
            <w:tcW w:w="2766" w:type="dxa"/>
          </w:tcPr>
          <w:p w14:paraId="219DFB32" w14:textId="4E05BE7E" w:rsidR="00F9344F" w:rsidRDefault="00F9344F" w:rsidP="00F9344F">
            <w:pPr>
              <w:ind w:firstLineChars="0" w:firstLine="0"/>
              <w:jc w:val="center"/>
            </w:pPr>
            <w:r w:rsidRPr="00D80202">
              <w:t>55.6</w:t>
            </w:r>
          </w:p>
        </w:tc>
      </w:tr>
      <w:tr w:rsidR="00F9344F" w14:paraId="3C1B8355" w14:textId="77777777" w:rsidTr="004D554C">
        <w:tc>
          <w:tcPr>
            <w:tcW w:w="2765" w:type="dxa"/>
          </w:tcPr>
          <w:p w14:paraId="415314A0" w14:textId="7F82CA6A" w:rsidR="00F9344F" w:rsidRDefault="00F9344F" w:rsidP="00F9344F">
            <w:pPr>
              <w:ind w:firstLineChars="0" w:firstLine="0"/>
              <w:jc w:val="center"/>
            </w:pPr>
            <w:r>
              <w:rPr>
                <w:rFonts w:hint="eastAsia"/>
              </w:rPr>
              <w:t>汽车</w:t>
            </w:r>
          </w:p>
        </w:tc>
        <w:tc>
          <w:tcPr>
            <w:tcW w:w="2765" w:type="dxa"/>
          </w:tcPr>
          <w:p w14:paraId="2B4B0888" w14:textId="2B1283E3" w:rsidR="00F9344F" w:rsidRDefault="00F9344F" w:rsidP="00F9344F">
            <w:pPr>
              <w:ind w:firstLineChars="0" w:firstLine="0"/>
              <w:jc w:val="center"/>
            </w:pPr>
            <w:r w:rsidRPr="00EC6F8D">
              <w:t>99.0</w:t>
            </w:r>
          </w:p>
        </w:tc>
        <w:tc>
          <w:tcPr>
            <w:tcW w:w="2766" w:type="dxa"/>
          </w:tcPr>
          <w:p w14:paraId="78930B0A" w14:textId="6D523469" w:rsidR="00F9344F" w:rsidRDefault="00F9344F" w:rsidP="00F9344F">
            <w:pPr>
              <w:ind w:firstLineChars="0" w:firstLine="0"/>
              <w:jc w:val="center"/>
            </w:pPr>
            <w:r w:rsidRPr="00D80202">
              <w:t>70.4</w:t>
            </w:r>
          </w:p>
        </w:tc>
      </w:tr>
      <w:tr w:rsidR="00F9344F" w14:paraId="298DBFD4" w14:textId="77777777" w:rsidTr="004D554C">
        <w:tc>
          <w:tcPr>
            <w:tcW w:w="2765" w:type="dxa"/>
          </w:tcPr>
          <w:p w14:paraId="068A21BC" w14:textId="1EC305F0" w:rsidR="00F9344F" w:rsidRDefault="00F9344F" w:rsidP="00F9344F">
            <w:pPr>
              <w:ind w:firstLineChars="0" w:firstLine="0"/>
              <w:jc w:val="center"/>
            </w:pPr>
            <w:r>
              <w:rPr>
                <w:rFonts w:hint="eastAsia"/>
              </w:rPr>
              <w:t>市中心</w:t>
            </w:r>
          </w:p>
        </w:tc>
        <w:tc>
          <w:tcPr>
            <w:tcW w:w="2765" w:type="dxa"/>
          </w:tcPr>
          <w:p w14:paraId="7C3CD234" w14:textId="06586098" w:rsidR="00F9344F" w:rsidRDefault="00F9344F" w:rsidP="00F9344F">
            <w:pPr>
              <w:ind w:firstLineChars="0" w:firstLine="0"/>
              <w:jc w:val="center"/>
            </w:pPr>
            <w:r w:rsidRPr="00EC6F8D">
              <w:t>100.</w:t>
            </w:r>
            <w:r>
              <w:t>0</w:t>
            </w:r>
          </w:p>
        </w:tc>
        <w:tc>
          <w:tcPr>
            <w:tcW w:w="2766" w:type="dxa"/>
          </w:tcPr>
          <w:p w14:paraId="44591BD6" w14:textId="09E2CDC6" w:rsidR="00F9344F" w:rsidRDefault="00F9344F" w:rsidP="00F9344F">
            <w:pPr>
              <w:ind w:firstLineChars="0" w:firstLine="0"/>
              <w:jc w:val="center"/>
            </w:pPr>
            <w:r w:rsidRPr="00D80202">
              <w:t>91.7</w:t>
            </w:r>
          </w:p>
        </w:tc>
      </w:tr>
      <w:tr w:rsidR="00F9344F" w14:paraId="7836792B" w14:textId="77777777" w:rsidTr="004D554C">
        <w:tc>
          <w:tcPr>
            <w:tcW w:w="2765" w:type="dxa"/>
          </w:tcPr>
          <w:p w14:paraId="3E04EEC0" w14:textId="118C9E2F" w:rsidR="00F9344F" w:rsidRDefault="00F9344F" w:rsidP="00F9344F">
            <w:pPr>
              <w:ind w:firstLineChars="0" w:firstLine="0"/>
              <w:jc w:val="center"/>
            </w:pPr>
            <w:r>
              <w:rPr>
                <w:rFonts w:hint="eastAsia"/>
              </w:rPr>
              <w:t>森林小径</w:t>
            </w:r>
          </w:p>
        </w:tc>
        <w:tc>
          <w:tcPr>
            <w:tcW w:w="2765" w:type="dxa"/>
          </w:tcPr>
          <w:p w14:paraId="5E480135" w14:textId="018A4875" w:rsidR="00F9344F" w:rsidRDefault="00F9344F" w:rsidP="00F9344F">
            <w:pPr>
              <w:ind w:firstLineChars="0" w:firstLine="0"/>
              <w:jc w:val="center"/>
            </w:pPr>
            <w:r w:rsidRPr="00EC6F8D">
              <w:t>99.7</w:t>
            </w:r>
          </w:p>
        </w:tc>
        <w:tc>
          <w:tcPr>
            <w:tcW w:w="2766" w:type="dxa"/>
          </w:tcPr>
          <w:p w14:paraId="0B6336B5" w14:textId="6A6E864E" w:rsidR="00F9344F" w:rsidRDefault="00F9344F" w:rsidP="00F9344F">
            <w:pPr>
              <w:ind w:firstLineChars="0" w:firstLine="0"/>
              <w:jc w:val="center"/>
            </w:pPr>
            <w:r w:rsidRPr="00D80202">
              <w:t>92.6</w:t>
            </w:r>
          </w:p>
        </w:tc>
      </w:tr>
      <w:tr w:rsidR="00F9344F" w14:paraId="37CEA9FB" w14:textId="77777777" w:rsidTr="004D554C">
        <w:tc>
          <w:tcPr>
            <w:tcW w:w="2765" w:type="dxa"/>
          </w:tcPr>
          <w:p w14:paraId="5CD36865" w14:textId="5A28600A" w:rsidR="00F9344F" w:rsidRDefault="00F9344F" w:rsidP="00F9344F">
            <w:pPr>
              <w:ind w:firstLineChars="0" w:firstLine="0"/>
              <w:jc w:val="center"/>
            </w:pPr>
            <w:r>
              <w:rPr>
                <w:rFonts w:hint="eastAsia"/>
              </w:rPr>
              <w:t>杂货铺</w:t>
            </w:r>
          </w:p>
        </w:tc>
        <w:tc>
          <w:tcPr>
            <w:tcW w:w="2765" w:type="dxa"/>
          </w:tcPr>
          <w:p w14:paraId="3558DB9C" w14:textId="77B899B2" w:rsidR="00F9344F" w:rsidRDefault="00F9344F" w:rsidP="00F9344F">
            <w:pPr>
              <w:ind w:firstLineChars="0" w:firstLine="0"/>
              <w:jc w:val="center"/>
            </w:pPr>
            <w:r w:rsidRPr="00EC6F8D">
              <w:t>88.8</w:t>
            </w:r>
          </w:p>
        </w:tc>
        <w:tc>
          <w:tcPr>
            <w:tcW w:w="2766" w:type="dxa"/>
          </w:tcPr>
          <w:p w14:paraId="2CEDBF3F" w14:textId="3F1A1AE3" w:rsidR="00F9344F" w:rsidRDefault="00F9344F" w:rsidP="00F9344F">
            <w:pPr>
              <w:ind w:firstLineChars="0" w:firstLine="0"/>
              <w:jc w:val="center"/>
            </w:pPr>
            <w:r w:rsidRPr="00D80202">
              <w:t>49.1</w:t>
            </w:r>
          </w:p>
        </w:tc>
      </w:tr>
      <w:tr w:rsidR="00F9344F" w14:paraId="10CBE941" w14:textId="77777777" w:rsidTr="004D554C">
        <w:tc>
          <w:tcPr>
            <w:tcW w:w="2765" w:type="dxa"/>
          </w:tcPr>
          <w:p w14:paraId="0E5BD0B6" w14:textId="4AD0B51A" w:rsidR="00F9344F" w:rsidRDefault="00F9344F" w:rsidP="00F9344F">
            <w:pPr>
              <w:ind w:firstLineChars="0" w:firstLine="0"/>
              <w:jc w:val="center"/>
            </w:pPr>
            <w:r>
              <w:rPr>
                <w:rFonts w:hint="eastAsia"/>
              </w:rPr>
              <w:t>家</w:t>
            </w:r>
          </w:p>
        </w:tc>
        <w:tc>
          <w:tcPr>
            <w:tcW w:w="2765" w:type="dxa"/>
          </w:tcPr>
          <w:p w14:paraId="73629760" w14:textId="4D1CF6D3" w:rsidR="00F9344F" w:rsidRDefault="00F9344F" w:rsidP="00F9344F">
            <w:pPr>
              <w:ind w:firstLineChars="0" w:firstLine="0"/>
              <w:jc w:val="center"/>
            </w:pPr>
            <w:r w:rsidRPr="00EC6F8D">
              <w:t>95.2</w:t>
            </w:r>
          </w:p>
        </w:tc>
        <w:tc>
          <w:tcPr>
            <w:tcW w:w="2766" w:type="dxa"/>
          </w:tcPr>
          <w:p w14:paraId="28564619" w14:textId="23E0D33F" w:rsidR="00F9344F" w:rsidRDefault="00F9344F" w:rsidP="00F9344F">
            <w:pPr>
              <w:ind w:firstLineChars="0" w:firstLine="0"/>
              <w:jc w:val="center"/>
            </w:pPr>
            <w:r w:rsidRPr="00D80202">
              <w:t>64.8</w:t>
            </w:r>
          </w:p>
        </w:tc>
      </w:tr>
      <w:tr w:rsidR="00F9344F" w14:paraId="2064A31F" w14:textId="77777777" w:rsidTr="004D554C">
        <w:tc>
          <w:tcPr>
            <w:tcW w:w="2765" w:type="dxa"/>
          </w:tcPr>
          <w:p w14:paraId="79C0109E" w14:textId="49B03195" w:rsidR="00F9344F" w:rsidRDefault="00F9344F" w:rsidP="00F9344F">
            <w:pPr>
              <w:ind w:firstLineChars="0" w:firstLine="0"/>
              <w:jc w:val="center"/>
            </w:pPr>
            <w:r>
              <w:rPr>
                <w:rFonts w:hint="eastAsia"/>
              </w:rPr>
              <w:t>图书馆</w:t>
            </w:r>
          </w:p>
        </w:tc>
        <w:tc>
          <w:tcPr>
            <w:tcW w:w="2765" w:type="dxa"/>
          </w:tcPr>
          <w:p w14:paraId="584A6B78" w14:textId="0A3BFF6B" w:rsidR="00F9344F" w:rsidRDefault="00F9344F" w:rsidP="00F9344F">
            <w:pPr>
              <w:ind w:firstLineChars="0" w:firstLine="0"/>
              <w:jc w:val="center"/>
            </w:pPr>
            <w:r w:rsidRPr="00EC6F8D">
              <w:t>89.1</w:t>
            </w:r>
          </w:p>
        </w:tc>
        <w:tc>
          <w:tcPr>
            <w:tcW w:w="2766" w:type="dxa"/>
          </w:tcPr>
          <w:p w14:paraId="3A09ADFD" w14:textId="53373903" w:rsidR="00F9344F" w:rsidRDefault="00F9344F" w:rsidP="00F9344F">
            <w:pPr>
              <w:ind w:firstLineChars="0" w:firstLine="0"/>
              <w:jc w:val="center"/>
            </w:pPr>
            <w:r w:rsidRPr="00D80202">
              <w:t>37.0</w:t>
            </w:r>
          </w:p>
        </w:tc>
      </w:tr>
      <w:tr w:rsidR="00F9344F" w14:paraId="38F109D0" w14:textId="77777777" w:rsidTr="004D554C">
        <w:tc>
          <w:tcPr>
            <w:tcW w:w="2765" w:type="dxa"/>
          </w:tcPr>
          <w:p w14:paraId="4FD2986E" w14:textId="2CDA7CE6" w:rsidR="00F9344F" w:rsidRDefault="00F9344F" w:rsidP="00F9344F">
            <w:pPr>
              <w:ind w:firstLineChars="0" w:firstLine="0"/>
              <w:jc w:val="center"/>
            </w:pPr>
            <w:r>
              <w:rPr>
                <w:rFonts w:hint="eastAsia"/>
              </w:rPr>
              <w:t>地铁站</w:t>
            </w:r>
          </w:p>
        </w:tc>
        <w:tc>
          <w:tcPr>
            <w:tcW w:w="2765" w:type="dxa"/>
          </w:tcPr>
          <w:p w14:paraId="5D2E8854" w14:textId="4B7AC5E7" w:rsidR="00F9344F" w:rsidRDefault="00F9344F" w:rsidP="00F9344F">
            <w:pPr>
              <w:ind w:firstLineChars="0" w:firstLine="0"/>
              <w:jc w:val="center"/>
            </w:pPr>
            <w:r w:rsidRPr="00EC6F8D">
              <w:t>96.5</w:t>
            </w:r>
          </w:p>
        </w:tc>
        <w:tc>
          <w:tcPr>
            <w:tcW w:w="2766" w:type="dxa"/>
          </w:tcPr>
          <w:p w14:paraId="5D30EC95" w14:textId="0C088144" w:rsidR="00F9344F" w:rsidRDefault="00F9344F" w:rsidP="00F9344F">
            <w:pPr>
              <w:ind w:firstLineChars="0" w:firstLine="0"/>
              <w:jc w:val="center"/>
            </w:pPr>
            <w:r w:rsidRPr="00D80202">
              <w:t>91.7</w:t>
            </w:r>
          </w:p>
        </w:tc>
      </w:tr>
      <w:tr w:rsidR="00F9344F" w14:paraId="77A4BEC3" w14:textId="77777777" w:rsidTr="004D554C">
        <w:tc>
          <w:tcPr>
            <w:tcW w:w="2765" w:type="dxa"/>
          </w:tcPr>
          <w:p w14:paraId="5ADF7A45" w14:textId="54F64C62" w:rsidR="00F9344F" w:rsidRDefault="00F9344F" w:rsidP="00F9344F">
            <w:pPr>
              <w:ind w:firstLineChars="0" w:firstLine="0"/>
              <w:jc w:val="center"/>
            </w:pPr>
            <w:r>
              <w:rPr>
                <w:rFonts w:hint="eastAsia"/>
              </w:rPr>
              <w:t>办公室</w:t>
            </w:r>
          </w:p>
        </w:tc>
        <w:tc>
          <w:tcPr>
            <w:tcW w:w="2765" w:type="dxa"/>
          </w:tcPr>
          <w:p w14:paraId="4A6285D4" w14:textId="077E6DA8" w:rsidR="00F9344F" w:rsidRDefault="00F9344F" w:rsidP="00F9344F">
            <w:pPr>
              <w:ind w:firstLineChars="0" w:firstLine="0"/>
              <w:jc w:val="center"/>
            </w:pPr>
            <w:r w:rsidRPr="00EC6F8D">
              <w:t>100.</w:t>
            </w:r>
            <w:r>
              <w:t>0</w:t>
            </w:r>
          </w:p>
        </w:tc>
        <w:tc>
          <w:tcPr>
            <w:tcW w:w="2766" w:type="dxa"/>
          </w:tcPr>
          <w:p w14:paraId="40B4EAE9" w14:textId="3D53D077" w:rsidR="00F9344F" w:rsidRDefault="00F9344F" w:rsidP="00F9344F">
            <w:pPr>
              <w:ind w:firstLineChars="0" w:firstLine="0"/>
              <w:jc w:val="center"/>
            </w:pPr>
            <w:r w:rsidRPr="00D80202">
              <w:t>86.1</w:t>
            </w:r>
          </w:p>
        </w:tc>
      </w:tr>
      <w:tr w:rsidR="00F9344F" w14:paraId="2112D34C" w14:textId="77777777" w:rsidTr="004D554C">
        <w:tc>
          <w:tcPr>
            <w:tcW w:w="2765" w:type="dxa"/>
          </w:tcPr>
          <w:p w14:paraId="0AC600D2" w14:textId="07DD3AB9" w:rsidR="00F9344F" w:rsidRDefault="00F9344F" w:rsidP="00F9344F">
            <w:pPr>
              <w:ind w:firstLineChars="0" w:firstLine="0"/>
              <w:jc w:val="center"/>
            </w:pPr>
            <w:r>
              <w:rPr>
                <w:rFonts w:hint="eastAsia"/>
              </w:rPr>
              <w:t>公园</w:t>
            </w:r>
          </w:p>
        </w:tc>
        <w:tc>
          <w:tcPr>
            <w:tcW w:w="2765" w:type="dxa"/>
          </w:tcPr>
          <w:p w14:paraId="691A2AB7" w14:textId="6AD07629" w:rsidR="00F9344F" w:rsidRDefault="00F9344F" w:rsidP="00F9344F">
            <w:pPr>
              <w:ind w:firstLineChars="0" w:firstLine="0"/>
              <w:jc w:val="center"/>
            </w:pPr>
            <w:r w:rsidRPr="00EC6F8D">
              <w:t>91.3</w:t>
            </w:r>
          </w:p>
        </w:tc>
        <w:tc>
          <w:tcPr>
            <w:tcW w:w="2766" w:type="dxa"/>
          </w:tcPr>
          <w:p w14:paraId="2BE591B0" w14:textId="53713900" w:rsidR="00F9344F" w:rsidRDefault="00F9344F" w:rsidP="00F9344F">
            <w:pPr>
              <w:ind w:firstLineChars="0" w:firstLine="0"/>
              <w:jc w:val="center"/>
            </w:pPr>
            <w:r w:rsidRPr="00D80202">
              <w:t>21.3</w:t>
            </w:r>
          </w:p>
        </w:tc>
      </w:tr>
      <w:tr w:rsidR="00F9344F" w14:paraId="5A8F4E9D" w14:textId="77777777" w:rsidTr="004D554C">
        <w:tc>
          <w:tcPr>
            <w:tcW w:w="2765" w:type="dxa"/>
          </w:tcPr>
          <w:p w14:paraId="64A20C39" w14:textId="4D228CFE" w:rsidR="00F9344F" w:rsidRDefault="00F9344F" w:rsidP="00F9344F">
            <w:pPr>
              <w:ind w:firstLineChars="0" w:firstLine="0"/>
              <w:jc w:val="center"/>
            </w:pPr>
            <w:r>
              <w:rPr>
                <w:rFonts w:hint="eastAsia"/>
              </w:rPr>
              <w:t>小区</w:t>
            </w:r>
          </w:p>
        </w:tc>
        <w:tc>
          <w:tcPr>
            <w:tcW w:w="2765" w:type="dxa"/>
          </w:tcPr>
          <w:p w14:paraId="37BBCBA3" w14:textId="5A51F89B" w:rsidR="00F9344F" w:rsidRDefault="00F9344F" w:rsidP="00F9344F">
            <w:pPr>
              <w:ind w:firstLineChars="0" w:firstLine="0"/>
              <w:jc w:val="center"/>
            </w:pPr>
            <w:r w:rsidRPr="00EC6F8D">
              <w:t>86.9</w:t>
            </w:r>
          </w:p>
        </w:tc>
        <w:tc>
          <w:tcPr>
            <w:tcW w:w="2766" w:type="dxa"/>
          </w:tcPr>
          <w:p w14:paraId="3A7FF964" w14:textId="39A491B0" w:rsidR="00F9344F" w:rsidRDefault="00F9344F" w:rsidP="00F9344F">
            <w:pPr>
              <w:ind w:firstLineChars="0" w:firstLine="0"/>
              <w:jc w:val="center"/>
            </w:pPr>
            <w:r w:rsidRPr="00D80202">
              <w:t>56.5</w:t>
            </w:r>
          </w:p>
        </w:tc>
      </w:tr>
      <w:tr w:rsidR="00F9344F" w14:paraId="7BCD4FE0" w14:textId="77777777" w:rsidTr="004D554C">
        <w:tc>
          <w:tcPr>
            <w:tcW w:w="2765" w:type="dxa"/>
          </w:tcPr>
          <w:p w14:paraId="6A55ACED" w14:textId="4187D88C" w:rsidR="00F9344F" w:rsidRDefault="00F9344F" w:rsidP="00F9344F">
            <w:pPr>
              <w:ind w:firstLineChars="0" w:firstLine="0"/>
              <w:jc w:val="center"/>
            </w:pPr>
            <w:r>
              <w:rPr>
                <w:rFonts w:hint="eastAsia"/>
              </w:rPr>
              <w:t>火车</w:t>
            </w:r>
          </w:p>
        </w:tc>
        <w:tc>
          <w:tcPr>
            <w:tcW w:w="2765" w:type="dxa"/>
          </w:tcPr>
          <w:p w14:paraId="73D7E53F" w14:textId="15BB39F0" w:rsidR="00F9344F" w:rsidRDefault="00F9344F" w:rsidP="00F9344F">
            <w:pPr>
              <w:ind w:firstLineChars="0" w:firstLine="0"/>
              <w:jc w:val="center"/>
            </w:pPr>
            <w:r w:rsidRPr="00EC6F8D">
              <w:t>87.8</w:t>
            </w:r>
          </w:p>
        </w:tc>
        <w:tc>
          <w:tcPr>
            <w:tcW w:w="2766" w:type="dxa"/>
          </w:tcPr>
          <w:p w14:paraId="3C82AA55" w14:textId="7975DADC" w:rsidR="00F9344F" w:rsidRDefault="00F9344F" w:rsidP="00F9344F">
            <w:pPr>
              <w:ind w:firstLineChars="0" w:firstLine="0"/>
              <w:jc w:val="center"/>
            </w:pPr>
            <w:r w:rsidRPr="00D80202">
              <w:t>60.2</w:t>
            </w:r>
          </w:p>
        </w:tc>
      </w:tr>
      <w:tr w:rsidR="00F9344F" w14:paraId="1AEF87A7" w14:textId="77777777" w:rsidTr="004D554C">
        <w:tc>
          <w:tcPr>
            <w:tcW w:w="2765" w:type="dxa"/>
          </w:tcPr>
          <w:p w14:paraId="76887F5F" w14:textId="138B3865" w:rsidR="00F9344F" w:rsidRDefault="00F9344F" w:rsidP="00F9344F">
            <w:pPr>
              <w:ind w:firstLineChars="0" w:firstLine="0"/>
              <w:jc w:val="center"/>
            </w:pPr>
            <w:r>
              <w:rPr>
                <w:rFonts w:hint="eastAsia"/>
              </w:rPr>
              <w:t>电车</w:t>
            </w:r>
          </w:p>
        </w:tc>
        <w:tc>
          <w:tcPr>
            <w:tcW w:w="2765" w:type="dxa"/>
          </w:tcPr>
          <w:p w14:paraId="6D8B6063" w14:textId="4AAA67AE" w:rsidR="00F9344F" w:rsidRDefault="00F9344F" w:rsidP="00F9344F">
            <w:pPr>
              <w:ind w:firstLineChars="0" w:firstLine="0"/>
              <w:jc w:val="center"/>
            </w:pPr>
            <w:r w:rsidRPr="00EC6F8D">
              <w:t>90.4</w:t>
            </w:r>
          </w:p>
        </w:tc>
        <w:tc>
          <w:tcPr>
            <w:tcW w:w="2766" w:type="dxa"/>
          </w:tcPr>
          <w:p w14:paraId="16FD9FFE" w14:textId="395A2687" w:rsidR="00F9344F" w:rsidRDefault="00F9344F" w:rsidP="00F9344F">
            <w:pPr>
              <w:ind w:firstLineChars="0" w:firstLine="0"/>
              <w:jc w:val="center"/>
            </w:pPr>
            <w:r w:rsidRPr="00D80202">
              <w:t>42.6</w:t>
            </w:r>
          </w:p>
        </w:tc>
      </w:tr>
      <w:tr w:rsidR="00F9344F" w14:paraId="25886D9B" w14:textId="77777777" w:rsidTr="004D554C">
        <w:tc>
          <w:tcPr>
            <w:tcW w:w="2765" w:type="dxa"/>
          </w:tcPr>
          <w:p w14:paraId="04A589C0" w14:textId="1BAD2ECC" w:rsidR="00F9344F" w:rsidRDefault="00F9344F" w:rsidP="00F9344F">
            <w:pPr>
              <w:ind w:firstLineChars="0" w:firstLine="0"/>
              <w:jc w:val="center"/>
            </w:pPr>
            <w:r>
              <w:rPr>
                <w:rFonts w:hint="eastAsia"/>
              </w:rPr>
              <w:t>平均</w:t>
            </w:r>
          </w:p>
        </w:tc>
        <w:tc>
          <w:tcPr>
            <w:tcW w:w="2765" w:type="dxa"/>
          </w:tcPr>
          <w:p w14:paraId="5DA24185" w14:textId="012ED061" w:rsidR="00F9344F" w:rsidRDefault="00F9344F" w:rsidP="00F9344F">
            <w:pPr>
              <w:ind w:firstLineChars="0" w:firstLine="0"/>
              <w:jc w:val="center"/>
            </w:pPr>
            <w:r>
              <w:rPr>
                <w:rFonts w:hint="eastAsia"/>
              </w:rPr>
              <w:t>9</w:t>
            </w:r>
            <w:r>
              <w:t>3.4</w:t>
            </w:r>
          </w:p>
        </w:tc>
        <w:tc>
          <w:tcPr>
            <w:tcW w:w="2766" w:type="dxa"/>
          </w:tcPr>
          <w:p w14:paraId="34B8830E" w14:textId="6C73C54D" w:rsidR="00F9344F" w:rsidRDefault="00F9344F" w:rsidP="00F9344F">
            <w:pPr>
              <w:ind w:firstLineChars="0" w:firstLine="0"/>
              <w:jc w:val="center"/>
            </w:pPr>
            <w:r>
              <w:rPr>
                <w:rFonts w:hint="eastAsia"/>
              </w:rPr>
              <w:t>5</w:t>
            </w:r>
            <w:r>
              <w:t>9.2</w:t>
            </w:r>
          </w:p>
        </w:tc>
      </w:tr>
    </w:tbl>
    <w:p w14:paraId="34313283" w14:textId="32DF16FF" w:rsidR="001845C9" w:rsidRDefault="001845C9" w:rsidP="00285840">
      <w:pPr>
        <w:ind w:firstLineChars="0" w:firstLine="0"/>
      </w:pPr>
    </w:p>
    <w:p w14:paraId="3DA44013" w14:textId="29899746" w:rsidR="008D0BA5" w:rsidRDefault="00E159C6" w:rsidP="008D0BA5">
      <w:pPr>
        <w:ind w:firstLine="480"/>
      </w:pPr>
      <w:r>
        <w:rPr>
          <w:rFonts w:hint="eastAsia"/>
        </w:rPr>
        <w:t>分析表中我们可以发现，</w:t>
      </w:r>
      <w:r w:rsidR="001D2960" w:rsidRPr="001D2960">
        <w:rPr>
          <w:rFonts w:hint="eastAsia"/>
        </w:rPr>
        <w:t>开发集的系统性能为</w:t>
      </w:r>
      <w:r w:rsidR="0071025F">
        <w:t>93.4</w:t>
      </w:r>
      <w:r w:rsidR="001D2960" w:rsidRPr="001D2960">
        <w:rPr>
          <w:rFonts w:hint="eastAsia"/>
        </w:rPr>
        <w:t>％，</w:t>
      </w:r>
      <w:r w:rsidR="0068392E">
        <w:rPr>
          <w:rFonts w:hint="eastAsia"/>
        </w:rPr>
        <w:t>且各类</w:t>
      </w:r>
      <w:r w:rsidR="009913FE">
        <w:rPr>
          <w:rFonts w:hint="eastAsia"/>
        </w:rPr>
        <w:t>的识别准确率差异</w:t>
      </w:r>
      <w:r w:rsidR="0071025F">
        <w:rPr>
          <w:rFonts w:hint="eastAsia"/>
        </w:rPr>
        <w:t>不</w:t>
      </w:r>
      <w:r w:rsidR="009913FE">
        <w:rPr>
          <w:rFonts w:hint="eastAsia"/>
        </w:rPr>
        <w:t>大</w:t>
      </w:r>
      <w:r w:rsidR="0071025F">
        <w:rPr>
          <w:rFonts w:hint="eastAsia"/>
        </w:rPr>
        <w:t>，皆处在很高的水平上</w:t>
      </w:r>
      <w:r w:rsidR="00391083">
        <w:rPr>
          <w:rFonts w:hint="eastAsia"/>
        </w:rPr>
        <w:t>。</w:t>
      </w:r>
      <w:r w:rsidR="009913FE">
        <w:rPr>
          <w:rFonts w:hint="eastAsia"/>
        </w:rPr>
        <w:t>验证</w:t>
      </w:r>
      <w:r w:rsidR="001D2960" w:rsidRPr="001D2960">
        <w:rPr>
          <w:rFonts w:hint="eastAsia"/>
        </w:rPr>
        <w:t>集的</w:t>
      </w:r>
      <w:r w:rsidR="009913FE">
        <w:rPr>
          <w:rFonts w:hint="eastAsia"/>
        </w:rPr>
        <w:t>平均</w:t>
      </w:r>
      <w:r w:rsidR="001D2960" w:rsidRPr="001D2960">
        <w:rPr>
          <w:rFonts w:hint="eastAsia"/>
        </w:rPr>
        <w:t>性能为</w:t>
      </w:r>
      <w:r w:rsidR="0071025F">
        <w:t>59</w:t>
      </w:r>
      <w:r w:rsidR="00F33339">
        <w:t>.</w:t>
      </w:r>
      <w:r w:rsidR="0071025F">
        <w:t>2</w:t>
      </w:r>
      <w:r w:rsidR="001D2960" w:rsidRPr="001D2960">
        <w:rPr>
          <w:rFonts w:hint="eastAsia"/>
        </w:rPr>
        <w:t>％</w:t>
      </w:r>
      <w:r w:rsidR="0071025F">
        <w:rPr>
          <w:rFonts w:hint="eastAsia"/>
        </w:rPr>
        <w:t>，</w:t>
      </w:r>
      <w:r w:rsidR="008D0BA5">
        <w:rPr>
          <w:rFonts w:hint="eastAsia"/>
        </w:rPr>
        <w:t>说明系统泛化能力一般。而造成这种结果的原因很大一部分在于卷积层中的参数达百万之多，对训练的数据产生了记忆效应，因此在开发集上表现的很好，但在验证集上大打折扣。因此，后期对网络优化阶段应从改变网络结构入手，即不需要单纯的依靠参</w:t>
      </w:r>
      <w:r w:rsidR="008D0BA5">
        <w:rPr>
          <w:rFonts w:hint="eastAsia"/>
        </w:rPr>
        <w:lastRenderedPageBreak/>
        <w:t>数的设置来提升系统的分类准确率。</w:t>
      </w:r>
    </w:p>
    <w:p w14:paraId="4C9B988E" w14:textId="3E82DEA5" w:rsidR="007A463E" w:rsidRDefault="001D2960" w:rsidP="0068392E">
      <w:pPr>
        <w:ind w:firstLine="480"/>
      </w:pPr>
      <w:r w:rsidRPr="001D2960">
        <w:rPr>
          <w:rFonts w:hint="eastAsia"/>
        </w:rPr>
        <w:t>通过比较各个场景类别的系统性能，我们注意到大多数场景</w:t>
      </w:r>
      <w:r w:rsidR="0074007F">
        <w:rPr>
          <w:rFonts w:hint="eastAsia"/>
        </w:rPr>
        <w:t>相似的音频对</w:t>
      </w:r>
      <w:r w:rsidRPr="001D2960">
        <w:rPr>
          <w:rFonts w:hint="eastAsia"/>
        </w:rPr>
        <w:t>的</w:t>
      </w:r>
      <w:r w:rsidR="0074007F">
        <w:rPr>
          <w:rFonts w:hint="eastAsia"/>
        </w:rPr>
        <w:t>识别准确率</w:t>
      </w:r>
      <w:r w:rsidRPr="001D2960">
        <w:rPr>
          <w:rFonts w:hint="eastAsia"/>
        </w:rPr>
        <w:t>非常相似</w:t>
      </w:r>
      <w:r w:rsidR="0074007F">
        <w:rPr>
          <w:rFonts w:hint="eastAsia"/>
        </w:rPr>
        <w:t>，如</w:t>
      </w:r>
      <w:r w:rsidRPr="001D2960">
        <w:rPr>
          <w:rFonts w:hint="eastAsia"/>
        </w:rPr>
        <w:t>公园</w:t>
      </w:r>
      <w:r w:rsidR="0074007F">
        <w:rPr>
          <w:rFonts w:hint="eastAsia"/>
        </w:rPr>
        <w:t>与</w:t>
      </w:r>
      <w:r w:rsidRPr="001D2960">
        <w:rPr>
          <w:rFonts w:hint="eastAsia"/>
        </w:rPr>
        <w:t>街道交通</w:t>
      </w:r>
      <w:r w:rsidR="00396CA4">
        <w:rPr>
          <w:rFonts w:hint="eastAsia"/>
        </w:rPr>
        <w:t>、地铁与电车</w:t>
      </w:r>
      <w:r w:rsidRPr="001D2960">
        <w:rPr>
          <w:rFonts w:hint="eastAsia"/>
        </w:rPr>
        <w:t>。最难识别的是公共广场，</w:t>
      </w:r>
      <w:r w:rsidR="0008463D">
        <w:rPr>
          <w:rFonts w:hint="eastAsia"/>
        </w:rPr>
        <w:t>在开发集</w:t>
      </w:r>
      <w:r w:rsidRPr="001D2960">
        <w:rPr>
          <w:rFonts w:hint="eastAsia"/>
        </w:rPr>
        <w:t>中</w:t>
      </w:r>
      <w:r w:rsidR="0008463D">
        <w:rPr>
          <w:rFonts w:hint="eastAsia"/>
        </w:rPr>
        <w:t>识别准确率</w:t>
      </w:r>
      <w:r w:rsidRPr="001D2960">
        <w:rPr>
          <w:rFonts w:hint="eastAsia"/>
        </w:rPr>
        <w:t>最低，</w:t>
      </w:r>
      <w:r w:rsidR="001F0D6B">
        <w:rPr>
          <w:rFonts w:hint="eastAsia"/>
        </w:rPr>
        <w:t>验证</w:t>
      </w:r>
      <w:r w:rsidRPr="001D2960">
        <w:rPr>
          <w:rFonts w:hint="eastAsia"/>
        </w:rPr>
        <w:t>集</w:t>
      </w:r>
      <w:r w:rsidRPr="001D2960">
        <w:rPr>
          <w:rFonts w:cs="Times New Roman"/>
        </w:rPr>
        <w:t>​​</w:t>
      </w:r>
      <w:r w:rsidRPr="001D2960">
        <w:rPr>
          <w:rFonts w:hint="eastAsia"/>
        </w:rPr>
        <w:t>中甚至更低（</w:t>
      </w:r>
      <w:r w:rsidRPr="001D2960">
        <w:t>3</w:t>
      </w:r>
      <w:r w:rsidR="00F640B6">
        <w:t>4.6</w:t>
      </w:r>
      <w:r w:rsidR="007C32E7">
        <w:t>%</w:t>
      </w:r>
      <w:r w:rsidRPr="001D2960">
        <w:rPr>
          <w:rFonts w:hint="eastAsia"/>
        </w:rPr>
        <w:t>），而具有交通场景的街道</w:t>
      </w:r>
      <w:r w:rsidR="001F0D6B">
        <w:rPr>
          <w:rFonts w:hint="eastAsia"/>
        </w:rPr>
        <w:t>与公园</w:t>
      </w:r>
      <w:r w:rsidRPr="001D2960">
        <w:rPr>
          <w:rFonts w:hint="eastAsia"/>
        </w:rPr>
        <w:t>获得的最佳性能</w:t>
      </w:r>
      <w:r w:rsidR="001B273B">
        <w:rPr>
          <w:rFonts w:hint="eastAsia"/>
        </w:rPr>
        <w:t>均</w:t>
      </w:r>
      <w:r w:rsidRPr="001D2960">
        <w:rPr>
          <w:rFonts w:hint="eastAsia"/>
        </w:rPr>
        <w:t>超过</w:t>
      </w:r>
      <w:r w:rsidRPr="001D2960">
        <w:t>80</w:t>
      </w:r>
      <w:r w:rsidRPr="001D2960">
        <w:rPr>
          <w:rFonts w:hint="eastAsia"/>
        </w:rPr>
        <w:t>％。</w:t>
      </w:r>
    </w:p>
    <w:p w14:paraId="519897E7" w14:textId="33376ED0" w:rsidR="00F52760" w:rsidRDefault="001D2960" w:rsidP="0071025F">
      <w:pPr>
        <w:ind w:firstLine="480"/>
      </w:pPr>
      <w:r w:rsidRPr="001D2960">
        <w:rPr>
          <w:rFonts w:hint="eastAsia"/>
        </w:rPr>
        <w:t>混淆矩阵如</w:t>
      </w:r>
      <w:r w:rsidR="007A463E">
        <w:rPr>
          <w:rFonts w:hint="eastAsia"/>
        </w:rPr>
        <w:t>表</w:t>
      </w:r>
      <w:r w:rsidR="007A463E">
        <w:rPr>
          <w:rFonts w:hint="eastAsia"/>
        </w:rPr>
        <w:t>3</w:t>
      </w:r>
      <w:r w:rsidR="007A463E">
        <w:t>-</w:t>
      </w:r>
      <w:r w:rsidR="000929F9">
        <w:t>8</w:t>
      </w:r>
      <w:r w:rsidR="007A463E">
        <w:rPr>
          <w:rFonts w:hint="eastAsia"/>
        </w:rPr>
        <w:t>所示：</w:t>
      </w:r>
    </w:p>
    <w:p w14:paraId="397CAC86" w14:textId="77777777" w:rsidR="000929F9" w:rsidRDefault="000929F9" w:rsidP="000929F9">
      <w:pPr>
        <w:pStyle w:val="4"/>
        <w:ind w:firstLine="420"/>
      </w:pPr>
      <w:r>
        <w:rPr>
          <w:rFonts w:hint="eastAsia"/>
        </w:rPr>
        <w:t>表</w:t>
      </w:r>
      <w:r>
        <w:rPr>
          <w:rFonts w:hint="eastAsia"/>
        </w:rPr>
        <w:t>3</w:t>
      </w:r>
      <w:r>
        <w:t xml:space="preserve">-8 </w:t>
      </w:r>
      <w:r>
        <w:rPr>
          <w:rFonts w:hint="eastAsia"/>
        </w:rPr>
        <w:t>音频场景分类结果的混淆矩阵</w:t>
      </w:r>
    </w:p>
    <w:p w14:paraId="3D1A6AB6" w14:textId="77777777" w:rsidR="000929F9" w:rsidRPr="000929F9" w:rsidRDefault="000929F9" w:rsidP="0071025F">
      <w:pPr>
        <w:ind w:firstLine="480"/>
      </w:pP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0929F9" w:rsidRPr="000929F9" w14:paraId="51D271EC" w14:textId="77777777" w:rsidTr="000929F9">
        <w:trPr>
          <w:trHeight w:val="402"/>
        </w:trPr>
        <w:tc>
          <w:tcPr>
            <w:tcW w:w="500" w:type="dxa"/>
            <w:tcBorders>
              <w:top w:val="nil"/>
              <w:left w:val="nil"/>
              <w:bottom w:val="nil"/>
              <w:right w:val="nil"/>
            </w:tcBorders>
            <w:shd w:val="clear" w:color="auto" w:fill="auto"/>
            <w:noWrap/>
            <w:vAlign w:val="center"/>
            <w:hideMark/>
          </w:tcPr>
          <w:p w14:paraId="57684439" w14:textId="77777777" w:rsidR="000929F9" w:rsidRPr="000929F9" w:rsidRDefault="000929F9" w:rsidP="000929F9">
            <w:pPr>
              <w:widowControl/>
              <w:spacing w:line="240" w:lineRule="auto"/>
              <w:ind w:firstLineChars="0" w:firstLine="0"/>
              <w:jc w:val="left"/>
              <w:rPr>
                <w:rFonts w:ascii="宋体" w:eastAsia="Times New Roman" w:hAnsi="宋体" w:cs="宋体"/>
                <w:kern w:val="0"/>
                <w:sz w:val="20"/>
                <w:szCs w:val="24"/>
              </w:rPr>
            </w:pPr>
          </w:p>
        </w:tc>
        <w:tc>
          <w:tcPr>
            <w:tcW w:w="500" w:type="dxa"/>
            <w:tcBorders>
              <w:top w:val="nil"/>
              <w:left w:val="nil"/>
              <w:bottom w:val="nil"/>
              <w:right w:val="nil"/>
            </w:tcBorders>
            <w:shd w:val="clear" w:color="auto" w:fill="auto"/>
            <w:vAlign w:val="center"/>
            <w:hideMark/>
          </w:tcPr>
          <w:p w14:paraId="560E2EB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沙滩</w:t>
            </w:r>
          </w:p>
        </w:tc>
        <w:tc>
          <w:tcPr>
            <w:tcW w:w="500" w:type="dxa"/>
            <w:tcBorders>
              <w:top w:val="nil"/>
              <w:left w:val="nil"/>
              <w:bottom w:val="nil"/>
              <w:right w:val="nil"/>
            </w:tcBorders>
            <w:shd w:val="clear" w:color="auto" w:fill="auto"/>
            <w:vAlign w:val="center"/>
            <w:hideMark/>
          </w:tcPr>
          <w:p w14:paraId="79235E3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公交</w:t>
            </w:r>
          </w:p>
        </w:tc>
        <w:tc>
          <w:tcPr>
            <w:tcW w:w="500" w:type="dxa"/>
            <w:tcBorders>
              <w:top w:val="nil"/>
              <w:left w:val="nil"/>
              <w:bottom w:val="nil"/>
              <w:right w:val="nil"/>
            </w:tcBorders>
            <w:shd w:val="clear" w:color="auto" w:fill="auto"/>
            <w:vAlign w:val="center"/>
            <w:hideMark/>
          </w:tcPr>
          <w:p w14:paraId="5CE39E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咖啡</w:t>
            </w:r>
          </w:p>
        </w:tc>
        <w:tc>
          <w:tcPr>
            <w:tcW w:w="500" w:type="dxa"/>
            <w:tcBorders>
              <w:top w:val="nil"/>
              <w:left w:val="nil"/>
              <w:bottom w:val="nil"/>
              <w:right w:val="nil"/>
            </w:tcBorders>
            <w:shd w:val="clear" w:color="auto" w:fill="auto"/>
            <w:vAlign w:val="center"/>
            <w:hideMark/>
          </w:tcPr>
          <w:p w14:paraId="2341D2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汽车</w:t>
            </w:r>
          </w:p>
        </w:tc>
        <w:tc>
          <w:tcPr>
            <w:tcW w:w="500" w:type="dxa"/>
            <w:tcBorders>
              <w:top w:val="nil"/>
              <w:left w:val="nil"/>
              <w:bottom w:val="nil"/>
              <w:right w:val="nil"/>
            </w:tcBorders>
            <w:shd w:val="clear" w:color="auto" w:fill="auto"/>
            <w:vAlign w:val="center"/>
            <w:hideMark/>
          </w:tcPr>
          <w:p w14:paraId="2F32921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市中</w:t>
            </w:r>
          </w:p>
        </w:tc>
        <w:tc>
          <w:tcPr>
            <w:tcW w:w="500" w:type="dxa"/>
            <w:tcBorders>
              <w:top w:val="nil"/>
              <w:left w:val="nil"/>
              <w:bottom w:val="nil"/>
              <w:right w:val="nil"/>
            </w:tcBorders>
            <w:shd w:val="clear" w:color="auto" w:fill="auto"/>
            <w:vAlign w:val="center"/>
            <w:hideMark/>
          </w:tcPr>
          <w:p w14:paraId="421B44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森林</w:t>
            </w:r>
          </w:p>
        </w:tc>
        <w:tc>
          <w:tcPr>
            <w:tcW w:w="500" w:type="dxa"/>
            <w:tcBorders>
              <w:top w:val="nil"/>
              <w:left w:val="nil"/>
              <w:bottom w:val="nil"/>
              <w:right w:val="nil"/>
            </w:tcBorders>
            <w:shd w:val="clear" w:color="auto" w:fill="auto"/>
            <w:vAlign w:val="center"/>
            <w:hideMark/>
          </w:tcPr>
          <w:p w14:paraId="2B2BAB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杂货</w:t>
            </w:r>
          </w:p>
        </w:tc>
        <w:tc>
          <w:tcPr>
            <w:tcW w:w="500" w:type="dxa"/>
            <w:tcBorders>
              <w:top w:val="nil"/>
              <w:left w:val="nil"/>
              <w:bottom w:val="nil"/>
              <w:right w:val="nil"/>
            </w:tcBorders>
            <w:shd w:val="clear" w:color="auto" w:fill="auto"/>
            <w:vAlign w:val="center"/>
            <w:hideMark/>
          </w:tcPr>
          <w:p w14:paraId="456C2D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家</w:t>
            </w:r>
          </w:p>
        </w:tc>
        <w:tc>
          <w:tcPr>
            <w:tcW w:w="500" w:type="dxa"/>
            <w:tcBorders>
              <w:top w:val="nil"/>
              <w:left w:val="nil"/>
              <w:bottom w:val="nil"/>
              <w:right w:val="nil"/>
            </w:tcBorders>
            <w:shd w:val="clear" w:color="auto" w:fill="auto"/>
            <w:vAlign w:val="center"/>
            <w:hideMark/>
          </w:tcPr>
          <w:p w14:paraId="621A4B8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图书</w:t>
            </w:r>
          </w:p>
        </w:tc>
        <w:tc>
          <w:tcPr>
            <w:tcW w:w="500" w:type="dxa"/>
            <w:tcBorders>
              <w:top w:val="nil"/>
              <w:left w:val="nil"/>
              <w:bottom w:val="nil"/>
              <w:right w:val="nil"/>
            </w:tcBorders>
            <w:shd w:val="clear" w:color="auto" w:fill="auto"/>
            <w:vAlign w:val="center"/>
            <w:hideMark/>
          </w:tcPr>
          <w:p w14:paraId="25D09DE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地铁</w:t>
            </w:r>
          </w:p>
        </w:tc>
        <w:tc>
          <w:tcPr>
            <w:tcW w:w="500" w:type="dxa"/>
            <w:tcBorders>
              <w:top w:val="nil"/>
              <w:left w:val="nil"/>
              <w:bottom w:val="nil"/>
              <w:right w:val="nil"/>
            </w:tcBorders>
            <w:shd w:val="clear" w:color="auto" w:fill="auto"/>
            <w:vAlign w:val="center"/>
            <w:hideMark/>
          </w:tcPr>
          <w:p w14:paraId="4F46D70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办公</w:t>
            </w:r>
          </w:p>
        </w:tc>
        <w:tc>
          <w:tcPr>
            <w:tcW w:w="500" w:type="dxa"/>
            <w:tcBorders>
              <w:top w:val="nil"/>
              <w:left w:val="nil"/>
              <w:bottom w:val="nil"/>
              <w:right w:val="nil"/>
            </w:tcBorders>
            <w:shd w:val="clear" w:color="auto" w:fill="auto"/>
            <w:vAlign w:val="center"/>
            <w:hideMark/>
          </w:tcPr>
          <w:p w14:paraId="6BB2EF4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公园</w:t>
            </w:r>
          </w:p>
        </w:tc>
        <w:tc>
          <w:tcPr>
            <w:tcW w:w="500" w:type="dxa"/>
            <w:tcBorders>
              <w:top w:val="nil"/>
              <w:left w:val="nil"/>
              <w:bottom w:val="nil"/>
              <w:right w:val="nil"/>
            </w:tcBorders>
            <w:shd w:val="clear" w:color="auto" w:fill="auto"/>
            <w:vAlign w:val="center"/>
            <w:hideMark/>
          </w:tcPr>
          <w:p w14:paraId="4A92F75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小区</w:t>
            </w:r>
          </w:p>
        </w:tc>
        <w:tc>
          <w:tcPr>
            <w:tcW w:w="500" w:type="dxa"/>
            <w:tcBorders>
              <w:top w:val="nil"/>
              <w:left w:val="nil"/>
              <w:bottom w:val="nil"/>
              <w:right w:val="nil"/>
            </w:tcBorders>
            <w:shd w:val="clear" w:color="auto" w:fill="auto"/>
            <w:vAlign w:val="center"/>
            <w:hideMark/>
          </w:tcPr>
          <w:p w14:paraId="0327E8C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火车</w:t>
            </w:r>
          </w:p>
        </w:tc>
        <w:tc>
          <w:tcPr>
            <w:tcW w:w="500" w:type="dxa"/>
            <w:tcBorders>
              <w:top w:val="nil"/>
              <w:left w:val="nil"/>
              <w:bottom w:val="nil"/>
              <w:right w:val="nil"/>
            </w:tcBorders>
            <w:shd w:val="clear" w:color="auto" w:fill="auto"/>
            <w:vAlign w:val="center"/>
            <w:hideMark/>
          </w:tcPr>
          <w:p w14:paraId="2D19CCC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电车</w:t>
            </w:r>
          </w:p>
        </w:tc>
      </w:tr>
      <w:tr w:rsidR="000929F9" w:rsidRPr="000929F9" w14:paraId="748DA14F" w14:textId="77777777" w:rsidTr="000929F9">
        <w:trPr>
          <w:trHeight w:val="402"/>
        </w:trPr>
        <w:tc>
          <w:tcPr>
            <w:tcW w:w="500" w:type="dxa"/>
            <w:tcBorders>
              <w:top w:val="nil"/>
              <w:left w:val="nil"/>
              <w:bottom w:val="nil"/>
              <w:right w:val="nil"/>
            </w:tcBorders>
            <w:shd w:val="clear" w:color="auto" w:fill="auto"/>
            <w:vAlign w:val="center"/>
            <w:hideMark/>
          </w:tcPr>
          <w:p w14:paraId="116943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沙滩</w:t>
            </w:r>
          </w:p>
        </w:tc>
        <w:tc>
          <w:tcPr>
            <w:tcW w:w="500" w:type="dxa"/>
            <w:tcBorders>
              <w:top w:val="nil"/>
              <w:left w:val="nil"/>
              <w:bottom w:val="nil"/>
              <w:right w:val="nil"/>
            </w:tcBorders>
            <w:shd w:val="clear" w:color="000000" w:fill="A3BE90"/>
            <w:noWrap/>
            <w:vAlign w:val="center"/>
            <w:hideMark/>
          </w:tcPr>
          <w:p w14:paraId="0E618E1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45</w:t>
            </w:r>
          </w:p>
        </w:tc>
        <w:tc>
          <w:tcPr>
            <w:tcW w:w="500" w:type="dxa"/>
            <w:tcBorders>
              <w:top w:val="nil"/>
              <w:left w:val="nil"/>
              <w:bottom w:val="nil"/>
              <w:right w:val="nil"/>
            </w:tcBorders>
            <w:shd w:val="clear" w:color="000000" w:fill="E2EFDA"/>
            <w:noWrap/>
            <w:vAlign w:val="center"/>
            <w:hideMark/>
          </w:tcPr>
          <w:p w14:paraId="4F959C2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BCD2AE"/>
            <w:noWrap/>
            <w:vAlign w:val="center"/>
            <w:hideMark/>
          </w:tcPr>
          <w:p w14:paraId="3994E8D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0B5B4C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75E44D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528B29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DEBD4"/>
            <w:noWrap/>
            <w:vAlign w:val="center"/>
            <w:hideMark/>
          </w:tcPr>
          <w:p w14:paraId="3FBEC3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14519E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1A351E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2E17C4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69C2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3754BB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C5D9B8"/>
            <w:noWrap/>
            <w:vAlign w:val="center"/>
            <w:hideMark/>
          </w:tcPr>
          <w:p w14:paraId="48A9D73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21</w:t>
            </w:r>
          </w:p>
        </w:tc>
        <w:tc>
          <w:tcPr>
            <w:tcW w:w="500" w:type="dxa"/>
            <w:tcBorders>
              <w:top w:val="nil"/>
              <w:left w:val="nil"/>
              <w:bottom w:val="nil"/>
              <w:right w:val="nil"/>
            </w:tcBorders>
            <w:shd w:val="clear" w:color="000000" w:fill="E2EFDA"/>
            <w:noWrap/>
            <w:vAlign w:val="center"/>
            <w:hideMark/>
          </w:tcPr>
          <w:p w14:paraId="36B16D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FCC881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4E67DDF8" w14:textId="77777777" w:rsidTr="000929F9">
        <w:trPr>
          <w:trHeight w:val="402"/>
        </w:trPr>
        <w:tc>
          <w:tcPr>
            <w:tcW w:w="500" w:type="dxa"/>
            <w:tcBorders>
              <w:top w:val="nil"/>
              <w:left w:val="nil"/>
              <w:bottom w:val="nil"/>
              <w:right w:val="nil"/>
            </w:tcBorders>
            <w:shd w:val="clear" w:color="auto" w:fill="auto"/>
            <w:vAlign w:val="center"/>
            <w:hideMark/>
          </w:tcPr>
          <w:p w14:paraId="7872546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公交</w:t>
            </w:r>
          </w:p>
        </w:tc>
        <w:tc>
          <w:tcPr>
            <w:tcW w:w="500" w:type="dxa"/>
            <w:tcBorders>
              <w:top w:val="nil"/>
              <w:left w:val="nil"/>
              <w:bottom w:val="nil"/>
              <w:right w:val="nil"/>
            </w:tcBorders>
            <w:shd w:val="clear" w:color="000000" w:fill="E0EDD7"/>
            <w:noWrap/>
            <w:vAlign w:val="center"/>
            <w:hideMark/>
          </w:tcPr>
          <w:p w14:paraId="551DB5D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B9D0AB"/>
            <w:noWrap/>
            <w:vAlign w:val="center"/>
            <w:hideMark/>
          </w:tcPr>
          <w:p w14:paraId="6FD59D4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29</w:t>
            </w:r>
          </w:p>
        </w:tc>
        <w:tc>
          <w:tcPr>
            <w:tcW w:w="500" w:type="dxa"/>
            <w:tcBorders>
              <w:top w:val="nil"/>
              <w:left w:val="nil"/>
              <w:bottom w:val="nil"/>
              <w:right w:val="nil"/>
            </w:tcBorders>
            <w:shd w:val="clear" w:color="000000" w:fill="CADDBE"/>
            <w:noWrap/>
            <w:vAlign w:val="center"/>
            <w:hideMark/>
          </w:tcPr>
          <w:p w14:paraId="71003C2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17</w:t>
            </w:r>
          </w:p>
        </w:tc>
        <w:tc>
          <w:tcPr>
            <w:tcW w:w="500" w:type="dxa"/>
            <w:tcBorders>
              <w:top w:val="nil"/>
              <w:left w:val="nil"/>
              <w:bottom w:val="nil"/>
              <w:right w:val="nil"/>
            </w:tcBorders>
            <w:shd w:val="clear" w:color="000000" w:fill="C8DBBB"/>
            <w:noWrap/>
            <w:vAlign w:val="center"/>
            <w:hideMark/>
          </w:tcPr>
          <w:p w14:paraId="3111AD5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19</w:t>
            </w:r>
          </w:p>
        </w:tc>
        <w:tc>
          <w:tcPr>
            <w:tcW w:w="500" w:type="dxa"/>
            <w:tcBorders>
              <w:top w:val="nil"/>
              <w:left w:val="nil"/>
              <w:bottom w:val="nil"/>
              <w:right w:val="nil"/>
            </w:tcBorders>
            <w:shd w:val="clear" w:color="000000" w:fill="DAE9D1"/>
            <w:noWrap/>
            <w:vAlign w:val="center"/>
            <w:hideMark/>
          </w:tcPr>
          <w:p w14:paraId="0E32D8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E2EFDA"/>
            <w:noWrap/>
            <w:vAlign w:val="center"/>
            <w:hideMark/>
          </w:tcPr>
          <w:p w14:paraId="4FBA3BB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3691E0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1557D2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528E1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6C5FAA9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2D203A7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86F0E4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78415C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6E6CC"/>
            <w:noWrap/>
            <w:vAlign w:val="center"/>
            <w:hideMark/>
          </w:tcPr>
          <w:p w14:paraId="51447EE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w:t>
            </w:r>
          </w:p>
        </w:tc>
        <w:tc>
          <w:tcPr>
            <w:tcW w:w="500" w:type="dxa"/>
            <w:tcBorders>
              <w:top w:val="nil"/>
              <w:left w:val="nil"/>
              <w:bottom w:val="nil"/>
              <w:right w:val="nil"/>
            </w:tcBorders>
            <w:shd w:val="clear" w:color="000000" w:fill="CFE0C3"/>
            <w:noWrap/>
            <w:vAlign w:val="center"/>
            <w:hideMark/>
          </w:tcPr>
          <w:p w14:paraId="4BC48D2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14</w:t>
            </w:r>
          </w:p>
        </w:tc>
      </w:tr>
      <w:tr w:rsidR="000929F9" w:rsidRPr="000929F9" w14:paraId="35EDE9A9" w14:textId="77777777" w:rsidTr="000929F9">
        <w:trPr>
          <w:trHeight w:val="402"/>
        </w:trPr>
        <w:tc>
          <w:tcPr>
            <w:tcW w:w="500" w:type="dxa"/>
            <w:tcBorders>
              <w:top w:val="nil"/>
              <w:left w:val="nil"/>
              <w:bottom w:val="nil"/>
              <w:right w:val="nil"/>
            </w:tcBorders>
            <w:shd w:val="clear" w:color="auto" w:fill="auto"/>
            <w:vAlign w:val="center"/>
            <w:hideMark/>
          </w:tcPr>
          <w:p w14:paraId="01BB53E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咖啡</w:t>
            </w:r>
          </w:p>
        </w:tc>
        <w:tc>
          <w:tcPr>
            <w:tcW w:w="500" w:type="dxa"/>
            <w:tcBorders>
              <w:top w:val="nil"/>
              <w:left w:val="nil"/>
              <w:bottom w:val="nil"/>
              <w:right w:val="nil"/>
            </w:tcBorders>
            <w:shd w:val="clear" w:color="000000" w:fill="E1EED9"/>
            <w:noWrap/>
            <w:vAlign w:val="center"/>
            <w:hideMark/>
          </w:tcPr>
          <w:p w14:paraId="0A8E927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1A95DF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8DAE77"/>
            <w:noWrap/>
            <w:vAlign w:val="center"/>
            <w:hideMark/>
          </w:tcPr>
          <w:p w14:paraId="02A6AE2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60</w:t>
            </w:r>
          </w:p>
        </w:tc>
        <w:tc>
          <w:tcPr>
            <w:tcW w:w="500" w:type="dxa"/>
            <w:tcBorders>
              <w:top w:val="nil"/>
              <w:left w:val="nil"/>
              <w:bottom w:val="nil"/>
              <w:right w:val="nil"/>
            </w:tcBorders>
            <w:shd w:val="clear" w:color="000000" w:fill="E2EFDA"/>
            <w:noWrap/>
            <w:vAlign w:val="center"/>
            <w:hideMark/>
          </w:tcPr>
          <w:p w14:paraId="4F72A07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828BB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5A38126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AE9D1"/>
            <w:noWrap/>
            <w:vAlign w:val="center"/>
            <w:hideMark/>
          </w:tcPr>
          <w:p w14:paraId="3425CD9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94DA04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EECD6"/>
            <w:noWrap/>
            <w:vAlign w:val="center"/>
            <w:hideMark/>
          </w:tcPr>
          <w:p w14:paraId="2209BB8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BED3B0"/>
            <w:noWrap/>
            <w:vAlign w:val="center"/>
            <w:hideMark/>
          </w:tcPr>
          <w:p w14:paraId="6A6AE7D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26</w:t>
            </w:r>
          </w:p>
        </w:tc>
        <w:tc>
          <w:tcPr>
            <w:tcW w:w="500" w:type="dxa"/>
            <w:tcBorders>
              <w:top w:val="nil"/>
              <w:left w:val="nil"/>
              <w:bottom w:val="nil"/>
              <w:right w:val="nil"/>
            </w:tcBorders>
            <w:shd w:val="clear" w:color="000000" w:fill="E2EFDA"/>
            <w:noWrap/>
            <w:vAlign w:val="center"/>
            <w:hideMark/>
          </w:tcPr>
          <w:p w14:paraId="224C910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E655B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802E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D7E186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197B9A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r>
      <w:tr w:rsidR="000929F9" w:rsidRPr="000929F9" w14:paraId="0B1F3381" w14:textId="77777777" w:rsidTr="000929F9">
        <w:trPr>
          <w:trHeight w:val="402"/>
        </w:trPr>
        <w:tc>
          <w:tcPr>
            <w:tcW w:w="500" w:type="dxa"/>
            <w:tcBorders>
              <w:top w:val="nil"/>
              <w:left w:val="nil"/>
              <w:bottom w:val="nil"/>
              <w:right w:val="nil"/>
            </w:tcBorders>
            <w:shd w:val="clear" w:color="auto" w:fill="auto"/>
            <w:vAlign w:val="center"/>
            <w:hideMark/>
          </w:tcPr>
          <w:p w14:paraId="0329CDA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汽车</w:t>
            </w:r>
          </w:p>
        </w:tc>
        <w:tc>
          <w:tcPr>
            <w:tcW w:w="500" w:type="dxa"/>
            <w:tcBorders>
              <w:top w:val="nil"/>
              <w:left w:val="nil"/>
              <w:bottom w:val="nil"/>
              <w:right w:val="nil"/>
            </w:tcBorders>
            <w:shd w:val="clear" w:color="000000" w:fill="E2EFDA"/>
            <w:noWrap/>
            <w:vAlign w:val="center"/>
            <w:hideMark/>
          </w:tcPr>
          <w:p w14:paraId="75C3C15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DDAEA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082317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79D5D"/>
            <w:noWrap/>
            <w:vAlign w:val="center"/>
            <w:hideMark/>
          </w:tcPr>
          <w:p w14:paraId="7DB11C6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76</w:t>
            </w:r>
          </w:p>
        </w:tc>
        <w:tc>
          <w:tcPr>
            <w:tcW w:w="500" w:type="dxa"/>
            <w:tcBorders>
              <w:top w:val="nil"/>
              <w:left w:val="nil"/>
              <w:bottom w:val="nil"/>
              <w:right w:val="nil"/>
            </w:tcBorders>
            <w:shd w:val="clear" w:color="000000" w:fill="E2EFDA"/>
            <w:noWrap/>
            <w:vAlign w:val="center"/>
            <w:hideMark/>
          </w:tcPr>
          <w:p w14:paraId="0E9BFB7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10A6F2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857E99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FAA04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887F5D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2EFBF4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289F6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1B7534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0102A69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3E4C8"/>
            <w:noWrap/>
            <w:vAlign w:val="center"/>
            <w:hideMark/>
          </w:tcPr>
          <w:p w14:paraId="5DBD692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C9DCBD"/>
            <w:noWrap/>
            <w:vAlign w:val="center"/>
            <w:hideMark/>
          </w:tcPr>
          <w:p w14:paraId="46782B3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18</w:t>
            </w:r>
          </w:p>
        </w:tc>
      </w:tr>
      <w:tr w:rsidR="000929F9" w:rsidRPr="000929F9" w14:paraId="6E16E4D7" w14:textId="77777777" w:rsidTr="000929F9">
        <w:trPr>
          <w:trHeight w:val="402"/>
        </w:trPr>
        <w:tc>
          <w:tcPr>
            <w:tcW w:w="500" w:type="dxa"/>
            <w:tcBorders>
              <w:top w:val="nil"/>
              <w:left w:val="nil"/>
              <w:bottom w:val="nil"/>
              <w:right w:val="nil"/>
            </w:tcBorders>
            <w:shd w:val="clear" w:color="auto" w:fill="auto"/>
            <w:vAlign w:val="center"/>
            <w:hideMark/>
          </w:tcPr>
          <w:p w14:paraId="470790C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市中</w:t>
            </w:r>
          </w:p>
        </w:tc>
        <w:tc>
          <w:tcPr>
            <w:tcW w:w="500" w:type="dxa"/>
            <w:tcBorders>
              <w:top w:val="nil"/>
              <w:left w:val="nil"/>
              <w:bottom w:val="nil"/>
              <w:right w:val="nil"/>
            </w:tcBorders>
            <w:shd w:val="clear" w:color="000000" w:fill="E2EFDA"/>
            <w:noWrap/>
            <w:vAlign w:val="center"/>
            <w:hideMark/>
          </w:tcPr>
          <w:p w14:paraId="08496B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BA2F1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ADF4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47C51B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105883C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DEECD6"/>
            <w:noWrap/>
            <w:vAlign w:val="center"/>
            <w:hideMark/>
          </w:tcPr>
          <w:p w14:paraId="2EC3FA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1EED9"/>
            <w:noWrap/>
            <w:vAlign w:val="center"/>
            <w:hideMark/>
          </w:tcPr>
          <w:p w14:paraId="2F749E1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7E1604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C38273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14445A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33058F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40D1613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0EDD7"/>
            <w:noWrap/>
            <w:vAlign w:val="center"/>
            <w:hideMark/>
          </w:tcPr>
          <w:p w14:paraId="3B8AFC8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5E07A64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683EC8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91CB620" w14:textId="77777777" w:rsidTr="000929F9">
        <w:trPr>
          <w:trHeight w:val="402"/>
        </w:trPr>
        <w:tc>
          <w:tcPr>
            <w:tcW w:w="500" w:type="dxa"/>
            <w:tcBorders>
              <w:top w:val="nil"/>
              <w:left w:val="nil"/>
              <w:bottom w:val="nil"/>
              <w:right w:val="nil"/>
            </w:tcBorders>
            <w:shd w:val="clear" w:color="auto" w:fill="auto"/>
            <w:vAlign w:val="center"/>
            <w:hideMark/>
          </w:tcPr>
          <w:p w14:paraId="7F56037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森林</w:t>
            </w:r>
          </w:p>
        </w:tc>
        <w:tc>
          <w:tcPr>
            <w:tcW w:w="500" w:type="dxa"/>
            <w:tcBorders>
              <w:top w:val="nil"/>
              <w:left w:val="nil"/>
              <w:bottom w:val="nil"/>
              <w:right w:val="nil"/>
            </w:tcBorders>
            <w:shd w:val="clear" w:color="000000" w:fill="E1EED9"/>
            <w:noWrap/>
            <w:vAlign w:val="center"/>
            <w:hideMark/>
          </w:tcPr>
          <w:p w14:paraId="21CFD3B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3CF99AC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EB282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15798B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88BAE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48235"/>
            <w:noWrap/>
            <w:vAlign w:val="center"/>
            <w:hideMark/>
          </w:tcPr>
          <w:p w14:paraId="71BBF40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100</w:t>
            </w:r>
          </w:p>
        </w:tc>
        <w:tc>
          <w:tcPr>
            <w:tcW w:w="500" w:type="dxa"/>
            <w:tcBorders>
              <w:top w:val="nil"/>
              <w:left w:val="nil"/>
              <w:bottom w:val="nil"/>
              <w:right w:val="nil"/>
            </w:tcBorders>
            <w:shd w:val="clear" w:color="000000" w:fill="E2EFDA"/>
            <w:noWrap/>
            <w:vAlign w:val="center"/>
            <w:hideMark/>
          </w:tcPr>
          <w:p w14:paraId="528CDF0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154AB0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83291E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12FF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EEBBD5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BEAD2"/>
            <w:noWrap/>
            <w:vAlign w:val="center"/>
            <w:hideMark/>
          </w:tcPr>
          <w:p w14:paraId="64CA8EC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1EED9"/>
            <w:noWrap/>
            <w:vAlign w:val="center"/>
            <w:hideMark/>
          </w:tcPr>
          <w:p w14:paraId="49D5990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25B94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E525F3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9A37406" w14:textId="77777777" w:rsidTr="000929F9">
        <w:trPr>
          <w:trHeight w:val="402"/>
        </w:trPr>
        <w:tc>
          <w:tcPr>
            <w:tcW w:w="500" w:type="dxa"/>
            <w:tcBorders>
              <w:top w:val="nil"/>
              <w:left w:val="nil"/>
              <w:bottom w:val="nil"/>
              <w:right w:val="nil"/>
            </w:tcBorders>
            <w:shd w:val="clear" w:color="auto" w:fill="auto"/>
            <w:vAlign w:val="center"/>
            <w:hideMark/>
          </w:tcPr>
          <w:p w14:paraId="4D83B2F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杂货</w:t>
            </w:r>
          </w:p>
        </w:tc>
        <w:tc>
          <w:tcPr>
            <w:tcW w:w="500" w:type="dxa"/>
            <w:tcBorders>
              <w:top w:val="nil"/>
              <w:left w:val="nil"/>
              <w:bottom w:val="nil"/>
              <w:right w:val="nil"/>
            </w:tcBorders>
            <w:shd w:val="clear" w:color="000000" w:fill="D9E8CF"/>
            <w:noWrap/>
            <w:vAlign w:val="center"/>
            <w:hideMark/>
          </w:tcPr>
          <w:p w14:paraId="50761A5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5DDDE05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23F5185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E2EFDA"/>
            <w:noWrap/>
            <w:vAlign w:val="center"/>
            <w:hideMark/>
          </w:tcPr>
          <w:p w14:paraId="0CB2AE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DE3CE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677FACE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97B683"/>
            <w:noWrap/>
            <w:vAlign w:val="center"/>
            <w:hideMark/>
          </w:tcPr>
          <w:p w14:paraId="2818541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53</w:t>
            </w:r>
          </w:p>
        </w:tc>
        <w:tc>
          <w:tcPr>
            <w:tcW w:w="500" w:type="dxa"/>
            <w:tcBorders>
              <w:top w:val="nil"/>
              <w:left w:val="nil"/>
              <w:bottom w:val="nil"/>
              <w:right w:val="nil"/>
            </w:tcBorders>
            <w:shd w:val="clear" w:color="000000" w:fill="E1EED9"/>
            <w:noWrap/>
            <w:vAlign w:val="center"/>
            <w:hideMark/>
          </w:tcPr>
          <w:p w14:paraId="485E9E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70FCB53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9E8CF"/>
            <w:noWrap/>
            <w:vAlign w:val="center"/>
            <w:hideMark/>
          </w:tcPr>
          <w:p w14:paraId="29BFEE4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432596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41805D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8A556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A04E76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292DB5C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r>
      <w:tr w:rsidR="000929F9" w:rsidRPr="000929F9" w14:paraId="33791952" w14:textId="77777777" w:rsidTr="000929F9">
        <w:trPr>
          <w:trHeight w:val="402"/>
        </w:trPr>
        <w:tc>
          <w:tcPr>
            <w:tcW w:w="500" w:type="dxa"/>
            <w:tcBorders>
              <w:top w:val="nil"/>
              <w:left w:val="nil"/>
              <w:bottom w:val="nil"/>
              <w:right w:val="nil"/>
            </w:tcBorders>
            <w:shd w:val="clear" w:color="auto" w:fill="auto"/>
            <w:vAlign w:val="center"/>
            <w:hideMark/>
          </w:tcPr>
          <w:p w14:paraId="6EA6F71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家</w:t>
            </w:r>
          </w:p>
        </w:tc>
        <w:tc>
          <w:tcPr>
            <w:tcW w:w="500" w:type="dxa"/>
            <w:tcBorders>
              <w:top w:val="nil"/>
              <w:left w:val="nil"/>
              <w:bottom w:val="nil"/>
              <w:right w:val="nil"/>
            </w:tcBorders>
            <w:shd w:val="clear" w:color="000000" w:fill="DDEBD4"/>
            <w:noWrap/>
            <w:vAlign w:val="center"/>
            <w:hideMark/>
          </w:tcPr>
          <w:p w14:paraId="1663648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7E13BF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B95B4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EF6AC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EDFAEF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26489B7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4A81EF1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FA367"/>
            <w:noWrap/>
            <w:vAlign w:val="center"/>
            <w:hideMark/>
          </w:tcPr>
          <w:p w14:paraId="75BF0A2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70</w:t>
            </w:r>
          </w:p>
        </w:tc>
        <w:tc>
          <w:tcPr>
            <w:tcW w:w="500" w:type="dxa"/>
            <w:tcBorders>
              <w:top w:val="nil"/>
              <w:left w:val="nil"/>
              <w:bottom w:val="nil"/>
              <w:right w:val="nil"/>
            </w:tcBorders>
            <w:shd w:val="clear" w:color="000000" w:fill="D3E4C8"/>
            <w:noWrap/>
            <w:vAlign w:val="center"/>
            <w:hideMark/>
          </w:tcPr>
          <w:p w14:paraId="3CF5FD4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E2EFDA"/>
            <w:noWrap/>
            <w:vAlign w:val="center"/>
            <w:hideMark/>
          </w:tcPr>
          <w:p w14:paraId="44021E6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9DCBD"/>
            <w:noWrap/>
            <w:vAlign w:val="center"/>
            <w:hideMark/>
          </w:tcPr>
          <w:p w14:paraId="2055233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18</w:t>
            </w:r>
          </w:p>
        </w:tc>
        <w:tc>
          <w:tcPr>
            <w:tcW w:w="500" w:type="dxa"/>
            <w:tcBorders>
              <w:top w:val="nil"/>
              <w:left w:val="nil"/>
              <w:bottom w:val="nil"/>
              <w:right w:val="nil"/>
            </w:tcBorders>
            <w:shd w:val="clear" w:color="000000" w:fill="E2EFDA"/>
            <w:noWrap/>
            <w:vAlign w:val="center"/>
            <w:hideMark/>
          </w:tcPr>
          <w:p w14:paraId="7D33FD7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E8FC94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D2A473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9FBFF2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BFEC14A" w14:textId="77777777" w:rsidTr="000929F9">
        <w:trPr>
          <w:trHeight w:val="402"/>
        </w:trPr>
        <w:tc>
          <w:tcPr>
            <w:tcW w:w="500" w:type="dxa"/>
            <w:tcBorders>
              <w:top w:val="nil"/>
              <w:left w:val="nil"/>
              <w:bottom w:val="nil"/>
              <w:right w:val="nil"/>
            </w:tcBorders>
            <w:shd w:val="clear" w:color="auto" w:fill="auto"/>
            <w:vAlign w:val="center"/>
            <w:hideMark/>
          </w:tcPr>
          <w:p w14:paraId="47CD2C9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图书</w:t>
            </w:r>
          </w:p>
        </w:tc>
        <w:tc>
          <w:tcPr>
            <w:tcW w:w="500" w:type="dxa"/>
            <w:tcBorders>
              <w:top w:val="nil"/>
              <w:left w:val="nil"/>
              <w:bottom w:val="nil"/>
              <w:right w:val="nil"/>
            </w:tcBorders>
            <w:shd w:val="clear" w:color="000000" w:fill="DDEBD4"/>
            <w:noWrap/>
            <w:vAlign w:val="center"/>
            <w:hideMark/>
          </w:tcPr>
          <w:p w14:paraId="25337EF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439B47E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21AE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220DEB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20D8A1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3C7887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DEECD6"/>
            <w:noWrap/>
            <w:vAlign w:val="center"/>
            <w:hideMark/>
          </w:tcPr>
          <w:p w14:paraId="76E3C0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7E7CD"/>
            <w:noWrap/>
            <w:vAlign w:val="center"/>
            <w:hideMark/>
          </w:tcPr>
          <w:p w14:paraId="1A6FB4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AAC498"/>
            <w:noWrap/>
            <w:vAlign w:val="center"/>
            <w:hideMark/>
          </w:tcPr>
          <w:p w14:paraId="4A61FAE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40</w:t>
            </w:r>
          </w:p>
        </w:tc>
        <w:tc>
          <w:tcPr>
            <w:tcW w:w="500" w:type="dxa"/>
            <w:tcBorders>
              <w:top w:val="nil"/>
              <w:left w:val="nil"/>
              <w:bottom w:val="nil"/>
              <w:right w:val="nil"/>
            </w:tcBorders>
            <w:shd w:val="clear" w:color="000000" w:fill="D0E1C5"/>
            <w:noWrap/>
            <w:vAlign w:val="center"/>
            <w:hideMark/>
          </w:tcPr>
          <w:p w14:paraId="2BE31D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13</w:t>
            </w:r>
          </w:p>
        </w:tc>
        <w:tc>
          <w:tcPr>
            <w:tcW w:w="500" w:type="dxa"/>
            <w:tcBorders>
              <w:top w:val="nil"/>
              <w:left w:val="nil"/>
              <w:bottom w:val="nil"/>
              <w:right w:val="nil"/>
            </w:tcBorders>
            <w:shd w:val="clear" w:color="000000" w:fill="B1C9A1"/>
            <w:noWrap/>
            <w:vAlign w:val="center"/>
            <w:hideMark/>
          </w:tcPr>
          <w:p w14:paraId="42F4555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35</w:t>
            </w:r>
          </w:p>
        </w:tc>
        <w:tc>
          <w:tcPr>
            <w:tcW w:w="500" w:type="dxa"/>
            <w:tcBorders>
              <w:top w:val="nil"/>
              <w:left w:val="nil"/>
              <w:bottom w:val="nil"/>
              <w:right w:val="nil"/>
            </w:tcBorders>
            <w:shd w:val="clear" w:color="000000" w:fill="E2EFDA"/>
            <w:noWrap/>
            <w:vAlign w:val="center"/>
            <w:hideMark/>
          </w:tcPr>
          <w:p w14:paraId="327A0E9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F8EB4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0C10FB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985C5B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15FDED6F" w14:textId="77777777" w:rsidTr="000929F9">
        <w:trPr>
          <w:trHeight w:val="402"/>
        </w:trPr>
        <w:tc>
          <w:tcPr>
            <w:tcW w:w="500" w:type="dxa"/>
            <w:tcBorders>
              <w:top w:val="nil"/>
              <w:left w:val="nil"/>
              <w:bottom w:val="nil"/>
              <w:right w:val="nil"/>
            </w:tcBorders>
            <w:shd w:val="clear" w:color="auto" w:fill="auto"/>
            <w:vAlign w:val="center"/>
            <w:hideMark/>
          </w:tcPr>
          <w:p w14:paraId="574A1C7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地铁</w:t>
            </w:r>
          </w:p>
        </w:tc>
        <w:tc>
          <w:tcPr>
            <w:tcW w:w="500" w:type="dxa"/>
            <w:tcBorders>
              <w:top w:val="nil"/>
              <w:left w:val="nil"/>
              <w:bottom w:val="nil"/>
              <w:right w:val="nil"/>
            </w:tcBorders>
            <w:shd w:val="clear" w:color="000000" w:fill="E2EFDA"/>
            <w:noWrap/>
            <w:vAlign w:val="center"/>
            <w:hideMark/>
          </w:tcPr>
          <w:p w14:paraId="51338A6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51649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A8CC0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4B4AD6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126E01D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1498D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1DCF76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AFF53F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04439A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046504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E2EFDA"/>
            <w:noWrap/>
            <w:vAlign w:val="center"/>
            <w:hideMark/>
          </w:tcPr>
          <w:p w14:paraId="327ACD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33BD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7EA68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B549E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E226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35DBF0E" w14:textId="77777777" w:rsidTr="000929F9">
        <w:trPr>
          <w:trHeight w:val="402"/>
        </w:trPr>
        <w:tc>
          <w:tcPr>
            <w:tcW w:w="500" w:type="dxa"/>
            <w:tcBorders>
              <w:top w:val="nil"/>
              <w:left w:val="nil"/>
              <w:bottom w:val="nil"/>
              <w:right w:val="nil"/>
            </w:tcBorders>
            <w:shd w:val="clear" w:color="auto" w:fill="auto"/>
            <w:vAlign w:val="center"/>
            <w:hideMark/>
          </w:tcPr>
          <w:p w14:paraId="498A800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办公</w:t>
            </w:r>
          </w:p>
        </w:tc>
        <w:tc>
          <w:tcPr>
            <w:tcW w:w="500" w:type="dxa"/>
            <w:tcBorders>
              <w:top w:val="nil"/>
              <w:left w:val="nil"/>
              <w:bottom w:val="nil"/>
              <w:right w:val="nil"/>
            </w:tcBorders>
            <w:shd w:val="clear" w:color="000000" w:fill="E1EED9"/>
            <w:noWrap/>
            <w:vAlign w:val="center"/>
            <w:hideMark/>
          </w:tcPr>
          <w:p w14:paraId="615EA26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068907B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1F89C3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98EBD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419314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55840D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E2EFDA"/>
            <w:noWrap/>
            <w:vAlign w:val="center"/>
            <w:hideMark/>
          </w:tcPr>
          <w:p w14:paraId="4611E38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3752E0D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0188DC1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7A714B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E8A41"/>
            <w:noWrap/>
            <w:vAlign w:val="center"/>
            <w:hideMark/>
          </w:tcPr>
          <w:p w14:paraId="6763CCF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93</w:t>
            </w:r>
          </w:p>
        </w:tc>
        <w:tc>
          <w:tcPr>
            <w:tcW w:w="500" w:type="dxa"/>
            <w:tcBorders>
              <w:top w:val="nil"/>
              <w:left w:val="nil"/>
              <w:bottom w:val="nil"/>
              <w:right w:val="nil"/>
            </w:tcBorders>
            <w:shd w:val="clear" w:color="000000" w:fill="E2EFDA"/>
            <w:noWrap/>
            <w:vAlign w:val="center"/>
            <w:hideMark/>
          </w:tcPr>
          <w:p w14:paraId="7ABA80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FD4793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53B33C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3E62B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D84A2E2" w14:textId="77777777" w:rsidTr="000929F9">
        <w:trPr>
          <w:trHeight w:val="402"/>
        </w:trPr>
        <w:tc>
          <w:tcPr>
            <w:tcW w:w="500" w:type="dxa"/>
            <w:tcBorders>
              <w:top w:val="nil"/>
              <w:left w:val="nil"/>
              <w:bottom w:val="nil"/>
              <w:right w:val="nil"/>
            </w:tcBorders>
            <w:shd w:val="clear" w:color="auto" w:fill="auto"/>
            <w:vAlign w:val="center"/>
            <w:hideMark/>
          </w:tcPr>
          <w:p w14:paraId="5E7734F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公园</w:t>
            </w:r>
          </w:p>
        </w:tc>
        <w:tc>
          <w:tcPr>
            <w:tcW w:w="500" w:type="dxa"/>
            <w:tcBorders>
              <w:top w:val="nil"/>
              <w:left w:val="nil"/>
              <w:bottom w:val="nil"/>
              <w:right w:val="nil"/>
            </w:tcBorders>
            <w:shd w:val="clear" w:color="000000" w:fill="DEECD6"/>
            <w:noWrap/>
            <w:vAlign w:val="center"/>
            <w:hideMark/>
          </w:tcPr>
          <w:p w14:paraId="1E376F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4FC3FD1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D0380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B01A5D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19438E9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C6DAB9"/>
            <w:noWrap/>
            <w:vAlign w:val="center"/>
            <w:hideMark/>
          </w:tcPr>
          <w:p w14:paraId="4FC1B8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20</w:t>
            </w:r>
          </w:p>
        </w:tc>
        <w:tc>
          <w:tcPr>
            <w:tcW w:w="500" w:type="dxa"/>
            <w:tcBorders>
              <w:top w:val="nil"/>
              <w:left w:val="nil"/>
              <w:bottom w:val="nil"/>
              <w:right w:val="nil"/>
            </w:tcBorders>
            <w:shd w:val="clear" w:color="000000" w:fill="DDEBD4"/>
            <w:noWrap/>
            <w:vAlign w:val="center"/>
            <w:hideMark/>
          </w:tcPr>
          <w:p w14:paraId="55CD26A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3A51CF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F8F90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9C855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CB4421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4A57F3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99B785"/>
            <w:noWrap/>
            <w:vAlign w:val="center"/>
            <w:hideMark/>
          </w:tcPr>
          <w:p w14:paraId="2B2A0C5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52</w:t>
            </w:r>
          </w:p>
        </w:tc>
        <w:tc>
          <w:tcPr>
            <w:tcW w:w="500" w:type="dxa"/>
            <w:tcBorders>
              <w:top w:val="nil"/>
              <w:left w:val="nil"/>
              <w:bottom w:val="nil"/>
              <w:right w:val="nil"/>
            </w:tcBorders>
            <w:shd w:val="clear" w:color="000000" w:fill="E2EFDA"/>
            <w:noWrap/>
            <w:vAlign w:val="center"/>
            <w:hideMark/>
          </w:tcPr>
          <w:p w14:paraId="0728C0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726B2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154855E9" w14:textId="77777777" w:rsidTr="000929F9">
        <w:trPr>
          <w:trHeight w:val="402"/>
        </w:trPr>
        <w:tc>
          <w:tcPr>
            <w:tcW w:w="500" w:type="dxa"/>
            <w:tcBorders>
              <w:top w:val="nil"/>
              <w:left w:val="nil"/>
              <w:bottom w:val="nil"/>
              <w:right w:val="nil"/>
            </w:tcBorders>
            <w:shd w:val="clear" w:color="auto" w:fill="auto"/>
            <w:vAlign w:val="center"/>
            <w:hideMark/>
          </w:tcPr>
          <w:p w14:paraId="4469A66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小区</w:t>
            </w:r>
          </w:p>
        </w:tc>
        <w:tc>
          <w:tcPr>
            <w:tcW w:w="500" w:type="dxa"/>
            <w:tcBorders>
              <w:top w:val="nil"/>
              <w:left w:val="nil"/>
              <w:bottom w:val="nil"/>
              <w:right w:val="nil"/>
            </w:tcBorders>
            <w:shd w:val="clear" w:color="000000" w:fill="E1EED9"/>
            <w:noWrap/>
            <w:vAlign w:val="center"/>
            <w:hideMark/>
          </w:tcPr>
          <w:p w14:paraId="242158E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E5CFC4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045E4A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462173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5220669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BCD2AE"/>
            <w:noWrap/>
            <w:vAlign w:val="center"/>
            <w:hideMark/>
          </w:tcPr>
          <w:p w14:paraId="400C02F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7D9ED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E6CF3C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4D1BD2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5D51D4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74F95A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332D97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8CAD76"/>
            <w:noWrap/>
            <w:vAlign w:val="center"/>
            <w:hideMark/>
          </w:tcPr>
          <w:p w14:paraId="7725E67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61</w:t>
            </w:r>
          </w:p>
        </w:tc>
        <w:tc>
          <w:tcPr>
            <w:tcW w:w="500" w:type="dxa"/>
            <w:tcBorders>
              <w:top w:val="nil"/>
              <w:left w:val="nil"/>
              <w:bottom w:val="nil"/>
              <w:right w:val="nil"/>
            </w:tcBorders>
            <w:shd w:val="clear" w:color="000000" w:fill="E2EFDA"/>
            <w:noWrap/>
            <w:vAlign w:val="center"/>
            <w:hideMark/>
          </w:tcPr>
          <w:p w14:paraId="0407769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D5E49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7F5AD51" w14:textId="77777777" w:rsidTr="000929F9">
        <w:trPr>
          <w:trHeight w:val="402"/>
        </w:trPr>
        <w:tc>
          <w:tcPr>
            <w:tcW w:w="500" w:type="dxa"/>
            <w:tcBorders>
              <w:top w:val="nil"/>
              <w:left w:val="nil"/>
              <w:bottom w:val="nil"/>
              <w:right w:val="nil"/>
            </w:tcBorders>
            <w:shd w:val="clear" w:color="auto" w:fill="auto"/>
            <w:vAlign w:val="center"/>
            <w:hideMark/>
          </w:tcPr>
          <w:p w14:paraId="1314829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火车</w:t>
            </w:r>
          </w:p>
        </w:tc>
        <w:tc>
          <w:tcPr>
            <w:tcW w:w="500" w:type="dxa"/>
            <w:tcBorders>
              <w:top w:val="nil"/>
              <w:left w:val="nil"/>
              <w:bottom w:val="nil"/>
              <w:right w:val="nil"/>
            </w:tcBorders>
            <w:shd w:val="clear" w:color="000000" w:fill="DEECD6"/>
            <w:noWrap/>
            <w:vAlign w:val="center"/>
            <w:hideMark/>
          </w:tcPr>
          <w:p w14:paraId="14E1D3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368E46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0B27588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4E5CA"/>
            <w:noWrap/>
            <w:vAlign w:val="center"/>
            <w:hideMark/>
          </w:tcPr>
          <w:p w14:paraId="7F7C42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10</w:t>
            </w:r>
          </w:p>
        </w:tc>
        <w:tc>
          <w:tcPr>
            <w:tcW w:w="500" w:type="dxa"/>
            <w:tcBorders>
              <w:top w:val="nil"/>
              <w:left w:val="nil"/>
              <w:bottom w:val="nil"/>
              <w:right w:val="nil"/>
            </w:tcBorders>
            <w:shd w:val="clear" w:color="000000" w:fill="DDEBD4"/>
            <w:noWrap/>
            <w:vAlign w:val="center"/>
            <w:hideMark/>
          </w:tcPr>
          <w:p w14:paraId="5D226E6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CF2296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2A3E6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CA929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0AE8CA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357D9D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C4CAC6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47FA89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0EDD7"/>
            <w:noWrap/>
            <w:vAlign w:val="center"/>
            <w:hideMark/>
          </w:tcPr>
          <w:p w14:paraId="40737E5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86A96F"/>
            <w:noWrap/>
            <w:vAlign w:val="center"/>
            <w:hideMark/>
          </w:tcPr>
          <w:p w14:paraId="29C2FF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65</w:t>
            </w:r>
          </w:p>
        </w:tc>
        <w:tc>
          <w:tcPr>
            <w:tcW w:w="500" w:type="dxa"/>
            <w:tcBorders>
              <w:top w:val="nil"/>
              <w:left w:val="nil"/>
              <w:bottom w:val="nil"/>
              <w:right w:val="nil"/>
            </w:tcBorders>
            <w:shd w:val="clear" w:color="000000" w:fill="C8DBBB"/>
            <w:noWrap/>
            <w:vAlign w:val="center"/>
            <w:hideMark/>
          </w:tcPr>
          <w:p w14:paraId="38DD96F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19</w:t>
            </w:r>
          </w:p>
        </w:tc>
      </w:tr>
      <w:tr w:rsidR="000929F9" w:rsidRPr="000929F9" w14:paraId="6FC43F10" w14:textId="77777777" w:rsidTr="000929F9">
        <w:trPr>
          <w:trHeight w:val="402"/>
        </w:trPr>
        <w:tc>
          <w:tcPr>
            <w:tcW w:w="500" w:type="dxa"/>
            <w:tcBorders>
              <w:top w:val="nil"/>
              <w:left w:val="nil"/>
              <w:bottom w:val="nil"/>
              <w:right w:val="nil"/>
            </w:tcBorders>
            <w:shd w:val="clear" w:color="auto" w:fill="auto"/>
            <w:vAlign w:val="center"/>
            <w:hideMark/>
          </w:tcPr>
          <w:p w14:paraId="1706D49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电车</w:t>
            </w:r>
          </w:p>
        </w:tc>
        <w:tc>
          <w:tcPr>
            <w:tcW w:w="500" w:type="dxa"/>
            <w:tcBorders>
              <w:top w:val="nil"/>
              <w:left w:val="nil"/>
              <w:bottom w:val="nil"/>
              <w:right w:val="nil"/>
            </w:tcBorders>
            <w:shd w:val="clear" w:color="000000" w:fill="DEECD6"/>
            <w:noWrap/>
            <w:vAlign w:val="center"/>
            <w:hideMark/>
          </w:tcPr>
          <w:p w14:paraId="7C1783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2D11E2A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BFD4B1"/>
            <w:noWrap/>
            <w:vAlign w:val="center"/>
            <w:hideMark/>
          </w:tcPr>
          <w:p w14:paraId="2231A6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25</w:t>
            </w:r>
          </w:p>
        </w:tc>
        <w:tc>
          <w:tcPr>
            <w:tcW w:w="500" w:type="dxa"/>
            <w:tcBorders>
              <w:top w:val="nil"/>
              <w:left w:val="nil"/>
              <w:bottom w:val="nil"/>
              <w:right w:val="nil"/>
            </w:tcBorders>
            <w:shd w:val="clear" w:color="000000" w:fill="DBEAD2"/>
            <w:noWrap/>
            <w:vAlign w:val="center"/>
            <w:hideMark/>
          </w:tcPr>
          <w:p w14:paraId="65CEF5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0EDD7"/>
            <w:noWrap/>
            <w:vAlign w:val="center"/>
            <w:hideMark/>
          </w:tcPr>
          <w:p w14:paraId="4FBEEBE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A6D01B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2E6B80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2F688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DCA81B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1E2C7"/>
            <w:noWrap/>
            <w:vAlign w:val="center"/>
            <w:hideMark/>
          </w:tcPr>
          <w:p w14:paraId="0CDF7F4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12</w:t>
            </w:r>
          </w:p>
        </w:tc>
        <w:tc>
          <w:tcPr>
            <w:tcW w:w="500" w:type="dxa"/>
            <w:tcBorders>
              <w:top w:val="nil"/>
              <w:left w:val="nil"/>
              <w:bottom w:val="nil"/>
              <w:right w:val="nil"/>
            </w:tcBorders>
            <w:shd w:val="clear" w:color="000000" w:fill="E2EFDA"/>
            <w:noWrap/>
            <w:vAlign w:val="center"/>
            <w:hideMark/>
          </w:tcPr>
          <w:p w14:paraId="7521D3E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2DCC19D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0A0838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3E4C8"/>
            <w:noWrap/>
            <w:vAlign w:val="center"/>
            <w:hideMark/>
          </w:tcPr>
          <w:p w14:paraId="787CC4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A1BD8F"/>
            <w:noWrap/>
            <w:vAlign w:val="center"/>
            <w:hideMark/>
          </w:tcPr>
          <w:p w14:paraId="658D10A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46</w:t>
            </w:r>
          </w:p>
        </w:tc>
      </w:tr>
    </w:tbl>
    <w:p w14:paraId="638F33C2" w14:textId="77777777" w:rsidR="00EB0335" w:rsidRPr="00E159C6" w:rsidRDefault="00EB0335" w:rsidP="000929F9">
      <w:pPr>
        <w:ind w:firstLineChars="0" w:firstLine="0"/>
      </w:pPr>
    </w:p>
    <w:p w14:paraId="2936AACE" w14:textId="23B550AE" w:rsidR="00DB234B" w:rsidRDefault="0013032D" w:rsidP="00DB234B">
      <w:pPr>
        <w:ind w:firstLine="480"/>
      </w:pPr>
      <w:r w:rsidRPr="0013032D">
        <w:rPr>
          <w:rFonts w:hint="eastAsia"/>
        </w:rPr>
        <w:t>通过</w:t>
      </w:r>
      <w:r w:rsidR="00DE295A">
        <w:rPr>
          <w:rFonts w:hint="eastAsia"/>
        </w:rPr>
        <w:t>观察</w:t>
      </w:r>
      <w:r>
        <w:rPr>
          <w:rFonts w:hint="eastAsia"/>
        </w:rPr>
        <w:t>表</w:t>
      </w:r>
      <w:r>
        <w:rPr>
          <w:rFonts w:hint="eastAsia"/>
        </w:rPr>
        <w:t>3</w:t>
      </w:r>
      <w:r>
        <w:t>-</w:t>
      </w:r>
      <w:r w:rsidR="00B16939">
        <w:t>8</w:t>
      </w:r>
      <w:r w:rsidRPr="0013032D">
        <w:rPr>
          <w:rFonts w:hint="eastAsia"/>
        </w:rPr>
        <w:t>的混淆矩阵可以更深入地了解哪些类大多被错误分类</w:t>
      </w:r>
      <w:r>
        <w:rPr>
          <w:rFonts w:hint="eastAsia"/>
        </w:rPr>
        <w:t>。</w:t>
      </w:r>
      <w:r w:rsidR="0031701E">
        <w:rPr>
          <w:rFonts w:hint="eastAsia"/>
        </w:rPr>
        <w:t>可以发现</w:t>
      </w:r>
      <w:r w:rsidR="004752FC">
        <w:rPr>
          <w:rFonts w:hint="eastAsia"/>
        </w:rPr>
        <w:t>混淆度较高的分类情况在于</w:t>
      </w:r>
      <w:r w:rsidR="00F46DE6">
        <w:rPr>
          <w:rFonts w:hint="eastAsia"/>
        </w:rPr>
        <w:t>公园</w:t>
      </w:r>
      <w:r w:rsidR="00F46DE6">
        <w:rPr>
          <w:rFonts w:hint="eastAsia"/>
        </w:rPr>
        <w:t>-</w:t>
      </w:r>
      <w:r w:rsidR="00F46DE6">
        <w:rPr>
          <w:rFonts w:hint="eastAsia"/>
        </w:rPr>
        <w:t>小区</w:t>
      </w:r>
      <w:r w:rsidR="004540F2">
        <w:rPr>
          <w:rFonts w:hint="eastAsia"/>
        </w:rPr>
        <w:t>、</w:t>
      </w:r>
      <w:r w:rsidR="00F46DE6">
        <w:rPr>
          <w:rFonts w:hint="eastAsia"/>
        </w:rPr>
        <w:t>办公室</w:t>
      </w:r>
      <w:r w:rsidR="00F46DE6">
        <w:rPr>
          <w:rFonts w:hint="eastAsia"/>
        </w:rPr>
        <w:t>-</w:t>
      </w:r>
      <w:r w:rsidR="00F46DE6">
        <w:rPr>
          <w:rFonts w:hint="eastAsia"/>
        </w:rPr>
        <w:t>图书馆、</w:t>
      </w:r>
      <w:r w:rsidR="004752FC">
        <w:rPr>
          <w:rFonts w:hint="eastAsia"/>
        </w:rPr>
        <w:t>公交</w:t>
      </w:r>
      <w:r w:rsidR="004752FC">
        <w:rPr>
          <w:rFonts w:hint="eastAsia"/>
        </w:rPr>
        <w:t>-</w:t>
      </w:r>
      <w:r w:rsidR="004752FC">
        <w:rPr>
          <w:rFonts w:hint="eastAsia"/>
        </w:rPr>
        <w:t>电车</w:t>
      </w:r>
      <w:r w:rsidR="004540F2">
        <w:rPr>
          <w:rFonts w:hint="eastAsia"/>
        </w:rPr>
        <w:t>、</w:t>
      </w:r>
      <w:r w:rsidR="00F46DE6">
        <w:rPr>
          <w:rFonts w:hint="eastAsia"/>
        </w:rPr>
        <w:t>森林</w:t>
      </w:r>
      <w:r w:rsidR="00F46DE6">
        <w:rPr>
          <w:rFonts w:hint="eastAsia"/>
        </w:rPr>
        <w:t>-</w:t>
      </w:r>
      <w:r w:rsidR="00F46DE6">
        <w:rPr>
          <w:rFonts w:hint="eastAsia"/>
        </w:rPr>
        <w:t>小区等</w:t>
      </w:r>
      <w:r w:rsidR="004540F2">
        <w:rPr>
          <w:rFonts w:hint="eastAsia"/>
        </w:rPr>
        <w:t>，</w:t>
      </w:r>
      <w:r w:rsidR="00643300">
        <w:rPr>
          <w:rFonts w:hint="eastAsia"/>
        </w:rPr>
        <w:t>这</w:t>
      </w:r>
      <w:r w:rsidR="00F46DE6">
        <w:rPr>
          <w:rFonts w:hint="eastAsia"/>
        </w:rPr>
        <w:t>也与听觉常识</w:t>
      </w:r>
      <w:r w:rsidR="00643300">
        <w:rPr>
          <w:rFonts w:hint="eastAsia"/>
        </w:rPr>
        <w:t>相吻合。</w:t>
      </w:r>
      <w:r w:rsidRPr="0013032D">
        <w:rPr>
          <w:rFonts w:hint="eastAsia"/>
        </w:rPr>
        <w:t>这可能表明</w:t>
      </w:r>
      <w:r>
        <w:rPr>
          <w:rFonts w:hint="eastAsia"/>
        </w:rPr>
        <w:t>本系统</w:t>
      </w:r>
      <w:r w:rsidRPr="0013032D">
        <w:rPr>
          <w:rFonts w:hint="eastAsia"/>
        </w:rPr>
        <w:t>的模型更多地依赖于序列的背景噪声而不是</w:t>
      </w:r>
      <w:r w:rsidR="001B130D">
        <w:rPr>
          <w:rFonts w:hint="eastAsia"/>
        </w:rPr>
        <w:t>音频</w:t>
      </w:r>
      <w:r w:rsidRPr="0013032D">
        <w:rPr>
          <w:rFonts w:hint="eastAsia"/>
        </w:rPr>
        <w:t>事件的发生。</w:t>
      </w:r>
      <w:r w:rsidR="00FD656F">
        <w:rPr>
          <w:rFonts w:hint="eastAsia"/>
        </w:rPr>
        <w:t>此外，由于预处理过程中将双通道音频压缩</w:t>
      </w:r>
      <w:r w:rsidR="004540F2">
        <w:rPr>
          <w:rFonts w:hint="eastAsia"/>
        </w:rPr>
        <w:t>成</w:t>
      </w:r>
      <w:r w:rsidR="00FD656F">
        <w:rPr>
          <w:rFonts w:hint="eastAsia"/>
        </w:rPr>
        <w:t>单通道，人为的减少了可分类因素</w:t>
      </w:r>
      <w:r w:rsidR="004540F2">
        <w:rPr>
          <w:rFonts w:hint="eastAsia"/>
        </w:rPr>
        <w:t>，</w:t>
      </w:r>
      <w:r w:rsidR="00FD656F">
        <w:rPr>
          <w:rFonts w:hint="eastAsia"/>
        </w:rPr>
        <w:t>也可能是部分相似场景下混淆度较高的原因。</w:t>
      </w:r>
    </w:p>
    <w:p w14:paraId="7FCC79B9" w14:textId="49AAB505" w:rsidR="00711EAB" w:rsidRDefault="00711EAB" w:rsidP="00DB234B">
      <w:pPr>
        <w:ind w:firstLine="480"/>
      </w:pPr>
      <w:r>
        <w:rPr>
          <w:rFonts w:hint="eastAsia"/>
        </w:rPr>
        <w:t>最后，第二章与第三章系统的对比如表</w:t>
      </w:r>
      <w:r>
        <w:rPr>
          <w:rFonts w:hint="eastAsia"/>
        </w:rPr>
        <w:t>3</w:t>
      </w:r>
      <w:r>
        <w:t>-</w:t>
      </w:r>
      <w:r w:rsidR="00C13EEB">
        <w:t>9</w:t>
      </w:r>
      <w:r>
        <w:rPr>
          <w:rFonts w:hint="eastAsia"/>
        </w:rPr>
        <w:t>所示：</w:t>
      </w:r>
    </w:p>
    <w:p w14:paraId="72BEE1C6" w14:textId="1B6210A4" w:rsidR="00C94A43" w:rsidRDefault="00DB234B" w:rsidP="00DB234B">
      <w:pPr>
        <w:pStyle w:val="4"/>
        <w:ind w:firstLine="420"/>
      </w:pPr>
      <w:r>
        <w:rPr>
          <w:rFonts w:hint="eastAsia"/>
        </w:rPr>
        <w:lastRenderedPageBreak/>
        <w:t>表</w:t>
      </w:r>
      <w:r>
        <w:rPr>
          <w:rFonts w:hint="eastAsia"/>
        </w:rPr>
        <w:t>3</w:t>
      </w:r>
      <w:r>
        <w:t>-</w:t>
      </w:r>
      <w:r w:rsidR="005770F9">
        <w:t>9</w:t>
      </w:r>
      <w:r>
        <w:t xml:space="preserve"> </w:t>
      </w:r>
      <w:r>
        <w:rPr>
          <w:rFonts w:hint="eastAsia"/>
        </w:rPr>
        <w:t>GMM</w:t>
      </w:r>
      <w:r>
        <w:rPr>
          <w:rFonts w:hint="eastAsia"/>
        </w:rPr>
        <w:t>系统与</w:t>
      </w:r>
      <w:r>
        <w:rPr>
          <w:rFonts w:hint="eastAsia"/>
        </w:rPr>
        <w:t>CNN</w:t>
      </w:r>
      <w:r>
        <w:rPr>
          <w:rFonts w:hint="eastAsia"/>
        </w:rPr>
        <w:t>系统的分类性能比较</w:t>
      </w:r>
    </w:p>
    <w:p w14:paraId="31FC3057" w14:textId="4594FC06" w:rsidR="00C94A43" w:rsidRDefault="00194B95" w:rsidP="0013032D">
      <w:pPr>
        <w:ind w:firstLine="480"/>
      </w:pPr>
      <w:r>
        <w:rPr>
          <w:noProof/>
        </w:rPr>
        <w:drawing>
          <wp:inline distT="0" distB="0" distL="0" distR="0" wp14:anchorId="4CF2C44B" wp14:editId="4CA88875">
            <wp:extent cx="5274310" cy="2873375"/>
            <wp:effectExtent l="0" t="0" r="0" b="0"/>
            <wp:docPr id="7" name="图表 7">
              <a:extLst xmlns:a="http://schemas.openxmlformats.org/drawingml/2006/main">
                <a:ext uri="{FF2B5EF4-FFF2-40B4-BE49-F238E27FC236}">
                  <a16:creationId xmlns:a16="http://schemas.microsoft.com/office/drawing/2014/main" id="{339E09AC-0AD5-A642-99FA-27B6995BA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F953D54" w14:textId="78DB7B98" w:rsidR="00F26BAE" w:rsidRPr="00920411" w:rsidRDefault="00F26BAE" w:rsidP="0013032D">
      <w:pPr>
        <w:ind w:firstLine="480"/>
      </w:pPr>
      <w:r>
        <w:rPr>
          <w:rFonts w:hint="eastAsia"/>
        </w:rPr>
        <w:t>从表中我们可以看出，在开发集上卷积神经网络模型的分类性能大幅优于</w:t>
      </w:r>
      <w:r>
        <w:rPr>
          <w:rFonts w:hint="eastAsia"/>
        </w:rPr>
        <w:t>GMM</w:t>
      </w:r>
      <w:r>
        <w:rPr>
          <w:rFonts w:hint="eastAsia"/>
        </w:rPr>
        <w:t>模型，但在验证集中</w:t>
      </w:r>
      <w:r w:rsidR="00E00612">
        <w:rPr>
          <w:rFonts w:hint="eastAsia"/>
        </w:rPr>
        <w:t>两系统的分类性能各有优劣。</w:t>
      </w:r>
    </w:p>
    <w:p w14:paraId="55825250" w14:textId="77777777" w:rsidR="00A76805" w:rsidRDefault="00AC7D43" w:rsidP="00AC7D43">
      <w:pPr>
        <w:pStyle w:val="2"/>
      </w:pPr>
      <w:r>
        <w:rPr>
          <w:rFonts w:hint="eastAsia"/>
        </w:rPr>
        <w:t>3.</w:t>
      </w:r>
      <w:r>
        <w:t xml:space="preserve">6 </w:t>
      </w:r>
      <w:r>
        <w:rPr>
          <w:rFonts w:hint="eastAsia"/>
        </w:rPr>
        <w:t>本章小结</w:t>
      </w:r>
    </w:p>
    <w:p w14:paraId="1AAE6D07" w14:textId="7EFC640A" w:rsidR="006010D3" w:rsidRPr="006010D3" w:rsidRDefault="00A76805" w:rsidP="00A76805">
      <w:pPr>
        <w:ind w:firstLine="480"/>
      </w:pPr>
      <w:r>
        <w:rPr>
          <w:rFonts w:hint="eastAsia"/>
        </w:rPr>
        <w:t>本章首先介绍了基于卷积神经网络的音频场景分类系统的整体结构，然后从卷积神经网络的结构出发，介绍了其特点以及参数学习的方法；接着分别探讨了卷积神经网络各层应用到音频场景分类的可行性；再从系统设计的角度探讨了分类系统的实现细节。最后，</w:t>
      </w:r>
      <w:r w:rsidR="008A0E56">
        <w:rPr>
          <w:rFonts w:hint="eastAsia"/>
        </w:rPr>
        <w:t>先进行了参数调整找到了系统最优分类参数</w:t>
      </w:r>
      <w:r w:rsidR="006D6BA9">
        <w:rPr>
          <w:rFonts w:hint="eastAsia"/>
        </w:rPr>
        <w:t>，然后</w:t>
      </w:r>
      <w:r>
        <w:rPr>
          <w:rFonts w:hint="eastAsia"/>
        </w:rPr>
        <w:t>进行了</w:t>
      </w:r>
      <w:r w:rsidR="006D6BA9">
        <w:rPr>
          <w:rFonts w:hint="eastAsia"/>
        </w:rPr>
        <w:t>完整实验</w:t>
      </w:r>
      <w:r>
        <w:rPr>
          <w:rFonts w:hint="eastAsia"/>
        </w:rPr>
        <w:t>，验证了将卷积神经网络应用在音频场景分类中的可行性</w:t>
      </w:r>
      <w:r w:rsidR="003C3AF9">
        <w:rPr>
          <w:rFonts w:hint="eastAsia"/>
        </w:rPr>
        <w:t>，也</w:t>
      </w:r>
      <w:r w:rsidR="00DF1D33">
        <w:rPr>
          <w:rFonts w:hint="eastAsia"/>
        </w:rPr>
        <w:t>分析了其中的不足，并指出了可能的原因</w:t>
      </w:r>
      <w:r>
        <w:rPr>
          <w:rFonts w:hint="eastAsia"/>
        </w:rPr>
        <w:t>。</w:t>
      </w:r>
      <w:r w:rsidR="006C6F4C">
        <w:rPr>
          <w:rFonts w:hint="eastAsia"/>
        </w:rPr>
        <w:br w:type="page"/>
      </w:r>
    </w:p>
    <w:p w14:paraId="2ECB188B" w14:textId="793AB76D" w:rsidR="005D411E" w:rsidRDefault="00CD48E3" w:rsidP="00161FF8">
      <w:pPr>
        <w:pStyle w:val="1"/>
      </w:pPr>
      <w:bookmarkStart w:id="16" w:name="_Toc535075943"/>
      <w:r w:rsidRPr="00161FF8">
        <w:rPr>
          <w:rFonts w:hint="eastAsia"/>
        </w:rPr>
        <w:lastRenderedPageBreak/>
        <w:t>第</w:t>
      </w:r>
      <w:r w:rsidRPr="00161FF8">
        <w:rPr>
          <w:rFonts w:hint="eastAsia"/>
        </w:rPr>
        <w:t>4</w:t>
      </w:r>
      <w:r w:rsidRPr="00161FF8">
        <w:rPr>
          <w:rFonts w:hint="eastAsia"/>
        </w:rPr>
        <w:t>章</w:t>
      </w:r>
      <w:r w:rsidR="00D430D3">
        <w:rPr>
          <w:rFonts w:hint="eastAsia"/>
        </w:rPr>
        <w:t xml:space="preserve"> </w:t>
      </w:r>
      <w:r w:rsidR="00E056F5" w:rsidRPr="00161FF8">
        <w:rPr>
          <w:rFonts w:hint="eastAsia"/>
        </w:rPr>
        <w:t>音频</w:t>
      </w:r>
      <w:r w:rsidR="005D411E" w:rsidRPr="00161FF8">
        <w:rPr>
          <w:rFonts w:hint="eastAsia"/>
        </w:rPr>
        <w:t>场景</w:t>
      </w:r>
      <w:r w:rsidR="00CB4157">
        <w:rPr>
          <w:rFonts w:hint="eastAsia"/>
        </w:rPr>
        <w:t>分类</w:t>
      </w:r>
      <w:r w:rsidR="00150783" w:rsidRPr="00161FF8">
        <w:rPr>
          <w:rFonts w:hint="eastAsia"/>
        </w:rPr>
        <w:t>系统</w:t>
      </w:r>
      <w:r w:rsidR="00D430D3">
        <w:rPr>
          <w:rFonts w:hint="eastAsia"/>
        </w:rPr>
        <w:t>的</w:t>
      </w:r>
      <w:r w:rsidR="00150783" w:rsidRPr="00161FF8">
        <w:rPr>
          <w:rFonts w:hint="eastAsia"/>
        </w:rPr>
        <w:t>改进</w:t>
      </w:r>
      <w:bookmarkEnd w:id="16"/>
    </w:p>
    <w:p w14:paraId="6F9CC3C3" w14:textId="304F411E" w:rsidR="009036BA" w:rsidRDefault="009036BA" w:rsidP="009036BA">
      <w:pPr>
        <w:pStyle w:val="2"/>
      </w:pPr>
      <w:r>
        <w:rPr>
          <w:rFonts w:hint="eastAsia"/>
        </w:rPr>
        <w:t>4.</w:t>
      </w:r>
      <w:r>
        <w:t xml:space="preserve">1 </w:t>
      </w:r>
      <w:r>
        <w:rPr>
          <w:rFonts w:hint="eastAsia"/>
        </w:rPr>
        <w:t>引言</w:t>
      </w:r>
    </w:p>
    <w:p w14:paraId="6B81DBE3" w14:textId="4C51C92E" w:rsidR="009036BA" w:rsidRDefault="009036BA" w:rsidP="009036BA">
      <w:pPr>
        <w:ind w:firstLine="480"/>
      </w:pPr>
      <w:r>
        <w:rPr>
          <w:rFonts w:hint="eastAsia"/>
        </w:rPr>
        <w:t>在上一章中，卷积神经网络在音频场景分类中的应用得到了验证，并取得了</w:t>
      </w:r>
      <w:r w:rsidR="004A0764">
        <w:rPr>
          <w:rFonts w:hint="eastAsia"/>
        </w:rPr>
        <w:t>优于基线系统的效果。为了使识别效更进一步，在本章中将改进之前的神经网络结构，尝试实现更优的分类准确率。</w:t>
      </w:r>
    </w:p>
    <w:p w14:paraId="1F8EDFFB" w14:textId="30BF2865" w:rsidR="009036BA" w:rsidRDefault="00922A8E" w:rsidP="009036BA">
      <w:pPr>
        <w:ind w:firstLine="480"/>
      </w:pPr>
      <w:r>
        <w:rPr>
          <w:rFonts w:hint="eastAsia"/>
        </w:rPr>
        <w:t>在第二章与第三章的系统中，特征提取部分</w:t>
      </w:r>
      <w:r w:rsidR="00966FFE">
        <w:rPr>
          <w:rFonts w:hint="eastAsia"/>
        </w:rPr>
        <w:t>一直采用的是</w:t>
      </w:r>
      <w:r w:rsidR="00966FFE">
        <w:rPr>
          <w:rFonts w:hint="eastAsia"/>
        </w:rPr>
        <w:t>MFCC</w:t>
      </w:r>
      <w:r w:rsidR="00966FFE">
        <w:rPr>
          <w:rFonts w:hint="eastAsia"/>
        </w:rPr>
        <w:t>特征</w:t>
      </w:r>
      <w:r>
        <w:rPr>
          <w:rFonts w:hint="eastAsia"/>
        </w:rPr>
        <w:t>。</w:t>
      </w:r>
    </w:p>
    <w:p w14:paraId="77534A53" w14:textId="5C9BDAC4" w:rsidR="00966FFE" w:rsidRDefault="00966FFE" w:rsidP="009036BA">
      <w:pPr>
        <w:ind w:firstLine="480"/>
      </w:pPr>
      <w:r>
        <w:rPr>
          <w:rFonts w:hint="eastAsia"/>
        </w:rPr>
        <w:t>因此本章将从</w:t>
      </w:r>
      <w:r w:rsidR="00CB4157">
        <w:rPr>
          <w:rFonts w:hint="eastAsia"/>
        </w:rPr>
        <w:t>特征提取和网络结构优化两方面出发，以进一步提升音频场景分类系统的准确率。</w:t>
      </w:r>
    </w:p>
    <w:p w14:paraId="052F5494" w14:textId="77777777" w:rsidR="001F012E" w:rsidRPr="001F012E" w:rsidRDefault="001F012E" w:rsidP="00A22B9E">
      <w:pPr>
        <w:ind w:firstLineChars="0" w:firstLine="0"/>
      </w:pPr>
    </w:p>
    <w:p w14:paraId="272DC4EC" w14:textId="0864A394" w:rsidR="00257F29" w:rsidRDefault="00257F29" w:rsidP="00257F29">
      <w:pPr>
        <w:pStyle w:val="2"/>
      </w:pPr>
      <w:r>
        <w:rPr>
          <w:rFonts w:hint="eastAsia"/>
        </w:rPr>
        <w:t>4.</w:t>
      </w:r>
      <w:r w:rsidR="00A22B9E">
        <w:t>2</w:t>
      </w:r>
      <w:r>
        <w:t xml:space="preserve"> </w:t>
      </w:r>
      <w:r>
        <w:rPr>
          <w:rFonts w:hint="eastAsia"/>
        </w:rPr>
        <w:t>数据增强</w:t>
      </w:r>
    </w:p>
    <w:p w14:paraId="17E416F8" w14:textId="0292A186" w:rsidR="00A22B9E" w:rsidRDefault="00A22B9E" w:rsidP="00A22B9E">
      <w:pPr>
        <w:pStyle w:val="3"/>
      </w:pPr>
      <w:r>
        <w:rPr>
          <w:rFonts w:hint="eastAsia"/>
        </w:rPr>
        <w:t>4</w:t>
      </w:r>
      <w:r>
        <w:t xml:space="preserve">.2.1 </w:t>
      </w:r>
      <w:r>
        <w:rPr>
          <w:rFonts w:hint="eastAsia"/>
        </w:rPr>
        <w:t>双耳表示法</w:t>
      </w:r>
    </w:p>
    <w:p w14:paraId="0E96A787" w14:textId="2467DDBD" w:rsidR="00F4638F" w:rsidRDefault="00A22B9E" w:rsidP="00F4638F">
      <w:pPr>
        <w:ind w:firstLine="480"/>
        <w:rPr>
          <w:lang w:val="zh-CN"/>
        </w:rPr>
      </w:pPr>
      <w:r>
        <w:rPr>
          <w:lang w:val="zh-CN"/>
        </w:rPr>
        <w:t>尽管在</w:t>
      </w:r>
      <w:r w:rsidR="00923A0E">
        <w:rPr>
          <w:rFonts w:hint="eastAsia"/>
          <w:lang w:val="zh-CN"/>
        </w:rPr>
        <w:t>录音时使用</w:t>
      </w:r>
      <w:r w:rsidR="004878FA">
        <w:rPr>
          <w:rFonts w:hint="eastAsia"/>
          <w:lang w:val="zh-CN"/>
        </w:rPr>
        <w:t>立体声设备录制很常见</w:t>
      </w:r>
      <w:r>
        <w:rPr>
          <w:rFonts w:hint="eastAsia"/>
          <w:lang w:val="zh-CN"/>
        </w:rPr>
        <w:t>，</w:t>
      </w:r>
      <w:r>
        <w:rPr>
          <w:lang w:val="zh-CN"/>
        </w:rPr>
        <w:t>但通常</w:t>
      </w:r>
      <w:r w:rsidR="004878FA">
        <w:rPr>
          <w:rFonts w:hint="eastAsia"/>
          <w:lang w:val="zh-CN"/>
        </w:rPr>
        <w:t>在音频处理时都会在处理之前</w:t>
      </w:r>
      <w:r>
        <w:rPr>
          <w:lang w:val="zh-CN"/>
        </w:rPr>
        <w:t>对信号</w:t>
      </w:r>
      <w:r w:rsidR="004878FA">
        <w:rPr>
          <w:rFonts w:hint="eastAsia"/>
          <w:lang w:val="zh-CN"/>
        </w:rPr>
        <w:t>求</w:t>
      </w:r>
      <w:r>
        <w:rPr>
          <w:lang w:val="zh-CN"/>
        </w:rPr>
        <w:t>平均来使其成为单声道。</w:t>
      </w:r>
      <w:r w:rsidR="00F4638F">
        <w:rPr>
          <w:rFonts w:hint="eastAsia"/>
          <w:lang w:val="zh-CN"/>
        </w:rPr>
        <w:t>固然使用单声道便于处理且易于特征提取，然而这样会丢失不少空间信息。如办公室与图书馆尽管背景噪音都很相似，但是图书馆的空间明显大于办公室中。而在单声道音频中，这样的差别不容易被体现出来，因此在分类过程中极易造成混淆。</w:t>
      </w:r>
    </w:p>
    <w:p w14:paraId="4BF5098D" w14:textId="3FD2351B" w:rsidR="00A22B9E" w:rsidRDefault="00F4638F" w:rsidP="00F4638F">
      <w:pPr>
        <w:ind w:firstLine="480"/>
        <w:rPr>
          <w:lang w:val="zh-CN"/>
        </w:rPr>
      </w:pPr>
      <w:r>
        <w:rPr>
          <w:rFonts w:hint="eastAsia"/>
          <w:lang w:val="zh-CN"/>
        </w:rPr>
        <w:t xml:space="preserve"> </w:t>
      </w:r>
      <w:r>
        <w:rPr>
          <w:rFonts w:hint="eastAsia"/>
          <w:lang w:val="zh-CN"/>
        </w:rPr>
        <w:t>因此</w:t>
      </w:r>
      <w:r w:rsidR="00A22B9E">
        <w:rPr>
          <w:lang w:val="zh-CN"/>
        </w:rPr>
        <w:t>，</w:t>
      </w:r>
      <w:r>
        <w:rPr>
          <w:rFonts w:hint="eastAsia"/>
          <w:lang w:val="zh-CN"/>
        </w:rPr>
        <w:t>本文</w:t>
      </w:r>
      <w:r w:rsidR="00A22B9E">
        <w:rPr>
          <w:lang w:val="zh-CN"/>
        </w:rPr>
        <w:t>决定在</w:t>
      </w:r>
      <w:r>
        <w:rPr>
          <w:rFonts w:hint="eastAsia"/>
          <w:lang w:val="zh-CN"/>
        </w:rPr>
        <w:t>特征处理过程</w:t>
      </w:r>
      <w:r w:rsidR="00A22B9E">
        <w:rPr>
          <w:rFonts w:hint="eastAsia"/>
          <w:lang w:val="zh-CN"/>
        </w:rPr>
        <w:t>中</w:t>
      </w:r>
      <w:r w:rsidR="00A22B9E">
        <w:rPr>
          <w:lang w:val="zh-CN"/>
        </w:rPr>
        <w:t>使用左右（</w:t>
      </w:r>
      <w:r w:rsidR="00A22B9E">
        <w:rPr>
          <w:lang w:val="zh-CN"/>
        </w:rPr>
        <w:t>LR</w:t>
      </w:r>
      <w:r w:rsidR="00A22B9E">
        <w:rPr>
          <w:lang w:val="zh-CN"/>
        </w:rPr>
        <w:t>）和中间（</w:t>
      </w:r>
      <w:r w:rsidR="00A22B9E">
        <w:rPr>
          <w:lang w:val="zh-CN"/>
        </w:rPr>
        <w:t>MS</w:t>
      </w:r>
      <w:r w:rsidR="00A22B9E">
        <w:rPr>
          <w:lang w:val="zh-CN"/>
        </w:rPr>
        <w:t>）对</w:t>
      </w:r>
      <w:r w:rsidR="00FC79A3">
        <w:rPr>
          <w:rFonts w:hint="eastAsia"/>
          <w:lang w:val="zh-CN"/>
        </w:rPr>
        <w:t>。</w:t>
      </w:r>
      <w:r w:rsidR="00A22B9E">
        <w:rPr>
          <w:lang w:val="zh-CN"/>
        </w:rPr>
        <w:t>例如，如果汽车在麦克风前面经过，声音从</w:t>
      </w:r>
      <w:r w:rsidR="00A22B9E">
        <w:rPr>
          <w:lang w:val="zh-CN"/>
        </w:rPr>
        <w:t>L</w:t>
      </w:r>
      <w:r w:rsidR="00A22B9E">
        <w:rPr>
          <w:lang w:val="zh-CN"/>
        </w:rPr>
        <w:t>移动到</w:t>
      </w:r>
      <w:r w:rsidR="00A22B9E">
        <w:rPr>
          <w:lang w:val="zh-CN"/>
        </w:rPr>
        <w:t>R</w:t>
      </w:r>
      <w:r w:rsidR="00A22B9E">
        <w:rPr>
          <w:lang w:val="zh-CN"/>
        </w:rPr>
        <w:t>或从</w:t>
      </w:r>
      <w:r w:rsidR="00A22B9E">
        <w:rPr>
          <w:lang w:val="zh-CN"/>
        </w:rPr>
        <w:t>R</w:t>
      </w:r>
      <w:r w:rsidR="00A22B9E">
        <w:rPr>
          <w:lang w:val="zh-CN"/>
        </w:rPr>
        <w:t>移动到</w:t>
      </w:r>
      <w:r w:rsidR="00A22B9E">
        <w:rPr>
          <w:lang w:val="zh-CN"/>
        </w:rPr>
        <w:t>L</w:t>
      </w:r>
      <w:r w:rsidR="00A22B9E">
        <w:rPr>
          <w:lang w:val="zh-CN"/>
        </w:rPr>
        <w:t>，而它只是单声道的幅度变化。另外，</w:t>
      </w:r>
      <w:r w:rsidR="00A22B9E">
        <w:rPr>
          <w:lang w:val="zh-CN"/>
        </w:rPr>
        <w:t>MS</w:t>
      </w:r>
      <w:r w:rsidR="00A22B9E">
        <w:rPr>
          <w:lang w:val="zh-CN"/>
        </w:rPr>
        <w:t>表示强调到达立体声麦克风的每一侧的声音之间的时间差。双耳信息的使用在先前的</w:t>
      </w:r>
      <w:r w:rsidR="00A22B9E">
        <w:rPr>
          <w:lang w:val="zh-CN"/>
        </w:rPr>
        <w:t>DCASE</w:t>
      </w:r>
      <w:r w:rsidR="00A22B9E">
        <w:rPr>
          <w:lang w:val="zh-CN"/>
        </w:rPr>
        <w:t>挑战中表现出优异的结果，如</w:t>
      </w:r>
      <w:r w:rsidR="00A22B9E">
        <w:rPr>
          <w:lang w:val="zh-CN"/>
        </w:rPr>
        <w:t>[15]</w:t>
      </w:r>
    </w:p>
    <w:p w14:paraId="127C4862" w14:textId="77777777" w:rsidR="00A22B9E" w:rsidRDefault="00A22B9E" w:rsidP="00F4638F">
      <w:pPr>
        <w:ind w:firstLine="480"/>
        <w:rPr>
          <w:lang w:val="zh-CN"/>
        </w:rPr>
      </w:pPr>
      <w:r>
        <w:rPr>
          <w:lang w:val="zh-CN"/>
        </w:rPr>
        <w:t>同样。</w:t>
      </w:r>
      <w:r>
        <w:rPr>
          <w:lang w:val="zh-CN"/>
        </w:rPr>
        <w:t xml:space="preserve"> Mid</w:t>
      </w:r>
      <w:r>
        <w:rPr>
          <w:lang w:val="zh-CN"/>
        </w:rPr>
        <w:t>通道定义为</w:t>
      </w:r>
      <w:r>
        <w:rPr>
          <w:lang w:val="zh-CN"/>
        </w:rPr>
        <w:t>L + R</w:t>
      </w:r>
      <w:r>
        <w:rPr>
          <w:lang w:val="zh-CN"/>
        </w:rPr>
        <w:t>，侧通道定义为</w:t>
      </w:r>
      <w:r>
        <w:rPr>
          <w:lang w:val="zh-CN"/>
        </w:rPr>
        <w:t>L-R</w:t>
      </w:r>
      <w:r>
        <w:rPr>
          <w:lang w:val="zh-CN"/>
        </w:rPr>
        <w:t>，它是两个通道之间的差异。</w:t>
      </w:r>
    </w:p>
    <w:p w14:paraId="4E4B41DC" w14:textId="1F486DB9" w:rsidR="00A22B9E" w:rsidRPr="00A22B9E" w:rsidRDefault="00A22B9E" w:rsidP="00F4638F">
      <w:pPr>
        <w:ind w:firstLine="480"/>
        <w:rPr>
          <w:lang w:val="zh-CN"/>
        </w:rPr>
      </w:pPr>
      <w:r>
        <w:rPr>
          <w:lang w:val="zh-CN"/>
        </w:rPr>
        <w:t>对于</w:t>
      </w:r>
      <w:r>
        <w:rPr>
          <w:lang w:val="zh-CN"/>
        </w:rPr>
        <w:t>LR</w:t>
      </w:r>
      <w:r>
        <w:rPr>
          <w:lang w:val="zh-CN"/>
        </w:rPr>
        <w:t>和</w:t>
      </w:r>
      <w:r>
        <w:rPr>
          <w:lang w:val="zh-CN"/>
        </w:rPr>
        <w:t>MS</w:t>
      </w:r>
      <w:r>
        <w:rPr>
          <w:lang w:val="zh-CN"/>
        </w:rPr>
        <w:t>，我们使用</w:t>
      </w:r>
      <w:r>
        <w:rPr>
          <w:lang w:val="zh-CN"/>
        </w:rPr>
        <w:t>2-conv</w:t>
      </w:r>
      <w:r>
        <w:rPr>
          <w:lang w:val="zh-CN"/>
        </w:rPr>
        <w:t>。第</w:t>
      </w:r>
      <w:r>
        <w:rPr>
          <w:lang w:val="zh-CN"/>
        </w:rPr>
        <w:t>2.2</w:t>
      </w:r>
      <w:r>
        <w:rPr>
          <w:lang w:val="zh-CN"/>
        </w:rPr>
        <w:t>节中解释的分析模型。</w:t>
      </w:r>
    </w:p>
    <w:p w14:paraId="64D8786F" w14:textId="38A611E6" w:rsidR="00A22B9E" w:rsidRDefault="00A22B9E" w:rsidP="00A22B9E">
      <w:pPr>
        <w:pStyle w:val="3"/>
      </w:pPr>
      <w:r w:rsidRPr="00A22B9E">
        <w:rPr>
          <w:rFonts w:hint="eastAsia"/>
        </w:rPr>
        <w:t>4</w:t>
      </w:r>
      <w:r w:rsidRPr="00A22B9E">
        <w:t xml:space="preserve">.2.2 </w:t>
      </w:r>
      <w:r w:rsidRPr="00A22B9E">
        <w:t>谐波</w:t>
      </w:r>
      <w:r>
        <w:rPr>
          <w:rFonts w:hint="eastAsia"/>
        </w:rPr>
        <w:t>—</w:t>
      </w:r>
      <w:r w:rsidRPr="00A22B9E">
        <w:t>冲击源分离</w:t>
      </w:r>
      <w:r>
        <w:rPr>
          <w:rFonts w:hint="eastAsia"/>
        </w:rPr>
        <w:t>法</w:t>
      </w:r>
    </w:p>
    <w:p w14:paraId="5609672A" w14:textId="513D508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声音一般可分为两种类型：谐波和冲击声。在传统的研究工作中，谐波</w:t>
      </w:r>
      <w:r>
        <w:rPr>
          <w:rFonts w:eastAsiaTheme="minorEastAsia" w:cs="Times New Roman"/>
          <w:color w:val="000000"/>
          <w:kern w:val="0"/>
          <w:szCs w:val="24"/>
          <w:lang w:val="zh-CN"/>
        </w:rPr>
        <w:t xml:space="preserve"> - </w:t>
      </w:r>
      <w:r>
        <w:rPr>
          <w:rFonts w:eastAsiaTheme="minorEastAsia" w:cs="Times New Roman"/>
          <w:color w:val="000000"/>
          <w:kern w:val="0"/>
          <w:szCs w:val="24"/>
          <w:lang w:val="zh-CN"/>
        </w:rPr>
        <w:t>冲击声分离（</w:t>
      </w:r>
      <w:r>
        <w:rPr>
          <w:rFonts w:eastAsiaTheme="minorEastAsia" w:cs="Times New Roman"/>
          <w:color w:val="000000"/>
          <w:kern w:val="0"/>
          <w:szCs w:val="24"/>
          <w:lang w:val="zh-CN"/>
        </w:rPr>
        <w:t>HPSS</w:t>
      </w:r>
      <w:r>
        <w:rPr>
          <w:rFonts w:eastAsiaTheme="minorEastAsia" w:cs="Times New Roman"/>
          <w:color w:val="000000"/>
          <w:kern w:val="0"/>
          <w:szCs w:val="24"/>
          <w:lang w:val="zh-CN"/>
        </w:rPr>
        <w:t>）算法是在音乐信号处理的背景下提出的，旨在将鼓声从混合</w:t>
      </w:r>
      <w:r>
        <w:rPr>
          <w:rFonts w:eastAsiaTheme="minorEastAsia" w:cs="Times New Roman"/>
          <w:color w:val="000000"/>
          <w:kern w:val="0"/>
          <w:szCs w:val="24"/>
          <w:lang w:val="zh-CN"/>
        </w:rPr>
        <w:lastRenderedPageBreak/>
        <w:t>物中分离出来，如</w:t>
      </w:r>
      <w:r>
        <w:rPr>
          <w:rFonts w:eastAsiaTheme="minorEastAsia" w:cs="Times New Roman"/>
          <w:color w:val="000000"/>
          <w:kern w:val="0"/>
          <w:szCs w:val="24"/>
          <w:lang w:val="zh-CN"/>
        </w:rPr>
        <w:t>[18]</w:t>
      </w:r>
      <w:r>
        <w:rPr>
          <w:rFonts w:eastAsiaTheme="minorEastAsia" w:cs="Times New Roman"/>
          <w:color w:val="000000"/>
          <w:kern w:val="0"/>
          <w:szCs w:val="24"/>
          <w:lang w:val="zh-CN"/>
        </w:rPr>
        <w:t>中所述。在这里，我们使用基于</w:t>
      </w:r>
      <w:r>
        <w:rPr>
          <w:rFonts w:eastAsiaTheme="minorEastAsia" w:cs="Times New Roman"/>
          <w:color w:val="000000"/>
          <w:kern w:val="0"/>
          <w:szCs w:val="24"/>
          <w:lang w:val="zh-CN"/>
        </w:rPr>
        <w:t>NMF</w:t>
      </w:r>
      <w:r>
        <w:rPr>
          <w:rFonts w:eastAsiaTheme="minorEastAsia" w:cs="Times New Roman"/>
          <w:color w:val="000000"/>
          <w:kern w:val="0"/>
          <w:szCs w:val="24"/>
          <w:lang w:val="zh-CN"/>
        </w:rPr>
        <w:t>的</w:t>
      </w:r>
      <w:r>
        <w:rPr>
          <w:rFonts w:eastAsiaTheme="minorEastAsia" w:cs="Times New Roman"/>
          <w:color w:val="000000"/>
          <w:kern w:val="0"/>
          <w:szCs w:val="24"/>
          <w:lang w:val="zh-CN"/>
        </w:rPr>
        <w:t>HPSS</w:t>
      </w:r>
      <w:r>
        <w:rPr>
          <w:rFonts w:eastAsiaTheme="minorEastAsia" w:cs="Times New Roman"/>
          <w:color w:val="000000"/>
          <w:kern w:val="0"/>
          <w:szCs w:val="24"/>
          <w:lang w:val="zh-CN"/>
        </w:rPr>
        <w:t>算法</w:t>
      </w:r>
      <w:r>
        <w:rPr>
          <w:rFonts w:eastAsiaTheme="minorEastAsia" w:cs="Times New Roman"/>
          <w:color w:val="000000"/>
          <w:kern w:val="0"/>
          <w:szCs w:val="24"/>
          <w:lang w:val="zh-CN"/>
        </w:rPr>
        <w:t>[19]</w:t>
      </w:r>
      <w:r>
        <w:rPr>
          <w:rFonts w:eastAsiaTheme="minorEastAsia" w:cs="Times New Roman"/>
          <w:color w:val="000000"/>
          <w:kern w:val="0"/>
          <w:szCs w:val="24"/>
          <w:lang w:val="zh-CN"/>
        </w:rPr>
        <w:t>将数据集中的音频剪辑分成两部分，这使得能够分别利用声音的谐波和打击乐方面。在分离之前，立体声声音被转换为单声道。</w:t>
      </w:r>
    </w:p>
    <w:p w14:paraId="3847349E" w14:textId="704C395B" w:rsidR="00A22B9E" w:rsidRP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用于分离的实验参数分别为</w:t>
      </w:r>
      <w:r>
        <w:rPr>
          <w:rFonts w:eastAsiaTheme="minorEastAsia" w:cs="Times New Roman"/>
          <w:color w:val="000000"/>
          <w:kern w:val="0"/>
          <w:szCs w:val="24"/>
          <w:lang w:val="zh-CN"/>
        </w:rPr>
        <w:t>a</w:t>
      </w:r>
      <w:r>
        <w:rPr>
          <w:rFonts w:eastAsiaTheme="minorEastAsia" w:cs="Times New Roman"/>
          <w:color w:val="000000"/>
          <w:kern w:val="0"/>
          <w:szCs w:val="24"/>
          <w:lang w:val="zh-CN"/>
        </w:rPr>
        <w:t>，</w:t>
      </w:r>
      <w:r>
        <w:rPr>
          <w:rFonts w:eastAsiaTheme="minorEastAsia" w:cs="Times New Roman"/>
          <w:color w:val="000000"/>
          <w:kern w:val="0"/>
          <w:szCs w:val="24"/>
          <w:lang w:val="zh-CN"/>
        </w:rPr>
        <w:t>B</w:t>
      </w:r>
      <w:r>
        <w:rPr>
          <w:rFonts w:eastAsiaTheme="minorEastAsia" w:cs="Times New Roman"/>
          <w:color w:val="000000"/>
          <w:kern w:val="0"/>
          <w:szCs w:val="24"/>
          <w:lang w:val="zh-CN"/>
        </w:rPr>
        <w:t>，</w:t>
      </w:r>
      <w:r>
        <w:rPr>
          <w:rFonts w:eastAsiaTheme="minorEastAsia" w:cs="Times New Roman"/>
          <w:color w:val="000000"/>
          <w:kern w:val="0"/>
          <w:szCs w:val="24"/>
          <w:lang w:val="zh-CN"/>
        </w:rPr>
        <w:t>y</w:t>
      </w:r>
      <w:r>
        <w:rPr>
          <w:rFonts w:eastAsiaTheme="minorEastAsia" w:cs="Times New Roman"/>
          <w:color w:val="000000"/>
          <w:kern w:val="0"/>
          <w:szCs w:val="24"/>
          <w:lang w:val="zh-CN"/>
        </w:rPr>
        <w:t>和</w:t>
      </w:r>
      <w:r>
        <w:rPr>
          <w:rFonts w:eastAsiaTheme="minorEastAsia" w:cs="Times New Roman"/>
          <w:color w:val="000000"/>
          <w:kern w:val="0"/>
          <w:szCs w:val="24"/>
          <w:lang w:val="zh-CN"/>
        </w:rPr>
        <w:t>0.7,1.05,1.05</w:t>
      </w:r>
      <w:r>
        <w:rPr>
          <w:rFonts w:eastAsiaTheme="minorEastAsia" w:cs="Times New Roman"/>
          <w:color w:val="000000"/>
          <w:kern w:val="0"/>
          <w:szCs w:val="24"/>
          <w:lang w:val="zh-CN"/>
        </w:rPr>
        <w:t>和</w:t>
      </w:r>
      <w:r>
        <w:rPr>
          <w:rFonts w:eastAsiaTheme="minorEastAsia" w:cs="Times New Roman"/>
          <w:color w:val="000000"/>
          <w:kern w:val="0"/>
          <w:szCs w:val="24"/>
          <w:lang w:val="zh-CN"/>
        </w:rPr>
        <w:t>0.95</w:t>
      </w:r>
      <w:r>
        <w:rPr>
          <w:rFonts w:eastAsiaTheme="minorEastAsia" w:cs="Times New Roman"/>
          <w:color w:val="000000"/>
          <w:kern w:val="0"/>
          <w:szCs w:val="24"/>
          <w:lang w:val="zh-CN"/>
        </w:rPr>
        <w:t>，并且帧大小和跳跃大小分别为</w:t>
      </w:r>
      <w:r>
        <w:rPr>
          <w:rFonts w:eastAsiaTheme="minorEastAsia" w:cs="Times New Roman"/>
          <w:color w:val="000000"/>
          <w:kern w:val="0"/>
          <w:szCs w:val="24"/>
          <w:lang w:val="zh-CN"/>
        </w:rPr>
        <w:t>4,096</w:t>
      </w:r>
      <w:r>
        <w:rPr>
          <w:rFonts w:eastAsiaTheme="minorEastAsia" w:cs="Times New Roman"/>
          <w:color w:val="000000"/>
          <w:kern w:val="0"/>
          <w:szCs w:val="24"/>
          <w:lang w:val="zh-CN"/>
        </w:rPr>
        <w:t>和</w:t>
      </w:r>
      <w:r>
        <w:rPr>
          <w:rFonts w:eastAsiaTheme="minorEastAsia" w:cs="Times New Roman"/>
          <w:color w:val="000000"/>
          <w:kern w:val="0"/>
          <w:szCs w:val="24"/>
          <w:lang w:val="zh-CN"/>
        </w:rPr>
        <w:t>1,024</w:t>
      </w:r>
      <w:r>
        <w:rPr>
          <w:rFonts w:eastAsiaTheme="minorEastAsia" w:cs="Times New Roman"/>
          <w:color w:val="000000"/>
          <w:kern w:val="0"/>
          <w:szCs w:val="24"/>
          <w:lang w:val="zh-CN"/>
        </w:rPr>
        <w:t>个样本。基数的总数设定为</w:t>
      </w:r>
      <w:r>
        <w:rPr>
          <w:rFonts w:eastAsiaTheme="minorEastAsia" w:cs="Times New Roman"/>
          <w:color w:val="000000"/>
          <w:kern w:val="0"/>
          <w:szCs w:val="24"/>
          <w:lang w:val="zh-CN"/>
        </w:rPr>
        <w:t>200</w:t>
      </w:r>
      <w:r>
        <w:rPr>
          <w:rFonts w:eastAsiaTheme="minorEastAsia" w:cs="Times New Roman"/>
          <w:color w:val="000000"/>
          <w:kern w:val="0"/>
          <w:szCs w:val="24"/>
          <w:lang w:val="zh-CN"/>
        </w:rPr>
        <w:t>，由</w:t>
      </w:r>
      <w:r>
        <w:rPr>
          <w:rFonts w:eastAsiaTheme="minorEastAsia" w:cs="Times New Roman"/>
          <w:color w:val="000000"/>
          <w:kern w:val="0"/>
          <w:szCs w:val="24"/>
          <w:lang w:val="zh-CN"/>
        </w:rPr>
        <w:t>100</w:t>
      </w:r>
      <w:r>
        <w:rPr>
          <w:rFonts w:eastAsiaTheme="minorEastAsia" w:cs="Times New Roman"/>
          <w:color w:val="000000"/>
          <w:kern w:val="0"/>
          <w:szCs w:val="24"/>
          <w:lang w:val="zh-CN"/>
        </w:rPr>
        <w:t>个平坦初始化的冲击基础和</w:t>
      </w:r>
      <w:r>
        <w:rPr>
          <w:rFonts w:eastAsiaTheme="minorEastAsia" w:cs="Times New Roman"/>
          <w:color w:val="000000"/>
          <w:kern w:val="0"/>
          <w:szCs w:val="24"/>
          <w:lang w:val="zh-CN"/>
        </w:rPr>
        <w:t>100</w:t>
      </w:r>
      <w:r>
        <w:rPr>
          <w:rFonts w:eastAsiaTheme="minorEastAsia" w:cs="Times New Roman"/>
          <w:color w:val="000000"/>
          <w:kern w:val="0"/>
          <w:szCs w:val="24"/>
          <w:lang w:val="zh-CN"/>
        </w:rPr>
        <w:t>个随机初始化的谐波基础组成。维纳过滤不用于</w:t>
      </w:r>
      <w:r>
        <w:rPr>
          <w:rFonts w:eastAsiaTheme="minorEastAsia" w:cs="Times New Roman"/>
          <w:color w:val="000000"/>
          <w:kern w:val="0"/>
          <w:szCs w:val="24"/>
          <w:lang w:val="zh-CN"/>
        </w:rPr>
        <w:t>NMF</w:t>
      </w:r>
      <w:r>
        <w:rPr>
          <w:rFonts w:eastAsiaTheme="minorEastAsia" w:cs="Times New Roman"/>
          <w:color w:val="000000"/>
          <w:kern w:val="0"/>
          <w:szCs w:val="24"/>
          <w:lang w:val="zh-CN"/>
        </w:rPr>
        <w:t>的后处理，但是，我们已经完成了</w:t>
      </w:r>
      <w:r>
        <w:rPr>
          <w:rFonts w:eastAsiaTheme="minorEastAsia" w:cs="Times New Roman"/>
          <w:color w:val="000000"/>
          <w:kern w:val="0"/>
          <w:szCs w:val="24"/>
          <w:lang w:val="zh-CN"/>
        </w:rPr>
        <w:t>100</w:t>
      </w:r>
      <w:r>
        <w:rPr>
          <w:rFonts w:eastAsiaTheme="minorEastAsia" w:cs="Times New Roman"/>
          <w:color w:val="000000"/>
          <w:kern w:val="0"/>
          <w:szCs w:val="24"/>
          <w:lang w:val="zh-CN"/>
        </w:rPr>
        <w:t>次迭代中的最后</w:t>
      </w:r>
      <w:r>
        <w:rPr>
          <w:rFonts w:eastAsiaTheme="minorEastAsia" w:cs="Times New Roman"/>
          <w:color w:val="000000"/>
          <w:kern w:val="0"/>
          <w:szCs w:val="24"/>
          <w:lang w:val="zh-CN"/>
        </w:rPr>
        <w:t>30</w:t>
      </w:r>
      <w:r>
        <w:rPr>
          <w:rFonts w:eastAsiaTheme="minorEastAsia" w:cs="Times New Roman"/>
          <w:color w:val="000000"/>
          <w:kern w:val="0"/>
          <w:szCs w:val="24"/>
          <w:lang w:val="zh-CN"/>
        </w:rPr>
        <w:t>次迭代，不包括先前的拼版以减少在分离过程中可能产生的任何伪像。</w:t>
      </w:r>
    </w:p>
    <w:p w14:paraId="51B9411E" w14:textId="0DD3B454" w:rsidR="00A22B9E" w:rsidRDefault="00A22B9E" w:rsidP="00A22B9E">
      <w:pPr>
        <w:pStyle w:val="3"/>
      </w:pPr>
      <w:r w:rsidRPr="00A22B9E">
        <w:rPr>
          <w:rFonts w:hint="eastAsia"/>
        </w:rPr>
        <w:t>4</w:t>
      </w:r>
      <w:r w:rsidRPr="00A22B9E">
        <w:t xml:space="preserve">.2.3 </w:t>
      </w:r>
      <w:r w:rsidRPr="00A22B9E">
        <w:t>背景减法</w:t>
      </w:r>
    </w:p>
    <w:p w14:paraId="7C89D787"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通常，中值滤波用于去除扫描图像中的噪声。</w:t>
      </w:r>
      <w:r>
        <w:rPr>
          <w:rFonts w:eastAsiaTheme="minorEastAsia" w:cs="Times New Roman"/>
          <w:color w:val="000000"/>
          <w:kern w:val="0"/>
          <w:szCs w:val="24"/>
          <w:lang w:val="zh-CN"/>
        </w:rPr>
        <w:t xml:space="preserve"> Moore Jr.</w:t>
      </w:r>
      <w:r>
        <w:rPr>
          <w:rFonts w:eastAsiaTheme="minorEastAsia" w:cs="Times New Roman"/>
          <w:color w:val="000000"/>
          <w:kern w:val="0"/>
          <w:szCs w:val="24"/>
          <w:lang w:val="zh-CN"/>
        </w:rPr>
        <w:t>和</w:t>
      </w:r>
      <w:r>
        <w:rPr>
          <w:rFonts w:eastAsiaTheme="minorEastAsia" w:cs="Times New Roman"/>
          <w:color w:val="000000"/>
          <w:kern w:val="0"/>
          <w:szCs w:val="24"/>
          <w:lang w:val="zh-CN"/>
        </w:rPr>
        <w:t>Jorgenson [20]</w:t>
      </w:r>
      <w:r>
        <w:rPr>
          <w:rFonts w:eastAsiaTheme="minorEastAsia" w:cs="Times New Roman"/>
          <w:color w:val="000000"/>
          <w:kern w:val="0"/>
          <w:szCs w:val="24"/>
          <w:lang w:val="zh-CN"/>
        </w:rPr>
        <w:t>使用这种技术通过从原始数据中减去中值滤波数据来进行对象提取。</w:t>
      </w:r>
    </w:p>
    <w:p w14:paraId="4F1E405E"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虽然这种技术在图像处理领域更常用，但我们认为消除</w:t>
      </w:r>
      <w:r>
        <w:rPr>
          <w:rFonts w:eastAsiaTheme="minorEastAsia" w:cs="Times New Roman"/>
          <w:color w:val="000000"/>
          <w:kern w:val="0"/>
          <w:szCs w:val="24"/>
          <w:lang w:val="zh-CN"/>
        </w:rPr>
        <w:t>“</w:t>
      </w:r>
      <w:r>
        <w:rPr>
          <w:rFonts w:eastAsiaTheme="minorEastAsia" w:cs="Times New Roman"/>
          <w:color w:val="000000"/>
          <w:kern w:val="0"/>
          <w:szCs w:val="24"/>
          <w:lang w:val="zh-CN"/>
        </w:rPr>
        <w:t>稳定</w:t>
      </w:r>
      <w:r>
        <w:rPr>
          <w:rFonts w:eastAsiaTheme="minorEastAsia" w:cs="Times New Roman"/>
          <w:color w:val="000000"/>
          <w:kern w:val="0"/>
          <w:szCs w:val="24"/>
          <w:lang w:val="zh-CN"/>
        </w:rPr>
        <w:t>”</w:t>
      </w:r>
      <w:r>
        <w:rPr>
          <w:rFonts w:eastAsiaTheme="minorEastAsia" w:cs="Times New Roman"/>
          <w:color w:val="000000"/>
          <w:kern w:val="0"/>
          <w:szCs w:val="24"/>
          <w:lang w:val="zh-CN"/>
        </w:rPr>
        <w:t>是有用的。</w:t>
      </w:r>
    </w:p>
    <w:p w14:paraId="56982665"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来自环境或录音设备的噪音。通过这样做，我们期望梅谱图中的声事件的光谱特性被强调并且对于过度拟合更加鲁棒。与物体检测技术类似，我们对梅谱图应用中值滤波，并从原始版本中减去。我们首先在处理之前将立体声音频转换为单声道。用于中值滤波的滤波器大小对于时间轴是</w:t>
      </w:r>
      <w:r>
        <w:rPr>
          <w:rFonts w:eastAsiaTheme="minorEastAsia" w:cs="Times New Roman"/>
          <w:color w:val="000000"/>
          <w:kern w:val="0"/>
          <w:szCs w:val="24"/>
          <w:lang w:val="zh-CN"/>
        </w:rPr>
        <w:t>21,43,87</w:t>
      </w:r>
      <w:r>
        <w:rPr>
          <w:rFonts w:eastAsiaTheme="minorEastAsia" w:cs="Times New Roman"/>
          <w:color w:val="000000"/>
          <w:kern w:val="0"/>
          <w:szCs w:val="24"/>
          <w:lang w:val="zh-CN"/>
        </w:rPr>
        <w:t>（大约</w:t>
      </w:r>
      <w:r>
        <w:rPr>
          <w:rFonts w:eastAsiaTheme="minorEastAsia" w:cs="Times New Roman"/>
          <w:color w:val="000000"/>
          <w:kern w:val="0"/>
          <w:szCs w:val="24"/>
          <w:lang w:val="zh-CN"/>
        </w:rPr>
        <w:t>0.5s</w:t>
      </w:r>
      <w:r>
        <w:rPr>
          <w:rFonts w:eastAsiaTheme="minorEastAsia" w:cs="Times New Roman"/>
          <w:color w:val="000000"/>
          <w:kern w:val="0"/>
          <w:szCs w:val="24"/>
          <w:lang w:val="zh-CN"/>
        </w:rPr>
        <w:t>，</w:t>
      </w:r>
      <w:r>
        <w:rPr>
          <w:rFonts w:eastAsiaTheme="minorEastAsia" w:cs="Times New Roman"/>
          <w:color w:val="000000"/>
          <w:kern w:val="0"/>
          <w:szCs w:val="24"/>
          <w:lang w:val="zh-CN"/>
        </w:rPr>
        <w:t>1.0s</w:t>
      </w:r>
      <w:r>
        <w:rPr>
          <w:rFonts w:eastAsiaTheme="minorEastAsia" w:cs="Times New Roman"/>
          <w:color w:val="000000"/>
          <w:kern w:val="0"/>
          <w:szCs w:val="24"/>
          <w:lang w:val="zh-CN"/>
        </w:rPr>
        <w:t>和</w:t>
      </w:r>
      <w:r>
        <w:rPr>
          <w:rFonts w:eastAsiaTheme="minorEastAsia" w:cs="Times New Roman"/>
          <w:color w:val="000000"/>
          <w:kern w:val="0"/>
          <w:szCs w:val="24"/>
          <w:lang w:val="zh-CN"/>
        </w:rPr>
        <w:t>2.0s</w:t>
      </w:r>
      <w:r>
        <w:rPr>
          <w:rFonts w:eastAsiaTheme="minorEastAsia" w:cs="Times New Roman"/>
          <w:color w:val="000000"/>
          <w:kern w:val="0"/>
          <w:szCs w:val="24"/>
          <w:lang w:val="zh-CN"/>
        </w:rPr>
        <w:t>），并且对于频率轴是</w:t>
      </w:r>
      <w:r>
        <w:rPr>
          <w:rFonts w:eastAsiaTheme="minorEastAsia" w:cs="Times New Roman"/>
          <w:color w:val="000000"/>
          <w:kern w:val="0"/>
          <w:szCs w:val="24"/>
          <w:lang w:val="zh-CN"/>
        </w:rPr>
        <w:t>1,11</w:t>
      </w:r>
      <w:r>
        <w:rPr>
          <w:rFonts w:eastAsiaTheme="minorEastAsia" w:cs="Times New Roman"/>
          <w:color w:val="000000"/>
          <w:kern w:val="0"/>
          <w:szCs w:val="24"/>
          <w:lang w:val="zh-CN"/>
        </w:rPr>
        <w:t>，其通过实验凭经验选择。</w:t>
      </w:r>
    </w:p>
    <w:p w14:paraId="0DB9B689" w14:textId="73969804" w:rsidR="00A22B9E" w:rsidRPr="00A22B9E" w:rsidRDefault="00A22B9E" w:rsidP="00A22B9E">
      <w:pPr>
        <w:autoSpaceDE w:val="0"/>
        <w:autoSpaceDN w:val="0"/>
        <w:adjustRightInd w:val="0"/>
        <w:spacing w:line="400" w:lineRule="exact"/>
        <w:ind w:firstLineChars="0" w:firstLine="480"/>
        <w:rPr>
          <w:rFonts w:eastAsiaTheme="minorEastAsia" w:cs="Times New Roman"/>
          <w:kern w:val="0"/>
          <w:szCs w:val="24"/>
          <w:lang w:val="zh-CN"/>
        </w:rPr>
      </w:pPr>
      <w:r>
        <w:rPr>
          <w:rFonts w:eastAsiaTheme="minorEastAsia" w:cs="Times New Roman"/>
          <w:color w:val="000000"/>
          <w:kern w:val="0"/>
          <w:szCs w:val="24"/>
          <w:lang w:val="zh-CN"/>
        </w:rPr>
        <w:t>请注意，在频率轴上使用</w:t>
      </w:r>
      <w:r>
        <w:rPr>
          <w:rFonts w:eastAsiaTheme="minorEastAsia" w:cs="Times New Roman"/>
          <w:color w:val="000000"/>
          <w:kern w:val="0"/>
          <w:szCs w:val="24"/>
          <w:lang w:val="zh-CN"/>
        </w:rPr>
        <w:t>1</w:t>
      </w:r>
      <w:r>
        <w:rPr>
          <w:rFonts w:eastAsiaTheme="minorEastAsia" w:cs="Times New Roman"/>
          <w:color w:val="000000"/>
          <w:kern w:val="0"/>
          <w:szCs w:val="24"/>
          <w:lang w:val="zh-CN"/>
        </w:rPr>
        <w:t>的内核大小实际上是随时间推移的</w:t>
      </w:r>
      <w:r>
        <w:rPr>
          <w:rFonts w:eastAsiaTheme="minorEastAsia" w:cs="Times New Roman"/>
          <w:color w:val="000000"/>
          <w:kern w:val="0"/>
          <w:szCs w:val="24"/>
          <w:lang w:val="zh-CN"/>
        </w:rPr>
        <w:t>1-D</w:t>
      </w:r>
      <w:r>
        <w:rPr>
          <w:rFonts w:eastAsiaTheme="minorEastAsia" w:cs="Times New Roman"/>
          <w:color w:val="000000"/>
          <w:kern w:val="0"/>
          <w:szCs w:val="24"/>
          <w:lang w:val="zh-CN"/>
        </w:rPr>
        <w:t>中值滤波。如图</w:t>
      </w:r>
      <w:r>
        <w:rPr>
          <w:rFonts w:eastAsiaTheme="minorEastAsia" w:cs="Times New Roman"/>
          <w:color w:val="000000"/>
          <w:kern w:val="0"/>
          <w:szCs w:val="24"/>
          <w:lang w:val="zh-CN"/>
        </w:rPr>
        <w:t>1</w:t>
      </w:r>
      <w:r>
        <w:rPr>
          <w:rFonts w:eastAsiaTheme="minorEastAsia" w:cs="Times New Roman"/>
          <w:color w:val="000000"/>
          <w:kern w:val="0"/>
          <w:szCs w:val="24"/>
          <w:lang w:val="zh-CN"/>
        </w:rPr>
        <w:t>的底行所示，背景减法过程强调来自相邻区域的不同光谱特征，这使得更容易检测声事件。</w:t>
      </w:r>
    </w:p>
    <w:p w14:paraId="2B9AD15E" w14:textId="5FFC9AA7" w:rsidR="00A22B9E" w:rsidRDefault="00A22B9E" w:rsidP="00A22B9E">
      <w:pPr>
        <w:pStyle w:val="2"/>
      </w:pPr>
      <w:r>
        <w:rPr>
          <w:rFonts w:hint="eastAsia"/>
        </w:rPr>
        <w:lastRenderedPageBreak/>
        <w:t>4.</w:t>
      </w:r>
      <w:r>
        <w:t xml:space="preserve">3 </w:t>
      </w:r>
      <w:r>
        <w:rPr>
          <w:rFonts w:hint="eastAsia"/>
        </w:rPr>
        <w:t>改进系统的结构设计</w:t>
      </w:r>
    </w:p>
    <w:p w14:paraId="77665369" w14:textId="6690F279" w:rsidR="00A22B9E" w:rsidRDefault="00F43D31" w:rsidP="00F43D31">
      <w:pPr>
        <w:pStyle w:val="3"/>
      </w:pPr>
      <w:r>
        <w:rPr>
          <w:rFonts w:hint="eastAsia"/>
        </w:rPr>
        <w:t>4.</w:t>
      </w:r>
      <w:r>
        <w:t>3</w:t>
      </w:r>
      <w:r>
        <w:rPr>
          <w:rFonts w:hint="eastAsia"/>
        </w:rPr>
        <w:t>.</w:t>
      </w:r>
      <w:r>
        <w:t xml:space="preserve">1 </w:t>
      </w:r>
      <w:r>
        <w:rPr>
          <w:rFonts w:hint="eastAsia"/>
        </w:rPr>
        <w:t>网络结构</w:t>
      </w:r>
    </w:p>
    <w:p w14:paraId="01422436" w14:textId="6C83BAC4" w:rsidR="00F43D31" w:rsidRPr="00A22B9E" w:rsidRDefault="00F43D31" w:rsidP="00F43D31">
      <w:pPr>
        <w:pStyle w:val="3"/>
      </w:pPr>
      <w:r>
        <w:rPr>
          <w:rFonts w:hint="eastAsia"/>
        </w:rPr>
        <w:t>4.</w:t>
      </w:r>
      <w:r>
        <w:t>3</w:t>
      </w:r>
      <w:r>
        <w:rPr>
          <w:rFonts w:hint="eastAsia"/>
        </w:rPr>
        <w:t>.</w:t>
      </w:r>
      <w:r>
        <w:t xml:space="preserve">2 </w:t>
      </w:r>
      <w:r>
        <w:rPr>
          <w:rFonts w:hint="eastAsia"/>
        </w:rPr>
        <w:t>网络组织方式</w:t>
      </w:r>
    </w:p>
    <w:p w14:paraId="17458A42" w14:textId="53B3262C" w:rsidR="009036BA" w:rsidRDefault="009036BA" w:rsidP="009036BA">
      <w:pPr>
        <w:pStyle w:val="2"/>
      </w:pPr>
      <w:r>
        <w:rPr>
          <w:rFonts w:hint="eastAsia"/>
        </w:rPr>
        <w:t>4.</w:t>
      </w:r>
      <w:r>
        <w:t xml:space="preserve">4 </w:t>
      </w:r>
      <w:r>
        <w:rPr>
          <w:rFonts w:hint="eastAsia"/>
        </w:rPr>
        <w:t>实验准备与结果</w:t>
      </w:r>
    </w:p>
    <w:p w14:paraId="1ACC55C8" w14:textId="2387C8C4" w:rsidR="00257F29" w:rsidRPr="00257F29" w:rsidRDefault="00257F29" w:rsidP="00257F29">
      <w:pPr>
        <w:pStyle w:val="2"/>
      </w:pPr>
      <w:r>
        <w:rPr>
          <w:rFonts w:hint="eastAsia"/>
        </w:rPr>
        <w:t>4.</w:t>
      </w:r>
      <w:r>
        <w:t xml:space="preserve">5 </w:t>
      </w:r>
      <w:r>
        <w:rPr>
          <w:rFonts w:hint="eastAsia"/>
        </w:rPr>
        <w:t>本章小结</w:t>
      </w:r>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73309BC2" w:rsidR="006010D3" w:rsidRPr="00161FF8" w:rsidRDefault="005A437C" w:rsidP="00161FF8">
      <w:pPr>
        <w:pStyle w:val="1"/>
      </w:pPr>
      <w:bookmarkStart w:id="17" w:name="_Toc535075944"/>
      <w:r>
        <w:rPr>
          <w:rFonts w:hint="eastAsia"/>
        </w:rPr>
        <w:lastRenderedPageBreak/>
        <w:t>第</w:t>
      </w:r>
      <w:r w:rsidR="00925411">
        <w:rPr>
          <w:rFonts w:hint="eastAsia"/>
        </w:rPr>
        <w:t>5</w:t>
      </w:r>
      <w:r>
        <w:rPr>
          <w:rFonts w:hint="eastAsia"/>
        </w:rPr>
        <w:t>章</w:t>
      </w:r>
      <w:r>
        <w:rPr>
          <w:rFonts w:hint="eastAsia"/>
        </w:rPr>
        <w:t xml:space="preserve"> </w:t>
      </w:r>
      <w:r w:rsidR="006010D3" w:rsidRPr="00161FF8">
        <w:rPr>
          <w:rFonts w:hint="eastAsia"/>
        </w:rPr>
        <w:t>结</w:t>
      </w:r>
      <w:r w:rsidR="00CD48E3" w:rsidRPr="00161FF8">
        <w:rPr>
          <w:rFonts w:hint="eastAsia"/>
        </w:rPr>
        <w:t xml:space="preserve"> </w:t>
      </w:r>
      <w:r w:rsidR="00CD48E3" w:rsidRPr="00161FF8">
        <w:t xml:space="preserve"> </w:t>
      </w:r>
      <w:r w:rsidR="006010D3" w:rsidRPr="00161FF8">
        <w:rPr>
          <w:rFonts w:hint="eastAsia"/>
        </w:rPr>
        <w:t>论</w:t>
      </w:r>
      <w:bookmarkEnd w:id="17"/>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8" w:name="_Toc535075945"/>
      <w:r w:rsidRPr="00161FF8">
        <w:rPr>
          <w:rFonts w:hint="eastAsia"/>
        </w:rPr>
        <w:lastRenderedPageBreak/>
        <w:t>参考文献</w:t>
      </w:r>
      <w:bookmarkEnd w:id="18"/>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r w:rsidRPr="00E418BC">
        <w:rPr>
          <w:rFonts w:ascii="Arial" w:hAnsi="Arial" w:cs="Arial"/>
          <w:color w:val="222222"/>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Pr="001F7814"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Dempster </w:t>
      </w:r>
      <w:proofErr w:type="gramStart"/>
      <w:r w:rsidRPr="001F7814">
        <w:rPr>
          <w:rFonts w:ascii="Helvetica Neue" w:hAnsi="Helvetica Neue" w:cs="宋体" w:hint="eastAsia"/>
          <w:color w:val="000000"/>
          <w:kern w:val="0"/>
          <w:sz w:val="20"/>
          <w:szCs w:val="20"/>
          <w:shd w:val="clear" w:color="auto" w:fill="FFFFFF"/>
        </w:rPr>
        <w:t>A .</w:t>
      </w:r>
      <w:proofErr w:type="gramEnd"/>
      <w:r w:rsidRPr="001F7814">
        <w:rPr>
          <w:rFonts w:ascii="Helvetica Neue" w:hAnsi="Helvetica Neue" w:cs="宋体" w:hint="eastAsia"/>
          <w:color w:val="000000"/>
          <w:kern w:val="0"/>
          <w:sz w:val="20"/>
          <w:szCs w:val="20"/>
          <w:shd w:val="clear" w:color="auto" w:fill="FFFFFF"/>
        </w:rPr>
        <w:t xml:space="preserve"> Maximum likelihood from incomplete data via the EM algorithm[J]. Journal of the Royal Statistical Society, Series B, 1977, 39.</w:t>
      </w:r>
    </w:p>
    <w:p w14:paraId="629169E9" w14:textId="7F98F2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98F7CB8" w14:textId="1F5109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Nuttall A </w:t>
      </w:r>
      <w:proofErr w:type="gramStart"/>
      <w:r w:rsidRPr="001F7814">
        <w:rPr>
          <w:rFonts w:ascii="Helvetica Neue" w:hAnsi="Helvetica Neue" w:cs="宋体" w:hint="eastAsia"/>
          <w:color w:val="000000"/>
          <w:kern w:val="0"/>
          <w:sz w:val="20"/>
          <w:szCs w:val="20"/>
          <w:shd w:val="clear" w:color="auto" w:fill="FFFFFF"/>
        </w:rPr>
        <w:t>H .</w:t>
      </w:r>
      <w:proofErr w:type="gramEnd"/>
      <w:r w:rsidRPr="001F7814">
        <w:rPr>
          <w:rFonts w:ascii="Helvetica Neue" w:hAnsi="Helvetica Neue" w:cs="宋体" w:hint="eastAsia"/>
          <w:color w:val="000000"/>
          <w:kern w:val="0"/>
          <w:sz w:val="20"/>
          <w:szCs w:val="20"/>
          <w:shd w:val="clear" w:color="auto" w:fill="FFFFFF"/>
        </w:rPr>
        <w:t xml:space="preserve"> Some Integrals Involving the Q-Function[J]. IEEE Transactions on Information Theory, 1972, 21(1):95-96.</w:t>
      </w:r>
    </w:p>
    <w:p w14:paraId="02D98D3E" w14:textId="77777777"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29BFF70" w14:textId="7521A780"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Rijsbergen C J V. Information Retrieval[M]. 1979.</w:t>
      </w:r>
    </w:p>
    <w:p w14:paraId="2723DE5A" w14:textId="3612F294"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FF0EFBC" w14:textId="60574453"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Wiesel T </w:t>
      </w:r>
      <w:proofErr w:type="gramStart"/>
      <w:r w:rsidRPr="001F7814">
        <w:rPr>
          <w:rFonts w:ascii="Helvetica Neue" w:hAnsi="Helvetica Neue" w:cs="宋体" w:hint="eastAsia"/>
          <w:color w:val="000000"/>
          <w:kern w:val="0"/>
          <w:sz w:val="20"/>
          <w:szCs w:val="20"/>
          <w:shd w:val="clear" w:color="auto" w:fill="FFFFFF"/>
        </w:rPr>
        <w:t>N ,</w:t>
      </w:r>
      <w:proofErr w:type="gramEnd"/>
      <w:r w:rsidRPr="001F7814">
        <w:rPr>
          <w:rFonts w:ascii="Helvetica Neue" w:hAnsi="Helvetica Neue" w:cs="宋体" w:hint="eastAsia"/>
          <w:color w:val="000000"/>
          <w:kern w:val="0"/>
          <w:sz w:val="20"/>
          <w:szCs w:val="20"/>
          <w:shd w:val="clear" w:color="auto" w:fill="FFFFFF"/>
        </w:rPr>
        <w:t xml:space="preserve"> Hubel D H . EXTENT OF RECOVERY FROM THE EFFECTS OF VISUAL DEPRIVATION IN KITTENS[J]. Journal of Neurophysiology, 1965, 28(6):1060-1072.</w:t>
      </w:r>
    </w:p>
    <w:p w14:paraId="0EE50856" w14:textId="037D791A"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7F9B9436" w14:textId="3C1FF863"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3135C15" w14:textId="4E2BCCF4"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Hinton G E, Osindero S, Teh Y W, et al. A fast learning algorithm for deep belief nets[J]. Neural Computation, 2006, 18(7): 1527-1554.</w:t>
      </w:r>
    </w:p>
    <w:p w14:paraId="01628283" w14:textId="3B359536"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1AA063F" w14:textId="75428689"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Salakhutdinov R, Mnih A, Hinton G E, et al. Restricted Boltzmann machines for collaborative filtering[C]. international conference on machine learning, 2007: 791-798.</w:t>
      </w:r>
    </w:p>
    <w:p w14:paraId="143032FA" w14:textId="18206861"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92715A6" w14:textId="5B680B3A"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Ioffe S, Szegedy C. Batch normalization: Accelerating deep network training by reducing internal covariate shift[J]. arXiv preprint arXiv:1502.03167, 2015.</w:t>
      </w:r>
    </w:p>
    <w:p w14:paraId="4183A81B" w14:textId="72D4ED32"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9B4FF27" w14:textId="459E299F" w:rsidR="00A134FF" w:rsidRPr="00A134FF" w:rsidRDefault="001F7814"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Shimodaira H. Improving predictive inference under covariate shift by weighting the log-likelihood function[J]. Journal of statistical planning and inference, 2000, 90(2): 227-244.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4FF" w14:paraId="06C5A95C" w14:textId="77777777" w:rsidTr="00A134FF">
        <w:trPr>
          <w:tblCellSpacing w:w="15" w:type="dxa"/>
        </w:trPr>
        <w:tc>
          <w:tcPr>
            <w:tcW w:w="0" w:type="auto"/>
            <w:vAlign w:val="center"/>
            <w:hideMark/>
          </w:tcPr>
          <w:p w14:paraId="0FAD4F3E" w14:textId="77777777" w:rsidR="00A134FF" w:rsidRDefault="00A134FF">
            <w:pPr>
              <w:ind w:firstLine="480"/>
            </w:pPr>
          </w:p>
        </w:tc>
      </w:tr>
    </w:tbl>
    <w:p w14:paraId="6FCE3623" w14:textId="77777777"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7FEEBDC" w14:textId="5FAFA15C"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A134FF">
        <w:rPr>
          <w:rFonts w:ascii="Helvetica Neue" w:hAnsi="Helvetica Neue" w:cs="宋体"/>
          <w:color w:val="000000"/>
          <w:kern w:val="0"/>
          <w:sz w:val="20"/>
          <w:szCs w:val="20"/>
          <w:shd w:val="clear" w:color="auto" w:fill="FFFFFF"/>
        </w:rPr>
        <w:t>Kingma D P, Ba J. Adam: A method for stochastic optimization[J]. arXiv preprint arXiv:1412.6980, 2014.</w:t>
      </w:r>
    </w:p>
    <w:p w14:paraId="4781A779" w14:textId="59887993" w:rsidR="00A134FF" w:rsidRDefault="00A134F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3ACD723" w14:textId="428AF01E" w:rsidR="0037000F" w:rsidRPr="001F7814" w:rsidRDefault="0037000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37000F">
        <w:rPr>
          <w:rFonts w:ascii="Helvetica Neue" w:hAnsi="Helvetica Neue" w:cs="宋体"/>
          <w:color w:val="000000"/>
          <w:kern w:val="0"/>
          <w:sz w:val="20"/>
          <w:szCs w:val="20"/>
          <w:shd w:val="clear" w:color="auto" w:fill="FFFFFF"/>
        </w:rPr>
        <w:t>Hinton G E, Srivastava N, Krizhevsky A, et al. Improving neural networks by preventing co-adaptation of feature detectors[J]. arXiv preprint arXiv:1207.0580, 2012.</w:t>
      </w:r>
    </w:p>
    <w:p w14:paraId="2E5116A0" w14:textId="77777777"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23EC8993" w:rsidR="006010D3" w:rsidRDefault="006010D3" w:rsidP="00161FF8">
      <w:pPr>
        <w:pStyle w:val="1"/>
      </w:pPr>
      <w:bookmarkStart w:id="19"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9"/>
    </w:p>
    <w:p w14:paraId="4466874C" w14:textId="77777777" w:rsidR="00EB0335" w:rsidRPr="00EB0335" w:rsidRDefault="00EB0335" w:rsidP="00EB0335">
      <w:pPr>
        <w:ind w:firstLine="480"/>
      </w:pPr>
    </w:p>
    <w:sectPr w:rsidR="00EB0335" w:rsidRPr="00EB0335" w:rsidSect="006363F6">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2E39D" w14:textId="77777777" w:rsidR="00622ECC" w:rsidRDefault="00622ECC" w:rsidP="006E3971">
      <w:pPr>
        <w:ind w:firstLine="480"/>
      </w:pPr>
      <w:r>
        <w:separator/>
      </w:r>
    </w:p>
  </w:endnote>
  <w:endnote w:type="continuationSeparator" w:id="0">
    <w:p w14:paraId="248FD629" w14:textId="77777777" w:rsidR="00622ECC" w:rsidRDefault="00622ECC"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微软雅黑 Light">
    <w:panose1 w:val="020B0502040204020203"/>
    <w:charset w:val="86"/>
    <w:family w:val="swiss"/>
    <w:pitch w:val="variable"/>
    <w:sig w:usb0="A00002BF"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923A0E" w:rsidRDefault="00923A0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923A0E" w:rsidRDefault="00923A0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923A0E" w:rsidRDefault="00923A0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931DD" w14:textId="77777777" w:rsidR="00622ECC" w:rsidRDefault="00622ECC" w:rsidP="006E3971">
      <w:pPr>
        <w:ind w:firstLine="480"/>
      </w:pPr>
      <w:r>
        <w:separator/>
      </w:r>
    </w:p>
  </w:footnote>
  <w:footnote w:type="continuationSeparator" w:id="0">
    <w:p w14:paraId="1D6E9718" w14:textId="77777777" w:rsidR="00622ECC" w:rsidRDefault="00622ECC"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923A0E" w:rsidRDefault="00923A0E">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923A0E" w:rsidRDefault="00923A0E" w:rsidP="003C7977">
    <w:pPr>
      <w:ind w:firstLineChars="83"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923A0E" w:rsidRDefault="00923A0E">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B16817"/>
    <w:multiLevelType w:val="hybridMultilevel"/>
    <w:tmpl w:val="B2A273C2"/>
    <w:lvl w:ilvl="0" w:tplc="B3C65B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5"/>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0588D"/>
    <w:rsid w:val="00011021"/>
    <w:rsid w:val="0001190E"/>
    <w:rsid w:val="0001476C"/>
    <w:rsid w:val="00016200"/>
    <w:rsid w:val="00020E66"/>
    <w:rsid w:val="000210EE"/>
    <w:rsid w:val="00024289"/>
    <w:rsid w:val="0002470C"/>
    <w:rsid w:val="00031074"/>
    <w:rsid w:val="000357C2"/>
    <w:rsid w:val="00035950"/>
    <w:rsid w:val="000432CF"/>
    <w:rsid w:val="000519C9"/>
    <w:rsid w:val="0005512A"/>
    <w:rsid w:val="00055991"/>
    <w:rsid w:val="00056D69"/>
    <w:rsid w:val="00062009"/>
    <w:rsid w:val="00063353"/>
    <w:rsid w:val="00063599"/>
    <w:rsid w:val="00064120"/>
    <w:rsid w:val="00064DB8"/>
    <w:rsid w:val="00065AF4"/>
    <w:rsid w:val="00065D9C"/>
    <w:rsid w:val="00066665"/>
    <w:rsid w:val="000722DC"/>
    <w:rsid w:val="00082312"/>
    <w:rsid w:val="0008463D"/>
    <w:rsid w:val="00087288"/>
    <w:rsid w:val="00087776"/>
    <w:rsid w:val="00090852"/>
    <w:rsid w:val="00092197"/>
    <w:rsid w:val="000929F9"/>
    <w:rsid w:val="00093887"/>
    <w:rsid w:val="0009689D"/>
    <w:rsid w:val="00097B3A"/>
    <w:rsid w:val="000A4EB7"/>
    <w:rsid w:val="000A4FC4"/>
    <w:rsid w:val="000A50FC"/>
    <w:rsid w:val="000A5F2F"/>
    <w:rsid w:val="000B1A5B"/>
    <w:rsid w:val="000B2B0F"/>
    <w:rsid w:val="000B2C2B"/>
    <w:rsid w:val="000B3529"/>
    <w:rsid w:val="000B501D"/>
    <w:rsid w:val="000B5181"/>
    <w:rsid w:val="000C1A1B"/>
    <w:rsid w:val="000C392E"/>
    <w:rsid w:val="000C761F"/>
    <w:rsid w:val="000D1BBF"/>
    <w:rsid w:val="000D3357"/>
    <w:rsid w:val="000D4A20"/>
    <w:rsid w:val="000D5B07"/>
    <w:rsid w:val="000E4B15"/>
    <w:rsid w:val="000E5A30"/>
    <w:rsid w:val="000E7736"/>
    <w:rsid w:val="000F2190"/>
    <w:rsid w:val="000F2E3B"/>
    <w:rsid w:val="000F4BFD"/>
    <w:rsid w:val="000F682B"/>
    <w:rsid w:val="00100611"/>
    <w:rsid w:val="001027C0"/>
    <w:rsid w:val="00107BA8"/>
    <w:rsid w:val="00114E20"/>
    <w:rsid w:val="00116EA2"/>
    <w:rsid w:val="00117650"/>
    <w:rsid w:val="00121108"/>
    <w:rsid w:val="001263E0"/>
    <w:rsid w:val="001271D0"/>
    <w:rsid w:val="0013032D"/>
    <w:rsid w:val="00130985"/>
    <w:rsid w:val="00135C03"/>
    <w:rsid w:val="001375E3"/>
    <w:rsid w:val="00137DD9"/>
    <w:rsid w:val="001419B7"/>
    <w:rsid w:val="001468E2"/>
    <w:rsid w:val="00146C7A"/>
    <w:rsid w:val="00150783"/>
    <w:rsid w:val="0015119C"/>
    <w:rsid w:val="001524BB"/>
    <w:rsid w:val="00154F60"/>
    <w:rsid w:val="00155E57"/>
    <w:rsid w:val="0015623F"/>
    <w:rsid w:val="001578D5"/>
    <w:rsid w:val="00160ED6"/>
    <w:rsid w:val="00161FF8"/>
    <w:rsid w:val="00164D8A"/>
    <w:rsid w:val="00171DC2"/>
    <w:rsid w:val="00174C6D"/>
    <w:rsid w:val="00176D56"/>
    <w:rsid w:val="00183C4E"/>
    <w:rsid w:val="001845C9"/>
    <w:rsid w:val="00184C9B"/>
    <w:rsid w:val="001906F1"/>
    <w:rsid w:val="0019280C"/>
    <w:rsid w:val="00194B95"/>
    <w:rsid w:val="001954CC"/>
    <w:rsid w:val="00195BFC"/>
    <w:rsid w:val="00197C50"/>
    <w:rsid w:val="001A18C8"/>
    <w:rsid w:val="001A2DE0"/>
    <w:rsid w:val="001A7696"/>
    <w:rsid w:val="001B130D"/>
    <w:rsid w:val="001B21F9"/>
    <w:rsid w:val="001B273B"/>
    <w:rsid w:val="001B7BF6"/>
    <w:rsid w:val="001C301F"/>
    <w:rsid w:val="001C411E"/>
    <w:rsid w:val="001C5731"/>
    <w:rsid w:val="001C5CD7"/>
    <w:rsid w:val="001C77D5"/>
    <w:rsid w:val="001D2960"/>
    <w:rsid w:val="001D2B38"/>
    <w:rsid w:val="001E056B"/>
    <w:rsid w:val="001E54D3"/>
    <w:rsid w:val="001F012E"/>
    <w:rsid w:val="001F0AE2"/>
    <w:rsid w:val="001F0D6B"/>
    <w:rsid w:val="001F58BA"/>
    <w:rsid w:val="001F7814"/>
    <w:rsid w:val="001F7EE1"/>
    <w:rsid w:val="002020DC"/>
    <w:rsid w:val="00202707"/>
    <w:rsid w:val="0020496A"/>
    <w:rsid w:val="00212646"/>
    <w:rsid w:val="00213577"/>
    <w:rsid w:val="00214C6C"/>
    <w:rsid w:val="00214FF3"/>
    <w:rsid w:val="00215F7A"/>
    <w:rsid w:val="00216674"/>
    <w:rsid w:val="00217D08"/>
    <w:rsid w:val="00222EA4"/>
    <w:rsid w:val="002230C2"/>
    <w:rsid w:val="00225BDB"/>
    <w:rsid w:val="0022665E"/>
    <w:rsid w:val="00231E61"/>
    <w:rsid w:val="00232292"/>
    <w:rsid w:val="00236820"/>
    <w:rsid w:val="00237F55"/>
    <w:rsid w:val="002410B2"/>
    <w:rsid w:val="00244C90"/>
    <w:rsid w:val="00246BA9"/>
    <w:rsid w:val="0024780A"/>
    <w:rsid w:val="002526C1"/>
    <w:rsid w:val="00256B5B"/>
    <w:rsid w:val="00257F29"/>
    <w:rsid w:val="00263A40"/>
    <w:rsid w:val="00264774"/>
    <w:rsid w:val="00264D8C"/>
    <w:rsid w:val="00267ABE"/>
    <w:rsid w:val="002731E8"/>
    <w:rsid w:val="00274466"/>
    <w:rsid w:val="00274D49"/>
    <w:rsid w:val="00275F86"/>
    <w:rsid w:val="00276754"/>
    <w:rsid w:val="00283761"/>
    <w:rsid w:val="00285840"/>
    <w:rsid w:val="00285FB6"/>
    <w:rsid w:val="0028779D"/>
    <w:rsid w:val="00290777"/>
    <w:rsid w:val="002908BE"/>
    <w:rsid w:val="00291644"/>
    <w:rsid w:val="002A01B6"/>
    <w:rsid w:val="002A2977"/>
    <w:rsid w:val="002A2BFB"/>
    <w:rsid w:val="002A34C1"/>
    <w:rsid w:val="002A5217"/>
    <w:rsid w:val="002A7BD7"/>
    <w:rsid w:val="002B14FB"/>
    <w:rsid w:val="002B1EF8"/>
    <w:rsid w:val="002B75D0"/>
    <w:rsid w:val="002C3CAC"/>
    <w:rsid w:val="002C4D3E"/>
    <w:rsid w:val="002C7699"/>
    <w:rsid w:val="002D18B6"/>
    <w:rsid w:val="002D1D40"/>
    <w:rsid w:val="002D496C"/>
    <w:rsid w:val="002E4554"/>
    <w:rsid w:val="002E55EF"/>
    <w:rsid w:val="002E56FE"/>
    <w:rsid w:val="002E721D"/>
    <w:rsid w:val="002E7FFE"/>
    <w:rsid w:val="002F1195"/>
    <w:rsid w:val="002F1A77"/>
    <w:rsid w:val="002F7579"/>
    <w:rsid w:val="00304C60"/>
    <w:rsid w:val="00305957"/>
    <w:rsid w:val="0030635C"/>
    <w:rsid w:val="00313D8A"/>
    <w:rsid w:val="003162CE"/>
    <w:rsid w:val="0031701E"/>
    <w:rsid w:val="003173BD"/>
    <w:rsid w:val="003227FE"/>
    <w:rsid w:val="00322C23"/>
    <w:rsid w:val="00324AE2"/>
    <w:rsid w:val="00325EC1"/>
    <w:rsid w:val="00326CA5"/>
    <w:rsid w:val="00332327"/>
    <w:rsid w:val="003323EE"/>
    <w:rsid w:val="00340727"/>
    <w:rsid w:val="00343A37"/>
    <w:rsid w:val="00344F51"/>
    <w:rsid w:val="003507E2"/>
    <w:rsid w:val="003510D8"/>
    <w:rsid w:val="00351323"/>
    <w:rsid w:val="0035135E"/>
    <w:rsid w:val="003616E9"/>
    <w:rsid w:val="003627EE"/>
    <w:rsid w:val="0037000F"/>
    <w:rsid w:val="00371754"/>
    <w:rsid w:val="00376769"/>
    <w:rsid w:val="00380977"/>
    <w:rsid w:val="00382E78"/>
    <w:rsid w:val="00383C1E"/>
    <w:rsid w:val="003841C8"/>
    <w:rsid w:val="00385432"/>
    <w:rsid w:val="003870D7"/>
    <w:rsid w:val="003905B3"/>
    <w:rsid w:val="00390892"/>
    <w:rsid w:val="00391083"/>
    <w:rsid w:val="0039118B"/>
    <w:rsid w:val="003912D9"/>
    <w:rsid w:val="00391594"/>
    <w:rsid w:val="00396CA4"/>
    <w:rsid w:val="00397D5A"/>
    <w:rsid w:val="003A0A13"/>
    <w:rsid w:val="003A0C7E"/>
    <w:rsid w:val="003A2FA6"/>
    <w:rsid w:val="003B0AF7"/>
    <w:rsid w:val="003B2423"/>
    <w:rsid w:val="003B389F"/>
    <w:rsid w:val="003B4436"/>
    <w:rsid w:val="003B51B7"/>
    <w:rsid w:val="003C0946"/>
    <w:rsid w:val="003C3AF9"/>
    <w:rsid w:val="003C430B"/>
    <w:rsid w:val="003C7977"/>
    <w:rsid w:val="003D20CF"/>
    <w:rsid w:val="003D40BA"/>
    <w:rsid w:val="003D5286"/>
    <w:rsid w:val="003D6BB2"/>
    <w:rsid w:val="003D788A"/>
    <w:rsid w:val="003E0458"/>
    <w:rsid w:val="003E280F"/>
    <w:rsid w:val="003F199A"/>
    <w:rsid w:val="003F2A3F"/>
    <w:rsid w:val="003F3D2E"/>
    <w:rsid w:val="004007F1"/>
    <w:rsid w:val="0040261E"/>
    <w:rsid w:val="004028F9"/>
    <w:rsid w:val="0040389C"/>
    <w:rsid w:val="00407806"/>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0CFF"/>
    <w:rsid w:val="00443DCF"/>
    <w:rsid w:val="00451BD7"/>
    <w:rsid w:val="004540F2"/>
    <w:rsid w:val="00455C84"/>
    <w:rsid w:val="00457189"/>
    <w:rsid w:val="0046234A"/>
    <w:rsid w:val="00466C4C"/>
    <w:rsid w:val="004752FC"/>
    <w:rsid w:val="00475B14"/>
    <w:rsid w:val="00475F21"/>
    <w:rsid w:val="00483920"/>
    <w:rsid w:val="004878FA"/>
    <w:rsid w:val="00490B3C"/>
    <w:rsid w:val="0049182E"/>
    <w:rsid w:val="0049383E"/>
    <w:rsid w:val="0049415F"/>
    <w:rsid w:val="00494218"/>
    <w:rsid w:val="004948C0"/>
    <w:rsid w:val="00496533"/>
    <w:rsid w:val="00497908"/>
    <w:rsid w:val="004A0764"/>
    <w:rsid w:val="004A3790"/>
    <w:rsid w:val="004A517E"/>
    <w:rsid w:val="004A6C2E"/>
    <w:rsid w:val="004B21ED"/>
    <w:rsid w:val="004C259F"/>
    <w:rsid w:val="004C59EA"/>
    <w:rsid w:val="004C6CDC"/>
    <w:rsid w:val="004D2EB1"/>
    <w:rsid w:val="004D554C"/>
    <w:rsid w:val="004D5804"/>
    <w:rsid w:val="004E00F2"/>
    <w:rsid w:val="004E46E8"/>
    <w:rsid w:val="004E56FC"/>
    <w:rsid w:val="004E77D2"/>
    <w:rsid w:val="004E7BF4"/>
    <w:rsid w:val="004E7D58"/>
    <w:rsid w:val="004F0069"/>
    <w:rsid w:val="004F2868"/>
    <w:rsid w:val="004F5F6C"/>
    <w:rsid w:val="00501CEF"/>
    <w:rsid w:val="00502CDD"/>
    <w:rsid w:val="0050647C"/>
    <w:rsid w:val="00507501"/>
    <w:rsid w:val="005115E9"/>
    <w:rsid w:val="00514634"/>
    <w:rsid w:val="005167B6"/>
    <w:rsid w:val="00520D7A"/>
    <w:rsid w:val="00524860"/>
    <w:rsid w:val="0052565B"/>
    <w:rsid w:val="005262EF"/>
    <w:rsid w:val="0052649F"/>
    <w:rsid w:val="005301DD"/>
    <w:rsid w:val="00534B57"/>
    <w:rsid w:val="00536A88"/>
    <w:rsid w:val="00543183"/>
    <w:rsid w:val="00543D9A"/>
    <w:rsid w:val="005456DD"/>
    <w:rsid w:val="005477A9"/>
    <w:rsid w:val="005477B9"/>
    <w:rsid w:val="0055293D"/>
    <w:rsid w:val="00552D65"/>
    <w:rsid w:val="00553C44"/>
    <w:rsid w:val="00555FD8"/>
    <w:rsid w:val="00557C5A"/>
    <w:rsid w:val="005622D3"/>
    <w:rsid w:val="005638A0"/>
    <w:rsid w:val="00564BD2"/>
    <w:rsid w:val="00566B1E"/>
    <w:rsid w:val="005674A8"/>
    <w:rsid w:val="00567878"/>
    <w:rsid w:val="005703A1"/>
    <w:rsid w:val="00571216"/>
    <w:rsid w:val="005752EC"/>
    <w:rsid w:val="0057604E"/>
    <w:rsid w:val="00576835"/>
    <w:rsid w:val="005770F9"/>
    <w:rsid w:val="005774DB"/>
    <w:rsid w:val="00577EF4"/>
    <w:rsid w:val="0058068F"/>
    <w:rsid w:val="00581D8B"/>
    <w:rsid w:val="0058236B"/>
    <w:rsid w:val="00593065"/>
    <w:rsid w:val="005948D8"/>
    <w:rsid w:val="005951EE"/>
    <w:rsid w:val="00595E99"/>
    <w:rsid w:val="0059782F"/>
    <w:rsid w:val="005A437C"/>
    <w:rsid w:val="005A583D"/>
    <w:rsid w:val="005A5CDF"/>
    <w:rsid w:val="005B20B5"/>
    <w:rsid w:val="005B2977"/>
    <w:rsid w:val="005B2B30"/>
    <w:rsid w:val="005C2148"/>
    <w:rsid w:val="005C38C3"/>
    <w:rsid w:val="005C4CE3"/>
    <w:rsid w:val="005C569C"/>
    <w:rsid w:val="005D02C8"/>
    <w:rsid w:val="005D0FD9"/>
    <w:rsid w:val="005D1433"/>
    <w:rsid w:val="005D28C8"/>
    <w:rsid w:val="005D411E"/>
    <w:rsid w:val="005D481D"/>
    <w:rsid w:val="005D7618"/>
    <w:rsid w:val="005E7570"/>
    <w:rsid w:val="005E7906"/>
    <w:rsid w:val="005F4652"/>
    <w:rsid w:val="006008C3"/>
    <w:rsid w:val="006010D3"/>
    <w:rsid w:val="00604250"/>
    <w:rsid w:val="006042E6"/>
    <w:rsid w:val="006061F9"/>
    <w:rsid w:val="0061045B"/>
    <w:rsid w:val="00610FE2"/>
    <w:rsid w:val="00612C40"/>
    <w:rsid w:val="0061478D"/>
    <w:rsid w:val="00621EAC"/>
    <w:rsid w:val="006220F9"/>
    <w:rsid w:val="00622ECC"/>
    <w:rsid w:val="00623541"/>
    <w:rsid w:val="00623792"/>
    <w:rsid w:val="00626931"/>
    <w:rsid w:val="00627F93"/>
    <w:rsid w:val="00631FC5"/>
    <w:rsid w:val="00633A69"/>
    <w:rsid w:val="006363F6"/>
    <w:rsid w:val="006407FD"/>
    <w:rsid w:val="0064081F"/>
    <w:rsid w:val="00643300"/>
    <w:rsid w:val="00645D5D"/>
    <w:rsid w:val="00650EC9"/>
    <w:rsid w:val="00651399"/>
    <w:rsid w:val="00654473"/>
    <w:rsid w:val="00654FC3"/>
    <w:rsid w:val="00655773"/>
    <w:rsid w:val="00656C9F"/>
    <w:rsid w:val="00660360"/>
    <w:rsid w:val="00664B7D"/>
    <w:rsid w:val="00665385"/>
    <w:rsid w:val="00670E1E"/>
    <w:rsid w:val="006719C8"/>
    <w:rsid w:val="006743CC"/>
    <w:rsid w:val="006755B9"/>
    <w:rsid w:val="00682F24"/>
    <w:rsid w:val="0068392E"/>
    <w:rsid w:val="00686A8C"/>
    <w:rsid w:val="00691A4F"/>
    <w:rsid w:val="00695766"/>
    <w:rsid w:val="00695AAB"/>
    <w:rsid w:val="006A4E42"/>
    <w:rsid w:val="006B0BF8"/>
    <w:rsid w:val="006B2372"/>
    <w:rsid w:val="006B24A9"/>
    <w:rsid w:val="006B58A7"/>
    <w:rsid w:val="006B6F7F"/>
    <w:rsid w:val="006B724C"/>
    <w:rsid w:val="006C1797"/>
    <w:rsid w:val="006C3AC4"/>
    <w:rsid w:val="006C4E4A"/>
    <w:rsid w:val="006C5341"/>
    <w:rsid w:val="006C6F4C"/>
    <w:rsid w:val="006D00E1"/>
    <w:rsid w:val="006D6BA9"/>
    <w:rsid w:val="006E31FB"/>
    <w:rsid w:val="006E347C"/>
    <w:rsid w:val="006E3971"/>
    <w:rsid w:val="006E4FA3"/>
    <w:rsid w:val="006E7793"/>
    <w:rsid w:val="006E7B99"/>
    <w:rsid w:val="006F4C5D"/>
    <w:rsid w:val="006F65BA"/>
    <w:rsid w:val="00700EE7"/>
    <w:rsid w:val="00702CB5"/>
    <w:rsid w:val="00705960"/>
    <w:rsid w:val="007066FE"/>
    <w:rsid w:val="007074B8"/>
    <w:rsid w:val="0071025F"/>
    <w:rsid w:val="007105B3"/>
    <w:rsid w:val="00711577"/>
    <w:rsid w:val="00711618"/>
    <w:rsid w:val="00711EAB"/>
    <w:rsid w:val="007124A7"/>
    <w:rsid w:val="00713F30"/>
    <w:rsid w:val="00720AB0"/>
    <w:rsid w:val="007222C1"/>
    <w:rsid w:val="0072269C"/>
    <w:rsid w:val="00727053"/>
    <w:rsid w:val="00734A90"/>
    <w:rsid w:val="0074007F"/>
    <w:rsid w:val="00744AF3"/>
    <w:rsid w:val="007461F4"/>
    <w:rsid w:val="00747E22"/>
    <w:rsid w:val="0075475E"/>
    <w:rsid w:val="0075563D"/>
    <w:rsid w:val="00761DD7"/>
    <w:rsid w:val="007748CD"/>
    <w:rsid w:val="0077694B"/>
    <w:rsid w:val="0078008D"/>
    <w:rsid w:val="00787782"/>
    <w:rsid w:val="007915FA"/>
    <w:rsid w:val="007920AD"/>
    <w:rsid w:val="00792777"/>
    <w:rsid w:val="00794E68"/>
    <w:rsid w:val="007A24FF"/>
    <w:rsid w:val="007A2F15"/>
    <w:rsid w:val="007A43A0"/>
    <w:rsid w:val="007A441E"/>
    <w:rsid w:val="007A463E"/>
    <w:rsid w:val="007B308E"/>
    <w:rsid w:val="007B3D9F"/>
    <w:rsid w:val="007B4C47"/>
    <w:rsid w:val="007B761E"/>
    <w:rsid w:val="007B7C35"/>
    <w:rsid w:val="007C32E7"/>
    <w:rsid w:val="007C466D"/>
    <w:rsid w:val="007D66F7"/>
    <w:rsid w:val="007D6F62"/>
    <w:rsid w:val="007E0749"/>
    <w:rsid w:val="007E221E"/>
    <w:rsid w:val="007E4B61"/>
    <w:rsid w:val="007E7D9A"/>
    <w:rsid w:val="007F1230"/>
    <w:rsid w:val="007F19F9"/>
    <w:rsid w:val="007F7AD3"/>
    <w:rsid w:val="00801C05"/>
    <w:rsid w:val="00802520"/>
    <w:rsid w:val="008039C6"/>
    <w:rsid w:val="0080410E"/>
    <w:rsid w:val="008049A6"/>
    <w:rsid w:val="008078D1"/>
    <w:rsid w:val="008105BB"/>
    <w:rsid w:val="00811BF3"/>
    <w:rsid w:val="008139DF"/>
    <w:rsid w:val="00814F09"/>
    <w:rsid w:val="00817CEF"/>
    <w:rsid w:val="0082285A"/>
    <w:rsid w:val="00826454"/>
    <w:rsid w:val="00826FEE"/>
    <w:rsid w:val="00831EF5"/>
    <w:rsid w:val="00831F0F"/>
    <w:rsid w:val="00833E30"/>
    <w:rsid w:val="0083503B"/>
    <w:rsid w:val="00835B93"/>
    <w:rsid w:val="00841726"/>
    <w:rsid w:val="0084192F"/>
    <w:rsid w:val="00841A14"/>
    <w:rsid w:val="00844697"/>
    <w:rsid w:val="00847170"/>
    <w:rsid w:val="008546F1"/>
    <w:rsid w:val="00855F14"/>
    <w:rsid w:val="008568C0"/>
    <w:rsid w:val="008579E7"/>
    <w:rsid w:val="008609A5"/>
    <w:rsid w:val="00863010"/>
    <w:rsid w:val="00864B08"/>
    <w:rsid w:val="00866081"/>
    <w:rsid w:val="00866D5F"/>
    <w:rsid w:val="008678F9"/>
    <w:rsid w:val="0087008C"/>
    <w:rsid w:val="00874C05"/>
    <w:rsid w:val="00877097"/>
    <w:rsid w:val="00877C77"/>
    <w:rsid w:val="00882351"/>
    <w:rsid w:val="00882CAD"/>
    <w:rsid w:val="00887D22"/>
    <w:rsid w:val="00887F0C"/>
    <w:rsid w:val="00892682"/>
    <w:rsid w:val="00893D0D"/>
    <w:rsid w:val="008975A1"/>
    <w:rsid w:val="008A0E56"/>
    <w:rsid w:val="008A258B"/>
    <w:rsid w:val="008A279E"/>
    <w:rsid w:val="008A406A"/>
    <w:rsid w:val="008A4C1E"/>
    <w:rsid w:val="008A6429"/>
    <w:rsid w:val="008B1BAE"/>
    <w:rsid w:val="008B2D90"/>
    <w:rsid w:val="008C0629"/>
    <w:rsid w:val="008C2FE7"/>
    <w:rsid w:val="008C7B2B"/>
    <w:rsid w:val="008D0BA5"/>
    <w:rsid w:val="008D1D39"/>
    <w:rsid w:val="008D58B8"/>
    <w:rsid w:val="008D5AB0"/>
    <w:rsid w:val="008D5D4B"/>
    <w:rsid w:val="008E2BC8"/>
    <w:rsid w:val="008E2F09"/>
    <w:rsid w:val="008E4E06"/>
    <w:rsid w:val="008E6D4E"/>
    <w:rsid w:val="008E7935"/>
    <w:rsid w:val="008F3250"/>
    <w:rsid w:val="008F3ED7"/>
    <w:rsid w:val="008F57FC"/>
    <w:rsid w:val="008F6561"/>
    <w:rsid w:val="008F72CE"/>
    <w:rsid w:val="0090237C"/>
    <w:rsid w:val="009036BA"/>
    <w:rsid w:val="00911355"/>
    <w:rsid w:val="009117F8"/>
    <w:rsid w:val="0091514E"/>
    <w:rsid w:val="00920411"/>
    <w:rsid w:val="0092060F"/>
    <w:rsid w:val="0092183B"/>
    <w:rsid w:val="00922A8E"/>
    <w:rsid w:val="00923A0E"/>
    <w:rsid w:val="00924C6E"/>
    <w:rsid w:val="00925411"/>
    <w:rsid w:val="009302CB"/>
    <w:rsid w:val="00931103"/>
    <w:rsid w:val="00932CF8"/>
    <w:rsid w:val="00934A05"/>
    <w:rsid w:val="00934F87"/>
    <w:rsid w:val="0093614E"/>
    <w:rsid w:val="00937670"/>
    <w:rsid w:val="009420C1"/>
    <w:rsid w:val="00942A2A"/>
    <w:rsid w:val="009501A8"/>
    <w:rsid w:val="00950728"/>
    <w:rsid w:val="0095213C"/>
    <w:rsid w:val="009530F5"/>
    <w:rsid w:val="009538EE"/>
    <w:rsid w:val="00955F7A"/>
    <w:rsid w:val="00961045"/>
    <w:rsid w:val="00962781"/>
    <w:rsid w:val="00966FFE"/>
    <w:rsid w:val="0097076D"/>
    <w:rsid w:val="00971D04"/>
    <w:rsid w:val="0097484F"/>
    <w:rsid w:val="00982E82"/>
    <w:rsid w:val="00984A2A"/>
    <w:rsid w:val="009858D7"/>
    <w:rsid w:val="009902FB"/>
    <w:rsid w:val="009913FE"/>
    <w:rsid w:val="00993E6F"/>
    <w:rsid w:val="009948C8"/>
    <w:rsid w:val="00997B6E"/>
    <w:rsid w:val="009A1763"/>
    <w:rsid w:val="009A1891"/>
    <w:rsid w:val="009A195A"/>
    <w:rsid w:val="009A321D"/>
    <w:rsid w:val="009A6CC3"/>
    <w:rsid w:val="009A7651"/>
    <w:rsid w:val="009B6A7C"/>
    <w:rsid w:val="009C3FD3"/>
    <w:rsid w:val="009D1F5F"/>
    <w:rsid w:val="009D21B1"/>
    <w:rsid w:val="009D6DE5"/>
    <w:rsid w:val="009E21C0"/>
    <w:rsid w:val="009E23F6"/>
    <w:rsid w:val="009E77C6"/>
    <w:rsid w:val="009F0E0C"/>
    <w:rsid w:val="009F1D54"/>
    <w:rsid w:val="009F1DA6"/>
    <w:rsid w:val="009F346A"/>
    <w:rsid w:val="009F3CA4"/>
    <w:rsid w:val="009F4DC5"/>
    <w:rsid w:val="009F69B6"/>
    <w:rsid w:val="009F7555"/>
    <w:rsid w:val="00A011BB"/>
    <w:rsid w:val="00A024F6"/>
    <w:rsid w:val="00A07DCA"/>
    <w:rsid w:val="00A12C31"/>
    <w:rsid w:val="00A134FF"/>
    <w:rsid w:val="00A15102"/>
    <w:rsid w:val="00A15914"/>
    <w:rsid w:val="00A1655B"/>
    <w:rsid w:val="00A20B25"/>
    <w:rsid w:val="00A21917"/>
    <w:rsid w:val="00A222CE"/>
    <w:rsid w:val="00A22B9E"/>
    <w:rsid w:val="00A22F68"/>
    <w:rsid w:val="00A247C7"/>
    <w:rsid w:val="00A32D6A"/>
    <w:rsid w:val="00A3441E"/>
    <w:rsid w:val="00A34716"/>
    <w:rsid w:val="00A349C5"/>
    <w:rsid w:val="00A40FEB"/>
    <w:rsid w:val="00A47803"/>
    <w:rsid w:val="00A47C29"/>
    <w:rsid w:val="00A507F3"/>
    <w:rsid w:val="00A53C6A"/>
    <w:rsid w:val="00A540B9"/>
    <w:rsid w:val="00A60584"/>
    <w:rsid w:val="00A639B8"/>
    <w:rsid w:val="00A6453E"/>
    <w:rsid w:val="00A70C76"/>
    <w:rsid w:val="00A71201"/>
    <w:rsid w:val="00A72B4A"/>
    <w:rsid w:val="00A732F6"/>
    <w:rsid w:val="00A74EF2"/>
    <w:rsid w:val="00A76805"/>
    <w:rsid w:val="00A77E7E"/>
    <w:rsid w:val="00A80C24"/>
    <w:rsid w:val="00A819C9"/>
    <w:rsid w:val="00A8284D"/>
    <w:rsid w:val="00A865F7"/>
    <w:rsid w:val="00A916A1"/>
    <w:rsid w:val="00A95F2E"/>
    <w:rsid w:val="00A95F72"/>
    <w:rsid w:val="00A967BB"/>
    <w:rsid w:val="00AA0676"/>
    <w:rsid w:val="00AA5ADE"/>
    <w:rsid w:val="00AB0B06"/>
    <w:rsid w:val="00AB1DDB"/>
    <w:rsid w:val="00AB4021"/>
    <w:rsid w:val="00AB641D"/>
    <w:rsid w:val="00AB6EBE"/>
    <w:rsid w:val="00AC0043"/>
    <w:rsid w:val="00AC0CAA"/>
    <w:rsid w:val="00AC499D"/>
    <w:rsid w:val="00AC4B34"/>
    <w:rsid w:val="00AC5B50"/>
    <w:rsid w:val="00AC7D43"/>
    <w:rsid w:val="00AD0BAF"/>
    <w:rsid w:val="00AD1150"/>
    <w:rsid w:val="00AD1BDE"/>
    <w:rsid w:val="00AD56EB"/>
    <w:rsid w:val="00AF3B33"/>
    <w:rsid w:val="00AF593D"/>
    <w:rsid w:val="00B0062A"/>
    <w:rsid w:val="00B0178D"/>
    <w:rsid w:val="00B039B4"/>
    <w:rsid w:val="00B05C3A"/>
    <w:rsid w:val="00B07F90"/>
    <w:rsid w:val="00B1115E"/>
    <w:rsid w:val="00B13ECF"/>
    <w:rsid w:val="00B15595"/>
    <w:rsid w:val="00B165CB"/>
    <w:rsid w:val="00B16939"/>
    <w:rsid w:val="00B17725"/>
    <w:rsid w:val="00B20ADB"/>
    <w:rsid w:val="00B20B62"/>
    <w:rsid w:val="00B21233"/>
    <w:rsid w:val="00B21A66"/>
    <w:rsid w:val="00B22286"/>
    <w:rsid w:val="00B23C4C"/>
    <w:rsid w:val="00B2426E"/>
    <w:rsid w:val="00B33F21"/>
    <w:rsid w:val="00B42566"/>
    <w:rsid w:val="00B446A3"/>
    <w:rsid w:val="00B47274"/>
    <w:rsid w:val="00B47999"/>
    <w:rsid w:val="00B50CA8"/>
    <w:rsid w:val="00B51A25"/>
    <w:rsid w:val="00B51AB3"/>
    <w:rsid w:val="00B52798"/>
    <w:rsid w:val="00B53FB7"/>
    <w:rsid w:val="00B61E21"/>
    <w:rsid w:val="00B647A7"/>
    <w:rsid w:val="00B64D11"/>
    <w:rsid w:val="00B67714"/>
    <w:rsid w:val="00B7125F"/>
    <w:rsid w:val="00B7299F"/>
    <w:rsid w:val="00B72F38"/>
    <w:rsid w:val="00B73064"/>
    <w:rsid w:val="00B744C4"/>
    <w:rsid w:val="00B7651D"/>
    <w:rsid w:val="00B80B3D"/>
    <w:rsid w:val="00B86993"/>
    <w:rsid w:val="00B86B61"/>
    <w:rsid w:val="00B874EB"/>
    <w:rsid w:val="00B96DDD"/>
    <w:rsid w:val="00BA2162"/>
    <w:rsid w:val="00BA27B0"/>
    <w:rsid w:val="00BA5C47"/>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107"/>
    <w:rsid w:val="00C07410"/>
    <w:rsid w:val="00C075FD"/>
    <w:rsid w:val="00C07CF6"/>
    <w:rsid w:val="00C10750"/>
    <w:rsid w:val="00C13EEB"/>
    <w:rsid w:val="00C14B12"/>
    <w:rsid w:val="00C1773B"/>
    <w:rsid w:val="00C21FDD"/>
    <w:rsid w:val="00C3166F"/>
    <w:rsid w:val="00C316D5"/>
    <w:rsid w:val="00C32850"/>
    <w:rsid w:val="00C32FDF"/>
    <w:rsid w:val="00C33473"/>
    <w:rsid w:val="00C33F35"/>
    <w:rsid w:val="00C35580"/>
    <w:rsid w:val="00C3706B"/>
    <w:rsid w:val="00C372A8"/>
    <w:rsid w:val="00C41454"/>
    <w:rsid w:val="00C4149B"/>
    <w:rsid w:val="00C47F1D"/>
    <w:rsid w:val="00C53702"/>
    <w:rsid w:val="00C53D1B"/>
    <w:rsid w:val="00C550B9"/>
    <w:rsid w:val="00C56B0B"/>
    <w:rsid w:val="00C572C9"/>
    <w:rsid w:val="00C57C16"/>
    <w:rsid w:val="00C61456"/>
    <w:rsid w:val="00C61DC0"/>
    <w:rsid w:val="00C620F0"/>
    <w:rsid w:val="00C64324"/>
    <w:rsid w:val="00C67358"/>
    <w:rsid w:val="00C7051B"/>
    <w:rsid w:val="00C7137F"/>
    <w:rsid w:val="00C71F9C"/>
    <w:rsid w:val="00C75143"/>
    <w:rsid w:val="00C758C7"/>
    <w:rsid w:val="00C765FB"/>
    <w:rsid w:val="00C768BA"/>
    <w:rsid w:val="00C8032A"/>
    <w:rsid w:val="00C82A01"/>
    <w:rsid w:val="00C83BD2"/>
    <w:rsid w:val="00C83BE8"/>
    <w:rsid w:val="00C93BAA"/>
    <w:rsid w:val="00C94A43"/>
    <w:rsid w:val="00C94DF0"/>
    <w:rsid w:val="00C97392"/>
    <w:rsid w:val="00CA01D3"/>
    <w:rsid w:val="00CA0534"/>
    <w:rsid w:val="00CA0CBB"/>
    <w:rsid w:val="00CA207A"/>
    <w:rsid w:val="00CA2B9D"/>
    <w:rsid w:val="00CA5B21"/>
    <w:rsid w:val="00CB214B"/>
    <w:rsid w:val="00CB4157"/>
    <w:rsid w:val="00CB67D4"/>
    <w:rsid w:val="00CB690A"/>
    <w:rsid w:val="00CB7617"/>
    <w:rsid w:val="00CC0C2C"/>
    <w:rsid w:val="00CC0CFF"/>
    <w:rsid w:val="00CC6CAA"/>
    <w:rsid w:val="00CC7280"/>
    <w:rsid w:val="00CD0A65"/>
    <w:rsid w:val="00CD1D1A"/>
    <w:rsid w:val="00CD2A01"/>
    <w:rsid w:val="00CD48E3"/>
    <w:rsid w:val="00CD5201"/>
    <w:rsid w:val="00CE1B73"/>
    <w:rsid w:val="00CE1B99"/>
    <w:rsid w:val="00CE1E4D"/>
    <w:rsid w:val="00CE4F52"/>
    <w:rsid w:val="00CE5B58"/>
    <w:rsid w:val="00CE6B75"/>
    <w:rsid w:val="00CE6C96"/>
    <w:rsid w:val="00CE73CB"/>
    <w:rsid w:val="00CF0645"/>
    <w:rsid w:val="00CF29A5"/>
    <w:rsid w:val="00CF4D8F"/>
    <w:rsid w:val="00CF7C89"/>
    <w:rsid w:val="00D042EF"/>
    <w:rsid w:val="00D07D61"/>
    <w:rsid w:val="00D13E11"/>
    <w:rsid w:val="00D159B0"/>
    <w:rsid w:val="00D167E0"/>
    <w:rsid w:val="00D173CD"/>
    <w:rsid w:val="00D173F6"/>
    <w:rsid w:val="00D17DBF"/>
    <w:rsid w:val="00D21B08"/>
    <w:rsid w:val="00D238F5"/>
    <w:rsid w:val="00D26CD0"/>
    <w:rsid w:val="00D31CF7"/>
    <w:rsid w:val="00D341CA"/>
    <w:rsid w:val="00D430D3"/>
    <w:rsid w:val="00D43806"/>
    <w:rsid w:val="00D454D4"/>
    <w:rsid w:val="00D4638A"/>
    <w:rsid w:val="00D46744"/>
    <w:rsid w:val="00D4687C"/>
    <w:rsid w:val="00D50E2F"/>
    <w:rsid w:val="00D55DD5"/>
    <w:rsid w:val="00D566FE"/>
    <w:rsid w:val="00D607F3"/>
    <w:rsid w:val="00D619D1"/>
    <w:rsid w:val="00D6286F"/>
    <w:rsid w:val="00D62AC4"/>
    <w:rsid w:val="00D661E7"/>
    <w:rsid w:val="00D66512"/>
    <w:rsid w:val="00D67857"/>
    <w:rsid w:val="00D704D3"/>
    <w:rsid w:val="00D73EAF"/>
    <w:rsid w:val="00D80153"/>
    <w:rsid w:val="00D85489"/>
    <w:rsid w:val="00D873AE"/>
    <w:rsid w:val="00D9004A"/>
    <w:rsid w:val="00D91FEA"/>
    <w:rsid w:val="00D92474"/>
    <w:rsid w:val="00D92CFF"/>
    <w:rsid w:val="00D9381C"/>
    <w:rsid w:val="00D947E9"/>
    <w:rsid w:val="00D956B4"/>
    <w:rsid w:val="00D95E7B"/>
    <w:rsid w:val="00D96744"/>
    <w:rsid w:val="00DA5685"/>
    <w:rsid w:val="00DB0E53"/>
    <w:rsid w:val="00DB234B"/>
    <w:rsid w:val="00DB242A"/>
    <w:rsid w:val="00DB41DA"/>
    <w:rsid w:val="00DB42FC"/>
    <w:rsid w:val="00DB5893"/>
    <w:rsid w:val="00DC0153"/>
    <w:rsid w:val="00DC2C68"/>
    <w:rsid w:val="00DC4793"/>
    <w:rsid w:val="00DC56E8"/>
    <w:rsid w:val="00DC7F01"/>
    <w:rsid w:val="00DD2EC3"/>
    <w:rsid w:val="00DD4023"/>
    <w:rsid w:val="00DD61AC"/>
    <w:rsid w:val="00DE295A"/>
    <w:rsid w:val="00DE2F6C"/>
    <w:rsid w:val="00DE3384"/>
    <w:rsid w:val="00DF022F"/>
    <w:rsid w:val="00DF058D"/>
    <w:rsid w:val="00DF1C60"/>
    <w:rsid w:val="00DF1D33"/>
    <w:rsid w:val="00DF2B7C"/>
    <w:rsid w:val="00DF562C"/>
    <w:rsid w:val="00E00612"/>
    <w:rsid w:val="00E05634"/>
    <w:rsid w:val="00E056F5"/>
    <w:rsid w:val="00E06AD4"/>
    <w:rsid w:val="00E07C94"/>
    <w:rsid w:val="00E12CF1"/>
    <w:rsid w:val="00E135C0"/>
    <w:rsid w:val="00E13C95"/>
    <w:rsid w:val="00E159C6"/>
    <w:rsid w:val="00E214E2"/>
    <w:rsid w:val="00E215D2"/>
    <w:rsid w:val="00E2342B"/>
    <w:rsid w:val="00E236E4"/>
    <w:rsid w:val="00E25714"/>
    <w:rsid w:val="00E26C0A"/>
    <w:rsid w:val="00E277FF"/>
    <w:rsid w:val="00E32C42"/>
    <w:rsid w:val="00E330A6"/>
    <w:rsid w:val="00E350B9"/>
    <w:rsid w:val="00E418BC"/>
    <w:rsid w:val="00E46410"/>
    <w:rsid w:val="00E46B9E"/>
    <w:rsid w:val="00E61ABD"/>
    <w:rsid w:val="00E63801"/>
    <w:rsid w:val="00E65A88"/>
    <w:rsid w:val="00E80999"/>
    <w:rsid w:val="00E82675"/>
    <w:rsid w:val="00E83BD2"/>
    <w:rsid w:val="00E928FC"/>
    <w:rsid w:val="00E93CCE"/>
    <w:rsid w:val="00E96C8D"/>
    <w:rsid w:val="00EA251D"/>
    <w:rsid w:val="00EA2B4F"/>
    <w:rsid w:val="00EA78D4"/>
    <w:rsid w:val="00EB0335"/>
    <w:rsid w:val="00EB08A1"/>
    <w:rsid w:val="00EB278E"/>
    <w:rsid w:val="00EB291E"/>
    <w:rsid w:val="00EB3E5F"/>
    <w:rsid w:val="00EB71D3"/>
    <w:rsid w:val="00EC2BA7"/>
    <w:rsid w:val="00ED19A6"/>
    <w:rsid w:val="00ED551F"/>
    <w:rsid w:val="00ED6B70"/>
    <w:rsid w:val="00EE1FB3"/>
    <w:rsid w:val="00EE3D2B"/>
    <w:rsid w:val="00EE4F6C"/>
    <w:rsid w:val="00EE646D"/>
    <w:rsid w:val="00EE6BE6"/>
    <w:rsid w:val="00EF28CE"/>
    <w:rsid w:val="00EF2CA0"/>
    <w:rsid w:val="00EF335C"/>
    <w:rsid w:val="00EF3FF6"/>
    <w:rsid w:val="00EF7CEA"/>
    <w:rsid w:val="00F01E9F"/>
    <w:rsid w:val="00F02FE2"/>
    <w:rsid w:val="00F03FCE"/>
    <w:rsid w:val="00F116F3"/>
    <w:rsid w:val="00F11ADB"/>
    <w:rsid w:val="00F23075"/>
    <w:rsid w:val="00F23E8B"/>
    <w:rsid w:val="00F2594D"/>
    <w:rsid w:val="00F25D2A"/>
    <w:rsid w:val="00F26BAE"/>
    <w:rsid w:val="00F30563"/>
    <w:rsid w:val="00F31AEF"/>
    <w:rsid w:val="00F33339"/>
    <w:rsid w:val="00F40813"/>
    <w:rsid w:val="00F41515"/>
    <w:rsid w:val="00F41E24"/>
    <w:rsid w:val="00F43438"/>
    <w:rsid w:val="00F4366E"/>
    <w:rsid w:val="00F43D31"/>
    <w:rsid w:val="00F4638F"/>
    <w:rsid w:val="00F46DE6"/>
    <w:rsid w:val="00F46DEF"/>
    <w:rsid w:val="00F50F10"/>
    <w:rsid w:val="00F52760"/>
    <w:rsid w:val="00F53C01"/>
    <w:rsid w:val="00F54AF7"/>
    <w:rsid w:val="00F601DD"/>
    <w:rsid w:val="00F63CEC"/>
    <w:rsid w:val="00F640B6"/>
    <w:rsid w:val="00F67C67"/>
    <w:rsid w:val="00F7118E"/>
    <w:rsid w:val="00F72023"/>
    <w:rsid w:val="00F751E1"/>
    <w:rsid w:val="00F75FD7"/>
    <w:rsid w:val="00F77443"/>
    <w:rsid w:val="00F77E3E"/>
    <w:rsid w:val="00F82E38"/>
    <w:rsid w:val="00F832FB"/>
    <w:rsid w:val="00F833F7"/>
    <w:rsid w:val="00F841EC"/>
    <w:rsid w:val="00F848F0"/>
    <w:rsid w:val="00F91AB9"/>
    <w:rsid w:val="00F9344F"/>
    <w:rsid w:val="00F9422D"/>
    <w:rsid w:val="00FA0376"/>
    <w:rsid w:val="00FA30D8"/>
    <w:rsid w:val="00FA3BC6"/>
    <w:rsid w:val="00FA3C89"/>
    <w:rsid w:val="00FA508E"/>
    <w:rsid w:val="00FA6F92"/>
    <w:rsid w:val="00FA7752"/>
    <w:rsid w:val="00FA7871"/>
    <w:rsid w:val="00FB1D09"/>
    <w:rsid w:val="00FB21F1"/>
    <w:rsid w:val="00FB3729"/>
    <w:rsid w:val="00FB7C95"/>
    <w:rsid w:val="00FC03C8"/>
    <w:rsid w:val="00FC3D77"/>
    <w:rsid w:val="00FC59F5"/>
    <w:rsid w:val="00FC64D6"/>
    <w:rsid w:val="00FC79A3"/>
    <w:rsid w:val="00FC7B5B"/>
    <w:rsid w:val="00FD1EA9"/>
    <w:rsid w:val="00FD284D"/>
    <w:rsid w:val="00FD2C1B"/>
    <w:rsid w:val="00FD39B4"/>
    <w:rsid w:val="00FD3F69"/>
    <w:rsid w:val="00FD47C3"/>
    <w:rsid w:val="00FD4C94"/>
    <w:rsid w:val="00FD656F"/>
    <w:rsid w:val="00FE51AB"/>
    <w:rsid w:val="00FE5A6A"/>
    <w:rsid w:val="00FE7927"/>
    <w:rsid w:val="00FF4D08"/>
    <w:rsid w:val="00FF6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7DDC874-668D-9144-A249-9034F043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7999"/>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 w:type="paragraph" w:styleId="af0">
    <w:name w:val="Revision"/>
    <w:hidden/>
    <w:uiPriority w:val="99"/>
    <w:semiHidden/>
    <w:rsid w:val="00F7118E"/>
    <w:rPr>
      <w:rFonts w:ascii="Times New Roman" w:eastAsia="宋体" w:hAnsi="Times New Roman"/>
      <w:sz w:val="24"/>
    </w:rPr>
  </w:style>
  <w:style w:type="paragraph" w:styleId="af1">
    <w:name w:val="Balloon Text"/>
    <w:basedOn w:val="a"/>
    <w:link w:val="af2"/>
    <w:uiPriority w:val="99"/>
    <w:semiHidden/>
    <w:unhideWhenUsed/>
    <w:rsid w:val="003507E2"/>
    <w:pPr>
      <w:spacing w:line="240" w:lineRule="auto"/>
    </w:pPr>
    <w:rPr>
      <w:sz w:val="18"/>
      <w:szCs w:val="18"/>
    </w:rPr>
  </w:style>
  <w:style w:type="character" w:customStyle="1" w:styleId="af2">
    <w:name w:val="批注框文本 字符"/>
    <w:basedOn w:val="a0"/>
    <w:link w:val="af1"/>
    <w:uiPriority w:val="99"/>
    <w:semiHidden/>
    <w:rsid w:val="003507E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188296698">
      <w:bodyDiv w:val="1"/>
      <w:marLeft w:val="0"/>
      <w:marRight w:val="0"/>
      <w:marTop w:val="0"/>
      <w:marBottom w:val="0"/>
      <w:divBdr>
        <w:top w:val="none" w:sz="0" w:space="0" w:color="auto"/>
        <w:left w:val="none" w:sz="0" w:space="0" w:color="auto"/>
        <w:bottom w:val="none" w:sz="0" w:space="0" w:color="auto"/>
        <w:right w:val="none" w:sz="0" w:space="0" w:color="auto"/>
      </w:divBdr>
      <w:divsChild>
        <w:div w:id="42991905">
          <w:marLeft w:val="0"/>
          <w:marRight w:val="0"/>
          <w:marTop w:val="0"/>
          <w:marBottom w:val="0"/>
          <w:divBdr>
            <w:top w:val="none" w:sz="0" w:space="0" w:color="auto"/>
            <w:left w:val="none" w:sz="0" w:space="0" w:color="auto"/>
            <w:bottom w:val="none" w:sz="0" w:space="0" w:color="auto"/>
            <w:right w:val="none" w:sz="0" w:space="0" w:color="auto"/>
          </w:divBdr>
          <w:divsChild>
            <w:div w:id="409230479">
              <w:marLeft w:val="0"/>
              <w:marRight w:val="0"/>
              <w:marTop w:val="0"/>
              <w:marBottom w:val="0"/>
              <w:divBdr>
                <w:top w:val="none" w:sz="0" w:space="0" w:color="auto"/>
                <w:left w:val="none" w:sz="0" w:space="0" w:color="auto"/>
                <w:bottom w:val="none" w:sz="0" w:space="0" w:color="auto"/>
                <w:right w:val="none" w:sz="0" w:space="0" w:color="auto"/>
              </w:divBdr>
              <w:divsChild>
                <w:div w:id="19409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672">
          <w:marLeft w:val="0"/>
          <w:marRight w:val="0"/>
          <w:marTop w:val="0"/>
          <w:marBottom w:val="0"/>
          <w:divBdr>
            <w:top w:val="none" w:sz="0" w:space="0" w:color="auto"/>
            <w:left w:val="none" w:sz="0" w:space="0" w:color="auto"/>
            <w:bottom w:val="none" w:sz="0" w:space="0" w:color="auto"/>
            <w:right w:val="none" w:sz="0" w:space="0" w:color="auto"/>
          </w:divBdr>
        </w:div>
        <w:div w:id="1722941540">
          <w:marLeft w:val="0"/>
          <w:marRight w:val="0"/>
          <w:marTop w:val="0"/>
          <w:marBottom w:val="0"/>
          <w:divBdr>
            <w:top w:val="none" w:sz="0" w:space="0" w:color="auto"/>
            <w:left w:val="none" w:sz="0" w:space="0" w:color="auto"/>
            <w:bottom w:val="none" w:sz="0" w:space="0" w:color="auto"/>
            <w:right w:val="none" w:sz="0" w:space="0" w:color="auto"/>
          </w:divBdr>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2109002">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18192169">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0355">
      <w:bodyDiv w:val="1"/>
      <w:marLeft w:val="0"/>
      <w:marRight w:val="0"/>
      <w:marTop w:val="0"/>
      <w:marBottom w:val="0"/>
      <w:divBdr>
        <w:top w:val="none" w:sz="0" w:space="0" w:color="auto"/>
        <w:left w:val="none" w:sz="0" w:space="0" w:color="auto"/>
        <w:bottom w:val="none" w:sz="0" w:space="0" w:color="auto"/>
        <w:right w:val="none" w:sz="0" w:space="0" w:color="auto"/>
      </w:divBdr>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21156">
      <w:bodyDiv w:val="1"/>
      <w:marLeft w:val="0"/>
      <w:marRight w:val="0"/>
      <w:marTop w:val="0"/>
      <w:marBottom w:val="0"/>
      <w:divBdr>
        <w:top w:val="none" w:sz="0" w:space="0" w:color="auto"/>
        <w:left w:val="none" w:sz="0" w:space="0" w:color="auto"/>
        <w:bottom w:val="none" w:sz="0" w:space="0" w:color="auto"/>
        <w:right w:val="none" w:sz="0" w:space="0" w:color="auto"/>
      </w:divBdr>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1503">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19806952">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56392934">
      <w:bodyDiv w:val="1"/>
      <w:marLeft w:val="0"/>
      <w:marRight w:val="0"/>
      <w:marTop w:val="0"/>
      <w:marBottom w:val="0"/>
      <w:divBdr>
        <w:top w:val="none" w:sz="0" w:space="0" w:color="auto"/>
        <w:left w:val="none" w:sz="0" w:space="0" w:color="auto"/>
        <w:bottom w:val="none" w:sz="0" w:space="0" w:color="auto"/>
        <w:right w:val="none" w:sz="0" w:space="0" w:color="auto"/>
      </w:divBdr>
    </w:div>
    <w:div w:id="1062024232">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070468949">
      <w:bodyDiv w:val="1"/>
      <w:marLeft w:val="0"/>
      <w:marRight w:val="0"/>
      <w:marTop w:val="0"/>
      <w:marBottom w:val="0"/>
      <w:divBdr>
        <w:top w:val="none" w:sz="0" w:space="0" w:color="auto"/>
        <w:left w:val="none" w:sz="0" w:space="0" w:color="auto"/>
        <w:bottom w:val="none" w:sz="0" w:space="0" w:color="auto"/>
        <w:right w:val="none" w:sz="0" w:space="0" w:color="auto"/>
      </w:divBdr>
    </w:div>
    <w:div w:id="1136798579">
      <w:bodyDiv w:val="1"/>
      <w:marLeft w:val="0"/>
      <w:marRight w:val="0"/>
      <w:marTop w:val="0"/>
      <w:marBottom w:val="0"/>
      <w:divBdr>
        <w:top w:val="none" w:sz="0" w:space="0" w:color="auto"/>
        <w:left w:val="none" w:sz="0" w:space="0" w:color="auto"/>
        <w:bottom w:val="none" w:sz="0" w:space="0" w:color="auto"/>
        <w:right w:val="none" w:sz="0" w:space="0" w:color="auto"/>
      </w:divBdr>
      <w:divsChild>
        <w:div w:id="2076472246">
          <w:marLeft w:val="0"/>
          <w:marRight w:val="0"/>
          <w:marTop w:val="0"/>
          <w:marBottom w:val="0"/>
          <w:divBdr>
            <w:top w:val="none" w:sz="0" w:space="0" w:color="auto"/>
            <w:left w:val="none" w:sz="0" w:space="0" w:color="auto"/>
            <w:bottom w:val="none" w:sz="0" w:space="0" w:color="auto"/>
            <w:right w:val="none" w:sz="0" w:space="0" w:color="auto"/>
          </w:divBdr>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06331490">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24302491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69">
          <w:marLeft w:val="0"/>
          <w:marRight w:val="0"/>
          <w:marTop w:val="0"/>
          <w:marBottom w:val="0"/>
          <w:divBdr>
            <w:top w:val="none" w:sz="0" w:space="0" w:color="auto"/>
            <w:left w:val="none" w:sz="0" w:space="0" w:color="auto"/>
            <w:bottom w:val="none" w:sz="0" w:space="0" w:color="auto"/>
            <w:right w:val="none" w:sz="0" w:space="0" w:color="auto"/>
          </w:divBdr>
          <w:divsChild>
            <w:div w:id="5673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655">
      <w:bodyDiv w:val="1"/>
      <w:marLeft w:val="0"/>
      <w:marRight w:val="0"/>
      <w:marTop w:val="0"/>
      <w:marBottom w:val="0"/>
      <w:divBdr>
        <w:top w:val="none" w:sz="0" w:space="0" w:color="auto"/>
        <w:left w:val="none" w:sz="0" w:space="0" w:color="auto"/>
        <w:bottom w:val="none" w:sz="0" w:space="0" w:color="auto"/>
        <w:right w:val="none" w:sz="0" w:space="0" w:color="auto"/>
      </w:divBdr>
      <w:divsChild>
        <w:div w:id="1172795362">
          <w:marLeft w:val="0"/>
          <w:marRight w:val="0"/>
          <w:marTop w:val="0"/>
          <w:marBottom w:val="0"/>
          <w:divBdr>
            <w:top w:val="none" w:sz="0" w:space="0" w:color="auto"/>
            <w:left w:val="none" w:sz="0" w:space="0" w:color="auto"/>
            <w:bottom w:val="none" w:sz="0" w:space="0" w:color="auto"/>
            <w:right w:val="none" w:sz="0" w:space="0" w:color="auto"/>
          </w:divBdr>
          <w:divsChild>
            <w:div w:id="1732847357">
              <w:marLeft w:val="0"/>
              <w:marRight w:val="0"/>
              <w:marTop w:val="0"/>
              <w:marBottom w:val="0"/>
              <w:divBdr>
                <w:top w:val="none" w:sz="0" w:space="0" w:color="auto"/>
                <w:left w:val="none" w:sz="0" w:space="0" w:color="auto"/>
                <w:bottom w:val="none" w:sz="0" w:space="0" w:color="auto"/>
                <w:right w:val="none" w:sz="0" w:space="0" w:color="auto"/>
              </w:divBdr>
              <w:divsChild>
                <w:div w:id="151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8733">
      <w:bodyDiv w:val="1"/>
      <w:marLeft w:val="0"/>
      <w:marRight w:val="0"/>
      <w:marTop w:val="0"/>
      <w:marBottom w:val="0"/>
      <w:divBdr>
        <w:top w:val="none" w:sz="0" w:space="0" w:color="auto"/>
        <w:left w:val="none" w:sz="0" w:space="0" w:color="auto"/>
        <w:bottom w:val="none" w:sz="0" w:space="0" w:color="auto"/>
        <w:right w:val="none" w:sz="0" w:space="0" w:color="auto"/>
      </w:divBdr>
      <w:divsChild>
        <w:div w:id="2025935042">
          <w:marLeft w:val="0"/>
          <w:marRight w:val="0"/>
          <w:marTop w:val="0"/>
          <w:marBottom w:val="0"/>
          <w:divBdr>
            <w:top w:val="none" w:sz="0" w:space="0" w:color="auto"/>
            <w:left w:val="none" w:sz="0" w:space="0" w:color="auto"/>
            <w:bottom w:val="none" w:sz="0" w:space="0" w:color="auto"/>
            <w:right w:val="none" w:sz="0" w:space="0" w:color="auto"/>
          </w:divBdr>
          <w:divsChild>
            <w:div w:id="1021737335">
              <w:marLeft w:val="0"/>
              <w:marRight w:val="0"/>
              <w:marTop w:val="0"/>
              <w:marBottom w:val="0"/>
              <w:divBdr>
                <w:top w:val="none" w:sz="0" w:space="0" w:color="auto"/>
                <w:left w:val="none" w:sz="0" w:space="0" w:color="auto"/>
                <w:bottom w:val="none" w:sz="0" w:space="0" w:color="auto"/>
                <w:right w:val="none" w:sz="0" w:space="0" w:color="auto"/>
              </w:divBdr>
              <w:divsChild>
                <w:div w:id="13473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1088654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442605396">
      <w:bodyDiv w:val="1"/>
      <w:marLeft w:val="0"/>
      <w:marRight w:val="0"/>
      <w:marTop w:val="0"/>
      <w:marBottom w:val="0"/>
      <w:divBdr>
        <w:top w:val="none" w:sz="0" w:space="0" w:color="auto"/>
        <w:left w:val="none" w:sz="0" w:space="0" w:color="auto"/>
        <w:bottom w:val="none" w:sz="0" w:space="0" w:color="auto"/>
        <w:right w:val="none" w:sz="0" w:space="0" w:color="auto"/>
      </w:divBdr>
    </w:div>
    <w:div w:id="1559317963">
      <w:bodyDiv w:val="1"/>
      <w:marLeft w:val="0"/>
      <w:marRight w:val="0"/>
      <w:marTop w:val="0"/>
      <w:marBottom w:val="0"/>
      <w:divBdr>
        <w:top w:val="none" w:sz="0" w:space="0" w:color="auto"/>
        <w:left w:val="none" w:sz="0" w:space="0" w:color="auto"/>
        <w:bottom w:val="none" w:sz="0" w:space="0" w:color="auto"/>
        <w:right w:val="none" w:sz="0" w:space="0" w:color="auto"/>
      </w:divBdr>
    </w:div>
    <w:div w:id="1564296759">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697347154">
      <w:bodyDiv w:val="1"/>
      <w:marLeft w:val="0"/>
      <w:marRight w:val="0"/>
      <w:marTop w:val="0"/>
      <w:marBottom w:val="0"/>
      <w:divBdr>
        <w:top w:val="none" w:sz="0" w:space="0" w:color="auto"/>
        <w:left w:val="none" w:sz="0" w:space="0" w:color="auto"/>
        <w:bottom w:val="none" w:sz="0" w:space="0" w:color="auto"/>
        <w:right w:val="none" w:sz="0" w:space="0" w:color="auto"/>
      </w:divBdr>
      <w:divsChild>
        <w:div w:id="11416836">
          <w:marLeft w:val="0"/>
          <w:marRight w:val="0"/>
          <w:marTop w:val="0"/>
          <w:marBottom w:val="0"/>
          <w:divBdr>
            <w:top w:val="none" w:sz="0" w:space="0" w:color="auto"/>
            <w:left w:val="none" w:sz="0" w:space="0" w:color="auto"/>
            <w:bottom w:val="none" w:sz="0" w:space="0" w:color="auto"/>
            <w:right w:val="none" w:sz="0" w:space="0" w:color="auto"/>
          </w:divBdr>
        </w:div>
      </w:divsChild>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871257311">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1993755466">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075663503">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image" Target="media/image6.tiff"/><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unlingshan\Desktop\&#24037;&#20316;&#31807;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barChart>
        <c:barDir val="col"/>
        <c:grouping val="clustered"/>
        <c:varyColors val="0"/>
        <c:ser>
          <c:idx val="0"/>
          <c:order val="0"/>
          <c:tx>
            <c:strRef>
              <c:f>Sheet1!$B$1</c:f>
              <c:strCache>
                <c:ptCount val="1"/>
                <c:pt idx="0">
                  <c:v>GMM开发集</c:v>
                </c:pt>
              </c:strCache>
            </c:strRef>
          </c:tx>
          <c:spPr>
            <a:solidFill>
              <a:schemeClr val="accent6">
                <a:lumMod val="20000"/>
                <a:lumOff val="8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Sheet1!$B$2:$B$17</c:f>
              <c:numCache>
                <c:formatCode>General</c:formatCode>
                <c:ptCount val="16"/>
                <c:pt idx="0">
                  <c:v>76</c:v>
                </c:pt>
                <c:pt idx="1">
                  <c:v>83</c:v>
                </c:pt>
                <c:pt idx="2">
                  <c:v>78.5</c:v>
                </c:pt>
                <c:pt idx="3">
                  <c:v>92</c:v>
                </c:pt>
                <c:pt idx="4">
                  <c:v>86.5</c:v>
                </c:pt>
                <c:pt idx="5">
                  <c:v>66.7</c:v>
                </c:pt>
                <c:pt idx="6">
                  <c:v>74.400000000000006</c:v>
                </c:pt>
                <c:pt idx="7">
                  <c:v>72</c:v>
                </c:pt>
                <c:pt idx="8">
                  <c:v>60.6</c:v>
                </c:pt>
                <c:pt idx="9">
                  <c:v>77.2</c:v>
                </c:pt>
                <c:pt idx="10">
                  <c:v>97.8</c:v>
                </c:pt>
                <c:pt idx="11">
                  <c:v>48.4</c:v>
                </c:pt>
                <c:pt idx="12">
                  <c:v>73.7</c:v>
                </c:pt>
                <c:pt idx="13">
                  <c:v>36.200000000000003</c:v>
                </c:pt>
                <c:pt idx="14">
                  <c:v>81.7</c:v>
                </c:pt>
                <c:pt idx="15">
                  <c:v>73.599999999999994</c:v>
                </c:pt>
              </c:numCache>
            </c:numRef>
          </c:val>
          <c:extLst>
            <c:ext xmlns:c16="http://schemas.microsoft.com/office/drawing/2014/chart" uri="{C3380CC4-5D6E-409C-BE32-E72D297353CC}">
              <c16:uniqueId val="{00000000-09FB-5F42-BB73-7C0D019683E6}"/>
            </c:ext>
          </c:extLst>
        </c:ser>
        <c:ser>
          <c:idx val="1"/>
          <c:order val="1"/>
          <c:tx>
            <c:strRef>
              <c:f>Sheet1!$C$1</c:f>
              <c:strCache>
                <c:ptCount val="1"/>
                <c:pt idx="0">
                  <c:v>CNN开发集</c:v>
                </c:pt>
              </c:strCache>
            </c:strRef>
          </c:tx>
          <c:spPr>
            <a:solidFill>
              <a:schemeClr val="accent6">
                <a:lumMod val="40000"/>
                <a:lumOff val="6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Sheet1!$C$2:$C$17</c:f>
              <c:numCache>
                <c:formatCode>General</c:formatCode>
                <c:ptCount val="16"/>
                <c:pt idx="0">
                  <c:v>92</c:v>
                </c:pt>
                <c:pt idx="1">
                  <c:v>94.6</c:v>
                </c:pt>
                <c:pt idx="2">
                  <c:v>89.1</c:v>
                </c:pt>
                <c:pt idx="3">
                  <c:v>99</c:v>
                </c:pt>
                <c:pt idx="4">
                  <c:v>100</c:v>
                </c:pt>
                <c:pt idx="5">
                  <c:v>99.7</c:v>
                </c:pt>
                <c:pt idx="6">
                  <c:v>88.8</c:v>
                </c:pt>
                <c:pt idx="7">
                  <c:v>95.2</c:v>
                </c:pt>
                <c:pt idx="8">
                  <c:v>89.1</c:v>
                </c:pt>
                <c:pt idx="9">
                  <c:v>96.5</c:v>
                </c:pt>
                <c:pt idx="10">
                  <c:v>100</c:v>
                </c:pt>
                <c:pt idx="11">
                  <c:v>91.3</c:v>
                </c:pt>
                <c:pt idx="12">
                  <c:v>86.9</c:v>
                </c:pt>
                <c:pt idx="13">
                  <c:v>87.8</c:v>
                </c:pt>
                <c:pt idx="14">
                  <c:v>90.4</c:v>
                </c:pt>
                <c:pt idx="15">
                  <c:v>93.4</c:v>
                </c:pt>
              </c:numCache>
            </c:numRef>
          </c:val>
          <c:extLst>
            <c:ext xmlns:c16="http://schemas.microsoft.com/office/drawing/2014/chart" uri="{C3380CC4-5D6E-409C-BE32-E72D297353CC}">
              <c16:uniqueId val="{00000001-09FB-5F42-BB73-7C0D019683E6}"/>
            </c:ext>
          </c:extLst>
        </c:ser>
        <c:ser>
          <c:idx val="2"/>
          <c:order val="2"/>
          <c:tx>
            <c:strRef>
              <c:f>Sheet1!$D$1</c:f>
              <c:strCache>
                <c:ptCount val="1"/>
                <c:pt idx="0">
                  <c:v>GMM验证集</c:v>
                </c:pt>
              </c:strCache>
            </c:strRef>
          </c:tx>
          <c:spPr>
            <a:solidFill>
              <a:schemeClr val="accent6">
                <a:lumMod val="60000"/>
                <a:lumOff val="4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Sheet1!$D$2:$D$17</c:f>
              <c:numCache>
                <c:formatCode>General</c:formatCode>
                <c:ptCount val="16"/>
                <c:pt idx="0">
                  <c:v>30.6</c:v>
                </c:pt>
                <c:pt idx="1">
                  <c:v>41.7</c:v>
                </c:pt>
                <c:pt idx="2">
                  <c:v>61.1</c:v>
                </c:pt>
                <c:pt idx="3">
                  <c:v>57.4</c:v>
                </c:pt>
                <c:pt idx="4">
                  <c:v>79.599999999999994</c:v>
                </c:pt>
                <c:pt idx="5">
                  <c:v>81.5</c:v>
                </c:pt>
                <c:pt idx="6">
                  <c:v>61.1</c:v>
                </c:pt>
                <c:pt idx="7">
                  <c:v>96.3</c:v>
                </c:pt>
                <c:pt idx="8">
                  <c:v>23.1</c:v>
                </c:pt>
                <c:pt idx="9">
                  <c:v>94.4</c:v>
                </c:pt>
                <c:pt idx="10">
                  <c:v>69.400000000000006</c:v>
                </c:pt>
                <c:pt idx="11">
                  <c:v>15.7</c:v>
                </c:pt>
                <c:pt idx="12">
                  <c:v>80.599999999999994</c:v>
                </c:pt>
                <c:pt idx="13">
                  <c:v>63</c:v>
                </c:pt>
                <c:pt idx="14">
                  <c:v>55.6</c:v>
                </c:pt>
                <c:pt idx="15">
                  <c:v>60.7</c:v>
                </c:pt>
              </c:numCache>
            </c:numRef>
          </c:val>
          <c:extLst>
            <c:ext xmlns:c16="http://schemas.microsoft.com/office/drawing/2014/chart" uri="{C3380CC4-5D6E-409C-BE32-E72D297353CC}">
              <c16:uniqueId val="{00000002-09FB-5F42-BB73-7C0D019683E6}"/>
            </c:ext>
          </c:extLst>
        </c:ser>
        <c:ser>
          <c:idx val="3"/>
          <c:order val="3"/>
          <c:tx>
            <c:strRef>
              <c:f>Sheet1!$E$1</c:f>
              <c:strCache>
                <c:ptCount val="1"/>
                <c:pt idx="0">
                  <c:v>CNN验证集</c:v>
                </c:pt>
              </c:strCache>
            </c:strRef>
          </c:tx>
          <c:spPr>
            <a:solidFill>
              <a:schemeClr val="accent6">
                <a:lumMod val="75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Sheet1!$E$2:$E$17</c:f>
              <c:numCache>
                <c:formatCode>General</c:formatCode>
                <c:ptCount val="16"/>
                <c:pt idx="0">
                  <c:v>41.7</c:v>
                </c:pt>
                <c:pt idx="1">
                  <c:v>26.9</c:v>
                </c:pt>
                <c:pt idx="2">
                  <c:v>55.6</c:v>
                </c:pt>
                <c:pt idx="3">
                  <c:v>70.400000000000006</c:v>
                </c:pt>
                <c:pt idx="4">
                  <c:v>91.7</c:v>
                </c:pt>
                <c:pt idx="5">
                  <c:v>92.6</c:v>
                </c:pt>
                <c:pt idx="6">
                  <c:v>49.1</c:v>
                </c:pt>
                <c:pt idx="7">
                  <c:v>64.8</c:v>
                </c:pt>
                <c:pt idx="8">
                  <c:v>37</c:v>
                </c:pt>
                <c:pt idx="9">
                  <c:v>91.7</c:v>
                </c:pt>
                <c:pt idx="10">
                  <c:v>86.1</c:v>
                </c:pt>
                <c:pt idx="11">
                  <c:v>21.3</c:v>
                </c:pt>
                <c:pt idx="12">
                  <c:v>56.5</c:v>
                </c:pt>
                <c:pt idx="13">
                  <c:v>60.2</c:v>
                </c:pt>
                <c:pt idx="14">
                  <c:v>42.6</c:v>
                </c:pt>
                <c:pt idx="15">
                  <c:v>59.2</c:v>
                </c:pt>
              </c:numCache>
            </c:numRef>
          </c:val>
          <c:extLst>
            <c:ext xmlns:c16="http://schemas.microsoft.com/office/drawing/2014/chart" uri="{C3380CC4-5D6E-409C-BE32-E72D297353CC}">
              <c16:uniqueId val="{00000003-09FB-5F42-BB73-7C0D019683E6}"/>
            </c:ext>
          </c:extLst>
        </c:ser>
        <c:dLbls>
          <c:showLegendKey val="0"/>
          <c:showVal val="0"/>
          <c:showCatName val="0"/>
          <c:showSerName val="0"/>
          <c:showPercent val="0"/>
          <c:showBubbleSize val="0"/>
        </c:dLbls>
        <c:gapWidth val="219"/>
        <c:overlap val="-27"/>
        <c:axId val="861104015"/>
        <c:axId val="861105695"/>
      </c:barChart>
      <c:catAx>
        <c:axId val="861104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5695"/>
        <c:crosses val="autoZero"/>
        <c:auto val="1"/>
        <c:lblAlgn val="ctr"/>
        <c:lblOffset val="100"/>
        <c:noMultiLvlLbl val="0"/>
      </c:catAx>
      <c:valAx>
        <c:axId val="861105695"/>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4015"/>
        <c:crosses val="autoZero"/>
        <c:crossBetween val="between"/>
      </c:valAx>
      <c:spPr>
        <a:noFill/>
        <a:ln cap="rnd">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effectLst/>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A9B6C8-50F1-DE44-AEFF-D076DC650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11802</TotalTime>
  <Pages>46</Pages>
  <Words>5279</Words>
  <Characters>30093</Characters>
  <Application>Microsoft Office Word</Application>
  <DocSecurity>0</DocSecurity>
  <Lines>250</Lines>
  <Paragraphs>70</Paragraphs>
  <ScaleCrop>false</ScaleCrop>
  <Company/>
  <LinksUpToDate>false</LinksUpToDate>
  <CharactersWithSpaces>35302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Microsoft Office User</cp:lastModifiedBy>
  <cp:revision>38</cp:revision>
  <dcterms:created xsi:type="dcterms:W3CDTF">2018-12-12T07:27:00Z</dcterms:created>
  <dcterms:modified xsi:type="dcterms:W3CDTF">2019-03-11T16:01:00Z</dcterms:modified>
</cp:coreProperties>
</file>