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49C5" w14:textId="577CEFCD" w:rsidR="006B06EB" w:rsidRDefault="009C413D" w:rsidP="009C413D">
      <w:pPr>
        <w:pStyle w:val="Heading1"/>
        <w:rPr>
          <w:lang w:val="es-MX"/>
        </w:rPr>
      </w:pPr>
      <w:r>
        <w:rPr>
          <w:lang w:val="es-MX"/>
        </w:rPr>
        <w:t>UT4 TA10</w:t>
      </w:r>
    </w:p>
    <w:p w14:paraId="312BF3D6" w14:textId="2A6FF687" w:rsidR="009C413D" w:rsidRPr="009C413D" w:rsidRDefault="002C04BF" w:rsidP="002C04BF">
      <w:pPr>
        <w:pStyle w:val="Heading2"/>
        <w:rPr>
          <w:lang w:val="es-MX"/>
        </w:rPr>
      </w:pPr>
      <w:r>
        <w:rPr>
          <w:lang w:val="es-MX"/>
        </w:rPr>
        <w:t xml:space="preserve">Visualización </w:t>
      </w:r>
      <w:proofErr w:type="spellStart"/>
      <w:r>
        <w:rPr>
          <w:lang w:val="es-MX"/>
        </w:rPr>
        <w:t>Dataset</w:t>
      </w:r>
      <w:proofErr w:type="spellEnd"/>
    </w:p>
    <w:p w14:paraId="08F6DD30" w14:textId="4277489E" w:rsidR="03D419C2" w:rsidRDefault="00847868" w:rsidP="1E369D8A">
      <w:r>
        <w:rPr>
          <w:noProof/>
        </w:rPr>
        <w:drawing>
          <wp:inline distT="0" distB="0" distL="0" distR="0" wp14:anchorId="3272BA16" wp14:editId="12B8D9B8">
            <wp:extent cx="5400040" cy="2836545"/>
            <wp:effectExtent l="0" t="0" r="0" b="1905"/>
            <wp:docPr id="1187651250" name="Imagen 118765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400040" cy="2836545"/>
                    </a:xfrm>
                    <a:prstGeom prst="rect">
                      <a:avLst/>
                    </a:prstGeom>
                  </pic:spPr>
                </pic:pic>
              </a:graphicData>
            </a:graphic>
          </wp:inline>
        </w:drawing>
      </w:r>
    </w:p>
    <w:p w14:paraId="3A49B44B" w14:textId="6082D504" w:rsidR="081D9D07" w:rsidRDefault="34CB7842" w:rsidP="34CB7842">
      <w:proofErr w:type="spellStart"/>
      <w:r>
        <w:t>Deviation</w:t>
      </w:r>
      <w:proofErr w:type="spellEnd"/>
    </w:p>
    <w:p w14:paraId="46EBD766" w14:textId="2850E630" w:rsidR="009C413D" w:rsidRDefault="009C413D" w:rsidP="009C413D">
      <w:r>
        <w:rPr>
          <w:noProof/>
        </w:rPr>
        <w:drawing>
          <wp:inline distT="0" distB="0" distL="0" distR="0" wp14:anchorId="780937F2" wp14:editId="60AB10CA">
            <wp:extent cx="4572000" cy="2971800"/>
            <wp:effectExtent l="0" t="0" r="0" b="0"/>
            <wp:docPr id="1691516429" name="Imagen 1691516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6C5FF785" w14:textId="45C36E74" w:rsidR="009C413D" w:rsidRDefault="00E62B44" w:rsidP="009C413D">
      <w:r>
        <w:t>Áreas</w:t>
      </w:r>
      <w:r w:rsidR="00A540B7">
        <w:t>:</w:t>
      </w:r>
    </w:p>
    <w:p w14:paraId="2D00D967" w14:textId="6FE907E8" w:rsidR="009C413D" w:rsidRDefault="00A540B7" w:rsidP="00A540B7">
      <w:pPr>
        <w:pStyle w:val="ListParagraph"/>
        <w:numPr>
          <w:ilvl w:val="0"/>
          <w:numId w:val="1"/>
        </w:numPr>
      </w:pPr>
      <w:r>
        <w:t xml:space="preserve">Atributos </w:t>
      </w:r>
      <w:r w:rsidR="01BF31B3">
        <w:t xml:space="preserve">del </w:t>
      </w:r>
      <w:r w:rsidR="00BC211F">
        <w:t>7</w:t>
      </w:r>
      <w:r w:rsidR="29631D2C">
        <w:t xml:space="preserve"> </w:t>
      </w:r>
      <w:r w:rsidR="01BF31B3">
        <w:t>al 15</w:t>
      </w:r>
    </w:p>
    <w:p w14:paraId="52EA68CE" w14:textId="531FF71C" w:rsidR="00841816" w:rsidRDefault="00841816" w:rsidP="00A540B7">
      <w:pPr>
        <w:pStyle w:val="ListParagraph"/>
        <w:numPr>
          <w:ilvl w:val="0"/>
          <w:numId w:val="1"/>
        </w:numPr>
      </w:pPr>
      <w:r>
        <w:t>Atributos</w:t>
      </w:r>
      <w:r w:rsidR="00A828E1">
        <w:t xml:space="preserve"> del</w:t>
      </w:r>
      <w:r>
        <w:t xml:space="preserve"> 18</w:t>
      </w:r>
      <w:r w:rsidR="00144AA1">
        <w:t xml:space="preserve"> </w:t>
      </w:r>
      <w:r w:rsidR="00A828E1">
        <w:t>al</w:t>
      </w:r>
      <w:r w:rsidR="00E62B44">
        <w:t xml:space="preserve"> 25</w:t>
      </w:r>
    </w:p>
    <w:p w14:paraId="4CBA06C3" w14:textId="13C1C34C" w:rsidR="00E62B44" w:rsidRDefault="002B6545" w:rsidP="00A540B7">
      <w:pPr>
        <w:pStyle w:val="ListParagraph"/>
        <w:numPr>
          <w:ilvl w:val="0"/>
          <w:numId w:val="1"/>
        </w:numPr>
      </w:pPr>
      <w:r>
        <w:t xml:space="preserve">Atributos </w:t>
      </w:r>
      <w:r w:rsidR="00B84467">
        <w:t>del 32 al 38</w:t>
      </w:r>
    </w:p>
    <w:p w14:paraId="7B82FD00" w14:textId="69B15E13" w:rsidR="00A828E1" w:rsidRDefault="00A828E1" w:rsidP="00A540B7">
      <w:pPr>
        <w:pStyle w:val="ListParagraph"/>
        <w:numPr>
          <w:ilvl w:val="0"/>
          <w:numId w:val="1"/>
        </w:numPr>
      </w:pPr>
      <w:r>
        <w:t>Atributos del 41 al 50</w:t>
      </w:r>
    </w:p>
    <w:p w14:paraId="7AE21DF7" w14:textId="77777777" w:rsidR="002C04BF" w:rsidRDefault="002C04BF">
      <w:r>
        <w:br w:type="page"/>
      </w:r>
    </w:p>
    <w:p w14:paraId="2898CE25" w14:textId="1F25740F" w:rsidR="106EA1FA" w:rsidRDefault="002C04BF" w:rsidP="002C04BF">
      <w:pPr>
        <w:pStyle w:val="Heading2"/>
      </w:pPr>
      <w:r>
        <w:t xml:space="preserve">Resultados de Modelo </w:t>
      </w:r>
      <w:proofErr w:type="spellStart"/>
      <w:r>
        <w:t>Naive</w:t>
      </w:r>
      <w:proofErr w:type="spellEnd"/>
      <w:r>
        <w:t xml:space="preserve"> Bayes sin </w:t>
      </w:r>
      <w:proofErr w:type="spellStart"/>
      <w:r>
        <w:t>Feature</w:t>
      </w:r>
      <w:proofErr w:type="spellEnd"/>
      <w:r>
        <w:t xml:space="preserve"> </w:t>
      </w:r>
      <w:proofErr w:type="spellStart"/>
      <w:r>
        <w:t>Selection</w:t>
      </w:r>
      <w:proofErr w:type="spellEnd"/>
      <w:r>
        <w:t>:</w:t>
      </w:r>
    </w:p>
    <w:p w14:paraId="6A461F23" w14:textId="2A48BF1F" w:rsidR="002C04BF" w:rsidRDefault="002C04BF"/>
    <w:p w14:paraId="5D7B6F13" w14:textId="236DCD7C" w:rsidR="33C0B801" w:rsidRDefault="002C04BF">
      <w:r>
        <w:t>Densidad de Probabilidades</w:t>
      </w:r>
    </w:p>
    <w:p w14:paraId="72CAB4AA" w14:textId="4A2E0D48" w:rsidR="002C04BF" w:rsidRDefault="00444B9F">
      <w:r>
        <w:rPr>
          <w:noProof/>
        </w:rPr>
        <w:drawing>
          <wp:inline distT="0" distB="0" distL="0" distR="0" wp14:anchorId="40E37245" wp14:editId="0D566202">
            <wp:extent cx="5400040" cy="2861945"/>
            <wp:effectExtent l="0" t="0" r="0" b="0"/>
            <wp:docPr id="1426287298" name="Imagen 142628729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87298" name="Imagen 2"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61945"/>
                    </a:xfrm>
                    <a:prstGeom prst="rect">
                      <a:avLst/>
                    </a:prstGeom>
                    <a:noFill/>
                    <a:ln>
                      <a:noFill/>
                    </a:ln>
                  </pic:spPr>
                </pic:pic>
              </a:graphicData>
            </a:graphic>
          </wp:inline>
        </w:drawing>
      </w:r>
    </w:p>
    <w:p w14:paraId="4589EA4A" w14:textId="021EFE12" w:rsidR="00D83536" w:rsidRPr="009C413D" w:rsidRDefault="00040107" w:rsidP="00D83536">
      <w:r>
        <w:t>Performance</w:t>
      </w:r>
    </w:p>
    <w:p w14:paraId="2139E954" w14:textId="27203554" w:rsidR="00D83536" w:rsidRDefault="106EA1FA" w:rsidP="00D83536">
      <w:r>
        <w:rPr>
          <w:noProof/>
        </w:rPr>
        <w:drawing>
          <wp:inline distT="0" distB="0" distL="0" distR="0" wp14:anchorId="7FCBE2A1" wp14:editId="6581BF9D">
            <wp:extent cx="4572000" cy="1095375"/>
            <wp:effectExtent l="0" t="0" r="0" b="0"/>
            <wp:docPr id="1920805687" name="Imagen 1920805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095375"/>
                    </a:xfrm>
                    <a:prstGeom prst="rect">
                      <a:avLst/>
                    </a:prstGeom>
                  </pic:spPr>
                </pic:pic>
              </a:graphicData>
            </a:graphic>
          </wp:inline>
        </w:drawing>
      </w:r>
    </w:p>
    <w:p w14:paraId="4DBE978A" w14:textId="23C85530" w:rsidR="0048676F" w:rsidRDefault="0048676F">
      <w:r>
        <w:br w:type="page"/>
      </w:r>
    </w:p>
    <w:p w14:paraId="5778D3EC" w14:textId="6A9CB9DC" w:rsidR="0048676F" w:rsidRDefault="0048676F" w:rsidP="00A74E25">
      <w:pPr>
        <w:pStyle w:val="Heading2"/>
      </w:pPr>
      <w:r>
        <w:t>Ejercicio 2:</w:t>
      </w:r>
    </w:p>
    <w:p w14:paraId="27961CE1" w14:textId="4BA1F6A9" w:rsidR="001E646C" w:rsidRPr="001E646C" w:rsidRDefault="001E646C" w:rsidP="001E646C">
      <w:pPr>
        <w:pStyle w:val="Heading2"/>
      </w:pPr>
      <w:r>
        <w:t>Forward</w:t>
      </w:r>
      <w:r w:rsidR="00363714">
        <w:t xml:space="preserve"> </w:t>
      </w:r>
      <w:proofErr w:type="spellStart"/>
      <w:r w:rsidR="00363714">
        <w:t>Selection</w:t>
      </w:r>
      <w:proofErr w:type="spellEnd"/>
    </w:p>
    <w:p w14:paraId="37A3BE0B" w14:textId="2BFB14D5" w:rsidR="00D259E5" w:rsidRDefault="00D259E5" w:rsidP="00D259E5">
      <w:r>
        <w:t>Atributos</w:t>
      </w:r>
      <w:r w:rsidR="0081507A">
        <w:t xml:space="preserve"> retenidos</w:t>
      </w:r>
      <w:r>
        <w:t xml:space="preserve"> del </w:t>
      </w:r>
      <w:proofErr w:type="spellStart"/>
      <w:r>
        <w:t>Feature</w:t>
      </w:r>
      <w:proofErr w:type="spellEnd"/>
      <w:r>
        <w:t xml:space="preserve"> </w:t>
      </w:r>
      <w:proofErr w:type="spellStart"/>
      <w:r>
        <w:t>Selection</w:t>
      </w:r>
      <w:proofErr w:type="spellEnd"/>
      <w:r>
        <w:t>:</w:t>
      </w:r>
    </w:p>
    <w:p w14:paraId="6DA92E06" w14:textId="6B0A7D29" w:rsidR="00D259E5" w:rsidRDefault="00D83026" w:rsidP="00645823">
      <w:pPr>
        <w:pStyle w:val="ListParagraph"/>
        <w:numPr>
          <w:ilvl w:val="0"/>
          <w:numId w:val="2"/>
        </w:numPr>
      </w:pPr>
      <w:r>
        <w:t>12,15,17,18</w:t>
      </w:r>
    </w:p>
    <w:p w14:paraId="44C867FB" w14:textId="5230B54B" w:rsidR="581AC12A" w:rsidRDefault="667B54BE" w:rsidP="581AC12A">
      <w:r>
        <w:rPr>
          <w:noProof/>
        </w:rPr>
        <w:drawing>
          <wp:inline distT="0" distB="0" distL="0" distR="0" wp14:anchorId="4C0B59D3" wp14:editId="25C70F78">
            <wp:extent cx="4572000" cy="3895725"/>
            <wp:effectExtent l="0" t="0" r="0" b="0"/>
            <wp:docPr id="2033258618" name="Imagen 2033258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895725"/>
                    </a:xfrm>
                    <a:prstGeom prst="rect">
                      <a:avLst/>
                    </a:prstGeom>
                  </pic:spPr>
                </pic:pic>
              </a:graphicData>
            </a:graphic>
          </wp:inline>
        </w:drawing>
      </w:r>
    </w:p>
    <w:p w14:paraId="39F356EC" w14:textId="6F1C441C" w:rsidR="00645823" w:rsidRDefault="008F1BE9" w:rsidP="00886875">
      <w:pPr>
        <w:ind w:left="360"/>
        <w:rPr>
          <w:i/>
          <w:iCs/>
        </w:rPr>
      </w:pPr>
      <w:r>
        <w:rPr>
          <w:i/>
          <w:iCs/>
        </w:rPr>
        <w:t>Coinciden con el 1er área detectada en el primer ejercicio</w:t>
      </w:r>
    </w:p>
    <w:p w14:paraId="34AB5525" w14:textId="6279E3A7" w:rsidR="2D826576" w:rsidRDefault="00705312" w:rsidP="00705312">
      <w:r>
        <w:t>Performance</w:t>
      </w:r>
      <w:r w:rsidR="00205833">
        <w:t>:</w:t>
      </w:r>
    </w:p>
    <w:p w14:paraId="1634742E" w14:textId="6F1C441C" w:rsidR="008F1BE9" w:rsidRPr="008F1BE9" w:rsidRDefault="05DE79FD" w:rsidP="2D826576">
      <w:pPr>
        <w:ind w:left="360"/>
      </w:pPr>
      <w:r>
        <w:rPr>
          <w:noProof/>
        </w:rPr>
        <w:drawing>
          <wp:inline distT="0" distB="0" distL="0" distR="0" wp14:anchorId="65122730" wp14:editId="65CA85DF">
            <wp:extent cx="4572000" cy="1152525"/>
            <wp:effectExtent l="0" t="0" r="0" b="0"/>
            <wp:docPr id="891788325" name="Imagen 891788325"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7883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152525"/>
                    </a:xfrm>
                    <a:prstGeom prst="rect">
                      <a:avLst/>
                    </a:prstGeom>
                  </pic:spPr>
                </pic:pic>
              </a:graphicData>
            </a:graphic>
          </wp:inline>
        </w:drawing>
      </w:r>
    </w:p>
    <w:p w14:paraId="21D758BD" w14:textId="190C1D91" w:rsidR="76A8DA7D" w:rsidRDefault="76A8DA7D">
      <w:r>
        <w:br w:type="page"/>
      </w:r>
    </w:p>
    <w:p w14:paraId="4252F322" w14:textId="71B865A0" w:rsidR="00C85A0B" w:rsidRPr="00C85A0B" w:rsidRDefault="00C85A0B" w:rsidP="00C85A0B">
      <w:pPr>
        <w:pStyle w:val="Heading2"/>
      </w:pPr>
      <w:r>
        <w:t>Ejer3:</w:t>
      </w:r>
    </w:p>
    <w:p w14:paraId="58CC0875" w14:textId="2E565DA3" w:rsidR="008F1BE9" w:rsidRDefault="00363714" w:rsidP="00363714">
      <w:pPr>
        <w:pStyle w:val="Heading2"/>
      </w:pPr>
      <w:proofErr w:type="spellStart"/>
      <w:r>
        <w:t>Backward</w:t>
      </w:r>
      <w:proofErr w:type="spellEnd"/>
      <w:r>
        <w:t xml:space="preserve"> </w:t>
      </w:r>
      <w:proofErr w:type="spellStart"/>
      <w:r>
        <w:t>Selection</w:t>
      </w:r>
      <w:proofErr w:type="spellEnd"/>
    </w:p>
    <w:p w14:paraId="7ABAA7F6" w14:textId="52358050" w:rsidR="00693F29" w:rsidRDefault="0081507A" w:rsidP="00363714">
      <w:r>
        <w:t xml:space="preserve">Atributos eliminados del </w:t>
      </w:r>
      <w:proofErr w:type="spellStart"/>
      <w:r>
        <w:t>Feature</w:t>
      </w:r>
      <w:proofErr w:type="spellEnd"/>
      <w:r>
        <w:t xml:space="preserve"> </w:t>
      </w:r>
      <w:proofErr w:type="spellStart"/>
      <w:r>
        <w:t>Selection</w:t>
      </w:r>
      <w:proofErr w:type="spellEnd"/>
      <w:r>
        <w:t>:</w:t>
      </w:r>
    </w:p>
    <w:p w14:paraId="51C7F2E4" w14:textId="2D5D98C6" w:rsidR="0081507A" w:rsidRDefault="00251BBB" w:rsidP="00363714">
      <w:r>
        <w:rPr>
          <w:noProof/>
        </w:rPr>
        <w:drawing>
          <wp:inline distT="0" distB="0" distL="0" distR="0" wp14:anchorId="7EFF3996" wp14:editId="5E0CD53E">
            <wp:extent cx="2764465" cy="2987040"/>
            <wp:effectExtent l="0" t="0" r="0" b="3810"/>
            <wp:docPr id="933256152" name="Imagen 93325615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14">
                      <a:extLst>
                        <a:ext uri="{28A0092B-C50C-407E-A947-70E740481C1C}">
                          <a14:useLocalDpi xmlns:a14="http://schemas.microsoft.com/office/drawing/2010/main" val="0"/>
                        </a:ext>
                      </a:extLst>
                    </a:blip>
                    <a:srcRect t="9936" r="21670"/>
                    <a:stretch/>
                  </pic:blipFill>
                  <pic:spPr bwMode="auto">
                    <a:xfrm>
                      <a:off x="0" y="0"/>
                      <a:ext cx="2765012" cy="2987631"/>
                    </a:xfrm>
                    <a:prstGeom prst="rect">
                      <a:avLst/>
                    </a:prstGeom>
                    <a:ln>
                      <a:noFill/>
                    </a:ln>
                    <a:extLst>
                      <a:ext uri="{53640926-AAD7-44D8-BBD7-CCE9431645EC}">
                        <a14:shadowObscured xmlns:a14="http://schemas.microsoft.com/office/drawing/2010/main"/>
                      </a:ext>
                    </a:extLst>
                  </pic:spPr>
                </pic:pic>
              </a:graphicData>
            </a:graphic>
          </wp:inline>
        </w:drawing>
      </w:r>
    </w:p>
    <w:p w14:paraId="1CD43ADC" w14:textId="6CC59E78" w:rsidR="00251BBB" w:rsidRDefault="00251BBB" w:rsidP="00363714">
      <w:r>
        <w:t>Performance</w:t>
      </w:r>
    </w:p>
    <w:p w14:paraId="3D162583" w14:textId="27079071" w:rsidR="006E7832" w:rsidRDefault="00362BD0" w:rsidP="00363714">
      <w:r>
        <w:rPr>
          <w:noProof/>
        </w:rPr>
        <w:drawing>
          <wp:inline distT="0" distB="0" distL="0" distR="0" wp14:anchorId="74EED214" wp14:editId="445C87EF">
            <wp:extent cx="5400040" cy="1293495"/>
            <wp:effectExtent l="0" t="0" r="0" b="1905"/>
            <wp:docPr id="402122715"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22715" name="Imagen 6" descr="Interfaz de usuario gráfic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293495"/>
                    </a:xfrm>
                    <a:prstGeom prst="rect">
                      <a:avLst/>
                    </a:prstGeom>
                    <a:noFill/>
                    <a:ln>
                      <a:noFill/>
                    </a:ln>
                  </pic:spPr>
                </pic:pic>
              </a:graphicData>
            </a:graphic>
          </wp:inline>
        </w:drawing>
      </w:r>
    </w:p>
    <w:p w14:paraId="6AA8E932" w14:textId="4A1F9273" w:rsidR="00C85A0B" w:rsidRDefault="00C85A0B">
      <w:r>
        <w:br w:type="page"/>
      </w:r>
    </w:p>
    <w:p w14:paraId="38423233" w14:textId="63CFEC0D" w:rsidR="00362BD0" w:rsidRDefault="00C85A0B" w:rsidP="00C85A0B">
      <w:pPr>
        <w:pStyle w:val="Heading2"/>
      </w:pPr>
      <w:r>
        <w:t>Ejer4: Evolutivos</w:t>
      </w:r>
    </w:p>
    <w:p w14:paraId="1ACFEE3B" w14:textId="0C8BCC3D" w:rsidR="00C85A0B" w:rsidRDefault="00C85A0B" w:rsidP="00C85A0B">
      <w:r>
        <w:t>Parámetros:</w:t>
      </w:r>
    </w:p>
    <w:p w14:paraId="43A3C82F"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use_exact_number_of_attributes</w:t>
      </w:r>
      <w:proofErr w:type="spellEnd"/>
    </w:p>
    <w:p w14:paraId="7D438FAF" w14:textId="77777777" w:rsidR="006246FB" w:rsidRPr="006246FB" w:rsidRDefault="006246FB" w:rsidP="006246FB">
      <w:pPr>
        <w:pStyle w:val="ListParagraph"/>
        <w:numPr>
          <w:ilvl w:val="1"/>
          <w:numId w:val="2"/>
        </w:numPr>
        <w:rPr>
          <w:rFonts w:ascii="Arial" w:hAnsi="Arial" w:cs="Arial"/>
          <w:lang w:val="en-US"/>
        </w:rPr>
      </w:pPr>
      <w:r w:rsidRPr="006246FB">
        <w:rPr>
          <w:rFonts w:ascii="Arial" w:hAnsi="Arial" w:cs="Arial"/>
          <w:lang w:val="en-US"/>
        </w:rPr>
        <w:t>This parameter determines if only combinations containing exact numbers of attributes should be tested. The exact number is specified by the exact number of attributes parameter.</w:t>
      </w:r>
    </w:p>
    <w:p w14:paraId="23EC19E6" w14:textId="77777777" w:rsidR="006246FB" w:rsidRPr="006246FB" w:rsidRDefault="006246FB" w:rsidP="006246FB">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33AA40A2"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exact_number_of_attributes</w:t>
      </w:r>
      <w:proofErr w:type="spellEnd"/>
    </w:p>
    <w:p w14:paraId="257E438C" w14:textId="77777777" w:rsidR="006246FB" w:rsidRPr="006246FB" w:rsidRDefault="006246FB" w:rsidP="006246FB">
      <w:pPr>
        <w:pStyle w:val="ListParagraph"/>
        <w:numPr>
          <w:ilvl w:val="1"/>
          <w:numId w:val="2"/>
        </w:numPr>
        <w:rPr>
          <w:rFonts w:ascii="Arial" w:hAnsi="Arial" w:cs="Arial"/>
          <w:lang w:val="en-US"/>
        </w:rPr>
      </w:pPr>
      <w:r w:rsidRPr="006246FB">
        <w:rPr>
          <w:rFonts w:ascii="Arial" w:hAnsi="Arial" w:cs="Arial"/>
          <w:lang w:val="en-US"/>
        </w:rPr>
        <w:t>This parameter is only available when the use exact number of attributes parameter is set to true. Only combinations containing this numbers of attributes would be generated and tested.</w:t>
      </w:r>
    </w:p>
    <w:p w14:paraId="77F20A47" w14:textId="77777777" w:rsidR="006246FB" w:rsidRPr="006246FB" w:rsidRDefault="006246FB" w:rsidP="006246FB">
      <w:pPr>
        <w:pStyle w:val="ListParagraph"/>
        <w:numPr>
          <w:ilvl w:val="1"/>
          <w:numId w:val="2"/>
        </w:numPr>
        <w:rPr>
          <w:rFonts w:ascii="Arial" w:hAnsi="Arial" w:cs="Arial"/>
          <w:lang w:val="en-US"/>
        </w:rPr>
      </w:pPr>
      <w:r w:rsidRPr="006246FB">
        <w:rPr>
          <w:rFonts w:ascii="Arial" w:hAnsi="Arial" w:cs="Arial"/>
          <w:lang w:val="en-US"/>
        </w:rPr>
        <w:t>Range: integer</w:t>
      </w:r>
    </w:p>
    <w:p w14:paraId="1B813D62"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restrict_maximum</w:t>
      </w:r>
      <w:proofErr w:type="spellEnd"/>
    </w:p>
    <w:p w14:paraId="481C882E" w14:textId="77777777" w:rsidR="006246FB" w:rsidRPr="006246FB" w:rsidRDefault="006246FB" w:rsidP="006246FB">
      <w:pPr>
        <w:pStyle w:val="ListParagraph"/>
        <w:numPr>
          <w:ilvl w:val="1"/>
          <w:numId w:val="2"/>
        </w:numPr>
        <w:rPr>
          <w:rFonts w:ascii="Arial" w:hAnsi="Arial" w:cs="Arial"/>
          <w:lang w:val="en-US"/>
        </w:rPr>
      </w:pPr>
      <w:r w:rsidRPr="006246FB">
        <w:rPr>
          <w:rFonts w:ascii="Arial" w:hAnsi="Arial" w:cs="Arial"/>
          <w:lang w:val="en-US"/>
        </w:rPr>
        <w:t>If set to true, the maximum number of attributes whose combinations will be generated and tested can be restricted. Otherwise all combinations of all attributes are generated and tested. This parameter is only available when the use exact number of attributes parameter is set to true.</w:t>
      </w:r>
    </w:p>
    <w:p w14:paraId="09A133AB" w14:textId="77777777" w:rsidR="006246FB" w:rsidRPr="006246FB" w:rsidRDefault="006246FB" w:rsidP="006246FB">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0847CA44"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min_of_attributes</w:t>
      </w:r>
      <w:proofErr w:type="spellEnd"/>
    </w:p>
    <w:p w14:paraId="45274D72" w14:textId="77777777" w:rsidR="006246FB" w:rsidRPr="006246FB" w:rsidRDefault="006246FB" w:rsidP="006246FB">
      <w:pPr>
        <w:pStyle w:val="ListParagraph"/>
        <w:numPr>
          <w:ilvl w:val="1"/>
          <w:numId w:val="2"/>
        </w:numPr>
        <w:rPr>
          <w:rFonts w:ascii="Arial" w:hAnsi="Arial" w:cs="Arial"/>
          <w:lang w:val="en-US"/>
        </w:rPr>
      </w:pPr>
      <w:r w:rsidRPr="006246FB">
        <w:rPr>
          <w:rFonts w:ascii="Arial" w:hAnsi="Arial" w:cs="Arial"/>
          <w:lang w:val="en-US"/>
        </w:rPr>
        <w:t>This parameter determines the minimum number of features used for the combinations to be generated and tested.</w:t>
      </w:r>
    </w:p>
    <w:p w14:paraId="0FD2F7D7" w14:textId="77777777" w:rsidR="006246FB" w:rsidRPr="006246FB" w:rsidRDefault="006246FB" w:rsidP="006246FB">
      <w:pPr>
        <w:pStyle w:val="ListParagraph"/>
        <w:numPr>
          <w:ilvl w:val="1"/>
          <w:numId w:val="2"/>
        </w:numPr>
        <w:rPr>
          <w:rFonts w:ascii="Arial" w:hAnsi="Arial" w:cs="Arial"/>
          <w:lang w:val="en-US"/>
        </w:rPr>
      </w:pPr>
      <w:r w:rsidRPr="006246FB">
        <w:rPr>
          <w:rFonts w:ascii="Arial" w:hAnsi="Arial" w:cs="Arial"/>
          <w:lang w:val="en-US"/>
        </w:rPr>
        <w:t>Range: integer</w:t>
      </w:r>
    </w:p>
    <w:p w14:paraId="2B7ABC63"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max_number_of_attributes</w:t>
      </w:r>
      <w:proofErr w:type="spellEnd"/>
    </w:p>
    <w:p w14:paraId="1E99EE2B"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determines the maximum number of features used for the combinations to be generated and tested. This parameter is only available when the restrict maximum parameter is set to true.</w:t>
      </w:r>
    </w:p>
    <w:p w14:paraId="1252B70C"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integer</w:t>
      </w:r>
    </w:p>
    <w:p w14:paraId="0A450F85"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population_size</w:t>
      </w:r>
      <w:proofErr w:type="spellEnd"/>
    </w:p>
    <w:p w14:paraId="167111B9"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specifies the population size i.e. the number of individuals per generation.</w:t>
      </w:r>
    </w:p>
    <w:p w14:paraId="0AC1A6B9"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integer</w:t>
      </w:r>
    </w:p>
    <w:p w14:paraId="4225C9BE"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maximum_number_of_generations</w:t>
      </w:r>
      <w:proofErr w:type="spellEnd"/>
    </w:p>
    <w:p w14:paraId="3EB96341"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specifies the number of generations after which the algorithm should be terminated.</w:t>
      </w:r>
    </w:p>
    <w:p w14:paraId="6921774C"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integer</w:t>
      </w:r>
    </w:p>
    <w:p w14:paraId="43EA91C6"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use_early_stopping</w:t>
      </w:r>
      <w:proofErr w:type="spellEnd"/>
    </w:p>
    <w:p w14:paraId="18E739BD"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enables early stopping. If not set to true, always the maximum number of generations are performed.</w:t>
      </w:r>
    </w:p>
    <w:p w14:paraId="799ED535"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5D665261"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generations_without_improval</w:t>
      </w:r>
      <w:proofErr w:type="spellEnd"/>
    </w:p>
    <w:p w14:paraId="39734475"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is only available when the use early stopping parameter is set to true. This parameter specifies the stop criterion for early stopping i.e. it stops after n generations without improvement in the performance. n is specified by this parameter.</w:t>
      </w:r>
    </w:p>
    <w:p w14:paraId="16160197"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integer</w:t>
      </w:r>
    </w:p>
    <w:p w14:paraId="6547C376"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normalize_weights</w:t>
      </w:r>
      <w:proofErr w:type="spellEnd"/>
    </w:p>
    <w:p w14:paraId="0D227C42"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indicates if the final weights should be normalized. If set to true, the final weights are normalized such that the maximum weight is 1 and the minimum weight is 0.</w:t>
      </w:r>
    </w:p>
    <w:p w14:paraId="7F05A326"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1650EB55"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use_local_random_seed</w:t>
      </w:r>
      <w:proofErr w:type="spellEnd"/>
    </w:p>
    <w:p w14:paraId="3960DF8A"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indicates if a local random seed should be used for randomization. Using the same value of local random seed will produce the same randomization.</w:t>
      </w:r>
    </w:p>
    <w:p w14:paraId="546C8BCC"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633BE2B4"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local_random_seed</w:t>
      </w:r>
      <w:proofErr w:type="spellEnd"/>
    </w:p>
    <w:p w14:paraId="0B750C2E"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specifies the local random seed. This parameter is only available if the use local random seed parameter is set to true.</w:t>
      </w:r>
    </w:p>
    <w:p w14:paraId="2460ECB2"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integer</w:t>
      </w:r>
    </w:p>
    <w:p w14:paraId="3565340B"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show_stop_dialog</w:t>
      </w:r>
      <w:proofErr w:type="spellEnd"/>
    </w:p>
    <w:p w14:paraId="068A5980"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determines if a dialog with a stop button should be displayed which stops the search for the best feature space. If the search for best feature space is stopped, the best individual found till then will be returned.</w:t>
      </w:r>
    </w:p>
    <w:p w14:paraId="04982C44"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5CE6D8FC"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user_result_individual_selection</w:t>
      </w:r>
      <w:proofErr w:type="spellEnd"/>
    </w:p>
    <w:p w14:paraId="1F1F22CD"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If this parameter is set to true, it allows the user to select the final result individual from the last population.</w:t>
      </w:r>
    </w:p>
    <w:p w14:paraId="0886D17E"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371F7909"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show_population_plotter</w:t>
      </w:r>
      <w:proofErr w:type="spellEnd"/>
    </w:p>
    <w:p w14:paraId="4D7312D4"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determines if the current population should be displayed in performance space.</w:t>
      </w:r>
    </w:p>
    <w:p w14:paraId="52A63092"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4CA23DE9"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plot_generations</w:t>
      </w:r>
      <w:proofErr w:type="spellEnd"/>
    </w:p>
    <w:p w14:paraId="072DEA91"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is only available when the show population plotter parameter is set to true. The population plotter is updated in these generations.</w:t>
      </w:r>
    </w:p>
    <w:p w14:paraId="078C64C4"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integer</w:t>
      </w:r>
    </w:p>
    <w:p w14:paraId="30026D80"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constraint_draw_range</w:t>
      </w:r>
      <w:proofErr w:type="spellEnd"/>
    </w:p>
    <w:p w14:paraId="682F871D"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is only available when the show population plotter parameter is set to true. This parameter determines if the draw range of the population plotter should be constrained between 0 and 1.</w:t>
      </w:r>
    </w:p>
    <w:p w14:paraId="025F458C"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1BFBAF74"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draw_dominated_points</w:t>
      </w:r>
      <w:proofErr w:type="spellEnd"/>
    </w:p>
    <w:p w14:paraId="2186B356"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is only available when the show population plotter parameter is set to true. This parameter determines if only points which are not Pareto dominated should be drawn on the population plotter.</w:t>
      </w:r>
    </w:p>
    <w:p w14:paraId="479AAB94"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13B53598"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population_criteria_data_file</w:t>
      </w:r>
      <w:proofErr w:type="spellEnd"/>
    </w:p>
    <w:p w14:paraId="29D5C01E"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specifies the path to the file in which the criteria data of the final population should be saved.</w:t>
      </w:r>
    </w:p>
    <w:p w14:paraId="083805B6"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filename</w:t>
      </w:r>
    </w:p>
    <w:p w14:paraId="683FBD2E"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maximal_fitness</w:t>
      </w:r>
      <w:proofErr w:type="spellEnd"/>
    </w:p>
    <w:p w14:paraId="7049720A"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specifies the maximal fitness. The optimization will stop if the fitness reaches this value.</w:t>
      </w:r>
    </w:p>
    <w:p w14:paraId="4CA8CBCA"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real</w:t>
      </w:r>
    </w:p>
    <w:p w14:paraId="029EDC6D"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selection_scheme</w:t>
      </w:r>
      <w:proofErr w:type="spellEnd"/>
    </w:p>
    <w:p w14:paraId="237B057C"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specifies the selection scheme of this evolutionary algorithms.</w:t>
      </w:r>
    </w:p>
    <w:p w14:paraId="418E2F41"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selection</w:t>
      </w:r>
    </w:p>
    <w:p w14:paraId="06B7ACDB"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tournament_size</w:t>
      </w:r>
      <w:proofErr w:type="spellEnd"/>
    </w:p>
    <w:p w14:paraId="4F6EF1AC"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is only available when the selection scheme parameter is set to 'tournament'. It specifies the fraction of the current population which should be used as tournament members.</w:t>
      </w:r>
    </w:p>
    <w:p w14:paraId="6E3A4273"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real</w:t>
      </w:r>
    </w:p>
    <w:p w14:paraId="4C14365B"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start_temperature</w:t>
      </w:r>
      <w:proofErr w:type="spellEnd"/>
    </w:p>
    <w:p w14:paraId="3E760F36"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is only available when the selection scheme parameter is set to 'Boltzmann'. It specifies the scaling temperature.</w:t>
      </w:r>
    </w:p>
    <w:p w14:paraId="52324F67"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real</w:t>
      </w:r>
    </w:p>
    <w:p w14:paraId="6F1CF284"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dynamic_selection_pressure</w:t>
      </w:r>
      <w:proofErr w:type="spellEnd"/>
    </w:p>
    <w:p w14:paraId="44909276"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is only available when the selection scheme parameter is set to 'Boltzmann' or 'tournament'. If set to true the selection pressure is increased to maximum during the complete optimization run.</w:t>
      </w:r>
    </w:p>
    <w:p w14:paraId="794F90E8"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7C76FE87"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keep_best_individual</w:t>
      </w:r>
      <w:proofErr w:type="spellEnd"/>
    </w:p>
    <w:p w14:paraId="7C0F70C2"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If set to true, the best individual of each generations is guaranteed to be selected for the next generation.</w:t>
      </w:r>
    </w:p>
    <w:p w14:paraId="7765BC15"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14ED6A57"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save_intermediate_weights</w:t>
      </w:r>
      <w:proofErr w:type="spellEnd"/>
    </w:p>
    <w:p w14:paraId="7315570E"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determines if the intermediate best results should be saved.</w:t>
      </w:r>
    </w:p>
    <w:p w14:paraId="14B9B0EB"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 xml:space="preserve">Range: </w:t>
      </w:r>
      <w:proofErr w:type="spellStart"/>
      <w:r w:rsidRPr="006246FB">
        <w:rPr>
          <w:rFonts w:ascii="Arial" w:hAnsi="Arial" w:cs="Arial"/>
          <w:lang w:val="en-US"/>
        </w:rPr>
        <w:t>boolean</w:t>
      </w:r>
      <w:proofErr w:type="spellEnd"/>
    </w:p>
    <w:p w14:paraId="32C4F286"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intermediate_weights_generations</w:t>
      </w:r>
      <w:proofErr w:type="spellEnd"/>
    </w:p>
    <w:p w14:paraId="4898DFA3"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is only available when the save intermediate weights parameter is set to true. The intermediate best results would be saved every k generations where k is specified by this parameter.</w:t>
      </w:r>
    </w:p>
    <w:p w14:paraId="2BC84BB4"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integer</w:t>
      </w:r>
    </w:p>
    <w:p w14:paraId="3E0D09EA"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intermediate_weights_file</w:t>
      </w:r>
      <w:proofErr w:type="spellEnd"/>
    </w:p>
    <w:p w14:paraId="15422177"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This parameter specifies the file into which the intermediate weights should be saved.</w:t>
      </w:r>
    </w:p>
    <w:p w14:paraId="250A8256"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filename</w:t>
      </w:r>
    </w:p>
    <w:p w14:paraId="1F36E83F"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p_initialize</w:t>
      </w:r>
      <w:proofErr w:type="spellEnd"/>
    </w:p>
    <w:p w14:paraId="18788BE9"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The initial probability for an attribute to be switched on is specified by this parameter.</w:t>
      </w:r>
    </w:p>
    <w:p w14:paraId="639C2702"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real</w:t>
      </w:r>
    </w:p>
    <w:p w14:paraId="78916EDC"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p_mutation</w:t>
      </w:r>
      <w:proofErr w:type="spellEnd"/>
    </w:p>
    <w:p w14:paraId="7E56E6C7"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The probability for an attribute to be changed is specified by this parameter. If set to -1, the probability will be set to 1/n where n is the total number of attributes.</w:t>
      </w:r>
    </w:p>
    <w:p w14:paraId="66E0600B"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real</w:t>
      </w:r>
    </w:p>
    <w:p w14:paraId="48D17AA9"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p_crossover</w:t>
      </w:r>
      <w:proofErr w:type="spellEnd"/>
    </w:p>
    <w:p w14:paraId="275B781E"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The probability for an individual to be selected for crossover is specified by this parameter.</w:t>
      </w:r>
    </w:p>
    <w:p w14:paraId="7B1BDEC0"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Range: real</w:t>
      </w:r>
    </w:p>
    <w:p w14:paraId="773D735E" w14:textId="77777777" w:rsidR="006246FB" w:rsidRPr="006246FB" w:rsidRDefault="006246FB" w:rsidP="006246FB">
      <w:pPr>
        <w:pStyle w:val="ListParagraph"/>
        <w:numPr>
          <w:ilvl w:val="0"/>
          <w:numId w:val="2"/>
        </w:numPr>
        <w:rPr>
          <w:rFonts w:ascii="Arial" w:hAnsi="Arial" w:cs="Arial"/>
          <w:lang w:val="en-US"/>
        </w:rPr>
      </w:pPr>
      <w:proofErr w:type="spellStart"/>
      <w:r w:rsidRPr="006246FB">
        <w:rPr>
          <w:rFonts w:ascii="Arial" w:hAnsi="Arial" w:cs="Arial"/>
          <w:lang w:val="en-US"/>
        </w:rPr>
        <w:t>crossover_type</w:t>
      </w:r>
      <w:proofErr w:type="spellEnd"/>
    </w:p>
    <w:p w14:paraId="0B7FD4AA" w14:textId="77777777" w:rsidR="006246FB" w:rsidRPr="006246FB" w:rsidRDefault="006246FB" w:rsidP="005E033E">
      <w:pPr>
        <w:pStyle w:val="ListParagraph"/>
        <w:numPr>
          <w:ilvl w:val="1"/>
          <w:numId w:val="2"/>
        </w:numPr>
        <w:rPr>
          <w:rFonts w:ascii="Arial" w:hAnsi="Arial" w:cs="Arial"/>
          <w:lang w:val="en-US"/>
        </w:rPr>
      </w:pPr>
      <w:r w:rsidRPr="006246FB">
        <w:rPr>
          <w:rFonts w:ascii="Arial" w:hAnsi="Arial" w:cs="Arial"/>
          <w:lang w:val="en-US"/>
        </w:rPr>
        <w:t>The type of the crossover can be selected by this parameter.</w:t>
      </w:r>
    </w:p>
    <w:p w14:paraId="765A3A7A" w14:textId="420E2672" w:rsidR="00C85A0B" w:rsidRDefault="006246FB" w:rsidP="005E033E">
      <w:pPr>
        <w:pStyle w:val="ListParagraph"/>
        <w:numPr>
          <w:ilvl w:val="1"/>
          <w:numId w:val="2"/>
        </w:numPr>
        <w:rPr>
          <w:rFonts w:ascii="Arial" w:hAnsi="Arial" w:cs="Arial"/>
        </w:rPr>
      </w:pPr>
      <w:proofErr w:type="spellStart"/>
      <w:r w:rsidRPr="006246FB">
        <w:rPr>
          <w:rFonts w:ascii="Arial" w:hAnsi="Arial" w:cs="Arial"/>
        </w:rPr>
        <w:t>Range</w:t>
      </w:r>
      <w:proofErr w:type="spellEnd"/>
      <w:r w:rsidRPr="006246FB">
        <w:rPr>
          <w:rFonts w:ascii="Arial" w:hAnsi="Arial" w:cs="Arial"/>
        </w:rPr>
        <w:t xml:space="preserve">: </w:t>
      </w:r>
      <w:proofErr w:type="spellStart"/>
      <w:r w:rsidRPr="006246FB">
        <w:rPr>
          <w:rFonts w:ascii="Arial" w:hAnsi="Arial" w:cs="Arial"/>
        </w:rPr>
        <w:t>selection</w:t>
      </w:r>
      <w:proofErr w:type="spellEnd"/>
    </w:p>
    <w:p w14:paraId="07D90A02" w14:textId="5304FB47" w:rsidR="005E033E" w:rsidRDefault="005E033E" w:rsidP="005E033E">
      <w:pPr>
        <w:rPr>
          <w:rFonts w:ascii="Arial" w:hAnsi="Arial" w:cs="Arial"/>
        </w:rPr>
      </w:pPr>
      <w:r>
        <w:rPr>
          <w:rFonts w:ascii="Arial" w:hAnsi="Arial" w:cs="Arial"/>
        </w:rPr>
        <w:t>Atributos seleccionados:</w:t>
      </w:r>
    </w:p>
    <w:p w14:paraId="093C2A2F" w14:textId="7C72D608" w:rsidR="008E46B2" w:rsidRDefault="004E3226" w:rsidP="004E3226">
      <w:pPr>
        <w:rPr>
          <w:bdr w:val="none" w:sz="0" w:space="0" w:color="auto" w:frame="1"/>
          <w:lang w:val="en-US"/>
        </w:rPr>
      </w:pPr>
      <w:r w:rsidRPr="004E3226">
        <w:rPr>
          <w:bdr w:val="none" w:sz="0" w:space="0" w:color="auto" w:frame="1"/>
          <w:lang w:val="en-US"/>
        </w:rPr>
        <w:t xml:space="preserve">attribute_19 attribute_20 attribute_24 attribute_25 attribute_27 attribute_31 attribute_35 attribute_36 attribute_37 attribute_41 attribute_43  attribute_44 attribute_46 attribute_49 attribute_54 </w:t>
      </w:r>
    </w:p>
    <w:p w14:paraId="3F86E1DC" w14:textId="6670B225" w:rsidR="004E3226" w:rsidRPr="004E3226" w:rsidRDefault="004E3226" w:rsidP="004E3226">
      <w:pPr>
        <w:rPr>
          <w:rFonts w:ascii="Arial" w:hAnsi="Arial" w:cs="Arial"/>
        </w:rPr>
      </w:pPr>
      <w:r w:rsidRPr="004E3226">
        <w:rPr>
          <w:bdr w:val="none" w:sz="0" w:space="0" w:color="auto" w:frame="1"/>
        </w:rPr>
        <w:t>Cubre 3 de las 4 á</w:t>
      </w:r>
      <w:r>
        <w:rPr>
          <w:bdr w:val="none" w:sz="0" w:space="0" w:color="auto" w:frame="1"/>
        </w:rPr>
        <w:t>reas resaltadas en el ejercicio 1</w:t>
      </w:r>
    </w:p>
    <w:p w14:paraId="7B1BCBEA" w14:textId="3FA0D7A0" w:rsidR="008E46B2" w:rsidRDefault="008E46B2" w:rsidP="005E033E">
      <w:pPr>
        <w:rPr>
          <w:rFonts w:ascii="Arial" w:hAnsi="Arial" w:cs="Arial"/>
        </w:rPr>
      </w:pPr>
      <w:r>
        <w:rPr>
          <w:rFonts w:ascii="Arial" w:hAnsi="Arial" w:cs="Arial"/>
        </w:rPr>
        <w:t>Performance:</w:t>
      </w:r>
    </w:p>
    <w:p w14:paraId="0FB01D52" w14:textId="20C40612" w:rsidR="005E033E" w:rsidRDefault="008E46B2" w:rsidP="005E033E">
      <w:pPr>
        <w:rPr>
          <w:rFonts w:ascii="Arial" w:hAnsi="Arial" w:cs="Arial"/>
        </w:rPr>
      </w:pPr>
      <w:r>
        <w:rPr>
          <w:noProof/>
        </w:rPr>
        <w:drawing>
          <wp:inline distT="0" distB="0" distL="0" distR="0" wp14:anchorId="35F06C8E" wp14:editId="1AE97911">
            <wp:extent cx="5400040" cy="1350010"/>
            <wp:effectExtent l="0" t="0" r="0" b="2540"/>
            <wp:docPr id="1075009894"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09894" name="Imagen 7" descr="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350010"/>
                    </a:xfrm>
                    <a:prstGeom prst="rect">
                      <a:avLst/>
                    </a:prstGeom>
                    <a:noFill/>
                    <a:ln>
                      <a:noFill/>
                    </a:ln>
                  </pic:spPr>
                </pic:pic>
              </a:graphicData>
            </a:graphic>
          </wp:inline>
        </w:drawing>
      </w:r>
    </w:p>
    <w:p w14:paraId="2FC8F564" w14:textId="77777777" w:rsidR="004E3226" w:rsidRPr="005E033E" w:rsidRDefault="004E3226" w:rsidP="005E033E">
      <w:pPr>
        <w:rPr>
          <w:rFonts w:ascii="Arial" w:hAnsi="Arial" w:cs="Arial"/>
        </w:rPr>
      </w:pPr>
    </w:p>
    <w:sectPr w:rsidR="004E3226" w:rsidRPr="005E03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A31E4F"/>
    <w:multiLevelType w:val="hybridMultilevel"/>
    <w:tmpl w:val="FDF64B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57362FB"/>
    <w:multiLevelType w:val="hybridMultilevel"/>
    <w:tmpl w:val="75D2610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264194302">
    <w:abstractNumId w:val="0"/>
  </w:num>
  <w:num w:numId="2" w16cid:durableId="19623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3D"/>
    <w:rsid w:val="00040107"/>
    <w:rsid w:val="000403B3"/>
    <w:rsid w:val="00144AA1"/>
    <w:rsid w:val="001C01C0"/>
    <w:rsid w:val="001E646C"/>
    <w:rsid w:val="00205833"/>
    <w:rsid w:val="00251BBB"/>
    <w:rsid w:val="002A4C8C"/>
    <w:rsid w:val="002B6545"/>
    <w:rsid w:val="002C04BF"/>
    <w:rsid w:val="002E517E"/>
    <w:rsid w:val="002F175B"/>
    <w:rsid w:val="0031455F"/>
    <w:rsid w:val="00362BD0"/>
    <w:rsid w:val="00363714"/>
    <w:rsid w:val="00444B9F"/>
    <w:rsid w:val="0048676F"/>
    <w:rsid w:val="004C0A46"/>
    <w:rsid w:val="004E3226"/>
    <w:rsid w:val="005807BD"/>
    <w:rsid w:val="005E033E"/>
    <w:rsid w:val="006246FB"/>
    <w:rsid w:val="00645823"/>
    <w:rsid w:val="00686510"/>
    <w:rsid w:val="00693F29"/>
    <w:rsid w:val="006B06EB"/>
    <w:rsid w:val="006E7832"/>
    <w:rsid w:val="00705312"/>
    <w:rsid w:val="00740C8A"/>
    <w:rsid w:val="007706ED"/>
    <w:rsid w:val="00807AED"/>
    <w:rsid w:val="0081507A"/>
    <w:rsid w:val="00841816"/>
    <w:rsid w:val="00847868"/>
    <w:rsid w:val="00862455"/>
    <w:rsid w:val="00886875"/>
    <w:rsid w:val="008C3E79"/>
    <w:rsid w:val="008E46B2"/>
    <w:rsid w:val="008F1BE9"/>
    <w:rsid w:val="00925C66"/>
    <w:rsid w:val="0097670F"/>
    <w:rsid w:val="00986000"/>
    <w:rsid w:val="009B791D"/>
    <w:rsid w:val="009C413D"/>
    <w:rsid w:val="00A540B7"/>
    <w:rsid w:val="00A74E25"/>
    <w:rsid w:val="00A828E1"/>
    <w:rsid w:val="00AC4643"/>
    <w:rsid w:val="00B84467"/>
    <w:rsid w:val="00BC211F"/>
    <w:rsid w:val="00BD0DE3"/>
    <w:rsid w:val="00BD139A"/>
    <w:rsid w:val="00BE7785"/>
    <w:rsid w:val="00C420B8"/>
    <w:rsid w:val="00C434E5"/>
    <w:rsid w:val="00C85A0B"/>
    <w:rsid w:val="00CA63F0"/>
    <w:rsid w:val="00CB2B04"/>
    <w:rsid w:val="00CD6EFD"/>
    <w:rsid w:val="00CD749A"/>
    <w:rsid w:val="00D1487C"/>
    <w:rsid w:val="00D259E5"/>
    <w:rsid w:val="00D83026"/>
    <w:rsid w:val="00D83536"/>
    <w:rsid w:val="00DE2BD1"/>
    <w:rsid w:val="00E55FE6"/>
    <w:rsid w:val="00E62B44"/>
    <w:rsid w:val="00E755BF"/>
    <w:rsid w:val="00F70BC5"/>
    <w:rsid w:val="01BF31B3"/>
    <w:rsid w:val="03D419C2"/>
    <w:rsid w:val="05DE79FD"/>
    <w:rsid w:val="081D9D07"/>
    <w:rsid w:val="106EA1FA"/>
    <w:rsid w:val="12B8D9B8"/>
    <w:rsid w:val="17B7775D"/>
    <w:rsid w:val="1E369D8A"/>
    <w:rsid w:val="1F69631F"/>
    <w:rsid w:val="29631D2C"/>
    <w:rsid w:val="2AA35EF2"/>
    <w:rsid w:val="2D826576"/>
    <w:rsid w:val="33C0B801"/>
    <w:rsid w:val="33FE59DD"/>
    <w:rsid w:val="34CB7842"/>
    <w:rsid w:val="395495A1"/>
    <w:rsid w:val="3D311CA3"/>
    <w:rsid w:val="581AC12A"/>
    <w:rsid w:val="667B54BE"/>
    <w:rsid w:val="7250149F"/>
    <w:rsid w:val="76A8DA7D"/>
    <w:rsid w:val="7995CD6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A323"/>
  <w15:chartTrackingRefBased/>
  <w15:docId w15:val="{1D547090-1E14-4A49-B85D-49D704CB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1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40B7"/>
    <w:pPr>
      <w:ind w:left="720"/>
      <w:contextualSpacing/>
    </w:pPr>
  </w:style>
  <w:style w:type="character" w:customStyle="1" w:styleId="Heading2Char">
    <w:name w:val="Heading 2 Char"/>
    <w:basedOn w:val="DefaultParagraphFont"/>
    <w:link w:val="Heading2"/>
    <w:uiPriority w:val="9"/>
    <w:rsid w:val="002C04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8A5468BAFE8AF46ABBE42E2025A1A77" ma:contentTypeVersion="15" ma:contentTypeDescription="Crear nuevo documento." ma:contentTypeScope="" ma:versionID="7256fa7cf3c3d869ff5b753062833126">
  <xsd:schema xmlns:xsd="http://www.w3.org/2001/XMLSchema" xmlns:xs="http://www.w3.org/2001/XMLSchema" xmlns:p="http://schemas.microsoft.com/office/2006/metadata/properties" xmlns:ns3="516067e9-0fd1-43cb-832d-51c84d3224bf" xmlns:ns4="3e4dc9dd-aa35-4b7e-80b2-8cb878062e5f" targetNamespace="http://schemas.microsoft.com/office/2006/metadata/properties" ma:root="true" ma:fieldsID="8f47fefc0844f123552cc07f34fccc43" ns3:_="" ns4:_="">
    <xsd:import namespace="516067e9-0fd1-43cb-832d-51c84d3224bf"/>
    <xsd:import namespace="3e4dc9dd-aa35-4b7e-80b2-8cb878062e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067e9-0fd1-43cb-832d-51c84d322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4dc9dd-aa35-4b7e-80b2-8cb878062e5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6067e9-0fd1-43cb-832d-51c84d3224bf" xsi:nil="true"/>
  </documentManagement>
</p:properties>
</file>

<file path=customXml/itemProps1.xml><?xml version="1.0" encoding="utf-8"?>
<ds:datastoreItem xmlns:ds="http://schemas.openxmlformats.org/officeDocument/2006/customXml" ds:itemID="{271D2154-6214-4DCA-9397-AD21E1C912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067e9-0fd1-43cb-832d-51c84d3224bf"/>
    <ds:schemaRef ds:uri="3e4dc9dd-aa35-4b7e-80b2-8cb878062e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7EB56-D3F0-4EC6-80C4-73E136B4A4BC}">
  <ds:schemaRefs>
    <ds:schemaRef ds:uri="http://schemas.microsoft.com/sharepoint/v3/contenttype/forms"/>
  </ds:schemaRefs>
</ds:datastoreItem>
</file>

<file path=customXml/itemProps3.xml><?xml version="1.0" encoding="utf-8"?>
<ds:datastoreItem xmlns:ds="http://schemas.openxmlformats.org/officeDocument/2006/customXml" ds:itemID="{60C277C8-A496-46F0-89A6-D108132F7829}">
  <ds:schemaRefs>
    <ds:schemaRef ds:uri="http://schemas.microsoft.com/office/2006/metadata/properties"/>
    <ds:schemaRef ds:uri="http://schemas.microsoft.com/office/infopath/2007/PartnerControls"/>
    <ds:schemaRef ds:uri="516067e9-0fd1-43cb-832d-51c84d3224bf"/>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998</Words>
  <Characters>5690</Characters>
  <Application>Microsoft Office Word</Application>
  <DocSecurity>4</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ALONSO</dc:creator>
  <cp:keywords/>
  <dc:description/>
  <cp:lastModifiedBy>SANTIAGO ALONSO</cp:lastModifiedBy>
  <cp:revision>65</cp:revision>
  <dcterms:created xsi:type="dcterms:W3CDTF">2023-10-11T02:49:00Z</dcterms:created>
  <dcterms:modified xsi:type="dcterms:W3CDTF">2023-10-11T03:59:00Z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0x01010038A5468BAFE8AF46ABBE42E2025A1A77</vt:lpwstr>
  </property>
</Properties>
</file>