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F1FC9" w14:textId="04287693" w:rsidR="00AE145B" w:rsidRDefault="0136EB39" w:rsidP="0136EB39">
      <w:r>
        <w:t xml:space="preserve">                                                         </w:t>
      </w:r>
      <w:r w:rsidR="00AE145B">
        <w:rPr>
          <w:noProof/>
        </w:rPr>
        <w:drawing>
          <wp:inline distT="0" distB="0" distL="0" distR="0" wp14:anchorId="57313A31" wp14:editId="0136EB39">
            <wp:extent cx="1922617" cy="981130"/>
            <wp:effectExtent l="0" t="0" r="0" b="0"/>
            <wp:docPr id="1691082422" name="Imagen 1691082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922617" cy="981130"/>
                    </a:xfrm>
                    <a:prstGeom prst="rect">
                      <a:avLst/>
                    </a:prstGeom>
                  </pic:spPr>
                </pic:pic>
              </a:graphicData>
            </a:graphic>
          </wp:inline>
        </w:drawing>
      </w:r>
    </w:p>
    <w:p w14:paraId="4E51D6D1" w14:textId="645DAE27" w:rsidR="00AE145B" w:rsidRDefault="0136EB39" w:rsidP="0136EB39">
      <w:pPr>
        <w:spacing w:line="257" w:lineRule="auto"/>
        <w:jc w:val="center"/>
      </w:pPr>
      <w:r w:rsidRPr="0136EB39">
        <w:rPr>
          <w:rFonts w:ascii="Calibri" w:eastAsia="Calibri" w:hAnsi="Calibri" w:cs="Calibri"/>
          <w:b/>
          <w:bCs/>
          <w:sz w:val="32"/>
          <w:szCs w:val="32"/>
        </w:rPr>
        <w:t xml:space="preserve">Tarea </w:t>
      </w:r>
      <w:proofErr w:type="spellStart"/>
      <w:r w:rsidRPr="0136EB39">
        <w:rPr>
          <w:rFonts w:ascii="Calibri" w:eastAsia="Calibri" w:hAnsi="Calibri" w:cs="Calibri"/>
          <w:b/>
          <w:bCs/>
          <w:sz w:val="32"/>
          <w:szCs w:val="32"/>
        </w:rPr>
        <w:t>N°</w:t>
      </w:r>
      <w:proofErr w:type="spellEnd"/>
      <w:r w:rsidRPr="0136EB39">
        <w:rPr>
          <w:rFonts w:ascii="Calibri" w:eastAsia="Calibri" w:hAnsi="Calibri" w:cs="Calibri"/>
          <w:b/>
          <w:bCs/>
          <w:sz w:val="32"/>
          <w:szCs w:val="32"/>
        </w:rPr>
        <w:t xml:space="preserve"> 3- Distribuciones directas</w:t>
      </w:r>
    </w:p>
    <w:p w14:paraId="17198082" w14:textId="1BD458E9" w:rsidR="00AE145B" w:rsidRDefault="0136EB39" w:rsidP="0136EB39">
      <w:pPr>
        <w:spacing w:line="257" w:lineRule="auto"/>
        <w:jc w:val="center"/>
      </w:pPr>
      <w:r w:rsidRPr="0136EB39">
        <w:rPr>
          <w:rFonts w:ascii="Calibri" w:eastAsia="Calibri" w:hAnsi="Calibri" w:cs="Calibri"/>
          <w:b/>
          <w:bCs/>
          <w:sz w:val="32"/>
          <w:szCs w:val="32"/>
        </w:rPr>
        <w:t xml:space="preserve"> </w:t>
      </w:r>
    </w:p>
    <w:p w14:paraId="41230AD9" w14:textId="6F353B49" w:rsidR="00AE145B" w:rsidRDefault="0136EB39" w:rsidP="0136EB39">
      <w:pPr>
        <w:spacing w:line="257" w:lineRule="auto"/>
        <w:jc w:val="center"/>
      </w:pPr>
      <w:r w:rsidRPr="0136EB39">
        <w:rPr>
          <w:rFonts w:ascii="Calibri" w:eastAsia="Calibri" w:hAnsi="Calibri" w:cs="Calibri"/>
          <w:b/>
          <w:bCs/>
          <w:sz w:val="32"/>
          <w:szCs w:val="32"/>
        </w:rPr>
        <w:t>Asignatura</w:t>
      </w:r>
      <w:r w:rsidRPr="0136EB39">
        <w:rPr>
          <w:rFonts w:ascii="Calibri" w:eastAsia="Calibri" w:hAnsi="Calibri" w:cs="Calibri"/>
          <w:sz w:val="32"/>
          <w:szCs w:val="32"/>
        </w:rPr>
        <w:t>: Probabilidad y estadística aplicada</w:t>
      </w:r>
    </w:p>
    <w:p w14:paraId="74875D7E" w14:textId="61E84195" w:rsidR="00AE145B" w:rsidRDefault="0136EB39" w:rsidP="0136EB39">
      <w:pPr>
        <w:spacing w:line="257" w:lineRule="auto"/>
        <w:jc w:val="center"/>
      </w:pPr>
      <w:r w:rsidRPr="0136EB39">
        <w:rPr>
          <w:rFonts w:ascii="Calibri" w:eastAsia="Calibri" w:hAnsi="Calibri" w:cs="Calibri"/>
          <w:sz w:val="32"/>
          <w:szCs w:val="32"/>
        </w:rPr>
        <w:t xml:space="preserve"> </w:t>
      </w:r>
    </w:p>
    <w:p w14:paraId="691F4D31" w14:textId="65027E90" w:rsidR="00AE145B" w:rsidRDefault="0136EB39" w:rsidP="0136EB39">
      <w:pPr>
        <w:spacing w:line="257" w:lineRule="auto"/>
        <w:jc w:val="center"/>
      </w:pPr>
      <w:r w:rsidRPr="0136EB39">
        <w:rPr>
          <w:rFonts w:ascii="Calibri" w:eastAsia="Calibri" w:hAnsi="Calibri" w:cs="Calibri"/>
          <w:sz w:val="32"/>
          <w:szCs w:val="32"/>
        </w:rPr>
        <w:t xml:space="preserve"> </w:t>
      </w:r>
    </w:p>
    <w:p w14:paraId="148EA610" w14:textId="77777777" w:rsidR="00D51263" w:rsidRDefault="00D51263" w:rsidP="0136EB39">
      <w:pPr>
        <w:spacing w:line="257" w:lineRule="auto"/>
        <w:jc w:val="center"/>
        <w:rPr>
          <w:rFonts w:ascii="Calibri" w:eastAsia="Calibri" w:hAnsi="Calibri" w:cs="Calibri"/>
          <w:sz w:val="32"/>
          <w:szCs w:val="32"/>
        </w:rPr>
      </w:pPr>
    </w:p>
    <w:p w14:paraId="7D7EE08A" w14:textId="77777777" w:rsidR="00D51263" w:rsidRDefault="00D51263" w:rsidP="0136EB39">
      <w:pPr>
        <w:spacing w:line="257" w:lineRule="auto"/>
        <w:jc w:val="center"/>
        <w:rPr>
          <w:rFonts w:ascii="Calibri" w:eastAsia="Calibri" w:hAnsi="Calibri" w:cs="Calibri"/>
          <w:sz w:val="32"/>
          <w:szCs w:val="32"/>
        </w:rPr>
      </w:pPr>
    </w:p>
    <w:p w14:paraId="4B4A1DDA" w14:textId="77777777" w:rsidR="00D51263" w:rsidRDefault="00D51263" w:rsidP="0136EB39">
      <w:pPr>
        <w:spacing w:line="257" w:lineRule="auto"/>
        <w:jc w:val="center"/>
        <w:rPr>
          <w:rFonts w:ascii="Calibri" w:eastAsia="Calibri" w:hAnsi="Calibri" w:cs="Calibri"/>
          <w:sz w:val="32"/>
          <w:szCs w:val="32"/>
        </w:rPr>
      </w:pPr>
    </w:p>
    <w:p w14:paraId="6EBF2058" w14:textId="077915E8" w:rsidR="00AE145B" w:rsidRDefault="0136EB39" w:rsidP="0136EB39">
      <w:pPr>
        <w:spacing w:line="257" w:lineRule="auto"/>
        <w:jc w:val="center"/>
      </w:pPr>
      <w:r w:rsidRPr="0136EB39">
        <w:rPr>
          <w:rFonts w:ascii="Calibri" w:eastAsia="Calibri" w:hAnsi="Calibri" w:cs="Calibri"/>
          <w:sz w:val="32"/>
          <w:szCs w:val="32"/>
        </w:rPr>
        <w:t xml:space="preserve"> </w:t>
      </w:r>
    </w:p>
    <w:p w14:paraId="49E88117" w14:textId="79536B3E" w:rsidR="00AE145B" w:rsidRDefault="0136EB39" w:rsidP="0136EB39">
      <w:pPr>
        <w:spacing w:line="257" w:lineRule="auto"/>
        <w:jc w:val="center"/>
      </w:pPr>
      <w:r w:rsidRPr="0136EB39">
        <w:rPr>
          <w:rFonts w:ascii="Calibri" w:eastAsia="Calibri" w:hAnsi="Calibri" w:cs="Calibri"/>
          <w:b/>
          <w:bCs/>
          <w:sz w:val="32"/>
          <w:szCs w:val="32"/>
        </w:rPr>
        <w:t>Alumnos:</w:t>
      </w:r>
      <w:r w:rsidRPr="0136EB39">
        <w:rPr>
          <w:rFonts w:ascii="Calibri" w:eastAsia="Calibri" w:hAnsi="Calibri" w:cs="Calibri"/>
          <w:sz w:val="32"/>
          <w:szCs w:val="32"/>
        </w:rPr>
        <w:t xml:space="preserve"> </w:t>
      </w:r>
    </w:p>
    <w:p w14:paraId="79F90704" w14:textId="7DA4A977" w:rsidR="00AE145B" w:rsidRDefault="0136EB39" w:rsidP="0136EB39">
      <w:pPr>
        <w:spacing w:line="257" w:lineRule="auto"/>
        <w:jc w:val="center"/>
      </w:pPr>
      <w:r w:rsidRPr="0136EB39">
        <w:rPr>
          <w:rFonts w:ascii="Calibri" w:eastAsia="Calibri" w:hAnsi="Calibri" w:cs="Calibri"/>
          <w:sz w:val="32"/>
          <w:szCs w:val="32"/>
        </w:rPr>
        <w:t>Gonzalo Paz 4.266.825-0</w:t>
      </w:r>
    </w:p>
    <w:p w14:paraId="2EEBA42C" w14:textId="61C82D99" w:rsidR="00AE145B" w:rsidRDefault="0136EB39" w:rsidP="0136EB39">
      <w:pPr>
        <w:spacing w:line="257" w:lineRule="auto"/>
        <w:jc w:val="center"/>
      </w:pPr>
      <w:r w:rsidRPr="0136EB39">
        <w:rPr>
          <w:rFonts w:ascii="Calibri" w:eastAsia="Calibri" w:hAnsi="Calibri" w:cs="Calibri"/>
          <w:sz w:val="32"/>
          <w:szCs w:val="32"/>
        </w:rPr>
        <w:t xml:space="preserve"> Juan Pérez 4.673.899-0</w:t>
      </w:r>
    </w:p>
    <w:p w14:paraId="4E7EF508" w14:textId="32110B90" w:rsidR="00AE145B" w:rsidRDefault="0136EB39" w:rsidP="0136EB39">
      <w:pPr>
        <w:spacing w:line="257" w:lineRule="auto"/>
        <w:jc w:val="center"/>
        <w:rPr>
          <w:rFonts w:ascii="Calibri" w:eastAsia="Calibri" w:hAnsi="Calibri" w:cs="Calibri"/>
          <w:sz w:val="32"/>
          <w:szCs w:val="32"/>
        </w:rPr>
      </w:pPr>
      <w:r w:rsidRPr="0136EB39">
        <w:rPr>
          <w:rFonts w:ascii="Calibri" w:eastAsia="Calibri" w:hAnsi="Calibri" w:cs="Calibri"/>
          <w:sz w:val="32"/>
          <w:szCs w:val="32"/>
        </w:rPr>
        <w:t>Lucas Cordero</w:t>
      </w:r>
      <w:r w:rsidR="00B83EB5">
        <w:rPr>
          <w:rFonts w:ascii="Calibri" w:eastAsia="Calibri" w:hAnsi="Calibri" w:cs="Calibri"/>
          <w:sz w:val="32"/>
          <w:szCs w:val="32"/>
        </w:rPr>
        <w:t xml:space="preserve"> 5.480.931-3</w:t>
      </w:r>
    </w:p>
    <w:p w14:paraId="5F2A8AE7" w14:textId="6A508365" w:rsidR="00AE145B" w:rsidRDefault="0136EB39" w:rsidP="0136EB39">
      <w:pPr>
        <w:spacing w:line="257" w:lineRule="auto"/>
        <w:jc w:val="center"/>
        <w:rPr>
          <w:rFonts w:ascii="Calibri" w:eastAsia="Calibri" w:hAnsi="Calibri" w:cs="Calibri"/>
          <w:sz w:val="32"/>
          <w:szCs w:val="32"/>
        </w:rPr>
      </w:pPr>
      <w:r w:rsidRPr="0136EB39">
        <w:rPr>
          <w:rFonts w:ascii="Calibri" w:eastAsia="Calibri" w:hAnsi="Calibri" w:cs="Calibri"/>
          <w:sz w:val="32"/>
          <w:szCs w:val="32"/>
        </w:rPr>
        <w:t>Estefany Clara 4.653.959-2</w:t>
      </w:r>
    </w:p>
    <w:p w14:paraId="34BB57C3" w14:textId="77777777" w:rsidR="00D51263" w:rsidRDefault="00D51263" w:rsidP="0136EB39">
      <w:pPr>
        <w:spacing w:line="257" w:lineRule="auto"/>
        <w:jc w:val="center"/>
        <w:rPr>
          <w:rFonts w:ascii="Calibri" w:eastAsia="Calibri" w:hAnsi="Calibri" w:cs="Calibri"/>
          <w:sz w:val="32"/>
          <w:szCs w:val="32"/>
        </w:rPr>
      </w:pPr>
    </w:p>
    <w:p w14:paraId="53C4A80B" w14:textId="77777777" w:rsidR="00D51263" w:rsidRDefault="00D51263" w:rsidP="0136EB39">
      <w:pPr>
        <w:spacing w:line="257" w:lineRule="auto"/>
        <w:jc w:val="center"/>
        <w:rPr>
          <w:rFonts w:ascii="Calibri" w:eastAsia="Calibri" w:hAnsi="Calibri" w:cs="Calibri"/>
          <w:sz w:val="32"/>
          <w:szCs w:val="32"/>
        </w:rPr>
      </w:pPr>
    </w:p>
    <w:p w14:paraId="63C66DE5" w14:textId="77777777" w:rsidR="00D51263" w:rsidRDefault="00D51263" w:rsidP="0136EB39">
      <w:pPr>
        <w:spacing w:line="257" w:lineRule="auto"/>
        <w:jc w:val="center"/>
        <w:rPr>
          <w:rFonts w:ascii="Calibri" w:eastAsia="Calibri" w:hAnsi="Calibri" w:cs="Calibri"/>
          <w:sz w:val="32"/>
          <w:szCs w:val="32"/>
        </w:rPr>
      </w:pPr>
    </w:p>
    <w:p w14:paraId="270D5398" w14:textId="77777777" w:rsidR="00D51263" w:rsidRDefault="00D51263" w:rsidP="0136EB39">
      <w:pPr>
        <w:spacing w:line="257" w:lineRule="auto"/>
        <w:jc w:val="center"/>
        <w:rPr>
          <w:rFonts w:ascii="Calibri" w:eastAsia="Calibri" w:hAnsi="Calibri" w:cs="Calibri"/>
          <w:sz w:val="32"/>
          <w:szCs w:val="32"/>
        </w:rPr>
      </w:pPr>
    </w:p>
    <w:p w14:paraId="296AE9C0" w14:textId="77777777" w:rsidR="00D51263" w:rsidRDefault="00D51263" w:rsidP="0136EB39">
      <w:pPr>
        <w:spacing w:line="257" w:lineRule="auto"/>
        <w:jc w:val="center"/>
        <w:rPr>
          <w:rFonts w:ascii="Calibri" w:eastAsia="Calibri" w:hAnsi="Calibri" w:cs="Calibri"/>
          <w:sz w:val="32"/>
          <w:szCs w:val="32"/>
        </w:rPr>
      </w:pPr>
    </w:p>
    <w:p w14:paraId="6D400FA7" w14:textId="77777777" w:rsidR="00D51263" w:rsidRDefault="00D51263" w:rsidP="0136EB39">
      <w:pPr>
        <w:spacing w:line="257" w:lineRule="auto"/>
        <w:jc w:val="center"/>
      </w:pPr>
    </w:p>
    <w:p w14:paraId="38EF5018" w14:textId="5EF6219D" w:rsidR="00AE145B" w:rsidRDefault="00AE145B" w:rsidP="0136EB39">
      <w:pPr>
        <w:spacing w:line="257" w:lineRule="auto"/>
        <w:jc w:val="center"/>
        <w:rPr>
          <w:rFonts w:ascii="Calibri" w:eastAsia="Calibri" w:hAnsi="Calibri" w:cs="Calibri"/>
          <w:sz w:val="32"/>
          <w:szCs w:val="32"/>
        </w:rPr>
      </w:pPr>
    </w:p>
    <w:p w14:paraId="02A9CDEE" w14:textId="5E125BB8" w:rsidR="00AE145B" w:rsidRPr="00D51263" w:rsidRDefault="0136EB39" w:rsidP="00D51263">
      <w:pPr>
        <w:jc w:val="center"/>
        <w:rPr>
          <w:rFonts w:ascii="Calibri" w:eastAsia="Calibri" w:hAnsi="Calibri" w:cs="Calibri"/>
        </w:rPr>
      </w:pPr>
      <w:r w:rsidRPr="0136EB39">
        <w:rPr>
          <w:rFonts w:ascii="Calibri" w:eastAsia="Calibri" w:hAnsi="Calibri" w:cs="Calibri"/>
          <w:sz w:val="32"/>
          <w:szCs w:val="32"/>
        </w:rPr>
        <w:t>Montevideo, 03 de junio de 2023</w:t>
      </w:r>
    </w:p>
    <w:sdt>
      <w:sdtPr>
        <w:rPr>
          <w:rFonts w:asciiTheme="minorHAnsi" w:eastAsiaTheme="minorHAnsi" w:hAnsiTheme="minorHAnsi" w:cstheme="minorBidi"/>
          <w:color w:val="auto"/>
          <w:kern w:val="2"/>
          <w:sz w:val="22"/>
          <w:szCs w:val="22"/>
          <w:lang w:val="es-UY" w:eastAsia="en-US"/>
          <w14:ligatures w14:val="standardContextual"/>
        </w:rPr>
        <w:id w:val="1686634281"/>
        <w:docPartObj>
          <w:docPartGallery w:val="Table of Contents"/>
          <w:docPartUnique/>
        </w:docPartObj>
      </w:sdtPr>
      <w:sdtContent>
        <w:p w14:paraId="3804A14D" w14:textId="57347749" w:rsidR="00C70021" w:rsidRDefault="0E52D7B3">
          <w:pPr>
            <w:pStyle w:val="TtuloTDC"/>
          </w:pPr>
          <w:r>
            <w:t>Contenido</w:t>
          </w:r>
        </w:p>
        <w:p w14:paraId="33449190" w14:textId="3E9B45A1" w:rsidR="004B1606" w:rsidRDefault="00170989" w:rsidP="0E52D7B3">
          <w:pPr>
            <w:pStyle w:val="TDC1"/>
            <w:tabs>
              <w:tab w:val="right" w:leader="dot" w:pos="8490"/>
            </w:tabs>
            <w:rPr>
              <w:rStyle w:val="Hipervnculo"/>
              <w:noProof/>
              <w:lang w:val="es-MX" w:eastAsia="es-MX"/>
            </w:rPr>
          </w:pPr>
          <w:r>
            <w:fldChar w:fldCharType="begin"/>
          </w:r>
          <w:r w:rsidR="00C70021">
            <w:instrText>TOC \o "1-3" \h \z \u</w:instrText>
          </w:r>
          <w:r>
            <w:fldChar w:fldCharType="separate"/>
          </w:r>
          <w:hyperlink w:anchor="_Toc1345673842">
            <w:r w:rsidR="0E52D7B3" w:rsidRPr="0E52D7B3">
              <w:rPr>
                <w:rStyle w:val="Hipervnculo"/>
              </w:rPr>
              <w:t>La Distribución Binomial:</w:t>
            </w:r>
            <w:r w:rsidR="00C70021">
              <w:tab/>
            </w:r>
            <w:r w:rsidR="00C70021">
              <w:fldChar w:fldCharType="begin"/>
            </w:r>
            <w:r w:rsidR="00C70021">
              <w:instrText>PAGEREF _Toc1345673842 \h</w:instrText>
            </w:r>
            <w:r w:rsidR="00C70021">
              <w:fldChar w:fldCharType="separate"/>
            </w:r>
            <w:r w:rsidR="004A26D9">
              <w:rPr>
                <w:noProof/>
              </w:rPr>
              <w:t>3</w:t>
            </w:r>
            <w:r w:rsidR="00C70021">
              <w:fldChar w:fldCharType="end"/>
            </w:r>
          </w:hyperlink>
        </w:p>
        <w:p w14:paraId="689107D1" w14:textId="50DB466A" w:rsidR="004B1606" w:rsidRDefault="00000000" w:rsidP="0E52D7B3">
          <w:pPr>
            <w:pStyle w:val="TDC1"/>
            <w:tabs>
              <w:tab w:val="right" w:leader="dot" w:pos="8490"/>
            </w:tabs>
            <w:rPr>
              <w:rStyle w:val="Hipervnculo"/>
              <w:noProof/>
              <w:lang w:val="es-MX" w:eastAsia="es-MX"/>
            </w:rPr>
          </w:pPr>
          <w:hyperlink w:anchor="_Toc1000916472">
            <w:r w:rsidR="0E52D7B3" w:rsidRPr="0E52D7B3">
              <w:rPr>
                <w:rStyle w:val="Hipervnculo"/>
              </w:rPr>
              <w:t>La Distribución Bernoulli</w:t>
            </w:r>
            <w:r w:rsidR="00170989">
              <w:tab/>
            </w:r>
            <w:r w:rsidR="00170989">
              <w:fldChar w:fldCharType="begin"/>
            </w:r>
            <w:r w:rsidR="00170989">
              <w:instrText>PAGEREF _Toc1000916472 \h</w:instrText>
            </w:r>
            <w:r w:rsidR="00170989">
              <w:fldChar w:fldCharType="separate"/>
            </w:r>
            <w:r w:rsidR="004A26D9">
              <w:rPr>
                <w:noProof/>
              </w:rPr>
              <w:t>3</w:t>
            </w:r>
            <w:r w:rsidR="00170989">
              <w:fldChar w:fldCharType="end"/>
            </w:r>
          </w:hyperlink>
        </w:p>
        <w:p w14:paraId="1EE5DA35" w14:textId="537810EA" w:rsidR="004B1606" w:rsidRDefault="00000000" w:rsidP="0E52D7B3">
          <w:pPr>
            <w:pStyle w:val="TDC1"/>
            <w:tabs>
              <w:tab w:val="right" w:leader="dot" w:pos="8490"/>
            </w:tabs>
            <w:rPr>
              <w:rStyle w:val="Hipervnculo"/>
              <w:noProof/>
              <w:lang w:val="es-MX" w:eastAsia="es-MX"/>
            </w:rPr>
          </w:pPr>
          <w:hyperlink w:anchor="_Toc594557816">
            <w:r w:rsidR="0E52D7B3" w:rsidRPr="0E52D7B3">
              <w:rPr>
                <w:rStyle w:val="Hipervnculo"/>
              </w:rPr>
              <w:t>La Distribución Geométrica</w:t>
            </w:r>
            <w:r w:rsidR="00170989">
              <w:tab/>
            </w:r>
            <w:r w:rsidR="00170989">
              <w:fldChar w:fldCharType="begin"/>
            </w:r>
            <w:r w:rsidR="00170989">
              <w:instrText>PAGEREF _Toc594557816 \h</w:instrText>
            </w:r>
            <w:r w:rsidR="00170989">
              <w:fldChar w:fldCharType="separate"/>
            </w:r>
            <w:r w:rsidR="004A26D9">
              <w:rPr>
                <w:noProof/>
              </w:rPr>
              <w:t>4</w:t>
            </w:r>
            <w:r w:rsidR="00170989">
              <w:fldChar w:fldCharType="end"/>
            </w:r>
          </w:hyperlink>
        </w:p>
        <w:p w14:paraId="72F0F1B3" w14:textId="36405EAD" w:rsidR="004B1606" w:rsidRDefault="00000000" w:rsidP="0E52D7B3">
          <w:pPr>
            <w:pStyle w:val="TDC1"/>
            <w:tabs>
              <w:tab w:val="right" w:leader="dot" w:pos="8490"/>
            </w:tabs>
            <w:rPr>
              <w:rStyle w:val="Hipervnculo"/>
              <w:noProof/>
              <w:lang w:val="es-MX" w:eastAsia="es-MX"/>
            </w:rPr>
          </w:pPr>
          <w:hyperlink w:anchor="_Toc509150180">
            <w:r w:rsidR="0E52D7B3" w:rsidRPr="0E52D7B3">
              <w:rPr>
                <w:rStyle w:val="Hipervnculo"/>
              </w:rPr>
              <w:t>La distribución de Poisson</w:t>
            </w:r>
            <w:r w:rsidR="00170989">
              <w:tab/>
            </w:r>
            <w:r w:rsidR="00170989">
              <w:fldChar w:fldCharType="begin"/>
            </w:r>
            <w:r w:rsidR="00170989">
              <w:instrText>PAGEREF _Toc509150180 \h</w:instrText>
            </w:r>
            <w:r w:rsidR="00170989">
              <w:fldChar w:fldCharType="separate"/>
            </w:r>
            <w:r w:rsidR="004A26D9">
              <w:rPr>
                <w:noProof/>
              </w:rPr>
              <w:t>5</w:t>
            </w:r>
            <w:r w:rsidR="00170989">
              <w:fldChar w:fldCharType="end"/>
            </w:r>
          </w:hyperlink>
        </w:p>
        <w:p w14:paraId="2075670D" w14:textId="788E393F" w:rsidR="004B1606" w:rsidRDefault="00000000" w:rsidP="0E52D7B3">
          <w:pPr>
            <w:pStyle w:val="TDC1"/>
            <w:tabs>
              <w:tab w:val="right" w:leader="dot" w:pos="8490"/>
            </w:tabs>
            <w:rPr>
              <w:rStyle w:val="Hipervnculo"/>
              <w:noProof/>
              <w:lang w:val="es-MX" w:eastAsia="es-MX"/>
            </w:rPr>
          </w:pPr>
          <w:hyperlink w:anchor="_Toc1850404259">
            <w:r w:rsidR="0E52D7B3" w:rsidRPr="0E52D7B3">
              <w:rPr>
                <w:rStyle w:val="Hipervnculo"/>
              </w:rPr>
              <w:t>¿Qué es un histograma?</w:t>
            </w:r>
            <w:r w:rsidR="00170989">
              <w:tab/>
            </w:r>
            <w:r w:rsidR="00170989">
              <w:fldChar w:fldCharType="begin"/>
            </w:r>
            <w:r w:rsidR="00170989">
              <w:instrText>PAGEREF _Toc1850404259 \h</w:instrText>
            </w:r>
            <w:r w:rsidR="00170989">
              <w:fldChar w:fldCharType="separate"/>
            </w:r>
            <w:r w:rsidR="004A26D9">
              <w:rPr>
                <w:noProof/>
              </w:rPr>
              <w:t>5</w:t>
            </w:r>
            <w:r w:rsidR="00170989">
              <w:fldChar w:fldCharType="end"/>
            </w:r>
          </w:hyperlink>
        </w:p>
        <w:p w14:paraId="52FF1D7C" w14:textId="73C328DC" w:rsidR="004B1606" w:rsidRDefault="00000000" w:rsidP="0E52D7B3">
          <w:pPr>
            <w:pStyle w:val="TDC1"/>
            <w:tabs>
              <w:tab w:val="right" w:leader="dot" w:pos="8490"/>
            </w:tabs>
            <w:rPr>
              <w:rStyle w:val="Hipervnculo"/>
              <w:noProof/>
              <w:lang w:val="es-MX" w:eastAsia="es-MX"/>
            </w:rPr>
          </w:pPr>
          <w:hyperlink w:anchor="_Toc1592048816">
            <w:r w:rsidR="0E52D7B3" w:rsidRPr="0E52D7B3">
              <w:rPr>
                <w:rStyle w:val="Hipervnculo"/>
              </w:rPr>
              <w:t>¿Qué es un diagrama de cajas (boxplot)?</w:t>
            </w:r>
            <w:r w:rsidR="00170989">
              <w:tab/>
            </w:r>
            <w:r w:rsidR="00170989">
              <w:fldChar w:fldCharType="begin"/>
            </w:r>
            <w:r w:rsidR="00170989">
              <w:instrText>PAGEREF _Toc1592048816 \h</w:instrText>
            </w:r>
            <w:r w:rsidR="00170989">
              <w:fldChar w:fldCharType="separate"/>
            </w:r>
            <w:r w:rsidR="004A26D9">
              <w:rPr>
                <w:noProof/>
              </w:rPr>
              <w:t>6</w:t>
            </w:r>
            <w:r w:rsidR="00170989">
              <w:fldChar w:fldCharType="end"/>
            </w:r>
          </w:hyperlink>
        </w:p>
        <w:p w14:paraId="201B0DFE" w14:textId="1EC74F55" w:rsidR="004B1606" w:rsidRDefault="00000000" w:rsidP="0E52D7B3">
          <w:pPr>
            <w:pStyle w:val="TDC1"/>
            <w:tabs>
              <w:tab w:val="right" w:leader="dot" w:pos="8490"/>
            </w:tabs>
            <w:rPr>
              <w:rStyle w:val="Hipervnculo"/>
              <w:noProof/>
              <w:lang w:val="es-MX" w:eastAsia="es-MX"/>
            </w:rPr>
          </w:pPr>
          <w:hyperlink w:anchor="_Toc623119851">
            <w:r w:rsidR="0E52D7B3" w:rsidRPr="0E52D7B3">
              <w:rPr>
                <w:rStyle w:val="Hipervnculo"/>
              </w:rPr>
              <w:t>Definiciones de mediana y moda.</w:t>
            </w:r>
            <w:r w:rsidR="00170989">
              <w:tab/>
            </w:r>
            <w:r w:rsidR="00170989">
              <w:fldChar w:fldCharType="begin"/>
            </w:r>
            <w:r w:rsidR="00170989">
              <w:instrText>PAGEREF _Toc623119851 \h</w:instrText>
            </w:r>
            <w:r w:rsidR="00170989">
              <w:fldChar w:fldCharType="separate"/>
            </w:r>
            <w:r w:rsidR="004A26D9">
              <w:rPr>
                <w:noProof/>
              </w:rPr>
              <w:t>7</w:t>
            </w:r>
            <w:r w:rsidR="00170989">
              <w:fldChar w:fldCharType="end"/>
            </w:r>
          </w:hyperlink>
        </w:p>
        <w:p w14:paraId="48F48AFC" w14:textId="7F0F5A74" w:rsidR="004B1606" w:rsidRDefault="00000000" w:rsidP="0E52D7B3">
          <w:pPr>
            <w:pStyle w:val="TDC1"/>
            <w:tabs>
              <w:tab w:val="right" w:leader="dot" w:pos="8490"/>
            </w:tabs>
            <w:rPr>
              <w:rStyle w:val="Hipervnculo"/>
              <w:noProof/>
              <w:lang w:val="es-MX" w:eastAsia="es-MX"/>
            </w:rPr>
          </w:pPr>
          <w:hyperlink w:anchor="_Toc922837937">
            <w:r w:rsidR="0E52D7B3" w:rsidRPr="0E52D7B3">
              <w:rPr>
                <w:rStyle w:val="Hipervnculo"/>
              </w:rPr>
              <w:t>¿Qué es la media empírica y la esperanza teórica?</w:t>
            </w:r>
            <w:r w:rsidR="00170989">
              <w:tab/>
            </w:r>
            <w:r w:rsidR="00170989">
              <w:fldChar w:fldCharType="begin"/>
            </w:r>
            <w:r w:rsidR="00170989">
              <w:instrText>PAGEREF _Toc922837937 \h</w:instrText>
            </w:r>
            <w:r w:rsidR="00170989">
              <w:fldChar w:fldCharType="separate"/>
            </w:r>
            <w:r w:rsidR="004A26D9">
              <w:rPr>
                <w:noProof/>
              </w:rPr>
              <w:t>8</w:t>
            </w:r>
            <w:r w:rsidR="00170989">
              <w:fldChar w:fldCharType="end"/>
            </w:r>
          </w:hyperlink>
        </w:p>
        <w:p w14:paraId="6884CAD9" w14:textId="368861C8" w:rsidR="004B1606" w:rsidRDefault="00000000" w:rsidP="0E52D7B3">
          <w:pPr>
            <w:pStyle w:val="TDC1"/>
            <w:tabs>
              <w:tab w:val="right" w:leader="dot" w:pos="8490"/>
            </w:tabs>
            <w:rPr>
              <w:rStyle w:val="Hipervnculo"/>
              <w:noProof/>
              <w:lang w:val="es-MX" w:eastAsia="es-MX"/>
            </w:rPr>
          </w:pPr>
          <w:hyperlink w:anchor="_Toc1241799215">
            <w:r w:rsidR="0E52D7B3" w:rsidRPr="0E52D7B3">
              <w:rPr>
                <w:rStyle w:val="Hipervnculo"/>
              </w:rPr>
              <w:t>¿Qué es la varianza empírica y la varianza teórica?</w:t>
            </w:r>
            <w:r w:rsidR="00170989">
              <w:tab/>
            </w:r>
            <w:r w:rsidR="00170989">
              <w:fldChar w:fldCharType="begin"/>
            </w:r>
            <w:r w:rsidR="00170989">
              <w:instrText>PAGEREF _Toc1241799215 \h</w:instrText>
            </w:r>
            <w:r w:rsidR="00170989">
              <w:fldChar w:fldCharType="separate"/>
            </w:r>
            <w:r w:rsidR="004A26D9">
              <w:rPr>
                <w:noProof/>
              </w:rPr>
              <w:t>9</w:t>
            </w:r>
            <w:r w:rsidR="00170989">
              <w:fldChar w:fldCharType="end"/>
            </w:r>
          </w:hyperlink>
        </w:p>
        <w:p w14:paraId="4966D6D9" w14:textId="34AAEB63" w:rsidR="004B1606" w:rsidRDefault="00000000" w:rsidP="0E52D7B3">
          <w:pPr>
            <w:pStyle w:val="TDC1"/>
            <w:tabs>
              <w:tab w:val="right" w:leader="dot" w:pos="8490"/>
            </w:tabs>
            <w:rPr>
              <w:rStyle w:val="Hipervnculo"/>
              <w:noProof/>
              <w:lang w:val="es-MX" w:eastAsia="es-MX"/>
            </w:rPr>
          </w:pPr>
          <w:hyperlink w:anchor="_Toc1274413086">
            <w:r w:rsidR="0E52D7B3" w:rsidRPr="0E52D7B3">
              <w:rPr>
                <w:rStyle w:val="Hipervnculo"/>
              </w:rPr>
              <w:t>Código del ejercicio:</w:t>
            </w:r>
            <w:r w:rsidR="00170989">
              <w:tab/>
            </w:r>
            <w:r w:rsidR="00170989">
              <w:fldChar w:fldCharType="begin"/>
            </w:r>
            <w:r w:rsidR="00170989">
              <w:instrText>PAGEREF _Toc1274413086 \h</w:instrText>
            </w:r>
            <w:r w:rsidR="00170989">
              <w:fldChar w:fldCharType="separate"/>
            </w:r>
            <w:r w:rsidR="004A26D9">
              <w:rPr>
                <w:noProof/>
              </w:rPr>
              <w:t>10</w:t>
            </w:r>
            <w:r w:rsidR="00170989">
              <w:fldChar w:fldCharType="end"/>
            </w:r>
          </w:hyperlink>
        </w:p>
        <w:p w14:paraId="094D31E1" w14:textId="6DC9334F" w:rsidR="004B1606" w:rsidRDefault="00000000" w:rsidP="0E52D7B3">
          <w:pPr>
            <w:pStyle w:val="TDC1"/>
            <w:tabs>
              <w:tab w:val="right" w:leader="dot" w:pos="8490"/>
            </w:tabs>
            <w:rPr>
              <w:rStyle w:val="Hipervnculo"/>
              <w:noProof/>
              <w:lang w:val="es-MX" w:eastAsia="es-MX"/>
            </w:rPr>
          </w:pPr>
          <w:hyperlink w:anchor="_Toc1003918432">
            <w:r w:rsidR="0E52D7B3" w:rsidRPr="0E52D7B3">
              <w:rPr>
                <w:rStyle w:val="Hipervnculo"/>
              </w:rPr>
              <w:t>Parte 1: Distribución Binomial</w:t>
            </w:r>
            <w:r w:rsidR="00170989">
              <w:tab/>
            </w:r>
            <w:r w:rsidR="00170989">
              <w:fldChar w:fldCharType="begin"/>
            </w:r>
            <w:r w:rsidR="00170989">
              <w:instrText>PAGEREF _Toc1003918432 \h</w:instrText>
            </w:r>
            <w:r w:rsidR="00170989">
              <w:fldChar w:fldCharType="separate"/>
            </w:r>
            <w:r w:rsidR="004A26D9">
              <w:rPr>
                <w:noProof/>
              </w:rPr>
              <w:t>15</w:t>
            </w:r>
            <w:r w:rsidR="00170989">
              <w:fldChar w:fldCharType="end"/>
            </w:r>
          </w:hyperlink>
        </w:p>
        <w:p w14:paraId="717F3F8E" w14:textId="6B6E71B2" w:rsidR="004B1606" w:rsidRDefault="00000000" w:rsidP="0E52D7B3">
          <w:pPr>
            <w:pStyle w:val="TDC1"/>
            <w:tabs>
              <w:tab w:val="right" w:leader="dot" w:pos="8490"/>
            </w:tabs>
            <w:rPr>
              <w:rStyle w:val="Hipervnculo"/>
              <w:noProof/>
              <w:lang w:val="es-MX" w:eastAsia="es-MX"/>
            </w:rPr>
          </w:pPr>
          <w:hyperlink w:anchor="_Toc1391748553">
            <w:r w:rsidR="0E52D7B3" w:rsidRPr="0E52D7B3">
              <w:rPr>
                <w:rStyle w:val="Hipervnculo"/>
              </w:rPr>
              <w:t>Parte 2: Distribución Geométrica</w:t>
            </w:r>
            <w:r w:rsidR="00170989">
              <w:tab/>
            </w:r>
            <w:r w:rsidR="00170989">
              <w:fldChar w:fldCharType="begin"/>
            </w:r>
            <w:r w:rsidR="00170989">
              <w:instrText>PAGEREF _Toc1391748553 \h</w:instrText>
            </w:r>
            <w:r w:rsidR="00170989">
              <w:fldChar w:fldCharType="separate"/>
            </w:r>
            <w:r w:rsidR="004A26D9">
              <w:rPr>
                <w:noProof/>
              </w:rPr>
              <w:t>19</w:t>
            </w:r>
            <w:r w:rsidR="00170989">
              <w:fldChar w:fldCharType="end"/>
            </w:r>
          </w:hyperlink>
        </w:p>
        <w:p w14:paraId="39B61AFB" w14:textId="0EBEE5EA" w:rsidR="004B1606" w:rsidRDefault="00000000" w:rsidP="0E52D7B3">
          <w:pPr>
            <w:pStyle w:val="TDC1"/>
            <w:tabs>
              <w:tab w:val="right" w:leader="dot" w:pos="8490"/>
            </w:tabs>
            <w:rPr>
              <w:rStyle w:val="Hipervnculo"/>
              <w:noProof/>
              <w:lang w:val="es-MX" w:eastAsia="es-MX"/>
            </w:rPr>
          </w:pPr>
          <w:hyperlink w:anchor="_Toc535056858">
            <w:r w:rsidR="0E52D7B3" w:rsidRPr="0E52D7B3">
              <w:rPr>
                <w:rStyle w:val="Hipervnculo"/>
              </w:rPr>
              <w:t>Parte 3: Distribución Poisson</w:t>
            </w:r>
            <w:r w:rsidR="00170989">
              <w:tab/>
            </w:r>
            <w:r w:rsidR="00170989">
              <w:fldChar w:fldCharType="begin"/>
            </w:r>
            <w:r w:rsidR="00170989">
              <w:instrText>PAGEREF _Toc535056858 \h</w:instrText>
            </w:r>
            <w:r w:rsidR="00170989">
              <w:fldChar w:fldCharType="separate"/>
            </w:r>
            <w:r w:rsidR="004A26D9">
              <w:rPr>
                <w:noProof/>
              </w:rPr>
              <w:t>21</w:t>
            </w:r>
            <w:r w:rsidR="00170989">
              <w:fldChar w:fldCharType="end"/>
            </w:r>
          </w:hyperlink>
        </w:p>
        <w:p w14:paraId="1A35D458" w14:textId="6EFA996F" w:rsidR="004B1606" w:rsidRDefault="00000000" w:rsidP="0E52D7B3">
          <w:pPr>
            <w:pStyle w:val="TDC1"/>
            <w:tabs>
              <w:tab w:val="right" w:leader="dot" w:pos="8490"/>
            </w:tabs>
            <w:rPr>
              <w:rStyle w:val="Hipervnculo"/>
              <w:noProof/>
              <w:lang w:val="es-MX" w:eastAsia="es-MX"/>
            </w:rPr>
          </w:pPr>
          <w:hyperlink w:anchor="_Toc1674081636">
            <w:r w:rsidR="0E52D7B3" w:rsidRPr="0E52D7B3">
              <w:rPr>
                <w:rStyle w:val="Hipervnculo"/>
              </w:rPr>
              <w:t>Bibliografía:</w:t>
            </w:r>
            <w:r w:rsidR="00170989">
              <w:tab/>
            </w:r>
            <w:r w:rsidR="00170989">
              <w:fldChar w:fldCharType="begin"/>
            </w:r>
            <w:r w:rsidR="00170989">
              <w:instrText>PAGEREF _Toc1674081636 \h</w:instrText>
            </w:r>
            <w:r w:rsidR="00170989">
              <w:fldChar w:fldCharType="separate"/>
            </w:r>
            <w:r w:rsidR="004A26D9">
              <w:rPr>
                <w:noProof/>
              </w:rPr>
              <w:t>24</w:t>
            </w:r>
            <w:r w:rsidR="00170989">
              <w:fldChar w:fldCharType="end"/>
            </w:r>
          </w:hyperlink>
          <w:r w:rsidR="00170989">
            <w:fldChar w:fldCharType="end"/>
          </w:r>
        </w:p>
      </w:sdtContent>
    </w:sdt>
    <w:p w14:paraId="24ACE755" w14:textId="4CC1C6C3" w:rsidR="00C70021" w:rsidRDefault="00C70021"/>
    <w:p w14:paraId="5C6A3C0C" w14:textId="77777777" w:rsidR="00E606C7" w:rsidRDefault="00E606C7">
      <w:pPr>
        <w:rPr>
          <w:rFonts w:asciiTheme="majorHAnsi" w:eastAsiaTheme="majorEastAsia" w:hAnsiTheme="majorHAnsi" w:cstheme="majorBidi"/>
          <w:color w:val="2F5496" w:themeColor="accent1" w:themeShade="BF"/>
          <w:sz w:val="32"/>
          <w:szCs w:val="32"/>
        </w:rPr>
      </w:pPr>
      <w:r>
        <w:br w:type="page"/>
      </w:r>
    </w:p>
    <w:p w14:paraId="5182F3BA" w14:textId="3EE46E5A" w:rsidR="00B3193D" w:rsidRPr="00B3193D" w:rsidRDefault="0E52D7B3" w:rsidP="00583EBB">
      <w:pPr>
        <w:pStyle w:val="Ttulo1"/>
        <w:spacing w:line="360" w:lineRule="auto"/>
        <w:jc w:val="both"/>
      </w:pPr>
      <w:bookmarkStart w:id="0" w:name="_Toc1345673842"/>
      <w:r>
        <w:lastRenderedPageBreak/>
        <w:t>La Distribución Binomial:</w:t>
      </w:r>
      <w:bookmarkEnd w:id="0"/>
      <w:r>
        <w:t xml:space="preserve"> </w:t>
      </w:r>
    </w:p>
    <w:p w14:paraId="22F53F63" w14:textId="4966B34D" w:rsidR="00AE145B" w:rsidRDefault="0136EB39" w:rsidP="00B3193D">
      <w:pPr>
        <w:spacing w:line="360" w:lineRule="auto"/>
        <w:jc w:val="both"/>
      </w:pPr>
      <w:r>
        <w:t xml:space="preserve">Las distribuciones discretas son modelos matemáticos que describen la probabilidad de ocurrencia de eventos. Tienen como diferencia con las distribuciones continuas, en las cuales las variables pueden tomar cualquier valor dentro de un rango continuo, las variables discretas solo pueden asumir valores específicos y separados. </w:t>
      </w:r>
    </w:p>
    <w:p w14:paraId="1A23E843" w14:textId="468FD405" w:rsidR="00AE145B" w:rsidRDefault="0136EB39" w:rsidP="00B3193D">
      <w:pPr>
        <w:spacing w:line="360" w:lineRule="auto"/>
        <w:jc w:val="both"/>
      </w:pPr>
      <w:r w:rsidRPr="0136EB39">
        <w:t>La distribución binomial es un modelo de probabilidad discreta que cuenta el número de éxitos en una secuencia de n ensayos de Bernoulli independientes entre sí, con una probabilidad fija p de ocurrencia del éxito entre los ensayos. Un experimento de Bernoulli se caracteriza por ser dicotómico, esto es, sólo son posibles dos resultados.</w:t>
      </w:r>
    </w:p>
    <w:p w14:paraId="0BC76418" w14:textId="70F0B237" w:rsidR="00AE145B" w:rsidRDefault="0136EB39" w:rsidP="00B3193D">
      <w:pPr>
        <w:spacing w:line="360" w:lineRule="auto"/>
        <w:jc w:val="both"/>
      </w:pPr>
      <w:r w:rsidRPr="0136EB39">
        <w:t xml:space="preserve"> A uno de estos se denomina éxito y tiene una probabilidad de ocurrencia p y al otro, fracaso, con una probabilidad q = 1 - p. En la distribución binomial el anterior experimento se repite n veces, de forma independiente, y se trata de calcular la probabilidad de un determinado número de éxitos.</w:t>
      </w:r>
    </w:p>
    <w:p w14:paraId="72A6FC07" w14:textId="7A166566" w:rsidR="00AE145B" w:rsidRDefault="0136EB39" w:rsidP="00B3193D">
      <w:pPr>
        <w:spacing w:line="360" w:lineRule="auto"/>
        <w:jc w:val="both"/>
      </w:pPr>
      <w:r>
        <w:t xml:space="preserve">El experimento de lanzar una moneda al aire es un ejemplo sencillo de este caso, sólo hay dos resultados posibles cara o cruz. </w:t>
      </w:r>
    </w:p>
    <w:p w14:paraId="3A3ADE99" w14:textId="5208100E" w:rsidR="00AE145B" w:rsidRDefault="0136EB39" w:rsidP="00B3193D">
      <w:pPr>
        <w:spacing w:line="360" w:lineRule="auto"/>
        <w:jc w:val="both"/>
      </w:pPr>
      <w:r>
        <w:t xml:space="preserve">En resumen, el experimento binomial tiene cinco características: </w:t>
      </w:r>
    </w:p>
    <w:p w14:paraId="622E4932" w14:textId="2586F00F" w:rsidR="00AE145B" w:rsidRDefault="0136EB39" w:rsidP="00B3193D">
      <w:pPr>
        <w:pStyle w:val="Prrafodelista"/>
        <w:numPr>
          <w:ilvl w:val="0"/>
          <w:numId w:val="2"/>
        </w:numPr>
        <w:spacing w:line="360" w:lineRule="auto"/>
        <w:jc w:val="both"/>
      </w:pPr>
      <w:r>
        <w:t xml:space="preserve">El experimento consiste en n intentos idénticos </w:t>
      </w:r>
    </w:p>
    <w:p w14:paraId="1F386A64" w14:textId="312BD387" w:rsidR="00AE145B" w:rsidRDefault="0136EB39" w:rsidP="00B3193D">
      <w:pPr>
        <w:pStyle w:val="Prrafodelista"/>
        <w:numPr>
          <w:ilvl w:val="0"/>
          <w:numId w:val="2"/>
        </w:numPr>
        <w:spacing w:line="360" w:lineRule="auto"/>
        <w:jc w:val="both"/>
      </w:pPr>
      <w:r>
        <w:t xml:space="preserve">Cada intento resulta en uno de los dos resultados. </w:t>
      </w:r>
    </w:p>
    <w:p w14:paraId="55DFD7F9" w14:textId="6FDA3CF8" w:rsidR="00AE145B" w:rsidRDefault="0136EB39" w:rsidP="00B3193D">
      <w:pPr>
        <w:pStyle w:val="Prrafodelista"/>
        <w:numPr>
          <w:ilvl w:val="0"/>
          <w:numId w:val="2"/>
        </w:numPr>
        <w:spacing w:line="360" w:lineRule="auto"/>
        <w:jc w:val="both"/>
      </w:pPr>
      <w:r>
        <w:t>La probabilidad de éxito en un solo intento es igual a p y es igual de un intento a otro. La probabilidad de fracaso es igual a</w:t>
      </w:r>
      <w:r w:rsidRPr="0136EB39">
        <w:rPr>
          <w:i/>
          <w:iCs/>
        </w:rPr>
        <w:t xml:space="preserve"> (1-p) = q</w:t>
      </w:r>
    </w:p>
    <w:p w14:paraId="70749424" w14:textId="048A2046" w:rsidR="00AE145B" w:rsidRDefault="0136EB39" w:rsidP="00B3193D">
      <w:pPr>
        <w:pStyle w:val="Prrafodelista"/>
        <w:numPr>
          <w:ilvl w:val="0"/>
          <w:numId w:val="2"/>
        </w:numPr>
        <w:spacing w:line="360" w:lineRule="auto"/>
        <w:jc w:val="both"/>
        <w:rPr>
          <w:color w:val="2F5496" w:themeColor="accent1" w:themeShade="BF"/>
        </w:rPr>
      </w:pPr>
      <w:r w:rsidRPr="0136EB39">
        <w:t>Los intentos son independientes entre sí, es decir, el resultado de un experimento no afecta al resultado de los demás.</w:t>
      </w:r>
    </w:p>
    <w:p w14:paraId="0E6B2E83" w14:textId="592B79A5" w:rsidR="00AE145B" w:rsidRDefault="0136EB39" w:rsidP="00B3193D">
      <w:pPr>
        <w:pStyle w:val="Prrafodelista"/>
        <w:numPr>
          <w:ilvl w:val="0"/>
          <w:numId w:val="2"/>
        </w:numPr>
        <w:spacing w:line="360" w:lineRule="auto"/>
        <w:jc w:val="both"/>
      </w:pPr>
      <w:r w:rsidRPr="0136EB39">
        <w:t xml:space="preserve">Lo que nos importa es el número de éxitos observados durante los n intentos. </w:t>
      </w:r>
    </w:p>
    <w:p w14:paraId="7B3E0FFA" w14:textId="28A60E0E" w:rsidR="00AE145B" w:rsidRDefault="00AE145B" w:rsidP="00B3193D">
      <w:pPr>
        <w:spacing w:line="360" w:lineRule="auto"/>
        <w:jc w:val="center"/>
      </w:pPr>
      <w:r>
        <w:rPr>
          <w:noProof/>
        </w:rPr>
        <w:drawing>
          <wp:inline distT="0" distB="0" distL="0" distR="0" wp14:anchorId="5CFDC19C" wp14:editId="49BA6645">
            <wp:extent cx="2428875" cy="457200"/>
            <wp:effectExtent l="0" t="0" r="0" b="0"/>
            <wp:docPr id="1757838181" name="Imagen 1757838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428875" cy="457200"/>
                    </a:xfrm>
                    <a:prstGeom prst="rect">
                      <a:avLst/>
                    </a:prstGeom>
                  </pic:spPr>
                </pic:pic>
              </a:graphicData>
            </a:graphic>
          </wp:inline>
        </w:drawing>
      </w:r>
    </w:p>
    <w:p w14:paraId="497176A3" w14:textId="3133148D" w:rsidR="00AE145B" w:rsidRDefault="0E52D7B3" w:rsidP="00EE48A9">
      <w:pPr>
        <w:pStyle w:val="Ttulo1"/>
        <w:spacing w:line="360" w:lineRule="auto"/>
        <w:jc w:val="both"/>
      </w:pPr>
      <w:bookmarkStart w:id="1" w:name="_Toc1000916472"/>
      <w:r>
        <w:t>La Distribución Bernoulli</w:t>
      </w:r>
      <w:bookmarkEnd w:id="1"/>
    </w:p>
    <w:p w14:paraId="17F3F179" w14:textId="77777777" w:rsidR="00EE48A9" w:rsidRDefault="00EE48A9" w:rsidP="00EE48A9">
      <w:pPr>
        <w:spacing w:line="360" w:lineRule="auto"/>
        <w:jc w:val="both"/>
      </w:pPr>
      <w:r>
        <w:t>La distribución Bernoulli es un modelo de probabilidad discreta que representa el resultado de un experimento o ensayo con dos posibles resultados: éxito o fracaso. Estos resultados se pueden asociar a los valores 1 y 0, respectivamente. La distribución Bernoulli se utiliza para describir situaciones en las que solo hay dos resultados posibles y la probabilidad de éxito o fracaso es constante para cada ensayo independiente.</w:t>
      </w:r>
    </w:p>
    <w:p w14:paraId="77D23526" w14:textId="1FBFB50D" w:rsidR="00EE48A9" w:rsidRDefault="00EE48A9" w:rsidP="00EE48A9">
      <w:pPr>
        <w:spacing w:line="360" w:lineRule="auto"/>
        <w:jc w:val="both"/>
      </w:pPr>
      <w:r>
        <w:lastRenderedPageBreak/>
        <w:t>En términos matemáticos, la distribución Bernoulli se define mediante un parámetro p, que representa la probabilidad de éxito en un solo ensayo. La función de masa de probabilidad (PMF, por sus siglas en inglés) de la distribución Bernoulli se define de la siguiente manera:</w:t>
      </w:r>
    </w:p>
    <w:p w14:paraId="04348AB9" w14:textId="3E22935B" w:rsidR="00EE48A9" w:rsidRDefault="00EE48A9" w:rsidP="00EE48A9">
      <w:pPr>
        <w:spacing w:line="360" w:lineRule="auto"/>
        <w:jc w:val="both"/>
      </w:pPr>
      <w:proofErr w:type="gramStart"/>
      <w:r>
        <w:t>P(</w:t>
      </w:r>
      <w:proofErr w:type="gramEnd"/>
      <w:r>
        <w:t xml:space="preserve">X = x) = </w:t>
      </w:r>
      <w:proofErr w:type="spellStart"/>
      <w:r>
        <w:t>p^x</w:t>
      </w:r>
      <w:proofErr w:type="spellEnd"/>
      <w:r>
        <w:t xml:space="preserve"> * (1 - p)^(1 - x)</w:t>
      </w:r>
    </w:p>
    <w:p w14:paraId="069EBA23" w14:textId="64F037A7" w:rsidR="00EE48A9" w:rsidRDefault="00EE48A9" w:rsidP="00EE48A9">
      <w:pPr>
        <w:spacing w:line="360" w:lineRule="auto"/>
        <w:jc w:val="both"/>
      </w:pPr>
      <w:r>
        <w:t>Donde:</w:t>
      </w:r>
    </w:p>
    <w:p w14:paraId="12578757" w14:textId="77777777" w:rsidR="00EE48A9" w:rsidRDefault="00EE48A9" w:rsidP="00EE48A9">
      <w:pPr>
        <w:spacing w:line="360" w:lineRule="auto"/>
        <w:jc w:val="both"/>
      </w:pPr>
      <w:proofErr w:type="gramStart"/>
      <w:r>
        <w:t>P(</w:t>
      </w:r>
      <w:proofErr w:type="gramEnd"/>
      <w:r>
        <w:t>X = x) es la probabilidad de que la variable aleatoria X tome el valor x.</w:t>
      </w:r>
    </w:p>
    <w:p w14:paraId="42EFD80B" w14:textId="77777777" w:rsidR="00EE48A9" w:rsidRDefault="00EE48A9" w:rsidP="00EE48A9">
      <w:pPr>
        <w:spacing w:line="360" w:lineRule="auto"/>
        <w:jc w:val="both"/>
      </w:pPr>
      <w:r>
        <w:t>x toma los valores 0 o 1 (fracaso o éxito).</w:t>
      </w:r>
    </w:p>
    <w:p w14:paraId="063FE3C2" w14:textId="77777777" w:rsidR="00EE48A9" w:rsidRDefault="00EE48A9" w:rsidP="00EE48A9">
      <w:pPr>
        <w:spacing w:line="360" w:lineRule="auto"/>
        <w:jc w:val="both"/>
      </w:pPr>
      <w:r>
        <w:t>p es la probabilidad de éxito en un solo ensayo.</w:t>
      </w:r>
    </w:p>
    <w:p w14:paraId="1CFA4734" w14:textId="63862D45" w:rsidR="00EE48A9" w:rsidRDefault="00EE48A9" w:rsidP="00EE48A9">
      <w:pPr>
        <w:spacing w:line="360" w:lineRule="auto"/>
        <w:jc w:val="both"/>
      </w:pPr>
      <w:r>
        <w:t>La media (esperanza) de la distribución Bernoulli es E(X) = p y la varianza es Var(X) = p * (1 - p). Esta distribución es un caso especial de la distribución binomial, donde se realiza un solo ensayo.</w:t>
      </w:r>
    </w:p>
    <w:p w14:paraId="4249345A" w14:textId="488A4C70" w:rsidR="00EE48A9" w:rsidRDefault="00EE48A9" w:rsidP="00EE48A9">
      <w:pPr>
        <w:spacing w:line="360" w:lineRule="auto"/>
        <w:jc w:val="both"/>
      </w:pPr>
      <w:r>
        <w:t>La distribución Bernoulli es ampliamente utilizada en estadística y teoría de la probabilidad para modelar eventos dicotómicos, como lanzar una moneda (cara o cruz) o el éxito o fracaso de un experimento.</w:t>
      </w:r>
    </w:p>
    <w:p w14:paraId="2F20621B" w14:textId="77777777" w:rsidR="00EE48A9" w:rsidRPr="00EE48A9" w:rsidRDefault="00EE48A9" w:rsidP="00EE48A9"/>
    <w:p w14:paraId="77D8E172" w14:textId="16967DA1" w:rsidR="00AE145B" w:rsidRPr="00B3193D" w:rsidRDefault="0E52D7B3" w:rsidP="0E52D7B3">
      <w:pPr>
        <w:spacing w:line="360" w:lineRule="auto"/>
        <w:jc w:val="both"/>
        <w:rPr>
          <w:rFonts w:asciiTheme="majorHAnsi" w:eastAsiaTheme="majorEastAsia" w:hAnsiTheme="majorHAnsi" w:cstheme="majorBidi"/>
          <w:color w:val="2F5496" w:themeColor="accent1" w:themeShade="BF"/>
          <w:sz w:val="32"/>
          <w:szCs w:val="32"/>
        </w:rPr>
      </w:pPr>
      <w:bookmarkStart w:id="2" w:name="_Toc594557816"/>
      <w:r w:rsidRPr="0E52D7B3">
        <w:rPr>
          <w:rStyle w:val="Ttulo1Car"/>
        </w:rPr>
        <w:t>La Distribución Geométrica</w:t>
      </w:r>
      <w:bookmarkEnd w:id="2"/>
    </w:p>
    <w:p w14:paraId="00F21C08" w14:textId="3F53B0A7" w:rsidR="00AE145B" w:rsidRDefault="00AE145B" w:rsidP="00B3193D">
      <w:pPr>
        <w:spacing w:line="360" w:lineRule="auto"/>
        <w:jc w:val="both"/>
      </w:pPr>
      <w:r>
        <w:t>La distribución geométrica es un modelo de probabilidad discreta que se basa en la ocurrencia de los fracasos antes de obtener el primer éxito en una sucesión de repeticiones independientes de un experimento aleatorio, que tiene únicamente dos resultados posibles, denominados éxito y fracaso, y cada repetición del experimento tiene idéntica probabilidad de éxito p. La distribución geométrica se puede aplicar a los siguientes casos:</w:t>
      </w:r>
    </w:p>
    <w:p w14:paraId="632A0CC3" w14:textId="77777777" w:rsidR="00AE145B" w:rsidRDefault="00AE145B" w:rsidP="00B3193D">
      <w:pPr>
        <w:spacing w:line="360" w:lineRule="auto"/>
        <w:jc w:val="both"/>
      </w:pPr>
      <w:r>
        <w:t>1. El experimento consiste en repeticiones independientes de un experimento aleatorio, cada una de las cuales sólo puede tener dos resultados posibles, denominados éxito y fracaso.</w:t>
      </w:r>
    </w:p>
    <w:p w14:paraId="5F3874F9" w14:textId="77777777" w:rsidR="00AE145B" w:rsidRDefault="00AE145B" w:rsidP="00B3193D">
      <w:pPr>
        <w:spacing w:line="360" w:lineRule="auto"/>
        <w:jc w:val="both"/>
      </w:pPr>
      <w:r>
        <w:t>2. La probabilidad de éxito en cada experimento es constante, es decir, no cambia de una repetición a otra.</w:t>
      </w:r>
    </w:p>
    <w:p w14:paraId="13EC5B7D" w14:textId="77777777" w:rsidR="00AE145B" w:rsidRDefault="00AE145B" w:rsidP="00B3193D">
      <w:pPr>
        <w:spacing w:line="360" w:lineRule="auto"/>
        <w:jc w:val="both"/>
      </w:pPr>
      <w:r>
        <w:t>3. Los experimentos son independientes entre sí, es decir, el resultado de un experimento no afecta al resultado de los demás.</w:t>
      </w:r>
    </w:p>
    <w:p w14:paraId="6D7E7484" w14:textId="77777777" w:rsidR="00AE145B" w:rsidRDefault="00AE145B" w:rsidP="00B3193D">
      <w:pPr>
        <w:spacing w:line="360" w:lineRule="auto"/>
        <w:jc w:val="both"/>
      </w:pPr>
    </w:p>
    <w:p w14:paraId="2CD061AE" w14:textId="77777777" w:rsidR="00CB65E3" w:rsidRDefault="00CB65E3" w:rsidP="00B3193D">
      <w:pPr>
        <w:spacing w:line="360" w:lineRule="auto"/>
        <w:jc w:val="both"/>
      </w:pPr>
    </w:p>
    <w:p w14:paraId="341146D9" w14:textId="39F9F90B" w:rsidR="00AE145B" w:rsidRPr="00B3193D" w:rsidRDefault="0E52D7B3" w:rsidP="0E52D7B3">
      <w:pPr>
        <w:spacing w:line="360" w:lineRule="auto"/>
        <w:jc w:val="both"/>
        <w:rPr>
          <w:rFonts w:asciiTheme="majorHAnsi" w:eastAsiaTheme="majorEastAsia" w:hAnsiTheme="majorHAnsi" w:cstheme="majorBidi"/>
          <w:color w:val="2F5496" w:themeColor="accent1" w:themeShade="BF"/>
          <w:sz w:val="32"/>
          <w:szCs w:val="32"/>
        </w:rPr>
      </w:pPr>
      <w:bookmarkStart w:id="3" w:name="_Toc509150180"/>
      <w:r w:rsidRPr="0E52D7B3">
        <w:rPr>
          <w:rStyle w:val="Ttulo1Car"/>
        </w:rPr>
        <w:lastRenderedPageBreak/>
        <w:t>La distribución de Poisson</w:t>
      </w:r>
      <w:bookmarkEnd w:id="3"/>
    </w:p>
    <w:p w14:paraId="15D7BF90" w14:textId="071CE50E" w:rsidR="00AE145B" w:rsidRDefault="0136EB39" w:rsidP="00B3193D">
      <w:pPr>
        <w:spacing w:line="360" w:lineRule="auto"/>
        <w:jc w:val="both"/>
      </w:pPr>
      <w:r>
        <w:t>La distribución de Poisson es un modelo de probabilidad discreta que sirve para modelar el número de sucesos que se presentan en un intervalo de tiempo o espacio. Por ejemplo, el número de llamadas que recibe un centro de atención telefónica por minuto, el número de bacterias por centímetro cuadrado en una placa de Petri, el número de fallos en un tramo de línea telefónica, etc.</w:t>
      </w:r>
    </w:p>
    <w:p w14:paraId="18E9E18E" w14:textId="2B5B0EFF" w:rsidR="00AE145B" w:rsidRDefault="0136EB39" w:rsidP="00B3193D">
      <w:pPr>
        <w:spacing w:line="360" w:lineRule="auto"/>
        <w:jc w:val="both"/>
      </w:pPr>
      <w:r>
        <w:t xml:space="preserve">En estos casos, x representa el número de eventos que ocurren en un periodo </w:t>
      </w:r>
      <w:r w:rsidR="00B83EB5">
        <w:t>de tiempo</w:t>
      </w:r>
      <w:r>
        <w:t xml:space="preserve"> o un espacio dado, en los cuales podemos esperar un promedio de m de estos eventos. </w:t>
      </w:r>
    </w:p>
    <w:p w14:paraId="7A65082E" w14:textId="4EB78F95" w:rsidR="0136EB39" w:rsidRDefault="0136EB39" w:rsidP="00B3193D">
      <w:pPr>
        <w:spacing w:line="360" w:lineRule="auto"/>
        <w:jc w:val="both"/>
        <w:rPr>
          <w:rFonts w:ascii="Calibri" w:eastAsia="Calibri" w:hAnsi="Calibri" w:cs="Calibri"/>
        </w:rPr>
      </w:pPr>
      <w:r w:rsidRPr="0136EB39">
        <w:rPr>
          <w:rFonts w:ascii="Calibri" w:eastAsia="Calibri" w:hAnsi="Calibri" w:cs="Calibri"/>
        </w:rPr>
        <w:t xml:space="preserve">Las características más importantes de esta distribución son: </w:t>
      </w:r>
    </w:p>
    <w:p w14:paraId="7C90D90D" w14:textId="77777777" w:rsidR="00AE145B" w:rsidRDefault="00AE145B" w:rsidP="00B3193D">
      <w:pPr>
        <w:spacing w:line="360" w:lineRule="auto"/>
        <w:jc w:val="both"/>
      </w:pPr>
      <w:r>
        <w:t>1. El experimento consiste en contar el número de veces que se presenta un suceso en un intervalo de tiempo o espacio.</w:t>
      </w:r>
    </w:p>
    <w:p w14:paraId="5BE3C779" w14:textId="53876549" w:rsidR="00AE145B" w:rsidRDefault="0136EB39" w:rsidP="00B3193D">
      <w:pPr>
        <w:spacing w:line="360" w:lineRule="auto"/>
        <w:jc w:val="both"/>
      </w:pPr>
      <w:r>
        <w:t xml:space="preserve">2. Los eventos ocurren al azar y son independientes de otros. </w:t>
      </w:r>
    </w:p>
    <w:p w14:paraId="4C68619F" w14:textId="77777777" w:rsidR="00AE145B" w:rsidRDefault="0136EB39" w:rsidP="00B3193D">
      <w:pPr>
        <w:spacing w:line="360" w:lineRule="auto"/>
        <w:jc w:val="both"/>
      </w:pPr>
      <w:r>
        <w:t>3. La probabilidad de que ocurra un suceso en un intervalo muy pequeño es proporcional a la longitud del intervalo.</w:t>
      </w:r>
    </w:p>
    <w:p w14:paraId="05134593" w14:textId="48364809" w:rsidR="0136EB39" w:rsidRDefault="0136EB39" w:rsidP="00B3193D">
      <w:pPr>
        <w:spacing w:line="360" w:lineRule="auto"/>
        <w:jc w:val="both"/>
      </w:pPr>
      <w:r>
        <w:t xml:space="preserve">Para calcular la distribución de probabilidad de Poisson: </w:t>
      </w:r>
    </w:p>
    <w:p w14:paraId="06333449" w14:textId="639B5AC3" w:rsidR="0136EB39" w:rsidRDefault="0136EB39" w:rsidP="00B3193D">
      <w:pPr>
        <w:spacing w:line="360" w:lineRule="auto"/>
        <w:jc w:val="both"/>
      </w:pPr>
      <w:r>
        <w:t xml:space="preserve">Sea µ el número promedio de veces que ocurre un evento en cierto tiempo o espacio. La probabilidad de k sucesos de este evento es: </w:t>
      </w:r>
    </w:p>
    <w:p w14:paraId="2EA49405" w14:textId="7D425B91" w:rsidR="0136EB39" w:rsidRDefault="0136EB39" w:rsidP="00B3193D">
      <w:pPr>
        <w:spacing w:line="360" w:lineRule="auto"/>
        <w:jc w:val="both"/>
      </w:pPr>
      <w:r>
        <w:rPr>
          <w:noProof/>
        </w:rPr>
        <w:drawing>
          <wp:inline distT="0" distB="0" distL="0" distR="0" wp14:anchorId="18CA28F7" wp14:editId="3185E07D">
            <wp:extent cx="1133475" cy="438150"/>
            <wp:effectExtent l="0" t="0" r="0" b="0"/>
            <wp:docPr id="205085308" name="Imagen 205085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133475" cy="438150"/>
                    </a:xfrm>
                    <a:prstGeom prst="rect">
                      <a:avLst/>
                    </a:prstGeom>
                  </pic:spPr>
                </pic:pic>
              </a:graphicData>
            </a:graphic>
          </wp:inline>
        </w:drawing>
      </w:r>
    </w:p>
    <w:p w14:paraId="3C63E434" w14:textId="1321C3E2" w:rsidR="0136EB39" w:rsidRDefault="0136EB39" w:rsidP="00B3193D">
      <w:pPr>
        <w:spacing w:line="360" w:lineRule="auto"/>
        <w:jc w:val="both"/>
      </w:pPr>
      <w:r>
        <w:t xml:space="preserve">Donde k tiene los </w:t>
      </w:r>
      <w:proofErr w:type="gramStart"/>
      <w:r>
        <w:t>valores :</w:t>
      </w:r>
      <w:proofErr w:type="gramEnd"/>
      <w:r>
        <w:t xml:space="preserve"> k= 0, 1, 2, 3, …. </w:t>
      </w:r>
    </w:p>
    <w:p w14:paraId="21D01BA9" w14:textId="77777777" w:rsidR="00EE48A9" w:rsidRDefault="00EE48A9" w:rsidP="00B3193D">
      <w:pPr>
        <w:spacing w:line="360" w:lineRule="auto"/>
        <w:jc w:val="both"/>
      </w:pPr>
    </w:p>
    <w:p w14:paraId="5262262D" w14:textId="07282596" w:rsidR="00AE145B" w:rsidRDefault="0E52D7B3" w:rsidP="0E52D7B3">
      <w:pPr>
        <w:spacing w:line="360" w:lineRule="auto"/>
        <w:jc w:val="both"/>
        <w:rPr>
          <w:rStyle w:val="Ttulo1Car"/>
        </w:rPr>
      </w:pPr>
      <w:bookmarkStart w:id="4" w:name="_Toc1850404259"/>
      <w:r w:rsidRPr="0E52D7B3">
        <w:rPr>
          <w:rStyle w:val="Ttulo1Car"/>
        </w:rPr>
        <w:t>¿Qué es un histograma?</w:t>
      </w:r>
      <w:bookmarkEnd w:id="4"/>
    </w:p>
    <w:p w14:paraId="1A5F5D59" w14:textId="77777777" w:rsidR="00AE145B" w:rsidRDefault="00AE145B" w:rsidP="00B3193D">
      <w:pPr>
        <w:spacing w:line="360" w:lineRule="auto"/>
        <w:jc w:val="both"/>
      </w:pPr>
      <w:r>
        <w:t>Un histograma es una representación gráfica de una variable en forma de barras, donde la superficie de cada barra es proporcional a la frecuencia de los valores representados. Sirven para obtener una "primera vista" general, o panorama, de la distribución de la población, o de la muestra, respecto a una característica, cuantitativa y continua (como la longitud o el peso). Los histogramas son una forma gráfica de presentar una tabla de frecuencias, con la que se puede obtener información acerca de la localización de la media y la desviación típica.</w:t>
      </w:r>
    </w:p>
    <w:p w14:paraId="623DEF57" w14:textId="77777777" w:rsidR="00112843" w:rsidRDefault="00FA0E43" w:rsidP="00112843">
      <w:pPr>
        <w:keepNext/>
        <w:spacing w:line="360" w:lineRule="auto"/>
        <w:jc w:val="both"/>
      </w:pPr>
      <w:r>
        <w:rPr>
          <w:noProof/>
        </w:rPr>
        <w:lastRenderedPageBreak/>
        <w:drawing>
          <wp:inline distT="0" distB="0" distL="0" distR="0" wp14:anchorId="7764BB41" wp14:editId="661DDB8B">
            <wp:extent cx="5410200" cy="3028950"/>
            <wp:effectExtent l="0" t="0" r="0" b="0"/>
            <wp:docPr id="1" name="Imagen 1" descr="Histograma polígono de frecu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grama polígono de frecuencia"/>
                    <pic:cNvPicPr>
                      <a:picLocks noChangeAspect="1" noChangeArrowheads="1"/>
                    </pic:cNvPicPr>
                  </pic:nvPicPr>
                  <pic:blipFill rotWithShape="1">
                    <a:blip r:embed="rId11">
                      <a:extLst>
                        <a:ext uri="{28A0092B-C50C-407E-A947-70E740481C1C}">
                          <a14:useLocalDpi xmlns:a14="http://schemas.microsoft.com/office/drawing/2010/main" val="0"/>
                        </a:ext>
                      </a:extLst>
                    </a:blip>
                    <a:srcRect t="5283" r="-188" b="10724"/>
                    <a:stretch/>
                  </pic:blipFill>
                  <pic:spPr bwMode="auto">
                    <a:xfrm>
                      <a:off x="0" y="0"/>
                      <a:ext cx="5410200" cy="3028950"/>
                    </a:xfrm>
                    <a:prstGeom prst="rect">
                      <a:avLst/>
                    </a:prstGeom>
                    <a:noFill/>
                    <a:ln>
                      <a:noFill/>
                    </a:ln>
                    <a:extLst>
                      <a:ext uri="{53640926-AAD7-44D8-BBD7-CCE9431645EC}">
                        <a14:shadowObscured xmlns:a14="http://schemas.microsoft.com/office/drawing/2010/main"/>
                      </a:ext>
                    </a:extLst>
                  </pic:spPr>
                </pic:pic>
              </a:graphicData>
            </a:graphic>
          </wp:inline>
        </w:drawing>
      </w:r>
    </w:p>
    <w:p w14:paraId="572D1CD8" w14:textId="35600A1D" w:rsidR="00FA0E43" w:rsidRDefault="00112843" w:rsidP="00112843">
      <w:pPr>
        <w:pStyle w:val="Descripcin"/>
        <w:jc w:val="both"/>
      </w:pPr>
      <w:r>
        <w:t xml:space="preserve">Imagen </w:t>
      </w:r>
      <w:r>
        <w:fldChar w:fldCharType="begin"/>
      </w:r>
      <w:r>
        <w:instrText>SEQ Imagen \* ARABIC</w:instrText>
      </w:r>
      <w:r>
        <w:fldChar w:fldCharType="separate"/>
      </w:r>
      <w:r w:rsidR="004A26D9">
        <w:rPr>
          <w:noProof/>
        </w:rPr>
        <w:t>1</w:t>
      </w:r>
      <w:r>
        <w:fldChar w:fldCharType="end"/>
      </w:r>
      <w:r>
        <w:rPr>
          <w:noProof/>
        </w:rPr>
        <w:t xml:space="preserve"> Representación de un histograma.</w:t>
      </w:r>
    </w:p>
    <w:p w14:paraId="578CE05E" w14:textId="77777777" w:rsidR="00AE145B" w:rsidRDefault="00AE145B" w:rsidP="00B3193D">
      <w:pPr>
        <w:spacing w:line="360" w:lineRule="auto"/>
        <w:jc w:val="both"/>
      </w:pPr>
    </w:p>
    <w:p w14:paraId="52886976" w14:textId="28F8A237" w:rsidR="00AE145B" w:rsidRPr="00AE145B" w:rsidRDefault="0E52D7B3" w:rsidP="00B3193D">
      <w:pPr>
        <w:spacing w:line="360" w:lineRule="auto"/>
        <w:jc w:val="both"/>
        <w:rPr>
          <w:rStyle w:val="Ttulo1Car"/>
        </w:rPr>
      </w:pPr>
      <w:bookmarkStart w:id="5" w:name="_Toc1592048816"/>
      <w:r w:rsidRPr="0E52D7B3">
        <w:rPr>
          <w:rStyle w:val="Ttulo1Car"/>
        </w:rPr>
        <w:t>¿Qué es un diagrama de cajas (</w:t>
      </w:r>
      <w:proofErr w:type="spellStart"/>
      <w:r w:rsidRPr="0E52D7B3">
        <w:rPr>
          <w:rStyle w:val="Ttulo1Car"/>
        </w:rPr>
        <w:t>boxplot</w:t>
      </w:r>
      <w:proofErr w:type="spellEnd"/>
      <w:r w:rsidRPr="0E52D7B3">
        <w:rPr>
          <w:rStyle w:val="Ttulo1Car"/>
        </w:rPr>
        <w:t>)?</w:t>
      </w:r>
      <w:bookmarkEnd w:id="5"/>
    </w:p>
    <w:p w14:paraId="5642C29C" w14:textId="7EBDCC9B" w:rsidR="00AE145B" w:rsidRDefault="0136EB39" w:rsidP="00B3193D">
      <w:pPr>
        <w:spacing w:line="360" w:lineRule="auto"/>
        <w:jc w:val="both"/>
      </w:pPr>
      <w:r>
        <w:t xml:space="preserve">El diagrama de cajas es un tipo de gráfico que muestra un resumen de una gran cantidad de datos numéricos. Esta nos da información sobre la mediana, los cuartiles, los valores atípicos y los límites de los datos. </w:t>
      </w:r>
    </w:p>
    <w:p w14:paraId="76A848F4" w14:textId="1CA3D44A" w:rsidR="0136EB39" w:rsidRDefault="0136EB39" w:rsidP="00B3193D">
      <w:pPr>
        <w:spacing w:line="360" w:lineRule="auto"/>
        <w:jc w:val="both"/>
      </w:pPr>
    </w:p>
    <w:p w14:paraId="4AD6478B" w14:textId="77777777" w:rsidR="00112843" w:rsidRDefault="0136EB39" w:rsidP="6C4FEB00">
      <w:pPr>
        <w:keepNext/>
        <w:spacing w:line="360" w:lineRule="auto"/>
        <w:jc w:val="center"/>
      </w:pPr>
      <w:r>
        <w:rPr>
          <w:noProof/>
        </w:rPr>
        <w:drawing>
          <wp:inline distT="0" distB="0" distL="0" distR="0" wp14:anchorId="791CDDD1" wp14:editId="01416D74">
            <wp:extent cx="4572000" cy="2286000"/>
            <wp:effectExtent l="0" t="0" r="0" b="0"/>
            <wp:docPr id="138792269" name="Imagen 138792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8792269"/>
                    <pic:cNvPicPr/>
                  </pic:nvPicPr>
                  <pic:blipFill>
                    <a:blip r:embed="rId12">
                      <a:extLst>
                        <a:ext uri="{28A0092B-C50C-407E-A947-70E740481C1C}">
                          <a14:useLocalDpi xmlns:a14="http://schemas.microsoft.com/office/drawing/2010/main" val="0"/>
                        </a:ext>
                      </a:extLst>
                    </a:blip>
                    <a:stretch>
                      <a:fillRect/>
                    </a:stretch>
                  </pic:blipFill>
                  <pic:spPr>
                    <a:xfrm>
                      <a:off x="0" y="0"/>
                      <a:ext cx="4572000" cy="2286000"/>
                    </a:xfrm>
                    <a:prstGeom prst="rect">
                      <a:avLst/>
                    </a:prstGeom>
                  </pic:spPr>
                </pic:pic>
              </a:graphicData>
            </a:graphic>
          </wp:inline>
        </w:drawing>
      </w:r>
    </w:p>
    <w:p w14:paraId="3E4D651F" w14:textId="0981FDCF" w:rsidR="0136EB39" w:rsidRDefault="00112843" w:rsidP="00CB65E3">
      <w:pPr>
        <w:pStyle w:val="Descripcin"/>
        <w:jc w:val="both"/>
      </w:pPr>
      <w:r>
        <w:t xml:space="preserve">Imagen </w:t>
      </w:r>
      <w:r>
        <w:fldChar w:fldCharType="begin"/>
      </w:r>
      <w:r>
        <w:instrText>SEQ Imagen \* ARABIC</w:instrText>
      </w:r>
      <w:r>
        <w:fldChar w:fldCharType="separate"/>
      </w:r>
      <w:r w:rsidR="004A26D9">
        <w:rPr>
          <w:noProof/>
        </w:rPr>
        <w:t>2</w:t>
      </w:r>
      <w:r>
        <w:fldChar w:fldCharType="end"/>
      </w:r>
      <w:r>
        <w:t xml:space="preserve"> Representación de un diagrama de cajas</w:t>
      </w:r>
    </w:p>
    <w:p w14:paraId="2654F3B6" w14:textId="390DD968" w:rsidR="0136EB39" w:rsidRDefault="0136EB39" w:rsidP="00B3193D">
      <w:pPr>
        <w:pStyle w:val="Prrafodelista"/>
        <w:numPr>
          <w:ilvl w:val="0"/>
          <w:numId w:val="1"/>
        </w:numPr>
        <w:spacing w:after="0" w:line="360" w:lineRule="auto"/>
        <w:jc w:val="both"/>
        <w:rPr>
          <w:rFonts w:ascii="Raleway" w:eastAsia="Raleway" w:hAnsi="Raleway" w:cs="Raleway"/>
          <w:color w:val="323232"/>
          <w:lang w:val="es"/>
        </w:rPr>
      </w:pPr>
      <w:r w:rsidRPr="0136EB39">
        <w:rPr>
          <w:b/>
          <w:bCs/>
          <w:lang w:val="es"/>
        </w:rPr>
        <w:t>Primer cuartil (Q1):</w:t>
      </w:r>
      <w:r w:rsidRPr="0136EB39">
        <w:rPr>
          <w:lang w:val="es"/>
        </w:rPr>
        <w:t xml:space="preserve"> es el valor que deja a su izquierda al 25</w:t>
      </w:r>
      <w:proofErr w:type="gramStart"/>
      <w:r w:rsidRPr="0136EB39">
        <w:rPr>
          <w:lang w:val="es"/>
        </w:rPr>
        <w:t>%  de</w:t>
      </w:r>
      <w:proofErr w:type="gramEnd"/>
      <w:r w:rsidRPr="0136EB39">
        <w:rPr>
          <w:lang w:val="es"/>
        </w:rPr>
        <w:t xml:space="preserve"> los datos ordenados de menos a mayor. </w:t>
      </w:r>
    </w:p>
    <w:p w14:paraId="68848B8A" w14:textId="4A50ED04" w:rsidR="0136EB39" w:rsidRDefault="0136EB39" w:rsidP="00B3193D">
      <w:pPr>
        <w:pStyle w:val="Prrafodelista"/>
        <w:numPr>
          <w:ilvl w:val="0"/>
          <w:numId w:val="1"/>
        </w:numPr>
        <w:spacing w:after="0" w:line="360" w:lineRule="auto"/>
        <w:jc w:val="both"/>
        <w:rPr>
          <w:rFonts w:ascii="Raleway" w:eastAsia="Raleway" w:hAnsi="Raleway" w:cs="Raleway"/>
          <w:color w:val="323232"/>
          <w:lang w:val="es"/>
        </w:rPr>
      </w:pPr>
      <w:r w:rsidRPr="0136EB39">
        <w:rPr>
          <w:b/>
          <w:bCs/>
          <w:lang w:val="es"/>
        </w:rPr>
        <w:lastRenderedPageBreak/>
        <w:t>Mediana o Segundo Cuartil (Q2):</w:t>
      </w:r>
      <w:r w:rsidRPr="0136EB39">
        <w:rPr>
          <w:lang w:val="es"/>
        </w:rPr>
        <w:t xml:space="preserve"> Divide en dos partes iguales la distribución. De forma </w:t>
      </w:r>
      <w:r w:rsidR="00044FF7" w:rsidRPr="0136EB39">
        <w:rPr>
          <w:lang w:val="es"/>
        </w:rPr>
        <w:t xml:space="preserve">que </w:t>
      </w:r>
      <w:proofErr w:type="gramStart"/>
      <w:r w:rsidR="00044FF7" w:rsidRPr="0136EB39">
        <w:rPr>
          <w:lang w:val="es"/>
        </w:rPr>
        <w:t>deja</w:t>
      </w:r>
      <w:r w:rsidRPr="0136EB39">
        <w:rPr>
          <w:lang w:val="es"/>
        </w:rPr>
        <w:t xml:space="preserve">  el</w:t>
      </w:r>
      <w:proofErr w:type="gramEnd"/>
      <w:r w:rsidRPr="0136EB39">
        <w:rPr>
          <w:lang w:val="es"/>
        </w:rPr>
        <w:t xml:space="preserve"> 50%  de los datos a su izquierda. </w:t>
      </w:r>
    </w:p>
    <w:p w14:paraId="1FAD01ED" w14:textId="58C6B3F8" w:rsidR="0136EB39" w:rsidRDefault="0136EB39" w:rsidP="00B3193D">
      <w:pPr>
        <w:pStyle w:val="Prrafodelista"/>
        <w:numPr>
          <w:ilvl w:val="0"/>
          <w:numId w:val="1"/>
        </w:numPr>
        <w:spacing w:after="0" w:line="360" w:lineRule="auto"/>
        <w:jc w:val="both"/>
        <w:rPr>
          <w:rFonts w:ascii="Raleway" w:eastAsia="Raleway" w:hAnsi="Raleway" w:cs="Raleway"/>
          <w:b/>
          <w:bCs/>
          <w:color w:val="323232"/>
          <w:lang w:val="es"/>
        </w:rPr>
      </w:pPr>
      <w:r w:rsidRPr="0136EB39">
        <w:rPr>
          <w:b/>
          <w:bCs/>
          <w:lang w:val="es"/>
        </w:rPr>
        <w:t xml:space="preserve">Tercer cuartil: </w:t>
      </w:r>
      <w:r w:rsidRPr="0136EB39">
        <w:rPr>
          <w:lang w:val="es"/>
        </w:rPr>
        <w:t xml:space="preserve">deja </w:t>
      </w:r>
      <w:r w:rsidR="00044FF7" w:rsidRPr="0136EB39">
        <w:rPr>
          <w:lang w:val="es"/>
        </w:rPr>
        <w:t>el 75</w:t>
      </w:r>
      <w:r w:rsidRPr="0136EB39">
        <w:rPr>
          <w:lang w:val="es"/>
        </w:rPr>
        <w:t xml:space="preserve">% de los valores que son menores.  </w:t>
      </w:r>
    </w:p>
    <w:p w14:paraId="33C841D5" w14:textId="3135898E" w:rsidR="0136EB39" w:rsidRDefault="0136EB39" w:rsidP="00B3193D">
      <w:pPr>
        <w:pStyle w:val="Prrafodelista"/>
        <w:numPr>
          <w:ilvl w:val="0"/>
          <w:numId w:val="1"/>
        </w:numPr>
        <w:spacing w:after="0" w:line="360" w:lineRule="auto"/>
        <w:jc w:val="both"/>
        <w:rPr>
          <w:rFonts w:ascii="Raleway" w:eastAsia="Raleway" w:hAnsi="Raleway" w:cs="Raleway"/>
          <w:b/>
          <w:bCs/>
          <w:color w:val="323232"/>
          <w:lang w:val="es"/>
        </w:rPr>
      </w:pPr>
      <w:r w:rsidRPr="0136EB39">
        <w:rPr>
          <w:b/>
          <w:bCs/>
          <w:lang w:val="es"/>
        </w:rPr>
        <w:t>Rango Intercuartílico (RIC):</w:t>
      </w:r>
      <w:r w:rsidRPr="0136EB39">
        <w:rPr>
          <w:lang w:val="es"/>
        </w:rPr>
        <w:t xml:space="preserve"> Diferencia entre el valor del tercer cuartil y el primer cuartil (RI= Q3-Q1)</w:t>
      </w:r>
    </w:p>
    <w:p w14:paraId="618B15DB" w14:textId="40E701D1" w:rsidR="0136EB39" w:rsidRDefault="0136EB39" w:rsidP="00B3193D">
      <w:pPr>
        <w:spacing w:after="0" w:line="360" w:lineRule="auto"/>
        <w:jc w:val="both"/>
        <w:rPr>
          <w:rFonts w:ascii="Raleway" w:eastAsia="Raleway" w:hAnsi="Raleway" w:cs="Raleway"/>
          <w:b/>
          <w:bCs/>
          <w:color w:val="323232"/>
          <w:lang w:val="es"/>
        </w:rPr>
      </w:pPr>
    </w:p>
    <w:p w14:paraId="2312AA6B" w14:textId="1D59A6AC" w:rsidR="00AE145B" w:rsidRDefault="0E52D7B3" w:rsidP="0E52D7B3">
      <w:pPr>
        <w:spacing w:line="360" w:lineRule="auto"/>
        <w:jc w:val="both"/>
        <w:rPr>
          <w:rStyle w:val="Ttulo1Car"/>
        </w:rPr>
      </w:pPr>
      <w:bookmarkStart w:id="6" w:name="_Toc623119851"/>
      <w:r w:rsidRPr="0E52D7B3">
        <w:rPr>
          <w:rStyle w:val="Ttulo1Car"/>
        </w:rPr>
        <w:t>Definiciones de mediana y moda.</w:t>
      </w:r>
      <w:bookmarkEnd w:id="6"/>
    </w:p>
    <w:p w14:paraId="2F948D3D" w14:textId="1389EBC1" w:rsidR="00AE145B" w:rsidRDefault="00AE145B" w:rsidP="00B3193D">
      <w:pPr>
        <w:spacing w:line="360" w:lineRule="auto"/>
        <w:jc w:val="both"/>
      </w:pPr>
      <w:r>
        <w:t>La mediana y la moda son conceptos estadísticos utilizados para describir características de un conjunto de datos. A continuación, se presentan las definiciones de ambos términos:</w:t>
      </w:r>
    </w:p>
    <w:p w14:paraId="4CB62CDA" w14:textId="5C380C96" w:rsidR="00AE145B" w:rsidRDefault="00AE145B" w:rsidP="00B3193D">
      <w:pPr>
        <w:spacing w:line="360" w:lineRule="auto"/>
        <w:jc w:val="both"/>
      </w:pPr>
      <w:r>
        <w:t>La mediana es el valor que divide a un conjunto de datos en dos partes iguales, es decir, el valor central. Para calcular la mediana, se deben seguir los siguientes pasos:</w:t>
      </w:r>
    </w:p>
    <w:p w14:paraId="03E376B3" w14:textId="77777777" w:rsidR="00AE145B" w:rsidRDefault="00AE145B" w:rsidP="00B3193D">
      <w:pPr>
        <w:spacing w:line="360" w:lineRule="auto"/>
        <w:jc w:val="both"/>
      </w:pPr>
      <w:r>
        <w:t>Ordenar los datos de forma ascendente o descendente.</w:t>
      </w:r>
    </w:p>
    <w:p w14:paraId="484D59CA" w14:textId="77777777" w:rsidR="00AE145B" w:rsidRDefault="00AE145B" w:rsidP="00B3193D">
      <w:pPr>
        <w:spacing w:line="360" w:lineRule="auto"/>
        <w:jc w:val="both"/>
      </w:pPr>
      <w:r>
        <w:t>Si la cantidad de datos es impar, la mediana es el valor que ocupa la posición central.</w:t>
      </w:r>
    </w:p>
    <w:p w14:paraId="5A7A6D07" w14:textId="77777777" w:rsidR="00AE145B" w:rsidRDefault="00AE145B" w:rsidP="00B3193D">
      <w:pPr>
        <w:spacing w:line="360" w:lineRule="auto"/>
        <w:jc w:val="both"/>
      </w:pPr>
      <w:r>
        <w:t>Si la cantidad de datos es par, la mediana se obtiene calculando el promedio de los dos valores centrales.</w:t>
      </w:r>
    </w:p>
    <w:p w14:paraId="465CE771" w14:textId="7FA6078C" w:rsidR="00AE145B" w:rsidRDefault="00AE145B" w:rsidP="00B3193D">
      <w:pPr>
        <w:spacing w:line="360" w:lineRule="auto"/>
        <w:jc w:val="both"/>
      </w:pPr>
      <w:r>
        <w:t>La mediana es una medida de tendencia central que no se ve afectada por valores extremos o atípicos en los datos. Se utiliza especialmente cuando los datos presentan una distribución sesgada o cuando se desea conocer el valor central representativo de un conjunto.</w:t>
      </w:r>
    </w:p>
    <w:p w14:paraId="425F5CCF" w14:textId="7FD4BDC7" w:rsidR="00AE145B" w:rsidRDefault="00AE145B" w:rsidP="00B3193D">
      <w:pPr>
        <w:spacing w:line="360" w:lineRule="auto"/>
        <w:jc w:val="both"/>
      </w:pPr>
      <w:r>
        <w:t>La moda es el valor que aparece con mayor frecuencia en un conjunto de datos. En otras palabras, es el valor que se repite con mayor frecuencia. Para calcular la moda, se deben seguir los siguientes pasos:</w:t>
      </w:r>
    </w:p>
    <w:p w14:paraId="5F7852D4" w14:textId="77777777" w:rsidR="00AE145B" w:rsidRDefault="00AE145B" w:rsidP="00B3193D">
      <w:pPr>
        <w:spacing w:line="360" w:lineRule="auto"/>
        <w:jc w:val="both"/>
      </w:pPr>
      <w:r>
        <w:t>Identificar cuál o cuáles son los valores que se repiten con mayor frecuencia en el conjunto de datos.</w:t>
      </w:r>
    </w:p>
    <w:p w14:paraId="260E82DB" w14:textId="77777777" w:rsidR="00AE145B" w:rsidRDefault="00AE145B" w:rsidP="00B3193D">
      <w:pPr>
        <w:spacing w:line="360" w:lineRule="auto"/>
        <w:jc w:val="both"/>
      </w:pPr>
      <w:r>
        <w:t>Si no hay valores que se repitan, se dice que no existe una moda en el conjunto.</w:t>
      </w:r>
    </w:p>
    <w:p w14:paraId="15BEDE5B" w14:textId="77777777" w:rsidR="00AE145B" w:rsidRDefault="00AE145B" w:rsidP="00B3193D">
      <w:pPr>
        <w:spacing w:line="360" w:lineRule="auto"/>
        <w:jc w:val="both"/>
      </w:pPr>
      <w:r>
        <w:t>La moda es una medida útil para describir la frecuencia o la ocurrencia más común de un determinado valor en un conjunto de datos. A diferencia de la mediana y la media, la moda no está influenciada por los valores extremos y puede ser utilizada en cualquier tipo de distribución de datos.</w:t>
      </w:r>
    </w:p>
    <w:p w14:paraId="566517E2" w14:textId="4F325B9F" w:rsidR="00AE145B" w:rsidRDefault="00AE145B" w:rsidP="6C4FEB00">
      <w:pPr>
        <w:spacing w:line="360" w:lineRule="auto"/>
        <w:jc w:val="center"/>
      </w:pPr>
      <w:r>
        <w:rPr>
          <w:noProof/>
        </w:rPr>
        <w:lastRenderedPageBreak/>
        <w:drawing>
          <wp:inline distT="0" distB="0" distL="0" distR="0" wp14:anchorId="32A641C8" wp14:editId="647D441D">
            <wp:extent cx="4572000" cy="1933575"/>
            <wp:effectExtent l="0" t="0" r="0" b="0"/>
            <wp:docPr id="1355693679" name="Imagen 1355693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55693679"/>
                    <pic:cNvPicPr/>
                  </pic:nvPicPr>
                  <pic:blipFill>
                    <a:blip r:embed="rId13">
                      <a:extLst>
                        <a:ext uri="{28A0092B-C50C-407E-A947-70E740481C1C}">
                          <a14:useLocalDpi xmlns:a14="http://schemas.microsoft.com/office/drawing/2010/main" val="0"/>
                        </a:ext>
                      </a:extLst>
                    </a:blip>
                    <a:stretch>
                      <a:fillRect/>
                    </a:stretch>
                  </pic:blipFill>
                  <pic:spPr>
                    <a:xfrm>
                      <a:off x="0" y="0"/>
                      <a:ext cx="4572000" cy="1933575"/>
                    </a:xfrm>
                    <a:prstGeom prst="rect">
                      <a:avLst/>
                    </a:prstGeom>
                  </pic:spPr>
                </pic:pic>
              </a:graphicData>
            </a:graphic>
          </wp:inline>
        </w:drawing>
      </w:r>
    </w:p>
    <w:p w14:paraId="0B2BF389" w14:textId="08D02F4F" w:rsidR="00AE145B" w:rsidRPr="002364AA" w:rsidRDefault="0E52D7B3" w:rsidP="0E52D7B3">
      <w:pPr>
        <w:spacing w:line="360" w:lineRule="auto"/>
        <w:jc w:val="both"/>
        <w:rPr>
          <w:rFonts w:asciiTheme="majorHAnsi" w:eastAsiaTheme="majorEastAsia" w:hAnsiTheme="majorHAnsi" w:cstheme="majorBidi"/>
          <w:color w:val="2F5496" w:themeColor="accent1" w:themeShade="BF"/>
          <w:sz w:val="32"/>
          <w:szCs w:val="32"/>
        </w:rPr>
      </w:pPr>
      <w:bookmarkStart w:id="7" w:name="_Toc922837937"/>
      <w:r w:rsidRPr="0E52D7B3">
        <w:rPr>
          <w:rStyle w:val="Ttulo1Car"/>
        </w:rPr>
        <w:t>¿Qué es la media empírica y la esperanza teórica?</w:t>
      </w:r>
      <w:bookmarkEnd w:id="7"/>
    </w:p>
    <w:p w14:paraId="67DC652C" w14:textId="77777777" w:rsidR="00A574EA" w:rsidRDefault="00A574EA" w:rsidP="00A574EA">
      <w:pPr>
        <w:spacing w:line="360" w:lineRule="auto"/>
        <w:jc w:val="both"/>
      </w:pPr>
      <w:r>
        <w:t>La media empírica, también conocida como la media muestral, es una medida estadística utilizada para estimar la media de una población basándose en una muestra de datos. Se calcula sumando todos los valores de la muestra y dividiendo el resultado entre el tamaño de la muestra.</w:t>
      </w:r>
    </w:p>
    <w:p w14:paraId="733CB7B3" w14:textId="77777777" w:rsidR="00A574EA" w:rsidRDefault="00A574EA" w:rsidP="00A574EA">
      <w:pPr>
        <w:spacing w:line="360" w:lineRule="auto"/>
        <w:jc w:val="both"/>
      </w:pPr>
      <w:r>
        <w:t>La fórmula para calcular la media empírica es la siguiente:</w:t>
      </w:r>
    </w:p>
    <w:p w14:paraId="35E2DEFF" w14:textId="77777777" w:rsidR="00A574EA" w:rsidRDefault="00A574EA" w:rsidP="00A574EA">
      <w:pPr>
        <w:spacing w:line="360" w:lineRule="auto"/>
        <w:jc w:val="both"/>
      </w:pPr>
      <w:r>
        <w:t>Media empírica = Suma de los valores de la muestra / Tamaño de la muestra</w:t>
      </w:r>
    </w:p>
    <w:p w14:paraId="7DC212A1" w14:textId="77777777" w:rsidR="00A574EA" w:rsidRDefault="00A574EA" w:rsidP="00A574EA">
      <w:pPr>
        <w:spacing w:line="360" w:lineRule="auto"/>
        <w:jc w:val="both"/>
      </w:pPr>
      <w:r>
        <w:t>Por ejemplo, supongamos que se toma una muestra de 50 estudiantes y se registra su altura. Los valores de altura de la muestra se suman y luego se dividen entre 50 para obtener la media empírica de la altura de los estudiantes en la muestra.</w:t>
      </w:r>
    </w:p>
    <w:p w14:paraId="6DBA9249" w14:textId="77777777" w:rsidR="00A574EA" w:rsidRDefault="00A574EA" w:rsidP="00A574EA">
      <w:pPr>
        <w:spacing w:line="360" w:lineRule="auto"/>
        <w:jc w:val="both"/>
      </w:pPr>
      <w:r>
        <w:t>Es importante destacar que la media empírica es una estimación de la media de la población y puede variar de una muestra a otra. Cuanto mayor sea el tamaño de la muestra, mayor precisión tendrá la estimación de la media poblacional.</w:t>
      </w:r>
    </w:p>
    <w:p w14:paraId="6B5A6AF8" w14:textId="522C0F43" w:rsidR="00AE145B" w:rsidRDefault="00A574EA" w:rsidP="00A574EA">
      <w:pPr>
        <w:spacing w:line="360" w:lineRule="auto"/>
        <w:jc w:val="both"/>
      </w:pPr>
      <w:r>
        <w:t>La media empírica se utiliza ampliamente en la estadística y es una medida fundamental para resumir y describir una muestra de datos. Además, puede servir como punto de referencia para comparar con otros valores y realizar inferencias sobre la población subyacente.</w:t>
      </w:r>
    </w:p>
    <w:p w14:paraId="6129B271" w14:textId="6083B7DE" w:rsidR="009C07D8" w:rsidRDefault="009C07D8" w:rsidP="009C07D8">
      <w:pPr>
        <w:spacing w:line="360" w:lineRule="auto"/>
        <w:jc w:val="both"/>
      </w:pPr>
      <w:r>
        <w:t>La esperanza teórica, también conocida como valor esperado o esperanza matemática, es un concepto fundamental en la teoría de la probabilidad y la estadística. Representa el valor promedio que se espera obtener de una variable aleatoria en un experimento probabilístico, tomando en cuenta las probabilidades asociadas a cada posible resultado.</w:t>
      </w:r>
    </w:p>
    <w:p w14:paraId="4155E0CF" w14:textId="4CAEEB73" w:rsidR="009C07D8" w:rsidRDefault="009C07D8" w:rsidP="009C07D8">
      <w:pPr>
        <w:spacing w:line="360" w:lineRule="auto"/>
        <w:jc w:val="both"/>
      </w:pPr>
      <w:r>
        <w:t>Matemáticamente, la esperanza teórica de una variable aleatoria discreta se calcula como la suma ponderada de los posibles valores multiplicados por sus respectivas probabilidades. En el caso de una variable aleatoria continua, se realiza una integral en lugar de una suma.</w:t>
      </w:r>
    </w:p>
    <w:p w14:paraId="516662F9" w14:textId="0BE9E6F0" w:rsidR="009C07D8" w:rsidRDefault="009C07D8" w:rsidP="009C07D8">
      <w:pPr>
        <w:spacing w:line="360" w:lineRule="auto"/>
        <w:jc w:val="both"/>
      </w:pPr>
      <w:r>
        <w:lastRenderedPageBreak/>
        <w:t xml:space="preserve">La esperanza teórica se denota generalmente como E(X), donde X es la variable aleatoria. Si X es una variable discreta con valores x1, x2, ..., </w:t>
      </w:r>
      <w:proofErr w:type="spellStart"/>
      <w:r>
        <w:t>xn</w:t>
      </w:r>
      <w:proofErr w:type="spellEnd"/>
      <w:r>
        <w:t xml:space="preserve"> y probabilidades correspondientes p1, p2, ..., </w:t>
      </w:r>
      <w:proofErr w:type="spellStart"/>
      <w:r>
        <w:t>pn</w:t>
      </w:r>
      <w:proofErr w:type="spellEnd"/>
      <w:r>
        <w:t>, entonces la esperanza teórica se calcula de la siguiente manera:</w:t>
      </w:r>
    </w:p>
    <w:p w14:paraId="0FB441F8" w14:textId="4FA38D50" w:rsidR="009C07D8" w:rsidRDefault="009C07D8" w:rsidP="009C07D8">
      <w:pPr>
        <w:spacing w:line="360" w:lineRule="auto"/>
        <w:jc w:val="both"/>
      </w:pPr>
      <w:r>
        <w:t xml:space="preserve">E(X) = x1 * p1 + x2 * p2 + ... + </w:t>
      </w:r>
      <w:proofErr w:type="spellStart"/>
      <w:r>
        <w:t>xn</w:t>
      </w:r>
      <w:proofErr w:type="spellEnd"/>
      <w:r>
        <w:t xml:space="preserve"> * </w:t>
      </w:r>
      <w:proofErr w:type="spellStart"/>
      <w:r>
        <w:t>pn</w:t>
      </w:r>
      <w:proofErr w:type="spellEnd"/>
    </w:p>
    <w:p w14:paraId="4C7AAEBA" w14:textId="382A4D43" w:rsidR="009C07D8" w:rsidRDefault="009C07D8" w:rsidP="009C07D8">
      <w:pPr>
        <w:spacing w:line="360" w:lineRule="auto"/>
        <w:jc w:val="both"/>
      </w:pPr>
      <w:r>
        <w:t>En el caso de una variable aleatoria continua con función de densidad de probabilidad f(x), la esperanza teórica se calcula como:</w:t>
      </w:r>
    </w:p>
    <w:p w14:paraId="7393F2EB" w14:textId="5F4FAC04" w:rsidR="009C07D8" w:rsidRDefault="009C07D8" w:rsidP="009C07D8">
      <w:pPr>
        <w:spacing w:line="360" w:lineRule="auto"/>
        <w:jc w:val="both"/>
      </w:pPr>
      <w:r>
        <w:t xml:space="preserve">E(X) = </w:t>
      </w:r>
      <w:proofErr w:type="gramStart"/>
      <w:r>
        <w:t>∫(</w:t>
      </w:r>
      <w:proofErr w:type="gramEnd"/>
      <w:r>
        <w:t xml:space="preserve">x * f(x)) </w:t>
      </w:r>
      <w:proofErr w:type="spellStart"/>
      <w:r>
        <w:t>dx</w:t>
      </w:r>
      <w:proofErr w:type="spellEnd"/>
    </w:p>
    <w:p w14:paraId="36EAB094" w14:textId="0DDB22A0" w:rsidR="00A574EA" w:rsidRDefault="009C07D8" w:rsidP="009C07D8">
      <w:pPr>
        <w:spacing w:line="360" w:lineRule="auto"/>
        <w:jc w:val="both"/>
      </w:pPr>
      <w:r>
        <w:t>La esperanza teórica es un concepto importante en el análisis de datos y permite obtener una medida resumida de una variable aleatoria. Se utiliza para realizar cálculos y tomar decisiones basadas en la probabilidad y la incertidumbre asociadas a una variable aleatoria.</w:t>
      </w:r>
    </w:p>
    <w:p w14:paraId="4F69F098" w14:textId="77777777" w:rsidR="002364AA" w:rsidRDefault="002364AA" w:rsidP="009C07D8">
      <w:pPr>
        <w:spacing w:line="360" w:lineRule="auto"/>
        <w:jc w:val="both"/>
      </w:pPr>
    </w:p>
    <w:p w14:paraId="0B3A9A7C" w14:textId="3DACE9C9" w:rsidR="00AE145B" w:rsidRDefault="0E52D7B3" w:rsidP="0E52D7B3">
      <w:pPr>
        <w:spacing w:line="360" w:lineRule="auto"/>
        <w:jc w:val="both"/>
        <w:rPr>
          <w:rStyle w:val="Ttulo1Car"/>
        </w:rPr>
      </w:pPr>
      <w:bookmarkStart w:id="8" w:name="_Toc1241799215"/>
      <w:r w:rsidRPr="0E52D7B3">
        <w:rPr>
          <w:rStyle w:val="Ttulo1Car"/>
        </w:rPr>
        <w:t>¿Qué es la varianza empírica y la varianza teórica?</w:t>
      </w:r>
      <w:bookmarkEnd w:id="8"/>
    </w:p>
    <w:p w14:paraId="0FA3E877" w14:textId="149EBCAB" w:rsidR="00AE145B" w:rsidRDefault="00AE145B" w:rsidP="00B3193D">
      <w:pPr>
        <w:spacing w:line="360" w:lineRule="auto"/>
        <w:jc w:val="both"/>
      </w:pPr>
      <w:r>
        <w:t>La varianza empírica y la varianza teórica son conceptos utilizados en estadística para medir la dispersión o variabilidad de un conjunto de datos. A continuación, se presentan las definiciones de ambos términos:</w:t>
      </w:r>
    </w:p>
    <w:p w14:paraId="0913027D" w14:textId="4E770BCB" w:rsidR="00AE145B" w:rsidRDefault="00AE145B" w:rsidP="00B3193D">
      <w:pPr>
        <w:spacing w:line="360" w:lineRule="auto"/>
        <w:jc w:val="both"/>
      </w:pPr>
      <w:r>
        <w:t>La varianza empírica, también conocida como varianza muestral, es una medida de dispersión calculada a partir de un conjunto de datos observados. Se utiliza para estimar la varianza de una población más amplia cuando solo se dispone de una muestra limitada de datos. Para calcular la varianza empírica, se deben seguir los siguientes pasos:</w:t>
      </w:r>
    </w:p>
    <w:p w14:paraId="39532D75" w14:textId="77777777" w:rsidR="00AE145B" w:rsidRDefault="00AE145B" w:rsidP="00B3193D">
      <w:pPr>
        <w:spacing w:line="360" w:lineRule="auto"/>
        <w:jc w:val="both"/>
      </w:pPr>
      <w:r>
        <w:t>Calcular la media aritmética de los datos.</w:t>
      </w:r>
    </w:p>
    <w:p w14:paraId="4703B63F" w14:textId="77777777" w:rsidR="00AE145B" w:rsidRDefault="00AE145B" w:rsidP="00B3193D">
      <w:pPr>
        <w:spacing w:line="360" w:lineRule="auto"/>
        <w:jc w:val="both"/>
      </w:pPr>
      <w:r>
        <w:t>Restar la media a cada uno de los valores individuales y elevar al cuadrado el resultado.</w:t>
      </w:r>
    </w:p>
    <w:p w14:paraId="7473796F" w14:textId="77777777" w:rsidR="00AE145B" w:rsidRDefault="00AE145B" w:rsidP="00B3193D">
      <w:pPr>
        <w:spacing w:line="360" w:lineRule="auto"/>
        <w:jc w:val="both"/>
      </w:pPr>
      <w:r>
        <w:t>Sumar los resultados obtenidos en el paso anterior.</w:t>
      </w:r>
    </w:p>
    <w:p w14:paraId="0D067C68" w14:textId="77777777" w:rsidR="00AE145B" w:rsidRDefault="00AE145B" w:rsidP="00B3193D">
      <w:pPr>
        <w:spacing w:line="360" w:lineRule="auto"/>
        <w:jc w:val="both"/>
      </w:pPr>
      <w:r>
        <w:t>Dividir la suma entre el número de datos menos uno.</w:t>
      </w:r>
    </w:p>
    <w:p w14:paraId="6012F90F" w14:textId="19C064A0" w:rsidR="00AE145B" w:rsidRDefault="00AE145B" w:rsidP="00B3193D">
      <w:pPr>
        <w:spacing w:line="360" w:lineRule="auto"/>
        <w:jc w:val="both"/>
      </w:pPr>
      <w:r>
        <w:t>La varianza empírica es una medida que refleja la variabilidad de los datos observados y se utiliza para hacer inferencias sobre la varianza de toda la población.</w:t>
      </w:r>
    </w:p>
    <w:p w14:paraId="69E91989" w14:textId="29C428B6" w:rsidR="00AE145B" w:rsidRDefault="00AE145B" w:rsidP="00B3193D">
      <w:pPr>
        <w:spacing w:line="360" w:lineRule="auto"/>
        <w:jc w:val="both"/>
      </w:pPr>
      <w:r>
        <w:t xml:space="preserve">La varianza teórica, también conocida como varianza poblacional, es una medida de dispersión que describe la variabilidad en una población completa o teórica. A diferencia de la varianza empírica, la varianza teórica se calcula utilizando todos los datos de la población en lugar de solo </w:t>
      </w:r>
      <w:r>
        <w:lastRenderedPageBreak/>
        <w:t>una muestra limitada. Sin embargo, en la práctica, la varianza poblacional es rara vez conocida y generalmente se estima utilizando la varianza empírica de una muestra.</w:t>
      </w:r>
    </w:p>
    <w:p w14:paraId="7B6D17D0" w14:textId="2E859C39" w:rsidR="00B835A6" w:rsidRDefault="0136EB39" w:rsidP="00B3193D">
      <w:pPr>
        <w:spacing w:line="360" w:lineRule="auto"/>
        <w:jc w:val="both"/>
      </w:pPr>
      <w:r>
        <w:t>La varianza teórica es una medida que proporciona información sobre la variabilidad inherente en una población y se utiliza en diversos análisis y modelos estadísticos.</w:t>
      </w:r>
    </w:p>
    <w:p w14:paraId="13DC3300" w14:textId="34A71697" w:rsidR="0136EB39" w:rsidRDefault="0E52D7B3" w:rsidP="00583EBB">
      <w:pPr>
        <w:pStyle w:val="Ttulo1"/>
      </w:pPr>
      <w:bookmarkStart w:id="9" w:name="_Toc1274413086"/>
      <w:r>
        <w:t>Código del ejercicio:</w:t>
      </w:r>
      <w:bookmarkEnd w:id="9"/>
    </w:p>
    <w:p w14:paraId="1622B7F2" w14:textId="77777777" w:rsidR="006B2BA6" w:rsidRPr="006B2BA6" w:rsidRDefault="006B2BA6" w:rsidP="006B2BA6"/>
    <w:p w14:paraId="6AD03BC4" w14:textId="6BDC79D3" w:rsidR="00924FDC" w:rsidRDefault="51675463" w:rsidP="00924FDC">
      <w:r>
        <w:t xml:space="preserve">Disponible en GitHub en </w:t>
      </w:r>
      <w:hyperlink r:id="rId14">
        <w:r w:rsidRPr="51675463">
          <w:rPr>
            <w:rStyle w:val="Hipervnculo"/>
          </w:rPr>
          <w:t>https://github.com/jumpert/PyE_Aplicada_Tarea3.git</w:t>
        </w:r>
      </w:hyperlink>
      <w:r>
        <w:t xml:space="preserve"> </w:t>
      </w:r>
    </w:p>
    <w:p w14:paraId="5EEADD15" w14:textId="77777777" w:rsidR="00924FDC" w:rsidRPr="00924FDC" w:rsidRDefault="00924FDC" w:rsidP="00924FDC"/>
    <w:p w14:paraId="5EB89DFC"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6A9955"/>
          <w:kern w:val="0"/>
          <w:sz w:val="21"/>
          <w:szCs w:val="21"/>
          <w:lang w:val="es-ES" w:eastAsia="es-ES"/>
          <w14:ligatures w14:val="none"/>
        </w:rPr>
        <w:t># Grupo: Estefany Clara, Gonzalo Paz, Juan Pérez y Lucas Cordero</w:t>
      </w:r>
    </w:p>
    <w:p w14:paraId="6B91BE10"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p>
    <w:p w14:paraId="51354CC5"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r w:rsidRPr="00044FF7">
        <w:rPr>
          <w:rFonts w:ascii="Consolas" w:eastAsia="Times New Roman" w:hAnsi="Consolas" w:cs="Times New Roman"/>
          <w:color w:val="C586C0"/>
          <w:kern w:val="0"/>
          <w:sz w:val="21"/>
          <w:szCs w:val="21"/>
          <w:lang w:val="en-US" w:eastAsia="es-ES"/>
          <w14:ligatures w14:val="none"/>
        </w:rPr>
        <w:t>import</w:t>
      </w:r>
      <w:r w:rsidRPr="00044FF7">
        <w:rPr>
          <w:rFonts w:ascii="Consolas" w:eastAsia="Times New Roman" w:hAnsi="Consolas" w:cs="Times New Roman"/>
          <w:color w:val="D4D4D4"/>
          <w:kern w:val="0"/>
          <w:sz w:val="21"/>
          <w:szCs w:val="21"/>
          <w:lang w:val="en-US" w:eastAsia="es-ES"/>
          <w14:ligatures w14:val="none"/>
        </w:rPr>
        <w:t xml:space="preserve"> </w:t>
      </w:r>
      <w:r w:rsidRPr="00044FF7">
        <w:rPr>
          <w:rFonts w:ascii="Consolas" w:eastAsia="Times New Roman" w:hAnsi="Consolas" w:cs="Times New Roman"/>
          <w:color w:val="4EC9B0"/>
          <w:kern w:val="0"/>
          <w:sz w:val="21"/>
          <w:szCs w:val="21"/>
          <w:lang w:val="en-US" w:eastAsia="es-ES"/>
          <w14:ligatures w14:val="none"/>
        </w:rPr>
        <w:t>pandas</w:t>
      </w:r>
      <w:r w:rsidRPr="00044FF7">
        <w:rPr>
          <w:rFonts w:ascii="Consolas" w:eastAsia="Times New Roman" w:hAnsi="Consolas" w:cs="Times New Roman"/>
          <w:color w:val="D4D4D4"/>
          <w:kern w:val="0"/>
          <w:sz w:val="21"/>
          <w:szCs w:val="21"/>
          <w:lang w:val="en-US" w:eastAsia="es-ES"/>
          <w14:ligatures w14:val="none"/>
        </w:rPr>
        <w:t xml:space="preserve"> </w:t>
      </w:r>
      <w:r w:rsidRPr="00044FF7">
        <w:rPr>
          <w:rFonts w:ascii="Consolas" w:eastAsia="Times New Roman" w:hAnsi="Consolas" w:cs="Times New Roman"/>
          <w:color w:val="C586C0"/>
          <w:kern w:val="0"/>
          <w:sz w:val="21"/>
          <w:szCs w:val="21"/>
          <w:lang w:val="en-US" w:eastAsia="es-ES"/>
          <w14:ligatures w14:val="none"/>
        </w:rPr>
        <w:t>as</w:t>
      </w:r>
      <w:r w:rsidRPr="00044FF7">
        <w:rPr>
          <w:rFonts w:ascii="Consolas" w:eastAsia="Times New Roman" w:hAnsi="Consolas" w:cs="Times New Roman"/>
          <w:color w:val="D4D4D4"/>
          <w:kern w:val="0"/>
          <w:sz w:val="21"/>
          <w:szCs w:val="21"/>
          <w:lang w:val="en-US" w:eastAsia="es-ES"/>
          <w14:ligatures w14:val="none"/>
        </w:rPr>
        <w:t xml:space="preserve"> </w:t>
      </w:r>
      <w:proofErr w:type="gramStart"/>
      <w:r w:rsidRPr="00044FF7">
        <w:rPr>
          <w:rFonts w:ascii="Consolas" w:eastAsia="Times New Roman" w:hAnsi="Consolas" w:cs="Times New Roman"/>
          <w:color w:val="4EC9B0"/>
          <w:kern w:val="0"/>
          <w:sz w:val="21"/>
          <w:szCs w:val="21"/>
          <w:lang w:val="en-US" w:eastAsia="es-ES"/>
          <w14:ligatures w14:val="none"/>
        </w:rPr>
        <w:t>pd</w:t>
      </w:r>
      <w:proofErr w:type="gramEnd"/>
    </w:p>
    <w:p w14:paraId="04CEFD35"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r w:rsidRPr="00044FF7">
        <w:rPr>
          <w:rFonts w:ascii="Consolas" w:eastAsia="Times New Roman" w:hAnsi="Consolas" w:cs="Times New Roman"/>
          <w:color w:val="C586C0"/>
          <w:kern w:val="0"/>
          <w:sz w:val="21"/>
          <w:szCs w:val="21"/>
          <w:lang w:val="en-US" w:eastAsia="es-ES"/>
          <w14:ligatures w14:val="none"/>
        </w:rPr>
        <w:t>import</w:t>
      </w:r>
      <w:r w:rsidRPr="00044FF7">
        <w:rPr>
          <w:rFonts w:ascii="Consolas" w:eastAsia="Times New Roman" w:hAnsi="Consolas" w:cs="Times New Roman"/>
          <w:color w:val="D4D4D4"/>
          <w:kern w:val="0"/>
          <w:sz w:val="21"/>
          <w:szCs w:val="21"/>
          <w:lang w:val="en-US" w:eastAsia="es-ES"/>
          <w14:ligatures w14:val="none"/>
        </w:rPr>
        <w:t xml:space="preserve"> </w:t>
      </w:r>
      <w:proofErr w:type="spellStart"/>
      <w:r w:rsidRPr="00044FF7">
        <w:rPr>
          <w:rFonts w:ascii="Consolas" w:eastAsia="Times New Roman" w:hAnsi="Consolas" w:cs="Times New Roman"/>
          <w:color w:val="4EC9B0"/>
          <w:kern w:val="0"/>
          <w:sz w:val="21"/>
          <w:szCs w:val="21"/>
          <w:lang w:val="en-US" w:eastAsia="es-ES"/>
          <w14:ligatures w14:val="none"/>
        </w:rPr>
        <w:t>numpy</w:t>
      </w:r>
      <w:proofErr w:type="spellEnd"/>
      <w:r w:rsidRPr="00044FF7">
        <w:rPr>
          <w:rFonts w:ascii="Consolas" w:eastAsia="Times New Roman" w:hAnsi="Consolas" w:cs="Times New Roman"/>
          <w:color w:val="D4D4D4"/>
          <w:kern w:val="0"/>
          <w:sz w:val="21"/>
          <w:szCs w:val="21"/>
          <w:lang w:val="en-US" w:eastAsia="es-ES"/>
          <w14:ligatures w14:val="none"/>
        </w:rPr>
        <w:t xml:space="preserve"> </w:t>
      </w:r>
      <w:r w:rsidRPr="00044FF7">
        <w:rPr>
          <w:rFonts w:ascii="Consolas" w:eastAsia="Times New Roman" w:hAnsi="Consolas" w:cs="Times New Roman"/>
          <w:color w:val="C586C0"/>
          <w:kern w:val="0"/>
          <w:sz w:val="21"/>
          <w:szCs w:val="21"/>
          <w:lang w:val="en-US" w:eastAsia="es-ES"/>
          <w14:ligatures w14:val="none"/>
        </w:rPr>
        <w:t>as</w:t>
      </w:r>
      <w:r w:rsidRPr="00044FF7">
        <w:rPr>
          <w:rFonts w:ascii="Consolas" w:eastAsia="Times New Roman" w:hAnsi="Consolas" w:cs="Times New Roman"/>
          <w:color w:val="D4D4D4"/>
          <w:kern w:val="0"/>
          <w:sz w:val="21"/>
          <w:szCs w:val="21"/>
          <w:lang w:val="en-US" w:eastAsia="es-ES"/>
          <w14:ligatures w14:val="none"/>
        </w:rPr>
        <w:t xml:space="preserve"> </w:t>
      </w:r>
      <w:proofErr w:type="gramStart"/>
      <w:r w:rsidRPr="00044FF7">
        <w:rPr>
          <w:rFonts w:ascii="Consolas" w:eastAsia="Times New Roman" w:hAnsi="Consolas" w:cs="Times New Roman"/>
          <w:color w:val="4EC9B0"/>
          <w:kern w:val="0"/>
          <w:sz w:val="21"/>
          <w:szCs w:val="21"/>
          <w:lang w:val="en-US" w:eastAsia="es-ES"/>
          <w14:ligatures w14:val="none"/>
        </w:rPr>
        <w:t>np</w:t>
      </w:r>
      <w:proofErr w:type="gramEnd"/>
    </w:p>
    <w:p w14:paraId="13D4935A"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r w:rsidRPr="00044FF7">
        <w:rPr>
          <w:rFonts w:ascii="Consolas" w:eastAsia="Times New Roman" w:hAnsi="Consolas" w:cs="Times New Roman"/>
          <w:color w:val="C586C0"/>
          <w:kern w:val="0"/>
          <w:sz w:val="21"/>
          <w:szCs w:val="21"/>
          <w:lang w:val="en-US" w:eastAsia="es-ES"/>
          <w14:ligatures w14:val="none"/>
        </w:rPr>
        <w:t>import</w:t>
      </w:r>
      <w:r w:rsidRPr="00044FF7">
        <w:rPr>
          <w:rFonts w:ascii="Consolas" w:eastAsia="Times New Roman" w:hAnsi="Consolas" w:cs="Times New Roman"/>
          <w:color w:val="D4D4D4"/>
          <w:kern w:val="0"/>
          <w:sz w:val="21"/>
          <w:szCs w:val="21"/>
          <w:lang w:val="en-US" w:eastAsia="es-ES"/>
          <w14:ligatures w14:val="none"/>
        </w:rPr>
        <w:t xml:space="preserve"> </w:t>
      </w:r>
      <w:proofErr w:type="spellStart"/>
      <w:proofErr w:type="gramStart"/>
      <w:r w:rsidRPr="00044FF7">
        <w:rPr>
          <w:rFonts w:ascii="Consolas" w:eastAsia="Times New Roman" w:hAnsi="Consolas" w:cs="Times New Roman"/>
          <w:color w:val="4EC9B0"/>
          <w:kern w:val="0"/>
          <w:sz w:val="21"/>
          <w:szCs w:val="21"/>
          <w:lang w:val="en-US" w:eastAsia="es-ES"/>
          <w14:ligatures w14:val="none"/>
        </w:rPr>
        <w:t>matplotlib</w:t>
      </w:r>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4EC9B0"/>
          <w:kern w:val="0"/>
          <w:sz w:val="21"/>
          <w:szCs w:val="21"/>
          <w:lang w:val="en-US" w:eastAsia="es-ES"/>
          <w14:ligatures w14:val="none"/>
        </w:rPr>
        <w:t>pyplot</w:t>
      </w:r>
      <w:proofErr w:type="spellEnd"/>
      <w:proofErr w:type="gramEnd"/>
      <w:r w:rsidRPr="00044FF7">
        <w:rPr>
          <w:rFonts w:ascii="Consolas" w:eastAsia="Times New Roman" w:hAnsi="Consolas" w:cs="Times New Roman"/>
          <w:color w:val="D4D4D4"/>
          <w:kern w:val="0"/>
          <w:sz w:val="21"/>
          <w:szCs w:val="21"/>
          <w:lang w:val="en-US" w:eastAsia="es-ES"/>
          <w14:ligatures w14:val="none"/>
        </w:rPr>
        <w:t xml:space="preserve"> </w:t>
      </w:r>
      <w:r w:rsidRPr="00044FF7">
        <w:rPr>
          <w:rFonts w:ascii="Consolas" w:eastAsia="Times New Roman" w:hAnsi="Consolas" w:cs="Times New Roman"/>
          <w:color w:val="C586C0"/>
          <w:kern w:val="0"/>
          <w:sz w:val="21"/>
          <w:szCs w:val="21"/>
          <w:lang w:val="en-US" w:eastAsia="es-ES"/>
          <w14:ligatures w14:val="none"/>
        </w:rPr>
        <w:t>as</w:t>
      </w:r>
      <w:r w:rsidRPr="00044FF7">
        <w:rPr>
          <w:rFonts w:ascii="Consolas" w:eastAsia="Times New Roman" w:hAnsi="Consolas" w:cs="Times New Roman"/>
          <w:color w:val="D4D4D4"/>
          <w:kern w:val="0"/>
          <w:sz w:val="21"/>
          <w:szCs w:val="21"/>
          <w:lang w:val="en-US" w:eastAsia="es-ES"/>
          <w14:ligatures w14:val="none"/>
        </w:rPr>
        <w:t xml:space="preserve"> </w:t>
      </w:r>
      <w:proofErr w:type="spellStart"/>
      <w:r w:rsidRPr="00044FF7">
        <w:rPr>
          <w:rFonts w:ascii="Consolas" w:eastAsia="Times New Roman" w:hAnsi="Consolas" w:cs="Times New Roman"/>
          <w:color w:val="4EC9B0"/>
          <w:kern w:val="0"/>
          <w:sz w:val="21"/>
          <w:szCs w:val="21"/>
          <w:lang w:val="en-US" w:eastAsia="es-ES"/>
          <w14:ligatures w14:val="none"/>
        </w:rPr>
        <w:t>plt</w:t>
      </w:r>
      <w:proofErr w:type="spellEnd"/>
    </w:p>
    <w:p w14:paraId="5D25A6E8"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r w:rsidRPr="00044FF7">
        <w:rPr>
          <w:rFonts w:ascii="Consolas" w:eastAsia="Times New Roman" w:hAnsi="Consolas" w:cs="Times New Roman"/>
          <w:color w:val="C586C0"/>
          <w:kern w:val="0"/>
          <w:sz w:val="21"/>
          <w:szCs w:val="21"/>
          <w:lang w:val="en-US" w:eastAsia="es-ES"/>
          <w14:ligatures w14:val="none"/>
        </w:rPr>
        <w:t>import</w:t>
      </w:r>
      <w:r w:rsidRPr="00044FF7">
        <w:rPr>
          <w:rFonts w:ascii="Consolas" w:eastAsia="Times New Roman" w:hAnsi="Consolas" w:cs="Times New Roman"/>
          <w:color w:val="D4D4D4"/>
          <w:kern w:val="0"/>
          <w:sz w:val="21"/>
          <w:szCs w:val="21"/>
          <w:lang w:val="en-US" w:eastAsia="es-ES"/>
          <w14:ligatures w14:val="none"/>
        </w:rPr>
        <w:t xml:space="preserve"> seaborn </w:t>
      </w:r>
      <w:r w:rsidRPr="00044FF7">
        <w:rPr>
          <w:rFonts w:ascii="Consolas" w:eastAsia="Times New Roman" w:hAnsi="Consolas" w:cs="Times New Roman"/>
          <w:color w:val="C586C0"/>
          <w:kern w:val="0"/>
          <w:sz w:val="21"/>
          <w:szCs w:val="21"/>
          <w:lang w:val="en-US" w:eastAsia="es-ES"/>
          <w14:ligatures w14:val="none"/>
        </w:rPr>
        <w:t>as</w:t>
      </w:r>
      <w:r w:rsidRPr="00044FF7">
        <w:rPr>
          <w:rFonts w:ascii="Consolas" w:eastAsia="Times New Roman" w:hAnsi="Consolas" w:cs="Times New Roman"/>
          <w:color w:val="D4D4D4"/>
          <w:kern w:val="0"/>
          <w:sz w:val="21"/>
          <w:szCs w:val="21"/>
          <w:lang w:val="en-US" w:eastAsia="es-ES"/>
          <w14:ligatures w14:val="none"/>
        </w:rPr>
        <w:t xml:space="preserve"> </w:t>
      </w:r>
      <w:proofErr w:type="spellStart"/>
      <w:proofErr w:type="gramStart"/>
      <w:r w:rsidRPr="00044FF7">
        <w:rPr>
          <w:rFonts w:ascii="Consolas" w:eastAsia="Times New Roman" w:hAnsi="Consolas" w:cs="Times New Roman"/>
          <w:color w:val="4EC9B0"/>
          <w:kern w:val="0"/>
          <w:sz w:val="21"/>
          <w:szCs w:val="21"/>
          <w:lang w:val="en-US" w:eastAsia="es-ES"/>
          <w14:ligatures w14:val="none"/>
        </w:rPr>
        <w:t>sns</w:t>
      </w:r>
      <w:proofErr w:type="spellEnd"/>
      <w:proofErr w:type="gramEnd"/>
    </w:p>
    <w:p w14:paraId="0880E980"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r w:rsidRPr="00044FF7">
        <w:rPr>
          <w:rFonts w:ascii="Consolas" w:eastAsia="Times New Roman" w:hAnsi="Consolas" w:cs="Times New Roman"/>
          <w:color w:val="C586C0"/>
          <w:kern w:val="0"/>
          <w:sz w:val="21"/>
          <w:szCs w:val="21"/>
          <w:lang w:val="en-US" w:eastAsia="es-ES"/>
          <w14:ligatures w14:val="none"/>
        </w:rPr>
        <w:t>from</w:t>
      </w:r>
      <w:r w:rsidRPr="00044FF7">
        <w:rPr>
          <w:rFonts w:ascii="Consolas" w:eastAsia="Times New Roman" w:hAnsi="Consolas" w:cs="Times New Roman"/>
          <w:color w:val="D4D4D4"/>
          <w:kern w:val="0"/>
          <w:sz w:val="21"/>
          <w:szCs w:val="21"/>
          <w:lang w:val="en-US" w:eastAsia="es-ES"/>
          <w14:ligatures w14:val="none"/>
        </w:rPr>
        <w:t xml:space="preserve"> </w:t>
      </w:r>
      <w:proofErr w:type="spellStart"/>
      <w:proofErr w:type="gramStart"/>
      <w:r w:rsidRPr="00044FF7">
        <w:rPr>
          <w:rFonts w:ascii="Consolas" w:eastAsia="Times New Roman" w:hAnsi="Consolas" w:cs="Times New Roman"/>
          <w:color w:val="4EC9B0"/>
          <w:kern w:val="0"/>
          <w:sz w:val="21"/>
          <w:szCs w:val="21"/>
          <w:lang w:val="en-US" w:eastAsia="es-ES"/>
          <w14:ligatures w14:val="none"/>
        </w:rPr>
        <w:t>scipy</w:t>
      </w:r>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4EC9B0"/>
          <w:kern w:val="0"/>
          <w:sz w:val="21"/>
          <w:szCs w:val="21"/>
          <w:lang w:val="en-US" w:eastAsia="es-ES"/>
          <w14:ligatures w14:val="none"/>
        </w:rPr>
        <w:t>stats</w:t>
      </w:r>
      <w:proofErr w:type="spellEnd"/>
      <w:proofErr w:type="gramEnd"/>
      <w:r w:rsidRPr="00044FF7">
        <w:rPr>
          <w:rFonts w:ascii="Consolas" w:eastAsia="Times New Roman" w:hAnsi="Consolas" w:cs="Times New Roman"/>
          <w:color w:val="D4D4D4"/>
          <w:kern w:val="0"/>
          <w:sz w:val="21"/>
          <w:szCs w:val="21"/>
          <w:lang w:val="en-US" w:eastAsia="es-ES"/>
          <w14:ligatures w14:val="none"/>
        </w:rPr>
        <w:t xml:space="preserve"> </w:t>
      </w:r>
      <w:r w:rsidRPr="00044FF7">
        <w:rPr>
          <w:rFonts w:ascii="Consolas" w:eastAsia="Times New Roman" w:hAnsi="Consolas" w:cs="Times New Roman"/>
          <w:color w:val="C586C0"/>
          <w:kern w:val="0"/>
          <w:sz w:val="21"/>
          <w:szCs w:val="21"/>
          <w:lang w:val="en-US" w:eastAsia="es-ES"/>
          <w14:ligatures w14:val="none"/>
        </w:rPr>
        <w:t>import</w:t>
      </w:r>
      <w:r w:rsidRPr="00044FF7">
        <w:rPr>
          <w:rFonts w:ascii="Consolas" w:eastAsia="Times New Roman" w:hAnsi="Consolas" w:cs="Times New Roman"/>
          <w:color w:val="D4D4D4"/>
          <w:kern w:val="0"/>
          <w:sz w:val="21"/>
          <w:szCs w:val="21"/>
          <w:lang w:val="en-US" w:eastAsia="es-ES"/>
          <w14:ligatures w14:val="none"/>
        </w:rPr>
        <w:t xml:space="preserve"> </w:t>
      </w:r>
      <w:proofErr w:type="spellStart"/>
      <w:r w:rsidRPr="00044FF7">
        <w:rPr>
          <w:rFonts w:ascii="Consolas" w:eastAsia="Times New Roman" w:hAnsi="Consolas" w:cs="Times New Roman"/>
          <w:color w:val="9CDCFE"/>
          <w:kern w:val="0"/>
          <w:sz w:val="21"/>
          <w:szCs w:val="21"/>
          <w:lang w:val="en-US" w:eastAsia="es-ES"/>
          <w14:ligatures w14:val="none"/>
        </w:rPr>
        <w:t>binom</w:t>
      </w:r>
      <w:proofErr w:type="spellEnd"/>
    </w:p>
    <w:p w14:paraId="548A9776"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r w:rsidRPr="00044FF7">
        <w:rPr>
          <w:rFonts w:ascii="Consolas" w:eastAsia="Times New Roman" w:hAnsi="Consolas" w:cs="Times New Roman"/>
          <w:color w:val="C586C0"/>
          <w:kern w:val="0"/>
          <w:sz w:val="21"/>
          <w:szCs w:val="21"/>
          <w:lang w:val="en-US" w:eastAsia="es-ES"/>
          <w14:ligatures w14:val="none"/>
        </w:rPr>
        <w:t>from</w:t>
      </w:r>
      <w:r w:rsidRPr="00044FF7">
        <w:rPr>
          <w:rFonts w:ascii="Consolas" w:eastAsia="Times New Roman" w:hAnsi="Consolas" w:cs="Times New Roman"/>
          <w:color w:val="D4D4D4"/>
          <w:kern w:val="0"/>
          <w:sz w:val="21"/>
          <w:szCs w:val="21"/>
          <w:lang w:val="en-US" w:eastAsia="es-ES"/>
          <w14:ligatures w14:val="none"/>
        </w:rPr>
        <w:t xml:space="preserve"> </w:t>
      </w:r>
      <w:proofErr w:type="spellStart"/>
      <w:proofErr w:type="gramStart"/>
      <w:r w:rsidRPr="00044FF7">
        <w:rPr>
          <w:rFonts w:ascii="Consolas" w:eastAsia="Times New Roman" w:hAnsi="Consolas" w:cs="Times New Roman"/>
          <w:color w:val="4EC9B0"/>
          <w:kern w:val="0"/>
          <w:sz w:val="21"/>
          <w:szCs w:val="21"/>
          <w:lang w:val="en-US" w:eastAsia="es-ES"/>
          <w14:ligatures w14:val="none"/>
        </w:rPr>
        <w:t>scipy</w:t>
      </w:r>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4EC9B0"/>
          <w:kern w:val="0"/>
          <w:sz w:val="21"/>
          <w:szCs w:val="21"/>
          <w:lang w:val="en-US" w:eastAsia="es-ES"/>
          <w14:ligatures w14:val="none"/>
        </w:rPr>
        <w:t>stats</w:t>
      </w:r>
      <w:proofErr w:type="spellEnd"/>
      <w:proofErr w:type="gramEnd"/>
      <w:r w:rsidRPr="00044FF7">
        <w:rPr>
          <w:rFonts w:ascii="Consolas" w:eastAsia="Times New Roman" w:hAnsi="Consolas" w:cs="Times New Roman"/>
          <w:color w:val="D4D4D4"/>
          <w:kern w:val="0"/>
          <w:sz w:val="21"/>
          <w:szCs w:val="21"/>
          <w:lang w:val="en-US" w:eastAsia="es-ES"/>
          <w14:ligatures w14:val="none"/>
        </w:rPr>
        <w:t xml:space="preserve"> </w:t>
      </w:r>
      <w:r w:rsidRPr="00044FF7">
        <w:rPr>
          <w:rFonts w:ascii="Consolas" w:eastAsia="Times New Roman" w:hAnsi="Consolas" w:cs="Times New Roman"/>
          <w:color w:val="C586C0"/>
          <w:kern w:val="0"/>
          <w:sz w:val="21"/>
          <w:szCs w:val="21"/>
          <w:lang w:val="en-US" w:eastAsia="es-ES"/>
          <w14:ligatures w14:val="none"/>
        </w:rPr>
        <w:t>import</w:t>
      </w:r>
      <w:r w:rsidRPr="00044FF7">
        <w:rPr>
          <w:rFonts w:ascii="Consolas" w:eastAsia="Times New Roman" w:hAnsi="Consolas" w:cs="Times New Roman"/>
          <w:color w:val="D4D4D4"/>
          <w:kern w:val="0"/>
          <w:sz w:val="21"/>
          <w:szCs w:val="21"/>
          <w:lang w:val="en-US" w:eastAsia="es-ES"/>
          <w14:ligatures w14:val="none"/>
        </w:rPr>
        <w:t xml:space="preserve"> </w:t>
      </w:r>
      <w:proofErr w:type="spellStart"/>
      <w:r w:rsidRPr="00044FF7">
        <w:rPr>
          <w:rFonts w:ascii="Consolas" w:eastAsia="Times New Roman" w:hAnsi="Consolas" w:cs="Times New Roman"/>
          <w:color w:val="9CDCFE"/>
          <w:kern w:val="0"/>
          <w:sz w:val="21"/>
          <w:szCs w:val="21"/>
          <w:lang w:val="en-US" w:eastAsia="es-ES"/>
          <w14:ligatures w14:val="none"/>
        </w:rPr>
        <w:t>geom</w:t>
      </w:r>
      <w:proofErr w:type="spellEnd"/>
    </w:p>
    <w:p w14:paraId="63E15A0A"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r w:rsidRPr="00044FF7">
        <w:rPr>
          <w:rFonts w:ascii="Consolas" w:eastAsia="Times New Roman" w:hAnsi="Consolas" w:cs="Times New Roman"/>
          <w:color w:val="C586C0"/>
          <w:kern w:val="0"/>
          <w:sz w:val="21"/>
          <w:szCs w:val="21"/>
          <w:lang w:val="en-US" w:eastAsia="es-ES"/>
          <w14:ligatures w14:val="none"/>
        </w:rPr>
        <w:t>from</w:t>
      </w:r>
      <w:r w:rsidRPr="00044FF7">
        <w:rPr>
          <w:rFonts w:ascii="Consolas" w:eastAsia="Times New Roman" w:hAnsi="Consolas" w:cs="Times New Roman"/>
          <w:color w:val="D4D4D4"/>
          <w:kern w:val="0"/>
          <w:sz w:val="21"/>
          <w:szCs w:val="21"/>
          <w:lang w:val="en-US" w:eastAsia="es-ES"/>
          <w14:ligatures w14:val="none"/>
        </w:rPr>
        <w:t xml:space="preserve"> </w:t>
      </w:r>
      <w:proofErr w:type="spellStart"/>
      <w:proofErr w:type="gramStart"/>
      <w:r w:rsidRPr="00044FF7">
        <w:rPr>
          <w:rFonts w:ascii="Consolas" w:eastAsia="Times New Roman" w:hAnsi="Consolas" w:cs="Times New Roman"/>
          <w:color w:val="4EC9B0"/>
          <w:kern w:val="0"/>
          <w:sz w:val="21"/>
          <w:szCs w:val="21"/>
          <w:lang w:val="en-US" w:eastAsia="es-ES"/>
          <w14:ligatures w14:val="none"/>
        </w:rPr>
        <w:t>scipy</w:t>
      </w:r>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4EC9B0"/>
          <w:kern w:val="0"/>
          <w:sz w:val="21"/>
          <w:szCs w:val="21"/>
          <w:lang w:val="en-US" w:eastAsia="es-ES"/>
          <w14:ligatures w14:val="none"/>
        </w:rPr>
        <w:t>stats</w:t>
      </w:r>
      <w:proofErr w:type="spellEnd"/>
      <w:proofErr w:type="gramEnd"/>
      <w:r w:rsidRPr="00044FF7">
        <w:rPr>
          <w:rFonts w:ascii="Consolas" w:eastAsia="Times New Roman" w:hAnsi="Consolas" w:cs="Times New Roman"/>
          <w:color w:val="D4D4D4"/>
          <w:kern w:val="0"/>
          <w:sz w:val="21"/>
          <w:szCs w:val="21"/>
          <w:lang w:val="en-US" w:eastAsia="es-ES"/>
          <w14:ligatures w14:val="none"/>
        </w:rPr>
        <w:t xml:space="preserve"> </w:t>
      </w:r>
      <w:r w:rsidRPr="00044FF7">
        <w:rPr>
          <w:rFonts w:ascii="Consolas" w:eastAsia="Times New Roman" w:hAnsi="Consolas" w:cs="Times New Roman"/>
          <w:color w:val="C586C0"/>
          <w:kern w:val="0"/>
          <w:sz w:val="21"/>
          <w:szCs w:val="21"/>
          <w:lang w:val="en-US" w:eastAsia="es-ES"/>
          <w14:ligatures w14:val="none"/>
        </w:rPr>
        <w:t>import</w:t>
      </w:r>
      <w:r w:rsidRPr="00044FF7">
        <w:rPr>
          <w:rFonts w:ascii="Consolas" w:eastAsia="Times New Roman" w:hAnsi="Consolas" w:cs="Times New Roman"/>
          <w:color w:val="D4D4D4"/>
          <w:kern w:val="0"/>
          <w:sz w:val="21"/>
          <w:szCs w:val="21"/>
          <w:lang w:val="en-US" w:eastAsia="es-ES"/>
          <w14:ligatures w14:val="none"/>
        </w:rPr>
        <w:t xml:space="preserve"> </w:t>
      </w:r>
      <w:proofErr w:type="spellStart"/>
      <w:r w:rsidRPr="00044FF7">
        <w:rPr>
          <w:rFonts w:ascii="Consolas" w:eastAsia="Times New Roman" w:hAnsi="Consolas" w:cs="Times New Roman"/>
          <w:color w:val="9CDCFE"/>
          <w:kern w:val="0"/>
          <w:sz w:val="21"/>
          <w:szCs w:val="21"/>
          <w:lang w:val="en-US" w:eastAsia="es-ES"/>
          <w14:ligatures w14:val="none"/>
        </w:rPr>
        <w:t>poisson</w:t>
      </w:r>
      <w:proofErr w:type="spellEnd"/>
    </w:p>
    <w:p w14:paraId="5748191C"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r w:rsidRPr="00044FF7">
        <w:rPr>
          <w:rFonts w:ascii="Consolas" w:eastAsia="Times New Roman" w:hAnsi="Consolas" w:cs="Times New Roman"/>
          <w:color w:val="C586C0"/>
          <w:kern w:val="0"/>
          <w:sz w:val="21"/>
          <w:szCs w:val="21"/>
          <w:lang w:val="en-US" w:eastAsia="es-ES"/>
          <w14:ligatures w14:val="none"/>
        </w:rPr>
        <w:t>from</w:t>
      </w:r>
      <w:r w:rsidRPr="00044FF7">
        <w:rPr>
          <w:rFonts w:ascii="Consolas" w:eastAsia="Times New Roman" w:hAnsi="Consolas" w:cs="Times New Roman"/>
          <w:color w:val="D4D4D4"/>
          <w:kern w:val="0"/>
          <w:sz w:val="21"/>
          <w:szCs w:val="21"/>
          <w:lang w:val="en-US" w:eastAsia="es-ES"/>
          <w14:ligatures w14:val="none"/>
        </w:rPr>
        <w:t xml:space="preserve"> </w:t>
      </w:r>
      <w:proofErr w:type="spellStart"/>
      <w:r w:rsidRPr="00044FF7">
        <w:rPr>
          <w:rFonts w:ascii="Consolas" w:eastAsia="Times New Roman" w:hAnsi="Consolas" w:cs="Times New Roman"/>
          <w:color w:val="D4D4D4"/>
          <w:kern w:val="0"/>
          <w:sz w:val="21"/>
          <w:szCs w:val="21"/>
          <w:lang w:val="en-US" w:eastAsia="es-ES"/>
          <w14:ligatures w14:val="none"/>
        </w:rPr>
        <w:t>prettytable</w:t>
      </w:r>
      <w:proofErr w:type="spellEnd"/>
      <w:r w:rsidRPr="00044FF7">
        <w:rPr>
          <w:rFonts w:ascii="Consolas" w:eastAsia="Times New Roman" w:hAnsi="Consolas" w:cs="Times New Roman"/>
          <w:color w:val="D4D4D4"/>
          <w:kern w:val="0"/>
          <w:sz w:val="21"/>
          <w:szCs w:val="21"/>
          <w:lang w:val="en-US" w:eastAsia="es-ES"/>
          <w14:ligatures w14:val="none"/>
        </w:rPr>
        <w:t xml:space="preserve"> </w:t>
      </w:r>
      <w:r w:rsidRPr="00044FF7">
        <w:rPr>
          <w:rFonts w:ascii="Consolas" w:eastAsia="Times New Roman" w:hAnsi="Consolas" w:cs="Times New Roman"/>
          <w:color w:val="C586C0"/>
          <w:kern w:val="0"/>
          <w:sz w:val="21"/>
          <w:szCs w:val="21"/>
          <w:lang w:val="en-US" w:eastAsia="es-ES"/>
          <w14:ligatures w14:val="none"/>
        </w:rPr>
        <w:t>import</w:t>
      </w:r>
      <w:r w:rsidRPr="00044FF7">
        <w:rPr>
          <w:rFonts w:ascii="Consolas" w:eastAsia="Times New Roman" w:hAnsi="Consolas" w:cs="Times New Roman"/>
          <w:color w:val="D4D4D4"/>
          <w:kern w:val="0"/>
          <w:sz w:val="21"/>
          <w:szCs w:val="21"/>
          <w:lang w:val="en-US" w:eastAsia="es-ES"/>
          <w14:ligatures w14:val="none"/>
        </w:rPr>
        <w:t xml:space="preserve"> </w:t>
      </w:r>
      <w:proofErr w:type="spellStart"/>
      <w:r w:rsidRPr="00044FF7">
        <w:rPr>
          <w:rFonts w:ascii="Consolas" w:eastAsia="Times New Roman" w:hAnsi="Consolas" w:cs="Times New Roman"/>
          <w:color w:val="D4D4D4"/>
          <w:kern w:val="0"/>
          <w:sz w:val="21"/>
          <w:szCs w:val="21"/>
          <w:lang w:val="en-US" w:eastAsia="es-ES"/>
          <w14:ligatures w14:val="none"/>
        </w:rPr>
        <w:t>PrettyTable</w:t>
      </w:r>
      <w:proofErr w:type="spellEnd"/>
    </w:p>
    <w:p w14:paraId="03F81B18"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r w:rsidRPr="00044FF7">
        <w:rPr>
          <w:rFonts w:ascii="Consolas" w:eastAsia="Times New Roman" w:hAnsi="Consolas" w:cs="Times New Roman"/>
          <w:color w:val="C586C0"/>
          <w:kern w:val="0"/>
          <w:sz w:val="21"/>
          <w:szCs w:val="21"/>
          <w:lang w:val="en-US" w:eastAsia="es-ES"/>
          <w14:ligatures w14:val="none"/>
        </w:rPr>
        <w:t>import</w:t>
      </w:r>
      <w:r w:rsidRPr="00044FF7">
        <w:rPr>
          <w:rFonts w:ascii="Consolas" w:eastAsia="Times New Roman" w:hAnsi="Consolas" w:cs="Times New Roman"/>
          <w:color w:val="D4D4D4"/>
          <w:kern w:val="0"/>
          <w:sz w:val="21"/>
          <w:szCs w:val="21"/>
          <w:lang w:val="en-US" w:eastAsia="es-ES"/>
          <w14:ligatures w14:val="none"/>
        </w:rPr>
        <w:t xml:space="preserve"> </w:t>
      </w:r>
      <w:proofErr w:type="spellStart"/>
      <w:r w:rsidRPr="00044FF7">
        <w:rPr>
          <w:rFonts w:ascii="Consolas" w:eastAsia="Times New Roman" w:hAnsi="Consolas" w:cs="Times New Roman"/>
          <w:color w:val="4EC9B0"/>
          <w:kern w:val="0"/>
          <w:sz w:val="21"/>
          <w:szCs w:val="21"/>
          <w:lang w:val="en-US" w:eastAsia="es-ES"/>
          <w14:ligatures w14:val="none"/>
        </w:rPr>
        <w:t>tkinter</w:t>
      </w:r>
      <w:proofErr w:type="spellEnd"/>
      <w:r w:rsidRPr="00044FF7">
        <w:rPr>
          <w:rFonts w:ascii="Consolas" w:eastAsia="Times New Roman" w:hAnsi="Consolas" w:cs="Times New Roman"/>
          <w:color w:val="D4D4D4"/>
          <w:kern w:val="0"/>
          <w:sz w:val="21"/>
          <w:szCs w:val="21"/>
          <w:lang w:val="en-US" w:eastAsia="es-ES"/>
          <w14:ligatures w14:val="none"/>
        </w:rPr>
        <w:t xml:space="preserve"> </w:t>
      </w:r>
      <w:r w:rsidRPr="00044FF7">
        <w:rPr>
          <w:rFonts w:ascii="Consolas" w:eastAsia="Times New Roman" w:hAnsi="Consolas" w:cs="Times New Roman"/>
          <w:color w:val="C586C0"/>
          <w:kern w:val="0"/>
          <w:sz w:val="21"/>
          <w:szCs w:val="21"/>
          <w:lang w:val="en-US" w:eastAsia="es-ES"/>
          <w14:ligatures w14:val="none"/>
        </w:rPr>
        <w:t>as</w:t>
      </w:r>
      <w:r w:rsidRPr="00044FF7">
        <w:rPr>
          <w:rFonts w:ascii="Consolas" w:eastAsia="Times New Roman" w:hAnsi="Consolas" w:cs="Times New Roman"/>
          <w:color w:val="D4D4D4"/>
          <w:kern w:val="0"/>
          <w:sz w:val="21"/>
          <w:szCs w:val="21"/>
          <w:lang w:val="en-US" w:eastAsia="es-ES"/>
          <w14:ligatures w14:val="none"/>
        </w:rPr>
        <w:t xml:space="preserve"> </w:t>
      </w:r>
      <w:proofErr w:type="spellStart"/>
      <w:proofErr w:type="gramStart"/>
      <w:r w:rsidRPr="00044FF7">
        <w:rPr>
          <w:rFonts w:ascii="Consolas" w:eastAsia="Times New Roman" w:hAnsi="Consolas" w:cs="Times New Roman"/>
          <w:color w:val="4EC9B0"/>
          <w:kern w:val="0"/>
          <w:sz w:val="21"/>
          <w:szCs w:val="21"/>
          <w:lang w:val="en-US" w:eastAsia="es-ES"/>
          <w14:ligatures w14:val="none"/>
        </w:rPr>
        <w:t>tk</w:t>
      </w:r>
      <w:proofErr w:type="spellEnd"/>
      <w:proofErr w:type="gramEnd"/>
    </w:p>
    <w:p w14:paraId="60342BFA"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r w:rsidRPr="00044FF7">
        <w:rPr>
          <w:rFonts w:ascii="Consolas" w:eastAsia="Times New Roman" w:hAnsi="Consolas" w:cs="Times New Roman"/>
          <w:color w:val="C586C0"/>
          <w:kern w:val="0"/>
          <w:sz w:val="21"/>
          <w:szCs w:val="21"/>
          <w:lang w:val="en-US" w:eastAsia="es-ES"/>
          <w14:ligatures w14:val="none"/>
        </w:rPr>
        <w:t>from</w:t>
      </w:r>
      <w:r w:rsidRPr="00044FF7">
        <w:rPr>
          <w:rFonts w:ascii="Consolas" w:eastAsia="Times New Roman" w:hAnsi="Consolas" w:cs="Times New Roman"/>
          <w:color w:val="D4D4D4"/>
          <w:kern w:val="0"/>
          <w:sz w:val="21"/>
          <w:szCs w:val="21"/>
          <w:lang w:val="en-US" w:eastAsia="es-ES"/>
          <w14:ligatures w14:val="none"/>
        </w:rPr>
        <w:t xml:space="preserve"> </w:t>
      </w:r>
      <w:proofErr w:type="spellStart"/>
      <w:r w:rsidRPr="00044FF7">
        <w:rPr>
          <w:rFonts w:ascii="Consolas" w:eastAsia="Times New Roman" w:hAnsi="Consolas" w:cs="Times New Roman"/>
          <w:color w:val="4EC9B0"/>
          <w:kern w:val="0"/>
          <w:sz w:val="21"/>
          <w:szCs w:val="21"/>
          <w:lang w:val="en-US" w:eastAsia="es-ES"/>
          <w14:ligatures w14:val="none"/>
        </w:rPr>
        <w:t>tkinter</w:t>
      </w:r>
      <w:proofErr w:type="spellEnd"/>
      <w:r w:rsidRPr="00044FF7">
        <w:rPr>
          <w:rFonts w:ascii="Consolas" w:eastAsia="Times New Roman" w:hAnsi="Consolas" w:cs="Times New Roman"/>
          <w:color w:val="D4D4D4"/>
          <w:kern w:val="0"/>
          <w:sz w:val="21"/>
          <w:szCs w:val="21"/>
          <w:lang w:val="en-US" w:eastAsia="es-ES"/>
          <w14:ligatures w14:val="none"/>
        </w:rPr>
        <w:t xml:space="preserve"> </w:t>
      </w:r>
      <w:r w:rsidRPr="00044FF7">
        <w:rPr>
          <w:rFonts w:ascii="Consolas" w:eastAsia="Times New Roman" w:hAnsi="Consolas" w:cs="Times New Roman"/>
          <w:color w:val="C586C0"/>
          <w:kern w:val="0"/>
          <w:sz w:val="21"/>
          <w:szCs w:val="21"/>
          <w:lang w:val="en-US" w:eastAsia="es-ES"/>
          <w14:ligatures w14:val="none"/>
        </w:rPr>
        <w:t>import</w:t>
      </w:r>
      <w:r w:rsidRPr="00044FF7">
        <w:rPr>
          <w:rFonts w:ascii="Consolas" w:eastAsia="Times New Roman" w:hAnsi="Consolas" w:cs="Times New Roman"/>
          <w:color w:val="D4D4D4"/>
          <w:kern w:val="0"/>
          <w:sz w:val="21"/>
          <w:szCs w:val="21"/>
          <w:lang w:val="en-US" w:eastAsia="es-ES"/>
          <w14:ligatures w14:val="none"/>
        </w:rPr>
        <w:t xml:space="preserve"> </w:t>
      </w:r>
      <w:proofErr w:type="spellStart"/>
      <w:r w:rsidRPr="00044FF7">
        <w:rPr>
          <w:rFonts w:ascii="Consolas" w:eastAsia="Times New Roman" w:hAnsi="Consolas" w:cs="Times New Roman"/>
          <w:color w:val="4EC9B0"/>
          <w:kern w:val="0"/>
          <w:sz w:val="21"/>
          <w:szCs w:val="21"/>
          <w:lang w:val="en-US" w:eastAsia="es-ES"/>
          <w14:ligatures w14:val="none"/>
        </w:rPr>
        <w:t>messagebox</w:t>
      </w:r>
      <w:proofErr w:type="spellEnd"/>
    </w:p>
    <w:p w14:paraId="4C8801DE"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proofErr w:type="spellStart"/>
      <w:r w:rsidRPr="00924FDC">
        <w:rPr>
          <w:rFonts w:ascii="Consolas" w:eastAsia="Times New Roman" w:hAnsi="Consolas" w:cs="Times New Roman"/>
          <w:color w:val="C586C0"/>
          <w:kern w:val="0"/>
          <w:sz w:val="21"/>
          <w:szCs w:val="21"/>
          <w:lang w:val="es-ES" w:eastAsia="es-ES"/>
          <w14:ligatures w14:val="none"/>
        </w:rPr>
        <w:t>import</w:t>
      </w:r>
      <w:proofErr w:type="spellEnd"/>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4EC9B0"/>
          <w:kern w:val="0"/>
          <w:sz w:val="21"/>
          <w:szCs w:val="21"/>
          <w:lang w:val="es-ES" w:eastAsia="es-ES"/>
          <w14:ligatures w14:val="none"/>
        </w:rPr>
        <w:t>os</w:t>
      </w:r>
    </w:p>
    <w:p w14:paraId="18BC78A5"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9CDCFE"/>
          <w:kern w:val="0"/>
          <w:sz w:val="21"/>
          <w:szCs w:val="21"/>
          <w:lang w:val="es-ES" w:eastAsia="es-ES"/>
          <w14:ligatures w14:val="none"/>
        </w:rPr>
        <w:t>ventana</w:t>
      </w:r>
      <w:r w:rsidRPr="00924FDC">
        <w:rPr>
          <w:rFonts w:ascii="Consolas" w:eastAsia="Times New Roman" w:hAnsi="Consolas" w:cs="Times New Roman"/>
          <w:color w:val="D4D4D4"/>
          <w:kern w:val="0"/>
          <w:sz w:val="21"/>
          <w:szCs w:val="21"/>
          <w:lang w:val="es-ES" w:eastAsia="es-ES"/>
          <w14:ligatures w14:val="none"/>
        </w:rPr>
        <w:t xml:space="preserve"> = </w:t>
      </w:r>
      <w:proofErr w:type="spellStart"/>
      <w:proofErr w:type="gramStart"/>
      <w:r w:rsidRPr="00924FDC">
        <w:rPr>
          <w:rFonts w:ascii="Consolas" w:eastAsia="Times New Roman" w:hAnsi="Consolas" w:cs="Times New Roman"/>
          <w:color w:val="4EC9B0"/>
          <w:kern w:val="0"/>
          <w:sz w:val="21"/>
          <w:szCs w:val="21"/>
          <w:lang w:val="es-ES" w:eastAsia="es-ES"/>
          <w14:ligatures w14:val="none"/>
        </w:rPr>
        <w:t>tk</w:t>
      </w:r>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4EC9B0"/>
          <w:kern w:val="0"/>
          <w:sz w:val="21"/>
          <w:szCs w:val="21"/>
          <w:lang w:val="es-ES" w:eastAsia="es-ES"/>
          <w14:ligatures w14:val="none"/>
        </w:rPr>
        <w:t>Tk</w:t>
      </w:r>
      <w:proofErr w:type="spellEnd"/>
      <w:proofErr w:type="gramEnd"/>
      <w:r w:rsidRPr="00924FDC">
        <w:rPr>
          <w:rFonts w:ascii="Consolas" w:eastAsia="Times New Roman" w:hAnsi="Consolas" w:cs="Times New Roman"/>
          <w:color w:val="D4D4D4"/>
          <w:kern w:val="0"/>
          <w:sz w:val="21"/>
          <w:szCs w:val="21"/>
          <w:lang w:val="es-ES" w:eastAsia="es-ES"/>
          <w14:ligatures w14:val="none"/>
        </w:rPr>
        <w:t>()</w:t>
      </w:r>
    </w:p>
    <w:p w14:paraId="116D0100"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proofErr w:type="spellStart"/>
      <w:proofErr w:type="gramStart"/>
      <w:r w:rsidRPr="00924FDC">
        <w:rPr>
          <w:rFonts w:ascii="Consolas" w:eastAsia="Times New Roman" w:hAnsi="Consolas" w:cs="Times New Roman"/>
          <w:color w:val="9CDCFE"/>
          <w:kern w:val="0"/>
          <w:sz w:val="21"/>
          <w:szCs w:val="21"/>
          <w:lang w:val="es-ES" w:eastAsia="es-ES"/>
          <w14:ligatures w14:val="none"/>
        </w:rPr>
        <w:t>ventana</w:t>
      </w:r>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9CDCFE"/>
          <w:kern w:val="0"/>
          <w:sz w:val="21"/>
          <w:szCs w:val="21"/>
          <w:lang w:val="es-ES" w:eastAsia="es-ES"/>
          <w14:ligatures w14:val="none"/>
        </w:rPr>
        <w:t>withdraw</w:t>
      </w:r>
      <w:proofErr w:type="spellEnd"/>
      <w:proofErr w:type="gramEnd"/>
      <w:r w:rsidRPr="00924FDC">
        <w:rPr>
          <w:rFonts w:ascii="Consolas" w:eastAsia="Times New Roman" w:hAnsi="Consolas" w:cs="Times New Roman"/>
          <w:color w:val="D4D4D4"/>
          <w:kern w:val="0"/>
          <w:sz w:val="21"/>
          <w:szCs w:val="21"/>
          <w:lang w:val="es-ES" w:eastAsia="es-ES"/>
          <w14:ligatures w14:val="none"/>
        </w:rPr>
        <w:t>()</w:t>
      </w:r>
    </w:p>
    <w:p w14:paraId="1DCC132D"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p>
    <w:p w14:paraId="39086556"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proofErr w:type="spellStart"/>
      <w:proofErr w:type="gramStart"/>
      <w:r w:rsidRPr="00924FDC">
        <w:rPr>
          <w:rFonts w:ascii="Consolas" w:eastAsia="Times New Roman" w:hAnsi="Consolas" w:cs="Times New Roman"/>
          <w:color w:val="DCDCAA"/>
          <w:kern w:val="0"/>
          <w:sz w:val="21"/>
          <w:szCs w:val="21"/>
          <w:lang w:val="es-ES" w:eastAsia="es-ES"/>
          <w14:ligatures w14:val="none"/>
        </w:rPr>
        <w:t>print</w:t>
      </w:r>
      <w:proofErr w:type="spellEnd"/>
      <w:r w:rsidRPr="00924FDC">
        <w:rPr>
          <w:rFonts w:ascii="Consolas" w:eastAsia="Times New Roman" w:hAnsi="Consolas" w:cs="Times New Roman"/>
          <w:color w:val="D4D4D4"/>
          <w:kern w:val="0"/>
          <w:sz w:val="21"/>
          <w:szCs w:val="21"/>
          <w:lang w:val="es-ES" w:eastAsia="es-ES"/>
          <w14:ligatures w14:val="none"/>
        </w:rPr>
        <w:t>(</w:t>
      </w:r>
      <w:proofErr w:type="gramEnd"/>
      <w:r w:rsidRPr="00924FDC">
        <w:rPr>
          <w:rFonts w:ascii="Consolas" w:eastAsia="Times New Roman" w:hAnsi="Consolas" w:cs="Times New Roman"/>
          <w:color w:val="CE9178"/>
          <w:kern w:val="0"/>
          <w:sz w:val="21"/>
          <w:szCs w:val="21"/>
          <w:lang w:val="es-ES" w:eastAsia="es-ES"/>
          <w14:ligatures w14:val="none"/>
        </w:rPr>
        <w:t>"Tarea 3 - Probabilidad y Estadística Aplicada</w:t>
      </w:r>
      <w:r w:rsidRPr="00924FDC">
        <w:rPr>
          <w:rFonts w:ascii="Consolas" w:eastAsia="Times New Roman" w:hAnsi="Consolas" w:cs="Times New Roman"/>
          <w:color w:val="D7BA7D"/>
          <w:kern w:val="0"/>
          <w:sz w:val="21"/>
          <w:szCs w:val="21"/>
          <w:lang w:val="es-ES" w:eastAsia="es-ES"/>
          <w14:ligatures w14:val="none"/>
        </w:rPr>
        <w:t>\n</w:t>
      </w:r>
      <w:r w:rsidRPr="00924FDC">
        <w:rPr>
          <w:rFonts w:ascii="Consolas" w:eastAsia="Times New Roman" w:hAnsi="Consolas" w:cs="Times New Roman"/>
          <w:color w:val="CE9178"/>
          <w:kern w:val="0"/>
          <w:sz w:val="21"/>
          <w:szCs w:val="21"/>
          <w:lang w:val="es-ES" w:eastAsia="es-ES"/>
          <w14:ligatures w14:val="none"/>
        </w:rPr>
        <w:t>"</w:t>
      </w:r>
      <w:r w:rsidRPr="00924FDC">
        <w:rPr>
          <w:rFonts w:ascii="Consolas" w:eastAsia="Times New Roman" w:hAnsi="Consolas" w:cs="Times New Roman"/>
          <w:color w:val="D4D4D4"/>
          <w:kern w:val="0"/>
          <w:sz w:val="21"/>
          <w:szCs w:val="21"/>
          <w:lang w:val="es-ES" w:eastAsia="es-ES"/>
          <w14:ligatures w14:val="none"/>
        </w:rPr>
        <w:t>)</w:t>
      </w:r>
    </w:p>
    <w:p w14:paraId="122472BB"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9CDCFE"/>
          <w:kern w:val="0"/>
          <w:sz w:val="21"/>
          <w:szCs w:val="21"/>
          <w:lang w:val="es-ES" w:eastAsia="es-ES"/>
          <w14:ligatures w14:val="none"/>
        </w:rPr>
        <w:t>mensaje</w:t>
      </w:r>
      <w:r w:rsidRPr="00924FDC">
        <w:rPr>
          <w:rFonts w:ascii="Consolas" w:eastAsia="Times New Roman" w:hAnsi="Consolas" w:cs="Times New Roman"/>
          <w:color w:val="D4D4D4"/>
          <w:kern w:val="0"/>
          <w:sz w:val="21"/>
          <w:szCs w:val="21"/>
          <w:lang w:val="es-ES" w:eastAsia="es-ES"/>
          <w14:ligatures w14:val="none"/>
        </w:rPr>
        <w:t xml:space="preserve"> = </w:t>
      </w:r>
      <w:r w:rsidRPr="00924FDC">
        <w:rPr>
          <w:rFonts w:ascii="Consolas" w:eastAsia="Times New Roman" w:hAnsi="Consolas" w:cs="Times New Roman"/>
          <w:color w:val="CE9178"/>
          <w:kern w:val="0"/>
          <w:sz w:val="21"/>
          <w:szCs w:val="21"/>
          <w:lang w:val="es-ES" w:eastAsia="es-ES"/>
          <w14:ligatures w14:val="none"/>
        </w:rPr>
        <w:t xml:space="preserve">"DISTRIBUCIÓN 1: </w:t>
      </w:r>
      <w:r w:rsidRPr="00924FDC">
        <w:rPr>
          <w:rFonts w:ascii="Consolas" w:eastAsia="Times New Roman" w:hAnsi="Consolas" w:cs="Times New Roman"/>
          <w:color w:val="D7BA7D"/>
          <w:kern w:val="0"/>
          <w:sz w:val="21"/>
          <w:szCs w:val="21"/>
          <w:lang w:val="es-ES" w:eastAsia="es-ES"/>
          <w14:ligatures w14:val="none"/>
        </w:rPr>
        <w:t>\n\</w:t>
      </w:r>
      <w:proofErr w:type="spellStart"/>
      <w:r w:rsidRPr="00924FDC">
        <w:rPr>
          <w:rFonts w:ascii="Consolas" w:eastAsia="Times New Roman" w:hAnsi="Consolas" w:cs="Times New Roman"/>
          <w:color w:val="D7BA7D"/>
          <w:kern w:val="0"/>
          <w:sz w:val="21"/>
          <w:szCs w:val="21"/>
          <w:lang w:val="es-ES" w:eastAsia="es-ES"/>
          <w14:ligatures w14:val="none"/>
        </w:rPr>
        <w:t>n</w:t>
      </w:r>
      <w:r w:rsidRPr="00924FDC">
        <w:rPr>
          <w:rFonts w:ascii="Consolas" w:eastAsia="Times New Roman" w:hAnsi="Consolas" w:cs="Times New Roman"/>
          <w:color w:val="CE9178"/>
          <w:kern w:val="0"/>
          <w:sz w:val="21"/>
          <w:szCs w:val="21"/>
          <w:lang w:val="es-ES" w:eastAsia="es-ES"/>
          <w14:ligatures w14:val="none"/>
        </w:rPr>
        <w:t>binomial</w:t>
      </w:r>
      <w:proofErr w:type="spellEnd"/>
      <w:r w:rsidRPr="00924FDC">
        <w:rPr>
          <w:rFonts w:ascii="Consolas" w:eastAsia="Times New Roman" w:hAnsi="Consolas" w:cs="Times New Roman"/>
          <w:color w:val="CE9178"/>
          <w:kern w:val="0"/>
          <w:sz w:val="21"/>
          <w:szCs w:val="21"/>
          <w:lang w:val="es-ES" w:eastAsia="es-ES"/>
          <w14:ligatures w14:val="none"/>
        </w:rPr>
        <w:t xml:space="preserve"> de parámetros n = 100 y p = 0,35."</w:t>
      </w:r>
    </w:p>
    <w:p w14:paraId="1B522549"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proofErr w:type="spellStart"/>
      <w:proofErr w:type="gramStart"/>
      <w:r w:rsidRPr="00924FDC">
        <w:rPr>
          <w:rFonts w:ascii="Consolas" w:eastAsia="Times New Roman" w:hAnsi="Consolas" w:cs="Times New Roman"/>
          <w:color w:val="4EC9B0"/>
          <w:kern w:val="0"/>
          <w:sz w:val="21"/>
          <w:szCs w:val="21"/>
          <w:lang w:val="es-ES" w:eastAsia="es-ES"/>
          <w14:ligatures w14:val="none"/>
        </w:rPr>
        <w:t>messagebox</w:t>
      </w:r>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DCDCAA"/>
          <w:kern w:val="0"/>
          <w:sz w:val="21"/>
          <w:szCs w:val="21"/>
          <w:lang w:val="es-ES" w:eastAsia="es-ES"/>
          <w14:ligatures w14:val="none"/>
        </w:rPr>
        <w:t>showinfo</w:t>
      </w:r>
      <w:proofErr w:type="spellEnd"/>
      <w:proofErr w:type="gramEnd"/>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CE9178"/>
          <w:kern w:val="0"/>
          <w:sz w:val="21"/>
          <w:szCs w:val="21"/>
          <w:lang w:val="es-ES" w:eastAsia="es-ES"/>
          <w14:ligatures w14:val="none"/>
        </w:rPr>
        <w:t>"Mensaje"</w:t>
      </w: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9CDCFE"/>
          <w:kern w:val="0"/>
          <w:sz w:val="21"/>
          <w:szCs w:val="21"/>
          <w:lang w:val="es-ES" w:eastAsia="es-ES"/>
          <w14:ligatures w14:val="none"/>
        </w:rPr>
        <w:t>mensaje</w:t>
      </w:r>
      <w:r w:rsidRPr="00924FDC">
        <w:rPr>
          <w:rFonts w:ascii="Consolas" w:eastAsia="Times New Roman" w:hAnsi="Consolas" w:cs="Times New Roman"/>
          <w:color w:val="D4D4D4"/>
          <w:kern w:val="0"/>
          <w:sz w:val="21"/>
          <w:szCs w:val="21"/>
          <w:lang w:val="es-ES" w:eastAsia="es-ES"/>
          <w14:ligatures w14:val="none"/>
        </w:rPr>
        <w:t>)</w:t>
      </w:r>
    </w:p>
    <w:p w14:paraId="396D2195"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proofErr w:type="spellStart"/>
      <w:proofErr w:type="gramStart"/>
      <w:r w:rsidRPr="00924FDC">
        <w:rPr>
          <w:rFonts w:ascii="Consolas" w:eastAsia="Times New Roman" w:hAnsi="Consolas" w:cs="Times New Roman"/>
          <w:color w:val="9CDCFE"/>
          <w:kern w:val="0"/>
          <w:sz w:val="21"/>
          <w:szCs w:val="21"/>
          <w:lang w:val="es-ES" w:eastAsia="es-ES"/>
          <w14:ligatures w14:val="none"/>
        </w:rPr>
        <w:t>ventana</w:t>
      </w:r>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DCDCAA"/>
          <w:kern w:val="0"/>
          <w:sz w:val="21"/>
          <w:szCs w:val="21"/>
          <w:lang w:val="es-ES" w:eastAsia="es-ES"/>
          <w14:ligatures w14:val="none"/>
        </w:rPr>
        <w:t>destroy</w:t>
      </w:r>
      <w:proofErr w:type="spellEnd"/>
      <w:proofErr w:type="gramEnd"/>
      <w:r w:rsidRPr="00924FDC">
        <w:rPr>
          <w:rFonts w:ascii="Consolas" w:eastAsia="Times New Roman" w:hAnsi="Consolas" w:cs="Times New Roman"/>
          <w:color w:val="D4D4D4"/>
          <w:kern w:val="0"/>
          <w:sz w:val="21"/>
          <w:szCs w:val="21"/>
          <w:lang w:val="es-ES" w:eastAsia="es-ES"/>
          <w14:ligatures w14:val="none"/>
        </w:rPr>
        <w:t>()</w:t>
      </w:r>
    </w:p>
    <w:p w14:paraId="2AAE3695"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p>
    <w:p w14:paraId="7870C9B8"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proofErr w:type="spellStart"/>
      <w:proofErr w:type="gramStart"/>
      <w:r w:rsidRPr="00924FDC">
        <w:rPr>
          <w:rFonts w:ascii="Consolas" w:eastAsia="Times New Roman" w:hAnsi="Consolas" w:cs="Times New Roman"/>
          <w:color w:val="DCDCAA"/>
          <w:kern w:val="0"/>
          <w:sz w:val="21"/>
          <w:szCs w:val="21"/>
          <w:lang w:val="es-ES" w:eastAsia="es-ES"/>
          <w14:ligatures w14:val="none"/>
        </w:rPr>
        <w:t>print</w:t>
      </w:r>
      <w:proofErr w:type="spellEnd"/>
      <w:r w:rsidRPr="00924FDC">
        <w:rPr>
          <w:rFonts w:ascii="Consolas" w:eastAsia="Times New Roman" w:hAnsi="Consolas" w:cs="Times New Roman"/>
          <w:color w:val="D4D4D4"/>
          <w:kern w:val="0"/>
          <w:sz w:val="21"/>
          <w:szCs w:val="21"/>
          <w:lang w:val="es-ES" w:eastAsia="es-ES"/>
          <w14:ligatures w14:val="none"/>
        </w:rPr>
        <w:t>(</w:t>
      </w:r>
      <w:proofErr w:type="gramEnd"/>
      <w:r w:rsidRPr="00924FDC">
        <w:rPr>
          <w:rFonts w:ascii="Consolas" w:eastAsia="Times New Roman" w:hAnsi="Consolas" w:cs="Times New Roman"/>
          <w:color w:val="9CDCFE"/>
          <w:kern w:val="0"/>
          <w:sz w:val="21"/>
          <w:szCs w:val="21"/>
          <w:lang w:val="es-ES" w:eastAsia="es-ES"/>
          <w14:ligatures w14:val="none"/>
        </w:rPr>
        <w:t>mensaje</w:t>
      </w: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CE9178"/>
          <w:kern w:val="0"/>
          <w:sz w:val="21"/>
          <w:szCs w:val="21"/>
          <w:lang w:val="es-ES" w:eastAsia="es-ES"/>
          <w14:ligatures w14:val="none"/>
        </w:rPr>
        <w:t>"</w:t>
      </w:r>
      <w:r w:rsidRPr="00924FDC">
        <w:rPr>
          <w:rFonts w:ascii="Consolas" w:eastAsia="Times New Roman" w:hAnsi="Consolas" w:cs="Times New Roman"/>
          <w:color w:val="D7BA7D"/>
          <w:kern w:val="0"/>
          <w:sz w:val="21"/>
          <w:szCs w:val="21"/>
          <w:lang w:val="es-ES" w:eastAsia="es-ES"/>
          <w14:ligatures w14:val="none"/>
        </w:rPr>
        <w:t>\n</w:t>
      </w:r>
      <w:r w:rsidRPr="00924FDC">
        <w:rPr>
          <w:rFonts w:ascii="Consolas" w:eastAsia="Times New Roman" w:hAnsi="Consolas" w:cs="Times New Roman"/>
          <w:color w:val="CE9178"/>
          <w:kern w:val="0"/>
          <w:sz w:val="21"/>
          <w:szCs w:val="21"/>
          <w:lang w:val="es-ES" w:eastAsia="es-ES"/>
          <w14:ligatures w14:val="none"/>
        </w:rPr>
        <w:t>"</w:t>
      </w:r>
      <w:r w:rsidRPr="00924FDC">
        <w:rPr>
          <w:rFonts w:ascii="Consolas" w:eastAsia="Times New Roman" w:hAnsi="Consolas" w:cs="Times New Roman"/>
          <w:color w:val="D4D4D4"/>
          <w:kern w:val="0"/>
          <w:sz w:val="21"/>
          <w:szCs w:val="21"/>
          <w:lang w:val="es-ES" w:eastAsia="es-ES"/>
          <w14:ligatures w14:val="none"/>
        </w:rPr>
        <w:t>)</w:t>
      </w:r>
    </w:p>
    <w:p w14:paraId="19F77EA6"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9CDCFE"/>
          <w:kern w:val="0"/>
          <w:sz w:val="21"/>
          <w:szCs w:val="21"/>
          <w:lang w:val="es-ES" w:eastAsia="es-ES"/>
          <w14:ligatures w14:val="none"/>
        </w:rPr>
        <w:t>n</w:t>
      </w: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9CDCFE"/>
          <w:kern w:val="0"/>
          <w:sz w:val="21"/>
          <w:szCs w:val="21"/>
          <w:lang w:val="es-ES" w:eastAsia="es-ES"/>
          <w14:ligatures w14:val="none"/>
        </w:rPr>
        <w:t>p</w:t>
      </w:r>
      <w:r w:rsidRPr="00924FDC">
        <w:rPr>
          <w:rFonts w:ascii="Consolas" w:eastAsia="Times New Roman" w:hAnsi="Consolas" w:cs="Times New Roman"/>
          <w:color w:val="D4D4D4"/>
          <w:kern w:val="0"/>
          <w:sz w:val="21"/>
          <w:szCs w:val="21"/>
          <w:lang w:val="es-ES" w:eastAsia="es-ES"/>
          <w14:ligatures w14:val="none"/>
        </w:rPr>
        <w:t xml:space="preserve"> = </w:t>
      </w:r>
      <w:r w:rsidRPr="00924FDC">
        <w:rPr>
          <w:rFonts w:ascii="Consolas" w:eastAsia="Times New Roman" w:hAnsi="Consolas" w:cs="Times New Roman"/>
          <w:color w:val="B5CEA8"/>
          <w:kern w:val="0"/>
          <w:sz w:val="21"/>
          <w:szCs w:val="21"/>
          <w:lang w:val="es-ES" w:eastAsia="es-ES"/>
          <w14:ligatures w14:val="none"/>
        </w:rPr>
        <w:t>100</w:t>
      </w: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B5CEA8"/>
          <w:kern w:val="0"/>
          <w:sz w:val="21"/>
          <w:szCs w:val="21"/>
          <w:lang w:val="es-ES" w:eastAsia="es-ES"/>
          <w14:ligatures w14:val="none"/>
        </w:rPr>
        <w:t>0.35</w:t>
      </w:r>
    </w:p>
    <w:p w14:paraId="46C261DF"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p>
    <w:p w14:paraId="2A31915D"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6A9955"/>
          <w:kern w:val="0"/>
          <w:sz w:val="21"/>
          <w:szCs w:val="21"/>
          <w:lang w:val="es-ES" w:eastAsia="es-ES"/>
          <w14:ligatures w14:val="none"/>
        </w:rPr>
        <w:t>## Parte 1</w:t>
      </w:r>
    </w:p>
    <w:p w14:paraId="4AA25F19"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6A9955"/>
          <w:kern w:val="0"/>
          <w:sz w:val="21"/>
          <w:szCs w:val="21"/>
          <w:lang w:val="es-ES" w:eastAsia="es-ES"/>
          <w14:ligatures w14:val="none"/>
        </w:rPr>
        <w:t># a) Generar 4 muestras de tamaño 100, 1000, 10000 y 100000</w:t>
      </w:r>
    </w:p>
    <w:p w14:paraId="52271268"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r w:rsidRPr="00044FF7">
        <w:rPr>
          <w:rFonts w:ascii="Consolas" w:eastAsia="Times New Roman" w:hAnsi="Consolas" w:cs="Times New Roman"/>
          <w:color w:val="9CDCFE"/>
          <w:kern w:val="0"/>
          <w:sz w:val="21"/>
          <w:szCs w:val="21"/>
          <w:lang w:val="en-US" w:eastAsia="es-ES"/>
          <w14:ligatures w14:val="none"/>
        </w:rPr>
        <w:t>r2</w:t>
      </w:r>
      <w:r w:rsidRPr="00044FF7">
        <w:rPr>
          <w:rFonts w:ascii="Consolas" w:eastAsia="Times New Roman" w:hAnsi="Consolas" w:cs="Times New Roman"/>
          <w:color w:val="D4D4D4"/>
          <w:kern w:val="0"/>
          <w:sz w:val="21"/>
          <w:szCs w:val="21"/>
          <w:lang w:val="en-US" w:eastAsia="es-ES"/>
          <w14:ligatures w14:val="none"/>
        </w:rPr>
        <w:t xml:space="preserve"> = </w:t>
      </w:r>
      <w:proofErr w:type="spellStart"/>
      <w:proofErr w:type="gramStart"/>
      <w:r w:rsidRPr="00044FF7">
        <w:rPr>
          <w:rFonts w:ascii="Consolas" w:eastAsia="Times New Roman" w:hAnsi="Consolas" w:cs="Times New Roman"/>
          <w:color w:val="9CDCFE"/>
          <w:kern w:val="0"/>
          <w:sz w:val="21"/>
          <w:szCs w:val="21"/>
          <w:lang w:val="en-US" w:eastAsia="es-ES"/>
          <w14:ligatures w14:val="none"/>
        </w:rPr>
        <w:t>binom</w:t>
      </w:r>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DCDCAA"/>
          <w:kern w:val="0"/>
          <w:sz w:val="21"/>
          <w:szCs w:val="21"/>
          <w:lang w:val="en-US" w:eastAsia="es-ES"/>
          <w14:ligatures w14:val="none"/>
        </w:rPr>
        <w:t>rvs</w:t>
      </w:r>
      <w:proofErr w:type="spellEnd"/>
      <w:r w:rsidRPr="00044FF7">
        <w:rPr>
          <w:rFonts w:ascii="Consolas" w:eastAsia="Times New Roman" w:hAnsi="Consolas" w:cs="Times New Roman"/>
          <w:color w:val="D4D4D4"/>
          <w:kern w:val="0"/>
          <w:sz w:val="21"/>
          <w:szCs w:val="21"/>
          <w:lang w:val="en-US" w:eastAsia="es-ES"/>
          <w14:ligatures w14:val="none"/>
        </w:rPr>
        <w:t>(</w:t>
      </w:r>
      <w:proofErr w:type="gramEnd"/>
      <w:r w:rsidRPr="00044FF7">
        <w:rPr>
          <w:rFonts w:ascii="Consolas" w:eastAsia="Times New Roman" w:hAnsi="Consolas" w:cs="Times New Roman"/>
          <w:color w:val="9CDCFE"/>
          <w:kern w:val="0"/>
          <w:sz w:val="21"/>
          <w:szCs w:val="21"/>
          <w:lang w:val="en-US" w:eastAsia="es-ES"/>
          <w14:ligatures w14:val="none"/>
        </w:rPr>
        <w:t>n</w:t>
      </w:r>
      <w:r w:rsidRPr="00044FF7">
        <w:rPr>
          <w:rFonts w:ascii="Consolas" w:eastAsia="Times New Roman" w:hAnsi="Consolas" w:cs="Times New Roman"/>
          <w:color w:val="D4D4D4"/>
          <w:kern w:val="0"/>
          <w:sz w:val="21"/>
          <w:szCs w:val="21"/>
          <w:lang w:val="en-US" w:eastAsia="es-ES"/>
          <w14:ligatures w14:val="none"/>
        </w:rPr>
        <w:t xml:space="preserve">, </w:t>
      </w:r>
      <w:r w:rsidRPr="00044FF7">
        <w:rPr>
          <w:rFonts w:ascii="Consolas" w:eastAsia="Times New Roman" w:hAnsi="Consolas" w:cs="Times New Roman"/>
          <w:color w:val="9CDCFE"/>
          <w:kern w:val="0"/>
          <w:sz w:val="21"/>
          <w:szCs w:val="21"/>
          <w:lang w:val="en-US" w:eastAsia="es-ES"/>
          <w14:ligatures w14:val="none"/>
        </w:rPr>
        <w:t>p</w:t>
      </w:r>
      <w:r w:rsidRPr="00044FF7">
        <w:rPr>
          <w:rFonts w:ascii="Consolas" w:eastAsia="Times New Roman" w:hAnsi="Consolas" w:cs="Times New Roman"/>
          <w:color w:val="D4D4D4"/>
          <w:kern w:val="0"/>
          <w:sz w:val="21"/>
          <w:szCs w:val="21"/>
          <w:lang w:val="en-US" w:eastAsia="es-ES"/>
          <w14:ligatures w14:val="none"/>
        </w:rPr>
        <w:t xml:space="preserve">, </w:t>
      </w:r>
      <w:r w:rsidRPr="00044FF7">
        <w:rPr>
          <w:rFonts w:ascii="Consolas" w:eastAsia="Times New Roman" w:hAnsi="Consolas" w:cs="Times New Roman"/>
          <w:color w:val="9CDCFE"/>
          <w:kern w:val="0"/>
          <w:sz w:val="21"/>
          <w:szCs w:val="21"/>
          <w:lang w:val="en-US" w:eastAsia="es-ES"/>
          <w14:ligatures w14:val="none"/>
        </w:rPr>
        <w:t>size</w:t>
      </w:r>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B5CEA8"/>
          <w:kern w:val="0"/>
          <w:sz w:val="21"/>
          <w:szCs w:val="21"/>
          <w:lang w:val="en-US" w:eastAsia="es-ES"/>
          <w14:ligatures w14:val="none"/>
        </w:rPr>
        <w:t>100</w:t>
      </w:r>
      <w:r w:rsidRPr="00044FF7">
        <w:rPr>
          <w:rFonts w:ascii="Consolas" w:eastAsia="Times New Roman" w:hAnsi="Consolas" w:cs="Times New Roman"/>
          <w:color w:val="D4D4D4"/>
          <w:kern w:val="0"/>
          <w:sz w:val="21"/>
          <w:szCs w:val="21"/>
          <w:lang w:val="en-US" w:eastAsia="es-ES"/>
          <w14:ligatures w14:val="none"/>
        </w:rPr>
        <w:t>)</w:t>
      </w:r>
    </w:p>
    <w:p w14:paraId="3FF9EED5"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r w:rsidRPr="00044FF7">
        <w:rPr>
          <w:rFonts w:ascii="Consolas" w:eastAsia="Times New Roman" w:hAnsi="Consolas" w:cs="Times New Roman"/>
          <w:color w:val="9CDCFE"/>
          <w:kern w:val="0"/>
          <w:sz w:val="21"/>
          <w:szCs w:val="21"/>
          <w:lang w:val="en-US" w:eastAsia="es-ES"/>
          <w14:ligatures w14:val="none"/>
        </w:rPr>
        <w:t>r3</w:t>
      </w:r>
      <w:r w:rsidRPr="00044FF7">
        <w:rPr>
          <w:rFonts w:ascii="Consolas" w:eastAsia="Times New Roman" w:hAnsi="Consolas" w:cs="Times New Roman"/>
          <w:color w:val="D4D4D4"/>
          <w:kern w:val="0"/>
          <w:sz w:val="21"/>
          <w:szCs w:val="21"/>
          <w:lang w:val="en-US" w:eastAsia="es-ES"/>
          <w14:ligatures w14:val="none"/>
        </w:rPr>
        <w:t xml:space="preserve"> = </w:t>
      </w:r>
      <w:proofErr w:type="spellStart"/>
      <w:proofErr w:type="gramStart"/>
      <w:r w:rsidRPr="00044FF7">
        <w:rPr>
          <w:rFonts w:ascii="Consolas" w:eastAsia="Times New Roman" w:hAnsi="Consolas" w:cs="Times New Roman"/>
          <w:color w:val="9CDCFE"/>
          <w:kern w:val="0"/>
          <w:sz w:val="21"/>
          <w:szCs w:val="21"/>
          <w:lang w:val="en-US" w:eastAsia="es-ES"/>
          <w14:ligatures w14:val="none"/>
        </w:rPr>
        <w:t>binom</w:t>
      </w:r>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DCDCAA"/>
          <w:kern w:val="0"/>
          <w:sz w:val="21"/>
          <w:szCs w:val="21"/>
          <w:lang w:val="en-US" w:eastAsia="es-ES"/>
          <w14:ligatures w14:val="none"/>
        </w:rPr>
        <w:t>rvs</w:t>
      </w:r>
      <w:proofErr w:type="spellEnd"/>
      <w:r w:rsidRPr="00044FF7">
        <w:rPr>
          <w:rFonts w:ascii="Consolas" w:eastAsia="Times New Roman" w:hAnsi="Consolas" w:cs="Times New Roman"/>
          <w:color w:val="D4D4D4"/>
          <w:kern w:val="0"/>
          <w:sz w:val="21"/>
          <w:szCs w:val="21"/>
          <w:lang w:val="en-US" w:eastAsia="es-ES"/>
          <w14:ligatures w14:val="none"/>
        </w:rPr>
        <w:t>(</w:t>
      </w:r>
      <w:proofErr w:type="gramEnd"/>
      <w:r w:rsidRPr="00044FF7">
        <w:rPr>
          <w:rFonts w:ascii="Consolas" w:eastAsia="Times New Roman" w:hAnsi="Consolas" w:cs="Times New Roman"/>
          <w:color w:val="9CDCFE"/>
          <w:kern w:val="0"/>
          <w:sz w:val="21"/>
          <w:szCs w:val="21"/>
          <w:lang w:val="en-US" w:eastAsia="es-ES"/>
          <w14:ligatures w14:val="none"/>
        </w:rPr>
        <w:t>n</w:t>
      </w:r>
      <w:r w:rsidRPr="00044FF7">
        <w:rPr>
          <w:rFonts w:ascii="Consolas" w:eastAsia="Times New Roman" w:hAnsi="Consolas" w:cs="Times New Roman"/>
          <w:color w:val="D4D4D4"/>
          <w:kern w:val="0"/>
          <w:sz w:val="21"/>
          <w:szCs w:val="21"/>
          <w:lang w:val="en-US" w:eastAsia="es-ES"/>
          <w14:ligatures w14:val="none"/>
        </w:rPr>
        <w:t xml:space="preserve">, </w:t>
      </w:r>
      <w:r w:rsidRPr="00044FF7">
        <w:rPr>
          <w:rFonts w:ascii="Consolas" w:eastAsia="Times New Roman" w:hAnsi="Consolas" w:cs="Times New Roman"/>
          <w:color w:val="9CDCFE"/>
          <w:kern w:val="0"/>
          <w:sz w:val="21"/>
          <w:szCs w:val="21"/>
          <w:lang w:val="en-US" w:eastAsia="es-ES"/>
          <w14:ligatures w14:val="none"/>
        </w:rPr>
        <w:t>p</w:t>
      </w:r>
      <w:r w:rsidRPr="00044FF7">
        <w:rPr>
          <w:rFonts w:ascii="Consolas" w:eastAsia="Times New Roman" w:hAnsi="Consolas" w:cs="Times New Roman"/>
          <w:color w:val="D4D4D4"/>
          <w:kern w:val="0"/>
          <w:sz w:val="21"/>
          <w:szCs w:val="21"/>
          <w:lang w:val="en-US" w:eastAsia="es-ES"/>
          <w14:ligatures w14:val="none"/>
        </w:rPr>
        <w:t xml:space="preserve">, </w:t>
      </w:r>
      <w:r w:rsidRPr="00044FF7">
        <w:rPr>
          <w:rFonts w:ascii="Consolas" w:eastAsia="Times New Roman" w:hAnsi="Consolas" w:cs="Times New Roman"/>
          <w:color w:val="9CDCFE"/>
          <w:kern w:val="0"/>
          <w:sz w:val="21"/>
          <w:szCs w:val="21"/>
          <w:lang w:val="en-US" w:eastAsia="es-ES"/>
          <w14:ligatures w14:val="none"/>
        </w:rPr>
        <w:t>size</w:t>
      </w:r>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B5CEA8"/>
          <w:kern w:val="0"/>
          <w:sz w:val="21"/>
          <w:szCs w:val="21"/>
          <w:lang w:val="en-US" w:eastAsia="es-ES"/>
          <w14:ligatures w14:val="none"/>
        </w:rPr>
        <w:t>1000</w:t>
      </w:r>
      <w:r w:rsidRPr="00044FF7">
        <w:rPr>
          <w:rFonts w:ascii="Consolas" w:eastAsia="Times New Roman" w:hAnsi="Consolas" w:cs="Times New Roman"/>
          <w:color w:val="D4D4D4"/>
          <w:kern w:val="0"/>
          <w:sz w:val="21"/>
          <w:szCs w:val="21"/>
          <w:lang w:val="en-US" w:eastAsia="es-ES"/>
          <w14:ligatures w14:val="none"/>
        </w:rPr>
        <w:t>)</w:t>
      </w:r>
    </w:p>
    <w:p w14:paraId="724C2D0E"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r w:rsidRPr="00044FF7">
        <w:rPr>
          <w:rFonts w:ascii="Consolas" w:eastAsia="Times New Roman" w:hAnsi="Consolas" w:cs="Times New Roman"/>
          <w:color w:val="9CDCFE"/>
          <w:kern w:val="0"/>
          <w:sz w:val="21"/>
          <w:szCs w:val="21"/>
          <w:lang w:val="en-US" w:eastAsia="es-ES"/>
          <w14:ligatures w14:val="none"/>
        </w:rPr>
        <w:t>r4</w:t>
      </w:r>
      <w:r w:rsidRPr="00044FF7">
        <w:rPr>
          <w:rFonts w:ascii="Consolas" w:eastAsia="Times New Roman" w:hAnsi="Consolas" w:cs="Times New Roman"/>
          <w:color w:val="D4D4D4"/>
          <w:kern w:val="0"/>
          <w:sz w:val="21"/>
          <w:szCs w:val="21"/>
          <w:lang w:val="en-US" w:eastAsia="es-ES"/>
          <w14:ligatures w14:val="none"/>
        </w:rPr>
        <w:t xml:space="preserve"> = </w:t>
      </w:r>
      <w:proofErr w:type="spellStart"/>
      <w:proofErr w:type="gramStart"/>
      <w:r w:rsidRPr="00044FF7">
        <w:rPr>
          <w:rFonts w:ascii="Consolas" w:eastAsia="Times New Roman" w:hAnsi="Consolas" w:cs="Times New Roman"/>
          <w:color w:val="9CDCFE"/>
          <w:kern w:val="0"/>
          <w:sz w:val="21"/>
          <w:szCs w:val="21"/>
          <w:lang w:val="en-US" w:eastAsia="es-ES"/>
          <w14:ligatures w14:val="none"/>
        </w:rPr>
        <w:t>binom</w:t>
      </w:r>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DCDCAA"/>
          <w:kern w:val="0"/>
          <w:sz w:val="21"/>
          <w:szCs w:val="21"/>
          <w:lang w:val="en-US" w:eastAsia="es-ES"/>
          <w14:ligatures w14:val="none"/>
        </w:rPr>
        <w:t>rvs</w:t>
      </w:r>
      <w:proofErr w:type="spellEnd"/>
      <w:r w:rsidRPr="00044FF7">
        <w:rPr>
          <w:rFonts w:ascii="Consolas" w:eastAsia="Times New Roman" w:hAnsi="Consolas" w:cs="Times New Roman"/>
          <w:color w:val="D4D4D4"/>
          <w:kern w:val="0"/>
          <w:sz w:val="21"/>
          <w:szCs w:val="21"/>
          <w:lang w:val="en-US" w:eastAsia="es-ES"/>
          <w14:ligatures w14:val="none"/>
        </w:rPr>
        <w:t>(</w:t>
      </w:r>
      <w:proofErr w:type="gramEnd"/>
      <w:r w:rsidRPr="00044FF7">
        <w:rPr>
          <w:rFonts w:ascii="Consolas" w:eastAsia="Times New Roman" w:hAnsi="Consolas" w:cs="Times New Roman"/>
          <w:color w:val="9CDCFE"/>
          <w:kern w:val="0"/>
          <w:sz w:val="21"/>
          <w:szCs w:val="21"/>
          <w:lang w:val="en-US" w:eastAsia="es-ES"/>
          <w14:ligatures w14:val="none"/>
        </w:rPr>
        <w:t>n</w:t>
      </w:r>
      <w:r w:rsidRPr="00044FF7">
        <w:rPr>
          <w:rFonts w:ascii="Consolas" w:eastAsia="Times New Roman" w:hAnsi="Consolas" w:cs="Times New Roman"/>
          <w:color w:val="D4D4D4"/>
          <w:kern w:val="0"/>
          <w:sz w:val="21"/>
          <w:szCs w:val="21"/>
          <w:lang w:val="en-US" w:eastAsia="es-ES"/>
          <w14:ligatures w14:val="none"/>
        </w:rPr>
        <w:t xml:space="preserve">, </w:t>
      </w:r>
      <w:r w:rsidRPr="00044FF7">
        <w:rPr>
          <w:rFonts w:ascii="Consolas" w:eastAsia="Times New Roman" w:hAnsi="Consolas" w:cs="Times New Roman"/>
          <w:color w:val="9CDCFE"/>
          <w:kern w:val="0"/>
          <w:sz w:val="21"/>
          <w:szCs w:val="21"/>
          <w:lang w:val="en-US" w:eastAsia="es-ES"/>
          <w14:ligatures w14:val="none"/>
        </w:rPr>
        <w:t>p</w:t>
      </w:r>
      <w:r w:rsidRPr="00044FF7">
        <w:rPr>
          <w:rFonts w:ascii="Consolas" w:eastAsia="Times New Roman" w:hAnsi="Consolas" w:cs="Times New Roman"/>
          <w:color w:val="D4D4D4"/>
          <w:kern w:val="0"/>
          <w:sz w:val="21"/>
          <w:szCs w:val="21"/>
          <w:lang w:val="en-US" w:eastAsia="es-ES"/>
          <w14:ligatures w14:val="none"/>
        </w:rPr>
        <w:t xml:space="preserve">, </w:t>
      </w:r>
      <w:r w:rsidRPr="00044FF7">
        <w:rPr>
          <w:rFonts w:ascii="Consolas" w:eastAsia="Times New Roman" w:hAnsi="Consolas" w:cs="Times New Roman"/>
          <w:color w:val="9CDCFE"/>
          <w:kern w:val="0"/>
          <w:sz w:val="21"/>
          <w:szCs w:val="21"/>
          <w:lang w:val="en-US" w:eastAsia="es-ES"/>
          <w14:ligatures w14:val="none"/>
        </w:rPr>
        <w:t>size</w:t>
      </w:r>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B5CEA8"/>
          <w:kern w:val="0"/>
          <w:sz w:val="21"/>
          <w:szCs w:val="21"/>
          <w:lang w:val="en-US" w:eastAsia="es-ES"/>
          <w14:ligatures w14:val="none"/>
        </w:rPr>
        <w:t>10000</w:t>
      </w:r>
      <w:r w:rsidRPr="00044FF7">
        <w:rPr>
          <w:rFonts w:ascii="Consolas" w:eastAsia="Times New Roman" w:hAnsi="Consolas" w:cs="Times New Roman"/>
          <w:color w:val="D4D4D4"/>
          <w:kern w:val="0"/>
          <w:sz w:val="21"/>
          <w:szCs w:val="21"/>
          <w:lang w:val="en-US" w:eastAsia="es-ES"/>
          <w14:ligatures w14:val="none"/>
        </w:rPr>
        <w:t>)</w:t>
      </w:r>
    </w:p>
    <w:p w14:paraId="6F695D75"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r w:rsidRPr="00044FF7">
        <w:rPr>
          <w:rFonts w:ascii="Consolas" w:eastAsia="Times New Roman" w:hAnsi="Consolas" w:cs="Times New Roman"/>
          <w:color w:val="9CDCFE"/>
          <w:kern w:val="0"/>
          <w:sz w:val="21"/>
          <w:szCs w:val="21"/>
          <w:lang w:val="en-US" w:eastAsia="es-ES"/>
          <w14:ligatures w14:val="none"/>
        </w:rPr>
        <w:t>r5</w:t>
      </w:r>
      <w:r w:rsidRPr="00044FF7">
        <w:rPr>
          <w:rFonts w:ascii="Consolas" w:eastAsia="Times New Roman" w:hAnsi="Consolas" w:cs="Times New Roman"/>
          <w:color w:val="D4D4D4"/>
          <w:kern w:val="0"/>
          <w:sz w:val="21"/>
          <w:szCs w:val="21"/>
          <w:lang w:val="en-US" w:eastAsia="es-ES"/>
          <w14:ligatures w14:val="none"/>
        </w:rPr>
        <w:t xml:space="preserve"> = </w:t>
      </w:r>
      <w:proofErr w:type="spellStart"/>
      <w:proofErr w:type="gramStart"/>
      <w:r w:rsidRPr="00044FF7">
        <w:rPr>
          <w:rFonts w:ascii="Consolas" w:eastAsia="Times New Roman" w:hAnsi="Consolas" w:cs="Times New Roman"/>
          <w:color w:val="9CDCFE"/>
          <w:kern w:val="0"/>
          <w:sz w:val="21"/>
          <w:szCs w:val="21"/>
          <w:lang w:val="en-US" w:eastAsia="es-ES"/>
          <w14:ligatures w14:val="none"/>
        </w:rPr>
        <w:t>binom</w:t>
      </w:r>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DCDCAA"/>
          <w:kern w:val="0"/>
          <w:sz w:val="21"/>
          <w:szCs w:val="21"/>
          <w:lang w:val="en-US" w:eastAsia="es-ES"/>
          <w14:ligatures w14:val="none"/>
        </w:rPr>
        <w:t>rvs</w:t>
      </w:r>
      <w:proofErr w:type="spellEnd"/>
      <w:r w:rsidRPr="00044FF7">
        <w:rPr>
          <w:rFonts w:ascii="Consolas" w:eastAsia="Times New Roman" w:hAnsi="Consolas" w:cs="Times New Roman"/>
          <w:color w:val="D4D4D4"/>
          <w:kern w:val="0"/>
          <w:sz w:val="21"/>
          <w:szCs w:val="21"/>
          <w:lang w:val="en-US" w:eastAsia="es-ES"/>
          <w14:ligatures w14:val="none"/>
        </w:rPr>
        <w:t>(</w:t>
      </w:r>
      <w:proofErr w:type="gramEnd"/>
      <w:r w:rsidRPr="00044FF7">
        <w:rPr>
          <w:rFonts w:ascii="Consolas" w:eastAsia="Times New Roman" w:hAnsi="Consolas" w:cs="Times New Roman"/>
          <w:color w:val="9CDCFE"/>
          <w:kern w:val="0"/>
          <w:sz w:val="21"/>
          <w:szCs w:val="21"/>
          <w:lang w:val="en-US" w:eastAsia="es-ES"/>
          <w14:ligatures w14:val="none"/>
        </w:rPr>
        <w:t>n</w:t>
      </w:r>
      <w:r w:rsidRPr="00044FF7">
        <w:rPr>
          <w:rFonts w:ascii="Consolas" w:eastAsia="Times New Roman" w:hAnsi="Consolas" w:cs="Times New Roman"/>
          <w:color w:val="D4D4D4"/>
          <w:kern w:val="0"/>
          <w:sz w:val="21"/>
          <w:szCs w:val="21"/>
          <w:lang w:val="en-US" w:eastAsia="es-ES"/>
          <w14:ligatures w14:val="none"/>
        </w:rPr>
        <w:t xml:space="preserve">, </w:t>
      </w:r>
      <w:r w:rsidRPr="00044FF7">
        <w:rPr>
          <w:rFonts w:ascii="Consolas" w:eastAsia="Times New Roman" w:hAnsi="Consolas" w:cs="Times New Roman"/>
          <w:color w:val="9CDCFE"/>
          <w:kern w:val="0"/>
          <w:sz w:val="21"/>
          <w:szCs w:val="21"/>
          <w:lang w:val="en-US" w:eastAsia="es-ES"/>
          <w14:ligatures w14:val="none"/>
        </w:rPr>
        <w:t>p</w:t>
      </w:r>
      <w:r w:rsidRPr="00044FF7">
        <w:rPr>
          <w:rFonts w:ascii="Consolas" w:eastAsia="Times New Roman" w:hAnsi="Consolas" w:cs="Times New Roman"/>
          <w:color w:val="D4D4D4"/>
          <w:kern w:val="0"/>
          <w:sz w:val="21"/>
          <w:szCs w:val="21"/>
          <w:lang w:val="en-US" w:eastAsia="es-ES"/>
          <w14:ligatures w14:val="none"/>
        </w:rPr>
        <w:t xml:space="preserve">, </w:t>
      </w:r>
      <w:r w:rsidRPr="00044FF7">
        <w:rPr>
          <w:rFonts w:ascii="Consolas" w:eastAsia="Times New Roman" w:hAnsi="Consolas" w:cs="Times New Roman"/>
          <w:color w:val="9CDCFE"/>
          <w:kern w:val="0"/>
          <w:sz w:val="21"/>
          <w:szCs w:val="21"/>
          <w:lang w:val="en-US" w:eastAsia="es-ES"/>
          <w14:ligatures w14:val="none"/>
        </w:rPr>
        <w:t>size</w:t>
      </w:r>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B5CEA8"/>
          <w:kern w:val="0"/>
          <w:sz w:val="21"/>
          <w:szCs w:val="21"/>
          <w:lang w:val="en-US" w:eastAsia="es-ES"/>
          <w14:ligatures w14:val="none"/>
        </w:rPr>
        <w:t>100000</w:t>
      </w:r>
      <w:r w:rsidRPr="00044FF7">
        <w:rPr>
          <w:rFonts w:ascii="Consolas" w:eastAsia="Times New Roman" w:hAnsi="Consolas" w:cs="Times New Roman"/>
          <w:color w:val="D4D4D4"/>
          <w:kern w:val="0"/>
          <w:sz w:val="21"/>
          <w:szCs w:val="21"/>
          <w:lang w:val="en-US" w:eastAsia="es-ES"/>
          <w14:ligatures w14:val="none"/>
        </w:rPr>
        <w:t>)</w:t>
      </w:r>
    </w:p>
    <w:p w14:paraId="38333695"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9CDCFE"/>
          <w:kern w:val="0"/>
          <w:sz w:val="21"/>
          <w:szCs w:val="21"/>
          <w:lang w:val="es-ES" w:eastAsia="es-ES"/>
          <w14:ligatures w14:val="none"/>
        </w:rPr>
        <w:t>tipos</w:t>
      </w:r>
      <w:r w:rsidRPr="00924FDC">
        <w:rPr>
          <w:rFonts w:ascii="Consolas" w:eastAsia="Times New Roman" w:hAnsi="Consolas" w:cs="Times New Roman"/>
          <w:color w:val="D4D4D4"/>
          <w:kern w:val="0"/>
          <w:sz w:val="21"/>
          <w:szCs w:val="21"/>
          <w:lang w:val="es-ES" w:eastAsia="es-ES"/>
          <w14:ligatures w14:val="none"/>
        </w:rPr>
        <w:t xml:space="preserve"> = [</w:t>
      </w:r>
      <w:r w:rsidRPr="00924FDC">
        <w:rPr>
          <w:rFonts w:ascii="Consolas" w:eastAsia="Times New Roman" w:hAnsi="Consolas" w:cs="Times New Roman"/>
          <w:color w:val="9CDCFE"/>
          <w:kern w:val="0"/>
          <w:sz w:val="21"/>
          <w:szCs w:val="21"/>
          <w:lang w:val="es-ES" w:eastAsia="es-ES"/>
          <w14:ligatures w14:val="none"/>
        </w:rPr>
        <w:t>r2</w:t>
      </w: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9CDCFE"/>
          <w:kern w:val="0"/>
          <w:sz w:val="21"/>
          <w:szCs w:val="21"/>
          <w:lang w:val="es-ES" w:eastAsia="es-ES"/>
          <w14:ligatures w14:val="none"/>
        </w:rPr>
        <w:t>r3</w:t>
      </w: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9CDCFE"/>
          <w:kern w:val="0"/>
          <w:sz w:val="21"/>
          <w:szCs w:val="21"/>
          <w:lang w:val="es-ES" w:eastAsia="es-ES"/>
          <w14:ligatures w14:val="none"/>
        </w:rPr>
        <w:t>r4</w:t>
      </w: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9CDCFE"/>
          <w:kern w:val="0"/>
          <w:sz w:val="21"/>
          <w:szCs w:val="21"/>
          <w:lang w:val="es-ES" w:eastAsia="es-ES"/>
          <w14:ligatures w14:val="none"/>
        </w:rPr>
        <w:t>r5</w:t>
      </w:r>
      <w:r w:rsidRPr="00924FDC">
        <w:rPr>
          <w:rFonts w:ascii="Consolas" w:eastAsia="Times New Roman" w:hAnsi="Consolas" w:cs="Times New Roman"/>
          <w:color w:val="D4D4D4"/>
          <w:kern w:val="0"/>
          <w:sz w:val="21"/>
          <w:szCs w:val="21"/>
          <w:lang w:val="es-ES" w:eastAsia="es-ES"/>
          <w14:ligatures w14:val="none"/>
        </w:rPr>
        <w:t>]</w:t>
      </w:r>
    </w:p>
    <w:p w14:paraId="1FC1CD52"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p>
    <w:p w14:paraId="68EE7870"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6A9955"/>
          <w:kern w:val="0"/>
          <w:sz w:val="21"/>
          <w:szCs w:val="21"/>
          <w:lang w:val="es-ES" w:eastAsia="es-ES"/>
          <w14:ligatures w14:val="none"/>
        </w:rPr>
        <w:t xml:space="preserve"># b) </w:t>
      </w:r>
      <w:proofErr w:type="spellStart"/>
      <w:r w:rsidRPr="00924FDC">
        <w:rPr>
          <w:rFonts w:ascii="Consolas" w:eastAsia="Times New Roman" w:hAnsi="Consolas" w:cs="Times New Roman"/>
          <w:color w:val="6A9955"/>
          <w:kern w:val="0"/>
          <w:sz w:val="21"/>
          <w:szCs w:val="21"/>
          <w:lang w:val="es-ES" w:eastAsia="es-ES"/>
          <w14:ligatures w14:val="none"/>
        </w:rPr>
        <w:t>Boxplot</w:t>
      </w:r>
      <w:proofErr w:type="spellEnd"/>
      <w:r w:rsidRPr="00924FDC">
        <w:rPr>
          <w:rFonts w:ascii="Consolas" w:eastAsia="Times New Roman" w:hAnsi="Consolas" w:cs="Times New Roman"/>
          <w:color w:val="6A9955"/>
          <w:kern w:val="0"/>
          <w:sz w:val="21"/>
          <w:szCs w:val="21"/>
          <w:lang w:val="es-ES" w:eastAsia="es-ES"/>
          <w14:ligatures w14:val="none"/>
        </w:rPr>
        <w:t xml:space="preserve"> de cada muestra</w:t>
      </w:r>
    </w:p>
    <w:p w14:paraId="1F8F3CA0"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proofErr w:type="spellStart"/>
      <w:r w:rsidRPr="00924FDC">
        <w:rPr>
          <w:rFonts w:ascii="Consolas" w:eastAsia="Times New Roman" w:hAnsi="Consolas" w:cs="Times New Roman"/>
          <w:color w:val="C586C0"/>
          <w:kern w:val="0"/>
          <w:sz w:val="21"/>
          <w:szCs w:val="21"/>
          <w:lang w:val="es-ES" w:eastAsia="es-ES"/>
          <w14:ligatures w14:val="none"/>
        </w:rPr>
        <w:t>for</w:t>
      </w:r>
      <w:proofErr w:type="spellEnd"/>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9CDCFE"/>
          <w:kern w:val="0"/>
          <w:sz w:val="21"/>
          <w:szCs w:val="21"/>
          <w:lang w:val="es-ES" w:eastAsia="es-ES"/>
          <w14:ligatures w14:val="none"/>
        </w:rPr>
        <w:t>tipo</w:t>
      </w: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C586C0"/>
          <w:kern w:val="0"/>
          <w:sz w:val="21"/>
          <w:szCs w:val="21"/>
          <w:lang w:val="es-ES" w:eastAsia="es-ES"/>
          <w14:ligatures w14:val="none"/>
        </w:rPr>
        <w:t>in</w:t>
      </w: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9CDCFE"/>
          <w:kern w:val="0"/>
          <w:sz w:val="21"/>
          <w:szCs w:val="21"/>
          <w:lang w:val="es-ES" w:eastAsia="es-ES"/>
          <w14:ligatures w14:val="none"/>
        </w:rPr>
        <w:t>tipos</w:t>
      </w:r>
      <w:r w:rsidRPr="00924FDC">
        <w:rPr>
          <w:rFonts w:ascii="Consolas" w:eastAsia="Times New Roman" w:hAnsi="Consolas" w:cs="Times New Roman"/>
          <w:color w:val="D4D4D4"/>
          <w:kern w:val="0"/>
          <w:sz w:val="21"/>
          <w:szCs w:val="21"/>
          <w:lang w:val="es-ES" w:eastAsia="es-ES"/>
          <w14:ligatures w14:val="none"/>
        </w:rPr>
        <w:t>:</w:t>
      </w:r>
    </w:p>
    <w:p w14:paraId="55159B18"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9CDCFE"/>
          <w:kern w:val="0"/>
          <w:sz w:val="21"/>
          <w:szCs w:val="21"/>
          <w:lang w:val="es-ES" w:eastAsia="es-ES"/>
          <w14:ligatures w14:val="none"/>
        </w:rPr>
        <w:t>median</w:t>
      </w:r>
      <w:r w:rsidRPr="00924FDC">
        <w:rPr>
          <w:rFonts w:ascii="Consolas" w:eastAsia="Times New Roman" w:hAnsi="Consolas" w:cs="Times New Roman"/>
          <w:color w:val="D4D4D4"/>
          <w:kern w:val="0"/>
          <w:sz w:val="21"/>
          <w:szCs w:val="21"/>
          <w:lang w:val="es-ES" w:eastAsia="es-ES"/>
          <w14:ligatures w14:val="none"/>
        </w:rPr>
        <w:t xml:space="preserve"> = </w:t>
      </w:r>
      <w:proofErr w:type="spellStart"/>
      <w:proofErr w:type="gramStart"/>
      <w:r w:rsidRPr="00924FDC">
        <w:rPr>
          <w:rFonts w:ascii="Consolas" w:eastAsia="Times New Roman" w:hAnsi="Consolas" w:cs="Times New Roman"/>
          <w:color w:val="4EC9B0"/>
          <w:kern w:val="0"/>
          <w:sz w:val="21"/>
          <w:szCs w:val="21"/>
          <w:lang w:val="es-ES" w:eastAsia="es-ES"/>
          <w14:ligatures w14:val="none"/>
        </w:rPr>
        <w:t>np</w:t>
      </w:r>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DCDCAA"/>
          <w:kern w:val="0"/>
          <w:sz w:val="21"/>
          <w:szCs w:val="21"/>
          <w:lang w:val="es-ES" w:eastAsia="es-ES"/>
          <w14:ligatures w14:val="none"/>
        </w:rPr>
        <w:t>median</w:t>
      </w:r>
      <w:proofErr w:type="spellEnd"/>
      <w:proofErr w:type="gramEnd"/>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9CDCFE"/>
          <w:kern w:val="0"/>
          <w:sz w:val="21"/>
          <w:szCs w:val="21"/>
          <w:lang w:val="es-ES" w:eastAsia="es-ES"/>
          <w14:ligatures w14:val="none"/>
        </w:rPr>
        <w:t>tipo</w:t>
      </w:r>
      <w:r w:rsidRPr="00924FDC">
        <w:rPr>
          <w:rFonts w:ascii="Consolas" w:eastAsia="Times New Roman" w:hAnsi="Consolas" w:cs="Times New Roman"/>
          <w:color w:val="D4D4D4"/>
          <w:kern w:val="0"/>
          <w:sz w:val="21"/>
          <w:szCs w:val="21"/>
          <w:lang w:val="es-ES" w:eastAsia="es-ES"/>
          <w14:ligatures w14:val="none"/>
        </w:rPr>
        <w:t>)</w:t>
      </w:r>
    </w:p>
    <w:p w14:paraId="38EBC0CF"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4FC1FF"/>
          <w:kern w:val="0"/>
          <w:sz w:val="21"/>
          <w:szCs w:val="21"/>
          <w:lang w:val="es-ES" w:eastAsia="es-ES"/>
          <w14:ligatures w14:val="none"/>
        </w:rPr>
        <w:t>Q1</w:t>
      </w:r>
      <w:r w:rsidRPr="00924FDC">
        <w:rPr>
          <w:rFonts w:ascii="Consolas" w:eastAsia="Times New Roman" w:hAnsi="Consolas" w:cs="Times New Roman"/>
          <w:color w:val="D4D4D4"/>
          <w:kern w:val="0"/>
          <w:sz w:val="21"/>
          <w:szCs w:val="21"/>
          <w:lang w:val="es-ES" w:eastAsia="es-ES"/>
          <w14:ligatures w14:val="none"/>
        </w:rPr>
        <w:t xml:space="preserve"> = </w:t>
      </w:r>
      <w:proofErr w:type="spellStart"/>
      <w:proofErr w:type="gramStart"/>
      <w:r w:rsidRPr="00924FDC">
        <w:rPr>
          <w:rFonts w:ascii="Consolas" w:eastAsia="Times New Roman" w:hAnsi="Consolas" w:cs="Times New Roman"/>
          <w:color w:val="4EC9B0"/>
          <w:kern w:val="0"/>
          <w:sz w:val="21"/>
          <w:szCs w:val="21"/>
          <w:lang w:val="es-ES" w:eastAsia="es-ES"/>
          <w14:ligatures w14:val="none"/>
        </w:rPr>
        <w:t>np</w:t>
      </w:r>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9CDCFE"/>
          <w:kern w:val="0"/>
          <w:sz w:val="21"/>
          <w:szCs w:val="21"/>
          <w:lang w:val="es-ES" w:eastAsia="es-ES"/>
          <w14:ligatures w14:val="none"/>
        </w:rPr>
        <w:t>quantile</w:t>
      </w:r>
      <w:proofErr w:type="spellEnd"/>
      <w:proofErr w:type="gramEnd"/>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9CDCFE"/>
          <w:kern w:val="0"/>
          <w:sz w:val="21"/>
          <w:szCs w:val="21"/>
          <w:lang w:val="es-ES" w:eastAsia="es-ES"/>
          <w14:ligatures w14:val="none"/>
        </w:rPr>
        <w:t>tipo</w:t>
      </w: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B5CEA8"/>
          <w:kern w:val="0"/>
          <w:sz w:val="21"/>
          <w:szCs w:val="21"/>
          <w:lang w:val="es-ES" w:eastAsia="es-ES"/>
          <w14:ligatures w14:val="none"/>
        </w:rPr>
        <w:t>0.25</w:t>
      </w:r>
      <w:r w:rsidRPr="00924FDC">
        <w:rPr>
          <w:rFonts w:ascii="Consolas" w:eastAsia="Times New Roman" w:hAnsi="Consolas" w:cs="Times New Roman"/>
          <w:color w:val="D4D4D4"/>
          <w:kern w:val="0"/>
          <w:sz w:val="21"/>
          <w:szCs w:val="21"/>
          <w:lang w:val="es-ES" w:eastAsia="es-ES"/>
          <w14:ligatures w14:val="none"/>
        </w:rPr>
        <w:t>)</w:t>
      </w:r>
    </w:p>
    <w:p w14:paraId="47509DEA"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4FC1FF"/>
          <w:kern w:val="0"/>
          <w:sz w:val="21"/>
          <w:szCs w:val="21"/>
          <w:lang w:val="es-ES" w:eastAsia="es-ES"/>
          <w14:ligatures w14:val="none"/>
        </w:rPr>
        <w:t>Q3</w:t>
      </w:r>
      <w:r w:rsidRPr="00924FDC">
        <w:rPr>
          <w:rFonts w:ascii="Consolas" w:eastAsia="Times New Roman" w:hAnsi="Consolas" w:cs="Times New Roman"/>
          <w:color w:val="D4D4D4"/>
          <w:kern w:val="0"/>
          <w:sz w:val="21"/>
          <w:szCs w:val="21"/>
          <w:lang w:val="es-ES" w:eastAsia="es-ES"/>
          <w14:ligatures w14:val="none"/>
        </w:rPr>
        <w:t xml:space="preserve"> = </w:t>
      </w:r>
      <w:proofErr w:type="spellStart"/>
      <w:proofErr w:type="gramStart"/>
      <w:r w:rsidRPr="00924FDC">
        <w:rPr>
          <w:rFonts w:ascii="Consolas" w:eastAsia="Times New Roman" w:hAnsi="Consolas" w:cs="Times New Roman"/>
          <w:color w:val="4EC9B0"/>
          <w:kern w:val="0"/>
          <w:sz w:val="21"/>
          <w:szCs w:val="21"/>
          <w:lang w:val="es-ES" w:eastAsia="es-ES"/>
          <w14:ligatures w14:val="none"/>
        </w:rPr>
        <w:t>np</w:t>
      </w:r>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9CDCFE"/>
          <w:kern w:val="0"/>
          <w:sz w:val="21"/>
          <w:szCs w:val="21"/>
          <w:lang w:val="es-ES" w:eastAsia="es-ES"/>
          <w14:ligatures w14:val="none"/>
        </w:rPr>
        <w:t>quantile</w:t>
      </w:r>
      <w:proofErr w:type="spellEnd"/>
      <w:proofErr w:type="gramEnd"/>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9CDCFE"/>
          <w:kern w:val="0"/>
          <w:sz w:val="21"/>
          <w:szCs w:val="21"/>
          <w:lang w:val="es-ES" w:eastAsia="es-ES"/>
          <w14:ligatures w14:val="none"/>
        </w:rPr>
        <w:t>tipo</w:t>
      </w: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B5CEA8"/>
          <w:kern w:val="0"/>
          <w:sz w:val="21"/>
          <w:szCs w:val="21"/>
          <w:lang w:val="es-ES" w:eastAsia="es-ES"/>
          <w14:ligatures w14:val="none"/>
        </w:rPr>
        <w:t>0.75</w:t>
      </w:r>
      <w:r w:rsidRPr="00924FDC">
        <w:rPr>
          <w:rFonts w:ascii="Consolas" w:eastAsia="Times New Roman" w:hAnsi="Consolas" w:cs="Times New Roman"/>
          <w:color w:val="D4D4D4"/>
          <w:kern w:val="0"/>
          <w:sz w:val="21"/>
          <w:szCs w:val="21"/>
          <w:lang w:val="es-ES" w:eastAsia="es-ES"/>
          <w14:ligatures w14:val="none"/>
        </w:rPr>
        <w:t>)</w:t>
      </w:r>
    </w:p>
    <w:p w14:paraId="7AC6F63E"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D4D4D4"/>
          <w:kern w:val="0"/>
          <w:sz w:val="21"/>
          <w:szCs w:val="21"/>
          <w:lang w:val="es-ES" w:eastAsia="es-ES"/>
          <w14:ligatures w14:val="none"/>
        </w:rPr>
        <w:t xml:space="preserve">    </w:t>
      </w:r>
      <w:proofErr w:type="spellStart"/>
      <w:r w:rsidRPr="00924FDC">
        <w:rPr>
          <w:rFonts w:ascii="Consolas" w:eastAsia="Times New Roman" w:hAnsi="Consolas" w:cs="Times New Roman"/>
          <w:color w:val="9CDCFE"/>
          <w:kern w:val="0"/>
          <w:sz w:val="21"/>
          <w:szCs w:val="21"/>
          <w:lang w:val="es-ES" w:eastAsia="es-ES"/>
          <w14:ligatures w14:val="none"/>
        </w:rPr>
        <w:t>min_val</w:t>
      </w:r>
      <w:proofErr w:type="spellEnd"/>
      <w:r w:rsidRPr="00924FDC">
        <w:rPr>
          <w:rFonts w:ascii="Consolas" w:eastAsia="Times New Roman" w:hAnsi="Consolas" w:cs="Times New Roman"/>
          <w:color w:val="D4D4D4"/>
          <w:kern w:val="0"/>
          <w:sz w:val="21"/>
          <w:szCs w:val="21"/>
          <w:lang w:val="es-ES" w:eastAsia="es-ES"/>
          <w14:ligatures w14:val="none"/>
        </w:rPr>
        <w:t xml:space="preserve"> = </w:t>
      </w:r>
      <w:proofErr w:type="spellStart"/>
      <w:r w:rsidRPr="00924FDC">
        <w:rPr>
          <w:rFonts w:ascii="Consolas" w:eastAsia="Times New Roman" w:hAnsi="Consolas" w:cs="Times New Roman"/>
          <w:color w:val="4EC9B0"/>
          <w:kern w:val="0"/>
          <w:sz w:val="21"/>
          <w:szCs w:val="21"/>
          <w:lang w:val="es-ES" w:eastAsia="es-ES"/>
          <w14:ligatures w14:val="none"/>
        </w:rPr>
        <w:t>np</w:t>
      </w:r>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9CDCFE"/>
          <w:kern w:val="0"/>
          <w:sz w:val="21"/>
          <w:szCs w:val="21"/>
          <w:lang w:val="es-ES" w:eastAsia="es-ES"/>
          <w14:ligatures w14:val="none"/>
        </w:rPr>
        <w:t>min</w:t>
      </w:r>
      <w:proofErr w:type="spellEnd"/>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9CDCFE"/>
          <w:kern w:val="0"/>
          <w:sz w:val="21"/>
          <w:szCs w:val="21"/>
          <w:lang w:val="es-ES" w:eastAsia="es-ES"/>
          <w14:ligatures w14:val="none"/>
        </w:rPr>
        <w:t>tipo</w:t>
      </w:r>
      <w:r w:rsidRPr="00924FDC">
        <w:rPr>
          <w:rFonts w:ascii="Consolas" w:eastAsia="Times New Roman" w:hAnsi="Consolas" w:cs="Times New Roman"/>
          <w:color w:val="D4D4D4"/>
          <w:kern w:val="0"/>
          <w:sz w:val="21"/>
          <w:szCs w:val="21"/>
          <w:lang w:val="es-ES" w:eastAsia="es-ES"/>
          <w14:ligatures w14:val="none"/>
        </w:rPr>
        <w:t>)</w:t>
      </w:r>
    </w:p>
    <w:p w14:paraId="3DE1995E"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D4D4D4"/>
          <w:kern w:val="0"/>
          <w:sz w:val="21"/>
          <w:szCs w:val="21"/>
          <w:lang w:val="es-ES" w:eastAsia="es-ES"/>
          <w14:ligatures w14:val="none"/>
        </w:rPr>
        <w:t xml:space="preserve">    </w:t>
      </w:r>
      <w:proofErr w:type="spellStart"/>
      <w:r w:rsidRPr="00924FDC">
        <w:rPr>
          <w:rFonts w:ascii="Consolas" w:eastAsia="Times New Roman" w:hAnsi="Consolas" w:cs="Times New Roman"/>
          <w:color w:val="9CDCFE"/>
          <w:kern w:val="0"/>
          <w:sz w:val="21"/>
          <w:szCs w:val="21"/>
          <w:lang w:val="es-ES" w:eastAsia="es-ES"/>
          <w14:ligatures w14:val="none"/>
        </w:rPr>
        <w:t>max_val</w:t>
      </w:r>
      <w:proofErr w:type="spellEnd"/>
      <w:r w:rsidRPr="00924FDC">
        <w:rPr>
          <w:rFonts w:ascii="Consolas" w:eastAsia="Times New Roman" w:hAnsi="Consolas" w:cs="Times New Roman"/>
          <w:color w:val="D4D4D4"/>
          <w:kern w:val="0"/>
          <w:sz w:val="21"/>
          <w:szCs w:val="21"/>
          <w:lang w:val="es-ES" w:eastAsia="es-ES"/>
          <w14:ligatures w14:val="none"/>
        </w:rPr>
        <w:t xml:space="preserve"> = </w:t>
      </w:r>
      <w:proofErr w:type="spellStart"/>
      <w:r w:rsidRPr="00924FDC">
        <w:rPr>
          <w:rFonts w:ascii="Consolas" w:eastAsia="Times New Roman" w:hAnsi="Consolas" w:cs="Times New Roman"/>
          <w:color w:val="4EC9B0"/>
          <w:kern w:val="0"/>
          <w:sz w:val="21"/>
          <w:szCs w:val="21"/>
          <w:lang w:val="es-ES" w:eastAsia="es-ES"/>
          <w14:ligatures w14:val="none"/>
        </w:rPr>
        <w:t>np</w:t>
      </w:r>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9CDCFE"/>
          <w:kern w:val="0"/>
          <w:sz w:val="21"/>
          <w:szCs w:val="21"/>
          <w:lang w:val="es-ES" w:eastAsia="es-ES"/>
          <w14:ligatures w14:val="none"/>
        </w:rPr>
        <w:t>max</w:t>
      </w:r>
      <w:proofErr w:type="spellEnd"/>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9CDCFE"/>
          <w:kern w:val="0"/>
          <w:sz w:val="21"/>
          <w:szCs w:val="21"/>
          <w:lang w:val="es-ES" w:eastAsia="es-ES"/>
          <w14:ligatures w14:val="none"/>
        </w:rPr>
        <w:t>tipo</w:t>
      </w:r>
      <w:r w:rsidRPr="00924FDC">
        <w:rPr>
          <w:rFonts w:ascii="Consolas" w:eastAsia="Times New Roman" w:hAnsi="Consolas" w:cs="Times New Roman"/>
          <w:color w:val="D4D4D4"/>
          <w:kern w:val="0"/>
          <w:sz w:val="21"/>
          <w:szCs w:val="21"/>
          <w:lang w:val="es-ES" w:eastAsia="es-ES"/>
          <w14:ligatures w14:val="none"/>
        </w:rPr>
        <w:t>)</w:t>
      </w:r>
    </w:p>
    <w:p w14:paraId="12C573E8"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p>
    <w:p w14:paraId="3BFC4D12"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D4D4D4"/>
          <w:kern w:val="0"/>
          <w:sz w:val="21"/>
          <w:szCs w:val="21"/>
          <w:lang w:val="es-ES" w:eastAsia="es-ES"/>
          <w14:ligatures w14:val="none"/>
        </w:rPr>
        <w:lastRenderedPageBreak/>
        <w:t xml:space="preserve">    </w:t>
      </w:r>
      <w:r w:rsidRPr="00924FDC">
        <w:rPr>
          <w:rFonts w:ascii="Consolas" w:eastAsia="Times New Roman" w:hAnsi="Consolas" w:cs="Times New Roman"/>
          <w:color w:val="6A9955"/>
          <w:kern w:val="0"/>
          <w:sz w:val="21"/>
          <w:szCs w:val="21"/>
          <w:lang w:val="es-ES" w:eastAsia="es-ES"/>
          <w14:ligatures w14:val="none"/>
        </w:rPr>
        <w:t># Rango intercuartílico</w:t>
      </w:r>
    </w:p>
    <w:p w14:paraId="59257172"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4FC1FF"/>
          <w:kern w:val="0"/>
          <w:sz w:val="21"/>
          <w:szCs w:val="21"/>
          <w:lang w:val="es-ES" w:eastAsia="es-ES"/>
          <w14:ligatures w14:val="none"/>
        </w:rPr>
        <w:t>RI</w:t>
      </w:r>
      <w:r w:rsidRPr="00924FDC">
        <w:rPr>
          <w:rFonts w:ascii="Consolas" w:eastAsia="Times New Roman" w:hAnsi="Consolas" w:cs="Times New Roman"/>
          <w:color w:val="D4D4D4"/>
          <w:kern w:val="0"/>
          <w:sz w:val="21"/>
          <w:szCs w:val="21"/>
          <w:lang w:val="es-ES" w:eastAsia="es-ES"/>
          <w14:ligatures w14:val="none"/>
        </w:rPr>
        <w:t xml:space="preserve"> = </w:t>
      </w:r>
      <w:r w:rsidRPr="00924FDC">
        <w:rPr>
          <w:rFonts w:ascii="Consolas" w:eastAsia="Times New Roman" w:hAnsi="Consolas" w:cs="Times New Roman"/>
          <w:color w:val="4FC1FF"/>
          <w:kern w:val="0"/>
          <w:sz w:val="21"/>
          <w:szCs w:val="21"/>
          <w:lang w:val="es-ES" w:eastAsia="es-ES"/>
          <w14:ligatures w14:val="none"/>
        </w:rPr>
        <w:t>Q3</w:t>
      </w:r>
      <w:r w:rsidRPr="00924FDC">
        <w:rPr>
          <w:rFonts w:ascii="Consolas" w:eastAsia="Times New Roman" w:hAnsi="Consolas" w:cs="Times New Roman"/>
          <w:color w:val="D4D4D4"/>
          <w:kern w:val="0"/>
          <w:sz w:val="21"/>
          <w:szCs w:val="21"/>
          <w:lang w:val="es-ES" w:eastAsia="es-ES"/>
          <w14:ligatures w14:val="none"/>
        </w:rPr>
        <w:t xml:space="preserve"> - </w:t>
      </w:r>
      <w:r w:rsidRPr="00924FDC">
        <w:rPr>
          <w:rFonts w:ascii="Consolas" w:eastAsia="Times New Roman" w:hAnsi="Consolas" w:cs="Times New Roman"/>
          <w:color w:val="4FC1FF"/>
          <w:kern w:val="0"/>
          <w:sz w:val="21"/>
          <w:szCs w:val="21"/>
          <w:lang w:val="es-ES" w:eastAsia="es-ES"/>
          <w14:ligatures w14:val="none"/>
        </w:rPr>
        <w:t>Q1</w:t>
      </w:r>
    </w:p>
    <w:p w14:paraId="0C7E0E50"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4FC1FF"/>
          <w:kern w:val="0"/>
          <w:sz w:val="21"/>
          <w:szCs w:val="21"/>
          <w:lang w:val="es-ES" w:eastAsia="es-ES"/>
          <w14:ligatures w14:val="none"/>
        </w:rPr>
        <w:t>BII</w:t>
      </w:r>
      <w:r w:rsidRPr="00924FDC">
        <w:rPr>
          <w:rFonts w:ascii="Consolas" w:eastAsia="Times New Roman" w:hAnsi="Consolas" w:cs="Times New Roman"/>
          <w:color w:val="D4D4D4"/>
          <w:kern w:val="0"/>
          <w:sz w:val="21"/>
          <w:szCs w:val="21"/>
          <w:lang w:val="es-ES" w:eastAsia="es-ES"/>
          <w14:ligatures w14:val="none"/>
        </w:rPr>
        <w:t xml:space="preserve"> = </w:t>
      </w:r>
      <w:r w:rsidRPr="00924FDC">
        <w:rPr>
          <w:rFonts w:ascii="Consolas" w:eastAsia="Times New Roman" w:hAnsi="Consolas" w:cs="Times New Roman"/>
          <w:color w:val="4FC1FF"/>
          <w:kern w:val="0"/>
          <w:sz w:val="21"/>
          <w:szCs w:val="21"/>
          <w:lang w:val="es-ES" w:eastAsia="es-ES"/>
          <w14:ligatures w14:val="none"/>
        </w:rPr>
        <w:t>Q1</w:t>
      </w:r>
      <w:r w:rsidRPr="00924FDC">
        <w:rPr>
          <w:rFonts w:ascii="Consolas" w:eastAsia="Times New Roman" w:hAnsi="Consolas" w:cs="Times New Roman"/>
          <w:color w:val="D4D4D4"/>
          <w:kern w:val="0"/>
          <w:sz w:val="21"/>
          <w:szCs w:val="21"/>
          <w:lang w:val="es-ES" w:eastAsia="es-ES"/>
          <w14:ligatures w14:val="none"/>
        </w:rPr>
        <w:t xml:space="preserve"> - </w:t>
      </w:r>
      <w:r w:rsidRPr="00924FDC">
        <w:rPr>
          <w:rFonts w:ascii="Consolas" w:eastAsia="Times New Roman" w:hAnsi="Consolas" w:cs="Times New Roman"/>
          <w:color w:val="B5CEA8"/>
          <w:kern w:val="0"/>
          <w:sz w:val="21"/>
          <w:szCs w:val="21"/>
          <w:lang w:val="es-ES" w:eastAsia="es-ES"/>
          <w14:ligatures w14:val="none"/>
        </w:rPr>
        <w:t>1.5</w:t>
      </w:r>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4FC1FF"/>
          <w:kern w:val="0"/>
          <w:sz w:val="21"/>
          <w:szCs w:val="21"/>
          <w:lang w:val="es-ES" w:eastAsia="es-ES"/>
          <w14:ligatures w14:val="none"/>
        </w:rPr>
        <w:t>RI</w:t>
      </w:r>
    </w:p>
    <w:p w14:paraId="5AF7DC1E"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4FC1FF"/>
          <w:kern w:val="0"/>
          <w:sz w:val="21"/>
          <w:szCs w:val="21"/>
          <w:lang w:val="es-ES" w:eastAsia="es-ES"/>
          <w14:ligatures w14:val="none"/>
        </w:rPr>
        <w:t>BIS</w:t>
      </w:r>
      <w:r w:rsidRPr="00924FDC">
        <w:rPr>
          <w:rFonts w:ascii="Consolas" w:eastAsia="Times New Roman" w:hAnsi="Consolas" w:cs="Times New Roman"/>
          <w:color w:val="D4D4D4"/>
          <w:kern w:val="0"/>
          <w:sz w:val="21"/>
          <w:szCs w:val="21"/>
          <w:lang w:val="es-ES" w:eastAsia="es-ES"/>
          <w14:ligatures w14:val="none"/>
        </w:rPr>
        <w:t xml:space="preserve"> = </w:t>
      </w:r>
      <w:r w:rsidRPr="00924FDC">
        <w:rPr>
          <w:rFonts w:ascii="Consolas" w:eastAsia="Times New Roman" w:hAnsi="Consolas" w:cs="Times New Roman"/>
          <w:color w:val="4FC1FF"/>
          <w:kern w:val="0"/>
          <w:sz w:val="21"/>
          <w:szCs w:val="21"/>
          <w:lang w:val="es-ES" w:eastAsia="es-ES"/>
          <w14:ligatures w14:val="none"/>
        </w:rPr>
        <w:t>Q3</w:t>
      </w:r>
      <w:r w:rsidRPr="00924FDC">
        <w:rPr>
          <w:rFonts w:ascii="Consolas" w:eastAsia="Times New Roman" w:hAnsi="Consolas" w:cs="Times New Roman"/>
          <w:color w:val="D4D4D4"/>
          <w:kern w:val="0"/>
          <w:sz w:val="21"/>
          <w:szCs w:val="21"/>
          <w:lang w:val="es-ES" w:eastAsia="es-ES"/>
          <w14:ligatures w14:val="none"/>
        </w:rPr>
        <w:t xml:space="preserve"> + </w:t>
      </w:r>
      <w:r w:rsidRPr="00924FDC">
        <w:rPr>
          <w:rFonts w:ascii="Consolas" w:eastAsia="Times New Roman" w:hAnsi="Consolas" w:cs="Times New Roman"/>
          <w:color w:val="B5CEA8"/>
          <w:kern w:val="0"/>
          <w:sz w:val="21"/>
          <w:szCs w:val="21"/>
          <w:lang w:val="es-ES" w:eastAsia="es-ES"/>
          <w14:ligatures w14:val="none"/>
        </w:rPr>
        <w:t>1.5</w:t>
      </w:r>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4FC1FF"/>
          <w:kern w:val="0"/>
          <w:sz w:val="21"/>
          <w:szCs w:val="21"/>
          <w:lang w:val="es-ES" w:eastAsia="es-ES"/>
          <w14:ligatures w14:val="none"/>
        </w:rPr>
        <w:t>RI</w:t>
      </w:r>
    </w:p>
    <w:p w14:paraId="71C4488E"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6A9955"/>
          <w:kern w:val="0"/>
          <w:sz w:val="21"/>
          <w:szCs w:val="21"/>
          <w:lang w:val="es-ES" w:eastAsia="es-ES"/>
          <w14:ligatures w14:val="none"/>
        </w:rPr>
        <w:t xml:space="preserve"># </w:t>
      </w:r>
      <w:proofErr w:type="spellStart"/>
      <w:proofErr w:type="gramStart"/>
      <w:r w:rsidRPr="00924FDC">
        <w:rPr>
          <w:rFonts w:ascii="Consolas" w:eastAsia="Times New Roman" w:hAnsi="Consolas" w:cs="Times New Roman"/>
          <w:color w:val="6A9955"/>
          <w:kern w:val="0"/>
          <w:sz w:val="21"/>
          <w:szCs w:val="21"/>
          <w:lang w:val="es-ES" w:eastAsia="es-ES"/>
          <w14:ligatures w14:val="none"/>
        </w:rPr>
        <w:t>print</w:t>
      </w:r>
      <w:proofErr w:type="spellEnd"/>
      <w:r w:rsidRPr="00924FDC">
        <w:rPr>
          <w:rFonts w:ascii="Consolas" w:eastAsia="Times New Roman" w:hAnsi="Consolas" w:cs="Times New Roman"/>
          <w:color w:val="6A9955"/>
          <w:kern w:val="0"/>
          <w:sz w:val="21"/>
          <w:szCs w:val="21"/>
          <w:lang w:val="es-ES" w:eastAsia="es-ES"/>
          <w14:ligatures w14:val="none"/>
        </w:rPr>
        <w:t>(</w:t>
      </w:r>
      <w:proofErr w:type="gramEnd"/>
      <w:r w:rsidRPr="00924FDC">
        <w:rPr>
          <w:rFonts w:ascii="Consolas" w:eastAsia="Times New Roman" w:hAnsi="Consolas" w:cs="Times New Roman"/>
          <w:color w:val="6A9955"/>
          <w:kern w:val="0"/>
          <w:sz w:val="21"/>
          <w:szCs w:val="21"/>
          <w:lang w:val="es-ES" w:eastAsia="es-ES"/>
          <w14:ligatures w14:val="none"/>
        </w:rPr>
        <w:t>'rango para detección de datos atípicos: {}, {}'.</w:t>
      </w:r>
      <w:proofErr w:type="spellStart"/>
      <w:r w:rsidRPr="00924FDC">
        <w:rPr>
          <w:rFonts w:ascii="Consolas" w:eastAsia="Times New Roman" w:hAnsi="Consolas" w:cs="Times New Roman"/>
          <w:color w:val="6A9955"/>
          <w:kern w:val="0"/>
          <w:sz w:val="21"/>
          <w:szCs w:val="21"/>
          <w:lang w:val="es-ES" w:eastAsia="es-ES"/>
          <w14:ligatures w14:val="none"/>
        </w:rPr>
        <w:t>format</w:t>
      </w:r>
      <w:proofErr w:type="spellEnd"/>
      <w:r w:rsidRPr="00924FDC">
        <w:rPr>
          <w:rFonts w:ascii="Consolas" w:eastAsia="Times New Roman" w:hAnsi="Consolas" w:cs="Times New Roman"/>
          <w:color w:val="6A9955"/>
          <w:kern w:val="0"/>
          <w:sz w:val="21"/>
          <w:szCs w:val="21"/>
          <w:lang w:val="es-ES" w:eastAsia="es-ES"/>
          <w14:ligatures w14:val="none"/>
        </w:rPr>
        <w:t>(BII, BIS))</w:t>
      </w:r>
    </w:p>
    <w:p w14:paraId="122071BD"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p>
    <w:p w14:paraId="01B826C5"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D4D4D4"/>
          <w:kern w:val="0"/>
          <w:sz w:val="21"/>
          <w:szCs w:val="21"/>
          <w:lang w:val="es-ES" w:eastAsia="es-ES"/>
          <w14:ligatures w14:val="none"/>
        </w:rPr>
        <w:t xml:space="preserve">    </w:t>
      </w:r>
      <w:proofErr w:type="spellStart"/>
      <w:proofErr w:type="gramStart"/>
      <w:r w:rsidRPr="00924FDC">
        <w:rPr>
          <w:rFonts w:ascii="Consolas" w:eastAsia="Times New Roman" w:hAnsi="Consolas" w:cs="Times New Roman"/>
          <w:color w:val="4EC9B0"/>
          <w:kern w:val="0"/>
          <w:sz w:val="21"/>
          <w:szCs w:val="21"/>
          <w:lang w:val="es-ES" w:eastAsia="es-ES"/>
          <w14:ligatures w14:val="none"/>
        </w:rPr>
        <w:t>sns</w:t>
      </w:r>
      <w:r w:rsidRPr="00924FDC">
        <w:rPr>
          <w:rFonts w:ascii="Consolas" w:eastAsia="Times New Roman" w:hAnsi="Consolas" w:cs="Times New Roman"/>
          <w:color w:val="D4D4D4"/>
          <w:kern w:val="0"/>
          <w:sz w:val="21"/>
          <w:szCs w:val="21"/>
          <w:lang w:val="es-ES" w:eastAsia="es-ES"/>
          <w14:ligatures w14:val="none"/>
        </w:rPr>
        <w:t>.boxplot</w:t>
      </w:r>
      <w:proofErr w:type="spellEnd"/>
      <w:proofErr w:type="gramEnd"/>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9CDCFE"/>
          <w:kern w:val="0"/>
          <w:sz w:val="21"/>
          <w:szCs w:val="21"/>
          <w:lang w:val="es-ES" w:eastAsia="es-ES"/>
          <w14:ligatures w14:val="none"/>
        </w:rPr>
        <w:t>tipo</w:t>
      </w:r>
      <w:r w:rsidRPr="00924FDC">
        <w:rPr>
          <w:rFonts w:ascii="Consolas" w:eastAsia="Times New Roman" w:hAnsi="Consolas" w:cs="Times New Roman"/>
          <w:color w:val="D4D4D4"/>
          <w:kern w:val="0"/>
          <w:sz w:val="21"/>
          <w:szCs w:val="21"/>
          <w:lang w:val="es-ES" w:eastAsia="es-ES"/>
          <w14:ligatures w14:val="none"/>
        </w:rPr>
        <w:t>)</w:t>
      </w:r>
    </w:p>
    <w:p w14:paraId="10B41582"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D4D4D4"/>
          <w:kern w:val="0"/>
          <w:sz w:val="21"/>
          <w:szCs w:val="21"/>
          <w:lang w:val="es-ES" w:eastAsia="es-ES"/>
          <w14:ligatures w14:val="none"/>
        </w:rPr>
        <w:t xml:space="preserve">    </w:t>
      </w:r>
      <w:proofErr w:type="spellStart"/>
      <w:proofErr w:type="gramStart"/>
      <w:r w:rsidRPr="00924FDC">
        <w:rPr>
          <w:rFonts w:ascii="Consolas" w:eastAsia="Times New Roman" w:hAnsi="Consolas" w:cs="Times New Roman"/>
          <w:color w:val="4EC9B0"/>
          <w:kern w:val="0"/>
          <w:sz w:val="21"/>
          <w:szCs w:val="21"/>
          <w:lang w:val="es-ES" w:eastAsia="es-ES"/>
          <w14:ligatures w14:val="none"/>
        </w:rPr>
        <w:t>plt</w:t>
      </w:r>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DCDCAA"/>
          <w:kern w:val="0"/>
          <w:sz w:val="21"/>
          <w:szCs w:val="21"/>
          <w:lang w:val="es-ES" w:eastAsia="es-ES"/>
          <w14:ligatures w14:val="none"/>
        </w:rPr>
        <w:t>ylabel</w:t>
      </w:r>
      <w:proofErr w:type="spellEnd"/>
      <w:proofErr w:type="gramEnd"/>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CE9178"/>
          <w:kern w:val="0"/>
          <w:sz w:val="21"/>
          <w:szCs w:val="21"/>
          <w:lang w:val="es-ES" w:eastAsia="es-ES"/>
          <w14:ligatures w14:val="none"/>
        </w:rPr>
        <w:t>'Valores'</w:t>
      </w:r>
      <w:r w:rsidRPr="00924FDC">
        <w:rPr>
          <w:rFonts w:ascii="Consolas" w:eastAsia="Times New Roman" w:hAnsi="Consolas" w:cs="Times New Roman"/>
          <w:color w:val="D4D4D4"/>
          <w:kern w:val="0"/>
          <w:sz w:val="21"/>
          <w:szCs w:val="21"/>
          <w:lang w:val="es-ES" w:eastAsia="es-ES"/>
          <w14:ligatures w14:val="none"/>
        </w:rPr>
        <w:t>)</w:t>
      </w:r>
    </w:p>
    <w:p w14:paraId="67A9C9B5"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r w:rsidRPr="00924FDC">
        <w:rPr>
          <w:rFonts w:ascii="Consolas" w:eastAsia="Times New Roman" w:hAnsi="Consolas" w:cs="Times New Roman"/>
          <w:color w:val="D4D4D4"/>
          <w:kern w:val="0"/>
          <w:sz w:val="21"/>
          <w:szCs w:val="21"/>
          <w:lang w:val="es-ES" w:eastAsia="es-ES"/>
          <w14:ligatures w14:val="none"/>
        </w:rPr>
        <w:t xml:space="preserve">    </w:t>
      </w:r>
      <w:proofErr w:type="spellStart"/>
      <w:proofErr w:type="gramStart"/>
      <w:r w:rsidRPr="00044FF7">
        <w:rPr>
          <w:rFonts w:ascii="Consolas" w:eastAsia="Times New Roman" w:hAnsi="Consolas" w:cs="Times New Roman"/>
          <w:color w:val="4EC9B0"/>
          <w:kern w:val="0"/>
          <w:sz w:val="21"/>
          <w:szCs w:val="21"/>
          <w:lang w:val="en-US" w:eastAsia="es-ES"/>
          <w14:ligatures w14:val="none"/>
        </w:rPr>
        <w:t>plt</w:t>
      </w:r>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DCDCAA"/>
          <w:kern w:val="0"/>
          <w:sz w:val="21"/>
          <w:szCs w:val="21"/>
          <w:lang w:val="en-US" w:eastAsia="es-ES"/>
          <w14:ligatures w14:val="none"/>
        </w:rPr>
        <w:t>title</w:t>
      </w:r>
      <w:proofErr w:type="spellEnd"/>
      <w:proofErr w:type="gramEnd"/>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CE9178"/>
          <w:kern w:val="0"/>
          <w:sz w:val="21"/>
          <w:szCs w:val="21"/>
          <w:lang w:val="en-US" w:eastAsia="es-ES"/>
          <w14:ligatures w14:val="none"/>
        </w:rPr>
        <w:t xml:space="preserve">'Boxplot de </w:t>
      </w:r>
      <w:r w:rsidRPr="00044FF7">
        <w:rPr>
          <w:rFonts w:ascii="Consolas" w:eastAsia="Times New Roman" w:hAnsi="Consolas" w:cs="Times New Roman"/>
          <w:color w:val="569CD6"/>
          <w:kern w:val="0"/>
          <w:sz w:val="21"/>
          <w:szCs w:val="21"/>
          <w:lang w:val="en-US" w:eastAsia="es-ES"/>
          <w14:ligatures w14:val="none"/>
        </w:rPr>
        <w:t>{}</w:t>
      </w:r>
      <w:r w:rsidRPr="00044FF7">
        <w:rPr>
          <w:rFonts w:ascii="Consolas" w:eastAsia="Times New Roman" w:hAnsi="Consolas" w:cs="Times New Roman"/>
          <w:color w:val="CE9178"/>
          <w:kern w:val="0"/>
          <w:sz w:val="21"/>
          <w:szCs w:val="21"/>
          <w:lang w:val="en-US" w:eastAsia="es-ES"/>
          <w14:ligatures w14:val="none"/>
        </w:rPr>
        <w:t xml:space="preserve"> </w:t>
      </w:r>
      <w:proofErr w:type="spellStart"/>
      <w:r w:rsidRPr="00044FF7">
        <w:rPr>
          <w:rFonts w:ascii="Consolas" w:eastAsia="Times New Roman" w:hAnsi="Consolas" w:cs="Times New Roman"/>
          <w:color w:val="CE9178"/>
          <w:kern w:val="0"/>
          <w:sz w:val="21"/>
          <w:szCs w:val="21"/>
          <w:lang w:val="en-US" w:eastAsia="es-ES"/>
          <w14:ligatures w14:val="none"/>
        </w:rPr>
        <w:t>muestras</w:t>
      </w:r>
      <w:proofErr w:type="spellEnd"/>
      <w:r w:rsidRPr="00044FF7">
        <w:rPr>
          <w:rFonts w:ascii="Consolas" w:eastAsia="Times New Roman" w:hAnsi="Consolas" w:cs="Times New Roman"/>
          <w:color w:val="CE9178"/>
          <w:kern w:val="0"/>
          <w:sz w:val="21"/>
          <w:szCs w:val="21"/>
          <w:lang w:val="en-US" w:eastAsia="es-ES"/>
          <w14:ligatures w14:val="none"/>
        </w:rPr>
        <w:t>'</w:t>
      </w:r>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DCDCAA"/>
          <w:kern w:val="0"/>
          <w:sz w:val="21"/>
          <w:szCs w:val="21"/>
          <w:lang w:val="en-US" w:eastAsia="es-ES"/>
          <w14:ligatures w14:val="none"/>
        </w:rPr>
        <w:t>format</w:t>
      </w:r>
      <w:r w:rsidRPr="00044FF7">
        <w:rPr>
          <w:rFonts w:ascii="Consolas" w:eastAsia="Times New Roman" w:hAnsi="Consolas" w:cs="Times New Roman"/>
          <w:color w:val="D4D4D4"/>
          <w:kern w:val="0"/>
          <w:sz w:val="21"/>
          <w:szCs w:val="21"/>
          <w:lang w:val="en-US" w:eastAsia="es-ES"/>
          <w14:ligatures w14:val="none"/>
        </w:rPr>
        <w:t>(</w:t>
      </w:r>
      <w:proofErr w:type="spellStart"/>
      <w:r w:rsidRPr="00044FF7">
        <w:rPr>
          <w:rFonts w:ascii="Consolas" w:eastAsia="Times New Roman" w:hAnsi="Consolas" w:cs="Times New Roman"/>
          <w:color w:val="DCDCAA"/>
          <w:kern w:val="0"/>
          <w:sz w:val="21"/>
          <w:szCs w:val="21"/>
          <w:lang w:val="en-US" w:eastAsia="es-ES"/>
          <w14:ligatures w14:val="none"/>
        </w:rPr>
        <w:t>len</w:t>
      </w:r>
      <w:proofErr w:type="spellEnd"/>
      <w:r w:rsidRPr="00044FF7">
        <w:rPr>
          <w:rFonts w:ascii="Consolas" w:eastAsia="Times New Roman" w:hAnsi="Consolas" w:cs="Times New Roman"/>
          <w:color w:val="D4D4D4"/>
          <w:kern w:val="0"/>
          <w:sz w:val="21"/>
          <w:szCs w:val="21"/>
          <w:lang w:val="en-US" w:eastAsia="es-ES"/>
          <w14:ligatures w14:val="none"/>
        </w:rPr>
        <w:t>(</w:t>
      </w:r>
      <w:proofErr w:type="spellStart"/>
      <w:r w:rsidRPr="00044FF7">
        <w:rPr>
          <w:rFonts w:ascii="Consolas" w:eastAsia="Times New Roman" w:hAnsi="Consolas" w:cs="Times New Roman"/>
          <w:color w:val="9CDCFE"/>
          <w:kern w:val="0"/>
          <w:sz w:val="21"/>
          <w:szCs w:val="21"/>
          <w:lang w:val="en-US" w:eastAsia="es-ES"/>
          <w14:ligatures w14:val="none"/>
        </w:rPr>
        <w:t>tipo</w:t>
      </w:r>
      <w:proofErr w:type="spellEnd"/>
      <w:r w:rsidRPr="00044FF7">
        <w:rPr>
          <w:rFonts w:ascii="Consolas" w:eastAsia="Times New Roman" w:hAnsi="Consolas" w:cs="Times New Roman"/>
          <w:color w:val="D4D4D4"/>
          <w:kern w:val="0"/>
          <w:sz w:val="21"/>
          <w:szCs w:val="21"/>
          <w:lang w:val="en-US" w:eastAsia="es-ES"/>
          <w14:ligatures w14:val="none"/>
        </w:rPr>
        <w:t>)))</w:t>
      </w:r>
    </w:p>
    <w:p w14:paraId="77AC1F69"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r w:rsidRPr="00044FF7">
        <w:rPr>
          <w:rFonts w:ascii="Consolas" w:eastAsia="Times New Roman" w:hAnsi="Consolas" w:cs="Times New Roman"/>
          <w:color w:val="D4D4D4"/>
          <w:kern w:val="0"/>
          <w:sz w:val="21"/>
          <w:szCs w:val="21"/>
          <w:lang w:val="en-US" w:eastAsia="es-ES"/>
          <w14:ligatures w14:val="none"/>
        </w:rPr>
        <w:t xml:space="preserve">    </w:t>
      </w:r>
      <w:r w:rsidRPr="00044FF7">
        <w:rPr>
          <w:rFonts w:ascii="Consolas" w:eastAsia="Times New Roman" w:hAnsi="Consolas" w:cs="Times New Roman"/>
          <w:color w:val="C586C0"/>
          <w:kern w:val="0"/>
          <w:sz w:val="21"/>
          <w:szCs w:val="21"/>
          <w:lang w:val="en-US" w:eastAsia="es-ES"/>
          <w14:ligatures w14:val="none"/>
        </w:rPr>
        <w:t>try</w:t>
      </w:r>
      <w:r w:rsidRPr="00044FF7">
        <w:rPr>
          <w:rFonts w:ascii="Consolas" w:eastAsia="Times New Roman" w:hAnsi="Consolas" w:cs="Times New Roman"/>
          <w:color w:val="D4D4D4"/>
          <w:kern w:val="0"/>
          <w:sz w:val="21"/>
          <w:szCs w:val="21"/>
          <w:lang w:val="en-US" w:eastAsia="es-ES"/>
          <w14:ligatures w14:val="none"/>
        </w:rPr>
        <w:t>:</w:t>
      </w:r>
    </w:p>
    <w:p w14:paraId="213DE640"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r w:rsidRPr="00044FF7">
        <w:rPr>
          <w:rFonts w:ascii="Consolas" w:eastAsia="Times New Roman" w:hAnsi="Consolas" w:cs="Times New Roman"/>
          <w:color w:val="D4D4D4"/>
          <w:kern w:val="0"/>
          <w:sz w:val="21"/>
          <w:szCs w:val="21"/>
          <w:lang w:val="en-US" w:eastAsia="es-ES"/>
          <w14:ligatures w14:val="none"/>
        </w:rPr>
        <w:t xml:space="preserve">        </w:t>
      </w:r>
      <w:proofErr w:type="gramStart"/>
      <w:r w:rsidRPr="00044FF7">
        <w:rPr>
          <w:rFonts w:ascii="Consolas" w:eastAsia="Times New Roman" w:hAnsi="Consolas" w:cs="Times New Roman"/>
          <w:color w:val="4EC9B0"/>
          <w:kern w:val="0"/>
          <w:sz w:val="21"/>
          <w:szCs w:val="21"/>
          <w:lang w:val="en-US" w:eastAsia="es-ES"/>
          <w14:ligatures w14:val="none"/>
        </w:rPr>
        <w:t>plt</w:t>
      </w:r>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DCDCAA"/>
          <w:kern w:val="0"/>
          <w:sz w:val="21"/>
          <w:szCs w:val="21"/>
          <w:lang w:val="en-US" w:eastAsia="es-ES"/>
          <w14:ligatures w14:val="none"/>
        </w:rPr>
        <w:t>savefig</w:t>
      </w:r>
      <w:proofErr w:type="gramEnd"/>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CE9178"/>
          <w:kern w:val="0"/>
          <w:sz w:val="21"/>
          <w:szCs w:val="21"/>
          <w:lang w:val="en-US" w:eastAsia="es-ES"/>
          <w14:ligatures w14:val="none"/>
        </w:rPr>
        <w:t>'./binomial/boxplot_binomial_</w:t>
      </w:r>
      <w:r w:rsidRPr="00044FF7">
        <w:rPr>
          <w:rFonts w:ascii="Consolas" w:eastAsia="Times New Roman" w:hAnsi="Consolas" w:cs="Times New Roman"/>
          <w:color w:val="569CD6"/>
          <w:kern w:val="0"/>
          <w:sz w:val="21"/>
          <w:szCs w:val="21"/>
          <w:lang w:val="en-US" w:eastAsia="es-ES"/>
          <w14:ligatures w14:val="none"/>
        </w:rPr>
        <w:t>{}</w:t>
      </w:r>
      <w:r w:rsidRPr="00044FF7">
        <w:rPr>
          <w:rFonts w:ascii="Consolas" w:eastAsia="Times New Roman" w:hAnsi="Consolas" w:cs="Times New Roman"/>
          <w:color w:val="CE9178"/>
          <w:kern w:val="0"/>
          <w:sz w:val="21"/>
          <w:szCs w:val="21"/>
          <w:lang w:val="en-US" w:eastAsia="es-ES"/>
          <w14:ligatures w14:val="none"/>
        </w:rPr>
        <w:t>.png'</w:t>
      </w:r>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DCDCAA"/>
          <w:kern w:val="0"/>
          <w:sz w:val="21"/>
          <w:szCs w:val="21"/>
          <w:lang w:val="en-US" w:eastAsia="es-ES"/>
          <w14:ligatures w14:val="none"/>
        </w:rPr>
        <w:t>format</w:t>
      </w:r>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DCDCAA"/>
          <w:kern w:val="0"/>
          <w:sz w:val="21"/>
          <w:szCs w:val="21"/>
          <w:lang w:val="en-US" w:eastAsia="es-ES"/>
          <w14:ligatures w14:val="none"/>
        </w:rPr>
        <w:t>len</w:t>
      </w:r>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9CDCFE"/>
          <w:kern w:val="0"/>
          <w:sz w:val="21"/>
          <w:szCs w:val="21"/>
          <w:lang w:val="en-US" w:eastAsia="es-ES"/>
          <w14:ligatures w14:val="none"/>
        </w:rPr>
        <w:t>tipo</w:t>
      </w:r>
      <w:r w:rsidRPr="00044FF7">
        <w:rPr>
          <w:rFonts w:ascii="Consolas" w:eastAsia="Times New Roman" w:hAnsi="Consolas" w:cs="Times New Roman"/>
          <w:color w:val="D4D4D4"/>
          <w:kern w:val="0"/>
          <w:sz w:val="21"/>
          <w:szCs w:val="21"/>
          <w:lang w:val="en-US" w:eastAsia="es-ES"/>
          <w14:ligatures w14:val="none"/>
        </w:rPr>
        <w:t>)))</w:t>
      </w:r>
    </w:p>
    <w:p w14:paraId="5EB6D654"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r w:rsidRPr="00044FF7">
        <w:rPr>
          <w:rFonts w:ascii="Consolas" w:eastAsia="Times New Roman" w:hAnsi="Consolas" w:cs="Times New Roman"/>
          <w:color w:val="D4D4D4"/>
          <w:kern w:val="0"/>
          <w:sz w:val="21"/>
          <w:szCs w:val="21"/>
          <w:lang w:val="en-US" w:eastAsia="es-ES"/>
          <w14:ligatures w14:val="none"/>
        </w:rPr>
        <w:t xml:space="preserve">    </w:t>
      </w:r>
      <w:r w:rsidRPr="00044FF7">
        <w:rPr>
          <w:rFonts w:ascii="Consolas" w:eastAsia="Times New Roman" w:hAnsi="Consolas" w:cs="Times New Roman"/>
          <w:color w:val="C586C0"/>
          <w:kern w:val="0"/>
          <w:sz w:val="21"/>
          <w:szCs w:val="21"/>
          <w:lang w:val="en-US" w:eastAsia="es-ES"/>
          <w14:ligatures w14:val="none"/>
        </w:rPr>
        <w:t>except</w:t>
      </w:r>
      <w:r w:rsidRPr="00044FF7">
        <w:rPr>
          <w:rFonts w:ascii="Consolas" w:eastAsia="Times New Roman" w:hAnsi="Consolas" w:cs="Times New Roman"/>
          <w:color w:val="D4D4D4"/>
          <w:kern w:val="0"/>
          <w:sz w:val="21"/>
          <w:szCs w:val="21"/>
          <w:lang w:val="en-US" w:eastAsia="es-ES"/>
          <w14:ligatures w14:val="none"/>
        </w:rPr>
        <w:t>:</w:t>
      </w:r>
    </w:p>
    <w:p w14:paraId="27492D62"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r w:rsidRPr="00044FF7">
        <w:rPr>
          <w:rFonts w:ascii="Consolas" w:eastAsia="Times New Roman" w:hAnsi="Consolas" w:cs="Times New Roman"/>
          <w:color w:val="D4D4D4"/>
          <w:kern w:val="0"/>
          <w:sz w:val="21"/>
          <w:szCs w:val="21"/>
          <w:lang w:val="en-US" w:eastAsia="es-ES"/>
          <w14:ligatures w14:val="none"/>
        </w:rPr>
        <w:t xml:space="preserve">        </w:t>
      </w:r>
      <w:proofErr w:type="spellStart"/>
      <w:proofErr w:type="gramStart"/>
      <w:r w:rsidRPr="00044FF7">
        <w:rPr>
          <w:rFonts w:ascii="Consolas" w:eastAsia="Times New Roman" w:hAnsi="Consolas" w:cs="Times New Roman"/>
          <w:color w:val="4EC9B0"/>
          <w:kern w:val="0"/>
          <w:sz w:val="21"/>
          <w:szCs w:val="21"/>
          <w:lang w:val="en-US" w:eastAsia="es-ES"/>
          <w14:ligatures w14:val="none"/>
        </w:rPr>
        <w:t>os</w:t>
      </w:r>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DCDCAA"/>
          <w:kern w:val="0"/>
          <w:sz w:val="21"/>
          <w:szCs w:val="21"/>
          <w:lang w:val="en-US" w:eastAsia="es-ES"/>
          <w14:ligatures w14:val="none"/>
        </w:rPr>
        <w:t>mkdir</w:t>
      </w:r>
      <w:proofErr w:type="spellEnd"/>
      <w:proofErr w:type="gramEnd"/>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CE9178"/>
          <w:kern w:val="0"/>
          <w:sz w:val="21"/>
          <w:szCs w:val="21"/>
          <w:lang w:val="en-US" w:eastAsia="es-ES"/>
          <w14:ligatures w14:val="none"/>
        </w:rPr>
        <w:t>'./binomial'</w:t>
      </w:r>
      <w:r w:rsidRPr="00044FF7">
        <w:rPr>
          <w:rFonts w:ascii="Consolas" w:eastAsia="Times New Roman" w:hAnsi="Consolas" w:cs="Times New Roman"/>
          <w:color w:val="D4D4D4"/>
          <w:kern w:val="0"/>
          <w:sz w:val="21"/>
          <w:szCs w:val="21"/>
          <w:lang w:val="en-US" w:eastAsia="es-ES"/>
          <w14:ligatures w14:val="none"/>
        </w:rPr>
        <w:t>)</w:t>
      </w:r>
    </w:p>
    <w:p w14:paraId="3D5ECC6A"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r w:rsidRPr="00044FF7">
        <w:rPr>
          <w:rFonts w:ascii="Consolas" w:eastAsia="Times New Roman" w:hAnsi="Consolas" w:cs="Times New Roman"/>
          <w:color w:val="D4D4D4"/>
          <w:kern w:val="0"/>
          <w:sz w:val="21"/>
          <w:szCs w:val="21"/>
          <w:lang w:val="en-US" w:eastAsia="es-ES"/>
          <w14:ligatures w14:val="none"/>
        </w:rPr>
        <w:t xml:space="preserve">        </w:t>
      </w:r>
      <w:proofErr w:type="gramStart"/>
      <w:r w:rsidRPr="00044FF7">
        <w:rPr>
          <w:rFonts w:ascii="Consolas" w:eastAsia="Times New Roman" w:hAnsi="Consolas" w:cs="Times New Roman"/>
          <w:color w:val="4EC9B0"/>
          <w:kern w:val="0"/>
          <w:sz w:val="21"/>
          <w:szCs w:val="21"/>
          <w:lang w:val="en-US" w:eastAsia="es-ES"/>
          <w14:ligatures w14:val="none"/>
        </w:rPr>
        <w:t>plt</w:t>
      </w:r>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DCDCAA"/>
          <w:kern w:val="0"/>
          <w:sz w:val="21"/>
          <w:szCs w:val="21"/>
          <w:lang w:val="en-US" w:eastAsia="es-ES"/>
          <w14:ligatures w14:val="none"/>
        </w:rPr>
        <w:t>savefig</w:t>
      </w:r>
      <w:proofErr w:type="gramEnd"/>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CE9178"/>
          <w:kern w:val="0"/>
          <w:sz w:val="21"/>
          <w:szCs w:val="21"/>
          <w:lang w:val="en-US" w:eastAsia="es-ES"/>
          <w14:ligatures w14:val="none"/>
        </w:rPr>
        <w:t>'./binomial/boxplot_binomial_</w:t>
      </w:r>
      <w:r w:rsidRPr="00044FF7">
        <w:rPr>
          <w:rFonts w:ascii="Consolas" w:eastAsia="Times New Roman" w:hAnsi="Consolas" w:cs="Times New Roman"/>
          <w:color w:val="569CD6"/>
          <w:kern w:val="0"/>
          <w:sz w:val="21"/>
          <w:szCs w:val="21"/>
          <w:lang w:val="en-US" w:eastAsia="es-ES"/>
          <w14:ligatures w14:val="none"/>
        </w:rPr>
        <w:t>{}</w:t>
      </w:r>
      <w:r w:rsidRPr="00044FF7">
        <w:rPr>
          <w:rFonts w:ascii="Consolas" w:eastAsia="Times New Roman" w:hAnsi="Consolas" w:cs="Times New Roman"/>
          <w:color w:val="CE9178"/>
          <w:kern w:val="0"/>
          <w:sz w:val="21"/>
          <w:szCs w:val="21"/>
          <w:lang w:val="en-US" w:eastAsia="es-ES"/>
          <w14:ligatures w14:val="none"/>
        </w:rPr>
        <w:t>.png'</w:t>
      </w:r>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DCDCAA"/>
          <w:kern w:val="0"/>
          <w:sz w:val="21"/>
          <w:szCs w:val="21"/>
          <w:lang w:val="en-US" w:eastAsia="es-ES"/>
          <w14:ligatures w14:val="none"/>
        </w:rPr>
        <w:t>format</w:t>
      </w:r>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DCDCAA"/>
          <w:kern w:val="0"/>
          <w:sz w:val="21"/>
          <w:szCs w:val="21"/>
          <w:lang w:val="en-US" w:eastAsia="es-ES"/>
          <w14:ligatures w14:val="none"/>
        </w:rPr>
        <w:t>len</w:t>
      </w:r>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9CDCFE"/>
          <w:kern w:val="0"/>
          <w:sz w:val="21"/>
          <w:szCs w:val="21"/>
          <w:lang w:val="en-US" w:eastAsia="es-ES"/>
          <w14:ligatures w14:val="none"/>
        </w:rPr>
        <w:t>tipo</w:t>
      </w:r>
      <w:r w:rsidRPr="00044FF7">
        <w:rPr>
          <w:rFonts w:ascii="Consolas" w:eastAsia="Times New Roman" w:hAnsi="Consolas" w:cs="Times New Roman"/>
          <w:color w:val="D4D4D4"/>
          <w:kern w:val="0"/>
          <w:sz w:val="21"/>
          <w:szCs w:val="21"/>
          <w:lang w:val="en-US" w:eastAsia="es-ES"/>
          <w14:ligatures w14:val="none"/>
        </w:rPr>
        <w:t>)))</w:t>
      </w:r>
    </w:p>
    <w:p w14:paraId="78D4C0BE"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044FF7">
        <w:rPr>
          <w:rFonts w:ascii="Consolas" w:eastAsia="Times New Roman" w:hAnsi="Consolas" w:cs="Times New Roman"/>
          <w:color w:val="D4D4D4"/>
          <w:kern w:val="0"/>
          <w:sz w:val="21"/>
          <w:szCs w:val="21"/>
          <w:lang w:val="en-US" w:eastAsia="es-ES"/>
          <w14:ligatures w14:val="none"/>
        </w:rPr>
        <w:t xml:space="preserve">    </w:t>
      </w:r>
      <w:proofErr w:type="spellStart"/>
      <w:proofErr w:type="gramStart"/>
      <w:r w:rsidRPr="00924FDC">
        <w:rPr>
          <w:rFonts w:ascii="Consolas" w:eastAsia="Times New Roman" w:hAnsi="Consolas" w:cs="Times New Roman"/>
          <w:color w:val="4EC9B0"/>
          <w:kern w:val="0"/>
          <w:sz w:val="21"/>
          <w:szCs w:val="21"/>
          <w:lang w:val="es-ES" w:eastAsia="es-ES"/>
          <w14:ligatures w14:val="none"/>
        </w:rPr>
        <w:t>plt</w:t>
      </w:r>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DCDCAA"/>
          <w:kern w:val="0"/>
          <w:sz w:val="21"/>
          <w:szCs w:val="21"/>
          <w:lang w:val="es-ES" w:eastAsia="es-ES"/>
          <w14:ligatures w14:val="none"/>
        </w:rPr>
        <w:t>show</w:t>
      </w:r>
      <w:proofErr w:type="spellEnd"/>
      <w:proofErr w:type="gramEnd"/>
      <w:r w:rsidRPr="00924FDC">
        <w:rPr>
          <w:rFonts w:ascii="Consolas" w:eastAsia="Times New Roman" w:hAnsi="Consolas" w:cs="Times New Roman"/>
          <w:color w:val="D4D4D4"/>
          <w:kern w:val="0"/>
          <w:sz w:val="21"/>
          <w:szCs w:val="21"/>
          <w:lang w:val="es-ES" w:eastAsia="es-ES"/>
          <w14:ligatures w14:val="none"/>
        </w:rPr>
        <w:t>()</w:t>
      </w:r>
    </w:p>
    <w:p w14:paraId="14F328BF"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D4D4D4"/>
          <w:kern w:val="0"/>
          <w:sz w:val="21"/>
          <w:szCs w:val="21"/>
          <w:lang w:val="es-ES" w:eastAsia="es-ES"/>
          <w14:ligatures w14:val="none"/>
        </w:rPr>
        <w:t xml:space="preserve">    </w:t>
      </w:r>
    </w:p>
    <w:p w14:paraId="4F6ED445"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p>
    <w:p w14:paraId="69D22D56"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6A9955"/>
          <w:kern w:val="0"/>
          <w:sz w:val="21"/>
          <w:szCs w:val="21"/>
          <w:lang w:val="es-ES" w:eastAsia="es-ES"/>
          <w14:ligatures w14:val="none"/>
        </w:rPr>
        <w:t># c) Histograma de cada muestra</w:t>
      </w:r>
    </w:p>
    <w:p w14:paraId="3F222704"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r w:rsidRPr="00044FF7">
        <w:rPr>
          <w:rFonts w:ascii="Consolas" w:eastAsia="Times New Roman" w:hAnsi="Consolas" w:cs="Times New Roman"/>
          <w:color w:val="C586C0"/>
          <w:kern w:val="0"/>
          <w:sz w:val="21"/>
          <w:szCs w:val="21"/>
          <w:lang w:val="en-US" w:eastAsia="es-ES"/>
          <w14:ligatures w14:val="none"/>
        </w:rPr>
        <w:t>for</w:t>
      </w:r>
      <w:r w:rsidRPr="00044FF7">
        <w:rPr>
          <w:rFonts w:ascii="Consolas" w:eastAsia="Times New Roman" w:hAnsi="Consolas" w:cs="Times New Roman"/>
          <w:color w:val="D4D4D4"/>
          <w:kern w:val="0"/>
          <w:sz w:val="21"/>
          <w:szCs w:val="21"/>
          <w:lang w:val="en-US" w:eastAsia="es-ES"/>
          <w14:ligatures w14:val="none"/>
        </w:rPr>
        <w:t xml:space="preserve"> </w:t>
      </w:r>
      <w:proofErr w:type="spellStart"/>
      <w:r w:rsidRPr="00044FF7">
        <w:rPr>
          <w:rFonts w:ascii="Consolas" w:eastAsia="Times New Roman" w:hAnsi="Consolas" w:cs="Times New Roman"/>
          <w:color w:val="9CDCFE"/>
          <w:kern w:val="0"/>
          <w:sz w:val="21"/>
          <w:szCs w:val="21"/>
          <w:lang w:val="en-US" w:eastAsia="es-ES"/>
          <w14:ligatures w14:val="none"/>
        </w:rPr>
        <w:t>tipo</w:t>
      </w:r>
      <w:proofErr w:type="spellEnd"/>
      <w:r w:rsidRPr="00044FF7">
        <w:rPr>
          <w:rFonts w:ascii="Consolas" w:eastAsia="Times New Roman" w:hAnsi="Consolas" w:cs="Times New Roman"/>
          <w:color w:val="D4D4D4"/>
          <w:kern w:val="0"/>
          <w:sz w:val="21"/>
          <w:szCs w:val="21"/>
          <w:lang w:val="en-US" w:eastAsia="es-ES"/>
          <w14:ligatures w14:val="none"/>
        </w:rPr>
        <w:t xml:space="preserve"> </w:t>
      </w:r>
      <w:r w:rsidRPr="00044FF7">
        <w:rPr>
          <w:rFonts w:ascii="Consolas" w:eastAsia="Times New Roman" w:hAnsi="Consolas" w:cs="Times New Roman"/>
          <w:color w:val="C586C0"/>
          <w:kern w:val="0"/>
          <w:sz w:val="21"/>
          <w:szCs w:val="21"/>
          <w:lang w:val="en-US" w:eastAsia="es-ES"/>
          <w14:ligatures w14:val="none"/>
        </w:rPr>
        <w:t>in</w:t>
      </w:r>
      <w:r w:rsidRPr="00044FF7">
        <w:rPr>
          <w:rFonts w:ascii="Consolas" w:eastAsia="Times New Roman" w:hAnsi="Consolas" w:cs="Times New Roman"/>
          <w:color w:val="D4D4D4"/>
          <w:kern w:val="0"/>
          <w:sz w:val="21"/>
          <w:szCs w:val="21"/>
          <w:lang w:val="en-US" w:eastAsia="es-ES"/>
          <w14:ligatures w14:val="none"/>
        </w:rPr>
        <w:t xml:space="preserve"> </w:t>
      </w:r>
      <w:proofErr w:type="spellStart"/>
      <w:r w:rsidRPr="00044FF7">
        <w:rPr>
          <w:rFonts w:ascii="Consolas" w:eastAsia="Times New Roman" w:hAnsi="Consolas" w:cs="Times New Roman"/>
          <w:color w:val="9CDCFE"/>
          <w:kern w:val="0"/>
          <w:sz w:val="21"/>
          <w:szCs w:val="21"/>
          <w:lang w:val="en-US" w:eastAsia="es-ES"/>
          <w14:ligatures w14:val="none"/>
        </w:rPr>
        <w:t>tipos</w:t>
      </w:r>
      <w:proofErr w:type="spellEnd"/>
      <w:r w:rsidRPr="00044FF7">
        <w:rPr>
          <w:rFonts w:ascii="Consolas" w:eastAsia="Times New Roman" w:hAnsi="Consolas" w:cs="Times New Roman"/>
          <w:color w:val="D4D4D4"/>
          <w:kern w:val="0"/>
          <w:sz w:val="21"/>
          <w:szCs w:val="21"/>
          <w:lang w:val="en-US" w:eastAsia="es-ES"/>
          <w14:ligatures w14:val="none"/>
        </w:rPr>
        <w:t>:</w:t>
      </w:r>
    </w:p>
    <w:p w14:paraId="1C3F9813"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r w:rsidRPr="00044FF7">
        <w:rPr>
          <w:rFonts w:ascii="Consolas" w:eastAsia="Times New Roman" w:hAnsi="Consolas" w:cs="Times New Roman"/>
          <w:color w:val="D4D4D4"/>
          <w:kern w:val="0"/>
          <w:sz w:val="21"/>
          <w:szCs w:val="21"/>
          <w:lang w:val="en-US" w:eastAsia="es-ES"/>
          <w14:ligatures w14:val="none"/>
        </w:rPr>
        <w:t xml:space="preserve">    </w:t>
      </w:r>
      <w:proofErr w:type="spellStart"/>
      <w:proofErr w:type="gramStart"/>
      <w:r w:rsidRPr="00044FF7">
        <w:rPr>
          <w:rFonts w:ascii="Consolas" w:eastAsia="Times New Roman" w:hAnsi="Consolas" w:cs="Times New Roman"/>
          <w:color w:val="4EC9B0"/>
          <w:kern w:val="0"/>
          <w:sz w:val="21"/>
          <w:szCs w:val="21"/>
          <w:lang w:val="en-US" w:eastAsia="es-ES"/>
          <w14:ligatures w14:val="none"/>
        </w:rPr>
        <w:t>sns</w:t>
      </w:r>
      <w:r w:rsidRPr="00044FF7">
        <w:rPr>
          <w:rFonts w:ascii="Consolas" w:eastAsia="Times New Roman" w:hAnsi="Consolas" w:cs="Times New Roman"/>
          <w:color w:val="D4D4D4"/>
          <w:kern w:val="0"/>
          <w:sz w:val="21"/>
          <w:szCs w:val="21"/>
          <w:lang w:val="en-US" w:eastAsia="es-ES"/>
          <w14:ligatures w14:val="none"/>
        </w:rPr>
        <w:t>.histplot</w:t>
      </w:r>
      <w:proofErr w:type="spellEnd"/>
      <w:proofErr w:type="gramEnd"/>
      <w:r w:rsidRPr="00044FF7">
        <w:rPr>
          <w:rFonts w:ascii="Consolas" w:eastAsia="Times New Roman" w:hAnsi="Consolas" w:cs="Times New Roman"/>
          <w:color w:val="D4D4D4"/>
          <w:kern w:val="0"/>
          <w:sz w:val="21"/>
          <w:szCs w:val="21"/>
          <w:lang w:val="en-US" w:eastAsia="es-ES"/>
          <w14:ligatures w14:val="none"/>
        </w:rPr>
        <w:t>(</w:t>
      </w:r>
      <w:proofErr w:type="spellStart"/>
      <w:r w:rsidRPr="00044FF7">
        <w:rPr>
          <w:rFonts w:ascii="Consolas" w:eastAsia="Times New Roman" w:hAnsi="Consolas" w:cs="Times New Roman"/>
          <w:color w:val="9CDCFE"/>
          <w:kern w:val="0"/>
          <w:sz w:val="21"/>
          <w:szCs w:val="21"/>
          <w:lang w:val="en-US" w:eastAsia="es-ES"/>
          <w14:ligatures w14:val="none"/>
        </w:rPr>
        <w:t>tipo</w:t>
      </w:r>
      <w:proofErr w:type="spellEnd"/>
      <w:r w:rsidRPr="00044FF7">
        <w:rPr>
          <w:rFonts w:ascii="Consolas" w:eastAsia="Times New Roman" w:hAnsi="Consolas" w:cs="Times New Roman"/>
          <w:color w:val="D4D4D4"/>
          <w:kern w:val="0"/>
          <w:sz w:val="21"/>
          <w:szCs w:val="21"/>
          <w:lang w:val="en-US" w:eastAsia="es-ES"/>
          <w14:ligatures w14:val="none"/>
        </w:rPr>
        <w:t xml:space="preserve">, </w:t>
      </w:r>
      <w:proofErr w:type="spellStart"/>
      <w:r w:rsidRPr="00044FF7">
        <w:rPr>
          <w:rFonts w:ascii="Consolas" w:eastAsia="Times New Roman" w:hAnsi="Consolas" w:cs="Times New Roman"/>
          <w:color w:val="9CDCFE"/>
          <w:kern w:val="0"/>
          <w:sz w:val="21"/>
          <w:szCs w:val="21"/>
          <w:lang w:val="en-US" w:eastAsia="es-ES"/>
          <w14:ligatures w14:val="none"/>
        </w:rPr>
        <w:t>kde</w:t>
      </w:r>
      <w:proofErr w:type="spellEnd"/>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569CD6"/>
          <w:kern w:val="0"/>
          <w:sz w:val="21"/>
          <w:szCs w:val="21"/>
          <w:lang w:val="en-US" w:eastAsia="es-ES"/>
          <w14:ligatures w14:val="none"/>
        </w:rPr>
        <w:t>True</w:t>
      </w:r>
      <w:r w:rsidRPr="00044FF7">
        <w:rPr>
          <w:rFonts w:ascii="Consolas" w:eastAsia="Times New Roman" w:hAnsi="Consolas" w:cs="Times New Roman"/>
          <w:color w:val="D4D4D4"/>
          <w:kern w:val="0"/>
          <w:sz w:val="21"/>
          <w:szCs w:val="21"/>
          <w:lang w:val="en-US" w:eastAsia="es-ES"/>
          <w14:ligatures w14:val="none"/>
        </w:rPr>
        <w:t>)</w:t>
      </w:r>
    </w:p>
    <w:p w14:paraId="4EB9DFA7"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044FF7">
        <w:rPr>
          <w:rFonts w:ascii="Consolas" w:eastAsia="Times New Roman" w:hAnsi="Consolas" w:cs="Times New Roman"/>
          <w:color w:val="D4D4D4"/>
          <w:kern w:val="0"/>
          <w:sz w:val="21"/>
          <w:szCs w:val="21"/>
          <w:lang w:val="en-US" w:eastAsia="es-ES"/>
          <w14:ligatures w14:val="none"/>
        </w:rPr>
        <w:t xml:space="preserve">    </w:t>
      </w:r>
      <w:proofErr w:type="spellStart"/>
      <w:proofErr w:type="gramStart"/>
      <w:r w:rsidRPr="00924FDC">
        <w:rPr>
          <w:rFonts w:ascii="Consolas" w:eastAsia="Times New Roman" w:hAnsi="Consolas" w:cs="Times New Roman"/>
          <w:color w:val="4EC9B0"/>
          <w:kern w:val="0"/>
          <w:sz w:val="21"/>
          <w:szCs w:val="21"/>
          <w:lang w:val="es-ES" w:eastAsia="es-ES"/>
          <w14:ligatures w14:val="none"/>
        </w:rPr>
        <w:t>plt</w:t>
      </w:r>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DCDCAA"/>
          <w:kern w:val="0"/>
          <w:sz w:val="21"/>
          <w:szCs w:val="21"/>
          <w:lang w:val="es-ES" w:eastAsia="es-ES"/>
          <w14:ligatures w14:val="none"/>
        </w:rPr>
        <w:t>ylabel</w:t>
      </w:r>
      <w:proofErr w:type="spellEnd"/>
      <w:proofErr w:type="gramEnd"/>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CE9178"/>
          <w:kern w:val="0"/>
          <w:sz w:val="21"/>
          <w:szCs w:val="21"/>
          <w:lang w:val="es-ES" w:eastAsia="es-ES"/>
          <w14:ligatures w14:val="none"/>
        </w:rPr>
        <w:t>'Frecuencia'</w:t>
      </w:r>
      <w:r w:rsidRPr="00924FDC">
        <w:rPr>
          <w:rFonts w:ascii="Consolas" w:eastAsia="Times New Roman" w:hAnsi="Consolas" w:cs="Times New Roman"/>
          <w:color w:val="D4D4D4"/>
          <w:kern w:val="0"/>
          <w:sz w:val="21"/>
          <w:szCs w:val="21"/>
          <w:lang w:val="es-ES" w:eastAsia="es-ES"/>
          <w14:ligatures w14:val="none"/>
        </w:rPr>
        <w:t>)</w:t>
      </w:r>
    </w:p>
    <w:p w14:paraId="4BC5DFD6"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D4D4D4"/>
          <w:kern w:val="0"/>
          <w:sz w:val="21"/>
          <w:szCs w:val="21"/>
          <w:lang w:val="es-ES" w:eastAsia="es-ES"/>
          <w14:ligatures w14:val="none"/>
        </w:rPr>
        <w:t xml:space="preserve">    </w:t>
      </w:r>
      <w:proofErr w:type="spellStart"/>
      <w:proofErr w:type="gramStart"/>
      <w:r w:rsidRPr="00924FDC">
        <w:rPr>
          <w:rFonts w:ascii="Consolas" w:eastAsia="Times New Roman" w:hAnsi="Consolas" w:cs="Times New Roman"/>
          <w:color w:val="4EC9B0"/>
          <w:kern w:val="0"/>
          <w:sz w:val="21"/>
          <w:szCs w:val="21"/>
          <w:lang w:val="es-ES" w:eastAsia="es-ES"/>
          <w14:ligatures w14:val="none"/>
        </w:rPr>
        <w:t>plt</w:t>
      </w:r>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DCDCAA"/>
          <w:kern w:val="0"/>
          <w:sz w:val="21"/>
          <w:szCs w:val="21"/>
          <w:lang w:val="es-ES" w:eastAsia="es-ES"/>
          <w14:ligatures w14:val="none"/>
        </w:rPr>
        <w:t>title</w:t>
      </w:r>
      <w:proofErr w:type="spellEnd"/>
      <w:proofErr w:type="gramEnd"/>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CE9178"/>
          <w:kern w:val="0"/>
          <w:sz w:val="21"/>
          <w:szCs w:val="21"/>
          <w:lang w:val="es-ES" w:eastAsia="es-ES"/>
          <w14:ligatures w14:val="none"/>
        </w:rPr>
        <w:t xml:space="preserve">'Histograma de </w:t>
      </w:r>
      <w:r w:rsidRPr="00924FDC">
        <w:rPr>
          <w:rFonts w:ascii="Consolas" w:eastAsia="Times New Roman" w:hAnsi="Consolas" w:cs="Times New Roman"/>
          <w:color w:val="569CD6"/>
          <w:kern w:val="0"/>
          <w:sz w:val="21"/>
          <w:szCs w:val="21"/>
          <w:lang w:val="es-ES" w:eastAsia="es-ES"/>
          <w14:ligatures w14:val="none"/>
        </w:rPr>
        <w:t>{}</w:t>
      </w:r>
      <w:r w:rsidRPr="00924FDC">
        <w:rPr>
          <w:rFonts w:ascii="Consolas" w:eastAsia="Times New Roman" w:hAnsi="Consolas" w:cs="Times New Roman"/>
          <w:color w:val="CE9178"/>
          <w:kern w:val="0"/>
          <w:sz w:val="21"/>
          <w:szCs w:val="21"/>
          <w:lang w:val="es-ES" w:eastAsia="es-ES"/>
          <w14:ligatures w14:val="none"/>
        </w:rPr>
        <w:t xml:space="preserve"> muestras'</w:t>
      </w:r>
      <w:r w:rsidRPr="00924FDC">
        <w:rPr>
          <w:rFonts w:ascii="Consolas" w:eastAsia="Times New Roman" w:hAnsi="Consolas" w:cs="Times New Roman"/>
          <w:color w:val="D4D4D4"/>
          <w:kern w:val="0"/>
          <w:sz w:val="21"/>
          <w:szCs w:val="21"/>
          <w:lang w:val="es-ES" w:eastAsia="es-ES"/>
          <w14:ligatures w14:val="none"/>
        </w:rPr>
        <w:t>.</w:t>
      </w:r>
      <w:proofErr w:type="spellStart"/>
      <w:r w:rsidRPr="00924FDC">
        <w:rPr>
          <w:rFonts w:ascii="Consolas" w:eastAsia="Times New Roman" w:hAnsi="Consolas" w:cs="Times New Roman"/>
          <w:color w:val="DCDCAA"/>
          <w:kern w:val="0"/>
          <w:sz w:val="21"/>
          <w:szCs w:val="21"/>
          <w:lang w:val="es-ES" w:eastAsia="es-ES"/>
          <w14:ligatures w14:val="none"/>
        </w:rPr>
        <w:t>format</w:t>
      </w:r>
      <w:proofErr w:type="spellEnd"/>
      <w:r w:rsidRPr="00924FDC">
        <w:rPr>
          <w:rFonts w:ascii="Consolas" w:eastAsia="Times New Roman" w:hAnsi="Consolas" w:cs="Times New Roman"/>
          <w:color w:val="D4D4D4"/>
          <w:kern w:val="0"/>
          <w:sz w:val="21"/>
          <w:szCs w:val="21"/>
          <w:lang w:val="es-ES" w:eastAsia="es-ES"/>
          <w14:ligatures w14:val="none"/>
        </w:rPr>
        <w:t>(</w:t>
      </w:r>
      <w:proofErr w:type="spellStart"/>
      <w:r w:rsidRPr="00924FDC">
        <w:rPr>
          <w:rFonts w:ascii="Consolas" w:eastAsia="Times New Roman" w:hAnsi="Consolas" w:cs="Times New Roman"/>
          <w:color w:val="DCDCAA"/>
          <w:kern w:val="0"/>
          <w:sz w:val="21"/>
          <w:szCs w:val="21"/>
          <w:lang w:val="es-ES" w:eastAsia="es-ES"/>
          <w14:ligatures w14:val="none"/>
        </w:rPr>
        <w:t>len</w:t>
      </w:r>
      <w:proofErr w:type="spellEnd"/>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9CDCFE"/>
          <w:kern w:val="0"/>
          <w:sz w:val="21"/>
          <w:szCs w:val="21"/>
          <w:lang w:val="es-ES" w:eastAsia="es-ES"/>
          <w14:ligatures w14:val="none"/>
        </w:rPr>
        <w:t>tipo</w:t>
      </w:r>
      <w:r w:rsidRPr="00924FDC">
        <w:rPr>
          <w:rFonts w:ascii="Consolas" w:eastAsia="Times New Roman" w:hAnsi="Consolas" w:cs="Times New Roman"/>
          <w:color w:val="D4D4D4"/>
          <w:kern w:val="0"/>
          <w:sz w:val="21"/>
          <w:szCs w:val="21"/>
          <w:lang w:val="es-ES" w:eastAsia="es-ES"/>
          <w14:ligatures w14:val="none"/>
        </w:rPr>
        <w:t>)))</w:t>
      </w:r>
    </w:p>
    <w:p w14:paraId="0128EA3D"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r w:rsidRPr="00924FDC">
        <w:rPr>
          <w:rFonts w:ascii="Consolas" w:eastAsia="Times New Roman" w:hAnsi="Consolas" w:cs="Times New Roman"/>
          <w:color w:val="D4D4D4"/>
          <w:kern w:val="0"/>
          <w:sz w:val="21"/>
          <w:szCs w:val="21"/>
          <w:lang w:val="es-ES" w:eastAsia="es-ES"/>
          <w14:ligatures w14:val="none"/>
        </w:rPr>
        <w:t xml:space="preserve">    </w:t>
      </w:r>
      <w:proofErr w:type="spellStart"/>
      <w:proofErr w:type="gramStart"/>
      <w:r w:rsidRPr="00044FF7">
        <w:rPr>
          <w:rFonts w:ascii="Consolas" w:eastAsia="Times New Roman" w:hAnsi="Consolas" w:cs="Times New Roman"/>
          <w:color w:val="4EC9B0"/>
          <w:kern w:val="0"/>
          <w:sz w:val="21"/>
          <w:szCs w:val="21"/>
          <w:lang w:val="en-US" w:eastAsia="es-ES"/>
          <w14:ligatures w14:val="none"/>
        </w:rPr>
        <w:t>plt</w:t>
      </w:r>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DCDCAA"/>
          <w:kern w:val="0"/>
          <w:sz w:val="21"/>
          <w:szCs w:val="21"/>
          <w:lang w:val="en-US" w:eastAsia="es-ES"/>
          <w14:ligatures w14:val="none"/>
        </w:rPr>
        <w:t>savefig</w:t>
      </w:r>
      <w:proofErr w:type="spellEnd"/>
      <w:proofErr w:type="gramEnd"/>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CE9178"/>
          <w:kern w:val="0"/>
          <w:sz w:val="21"/>
          <w:szCs w:val="21"/>
          <w:lang w:val="en-US" w:eastAsia="es-ES"/>
          <w14:ligatures w14:val="none"/>
        </w:rPr>
        <w:t>'./binomial/</w:t>
      </w:r>
      <w:proofErr w:type="spellStart"/>
      <w:r w:rsidRPr="00044FF7">
        <w:rPr>
          <w:rFonts w:ascii="Consolas" w:eastAsia="Times New Roman" w:hAnsi="Consolas" w:cs="Times New Roman"/>
          <w:color w:val="CE9178"/>
          <w:kern w:val="0"/>
          <w:sz w:val="21"/>
          <w:szCs w:val="21"/>
          <w:lang w:val="en-US" w:eastAsia="es-ES"/>
          <w14:ligatures w14:val="none"/>
        </w:rPr>
        <w:t>hist_binomial</w:t>
      </w:r>
      <w:proofErr w:type="spellEnd"/>
      <w:r w:rsidRPr="00044FF7">
        <w:rPr>
          <w:rFonts w:ascii="Consolas" w:eastAsia="Times New Roman" w:hAnsi="Consolas" w:cs="Times New Roman"/>
          <w:color w:val="CE9178"/>
          <w:kern w:val="0"/>
          <w:sz w:val="21"/>
          <w:szCs w:val="21"/>
          <w:lang w:val="en-US" w:eastAsia="es-ES"/>
          <w14:ligatures w14:val="none"/>
        </w:rPr>
        <w:t>_</w:t>
      </w:r>
      <w:r w:rsidRPr="00044FF7">
        <w:rPr>
          <w:rFonts w:ascii="Consolas" w:eastAsia="Times New Roman" w:hAnsi="Consolas" w:cs="Times New Roman"/>
          <w:color w:val="569CD6"/>
          <w:kern w:val="0"/>
          <w:sz w:val="21"/>
          <w:szCs w:val="21"/>
          <w:lang w:val="en-US" w:eastAsia="es-ES"/>
          <w14:ligatures w14:val="none"/>
        </w:rPr>
        <w:t>{}</w:t>
      </w:r>
      <w:r w:rsidRPr="00044FF7">
        <w:rPr>
          <w:rFonts w:ascii="Consolas" w:eastAsia="Times New Roman" w:hAnsi="Consolas" w:cs="Times New Roman"/>
          <w:color w:val="CE9178"/>
          <w:kern w:val="0"/>
          <w:sz w:val="21"/>
          <w:szCs w:val="21"/>
          <w:lang w:val="en-US" w:eastAsia="es-ES"/>
          <w14:ligatures w14:val="none"/>
        </w:rPr>
        <w:t>.</w:t>
      </w:r>
      <w:proofErr w:type="spellStart"/>
      <w:r w:rsidRPr="00044FF7">
        <w:rPr>
          <w:rFonts w:ascii="Consolas" w:eastAsia="Times New Roman" w:hAnsi="Consolas" w:cs="Times New Roman"/>
          <w:color w:val="CE9178"/>
          <w:kern w:val="0"/>
          <w:sz w:val="21"/>
          <w:szCs w:val="21"/>
          <w:lang w:val="en-US" w:eastAsia="es-ES"/>
          <w14:ligatures w14:val="none"/>
        </w:rPr>
        <w:t>png</w:t>
      </w:r>
      <w:proofErr w:type="spellEnd"/>
      <w:r w:rsidRPr="00044FF7">
        <w:rPr>
          <w:rFonts w:ascii="Consolas" w:eastAsia="Times New Roman" w:hAnsi="Consolas" w:cs="Times New Roman"/>
          <w:color w:val="CE9178"/>
          <w:kern w:val="0"/>
          <w:sz w:val="21"/>
          <w:szCs w:val="21"/>
          <w:lang w:val="en-US" w:eastAsia="es-ES"/>
          <w14:ligatures w14:val="none"/>
        </w:rPr>
        <w:t>'</w:t>
      </w:r>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DCDCAA"/>
          <w:kern w:val="0"/>
          <w:sz w:val="21"/>
          <w:szCs w:val="21"/>
          <w:lang w:val="en-US" w:eastAsia="es-ES"/>
          <w14:ligatures w14:val="none"/>
        </w:rPr>
        <w:t>format</w:t>
      </w:r>
      <w:r w:rsidRPr="00044FF7">
        <w:rPr>
          <w:rFonts w:ascii="Consolas" w:eastAsia="Times New Roman" w:hAnsi="Consolas" w:cs="Times New Roman"/>
          <w:color w:val="D4D4D4"/>
          <w:kern w:val="0"/>
          <w:sz w:val="21"/>
          <w:szCs w:val="21"/>
          <w:lang w:val="en-US" w:eastAsia="es-ES"/>
          <w14:ligatures w14:val="none"/>
        </w:rPr>
        <w:t>(</w:t>
      </w:r>
      <w:proofErr w:type="spellStart"/>
      <w:r w:rsidRPr="00044FF7">
        <w:rPr>
          <w:rFonts w:ascii="Consolas" w:eastAsia="Times New Roman" w:hAnsi="Consolas" w:cs="Times New Roman"/>
          <w:color w:val="DCDCAA"/>
          <w:kern w:val="0"/>
          <w:sz w:val="21"/>
          <w:szCs w:val="21"/>
          <w:lang w:val="en-US" w:eastAsia="es-ES"/>
          <w14:ligatures w14:val="none"/>
        </w:rPr>
        <w:t>len</w:t>
      </w:r>
      <w:proofErr w:type="spellEnd"/>
      <w:r w:rsidRPr="00044FF7">
        <w:rPr>
          <w:rFonts w:ascii="Consolas" w:eastAsia="Times New Roman" w:hAnsi="Consolas" w:cs="Times New Roman"/>
          <w:color w:val="D4D4D4"/>
          <w:kern w:val="0"/>
          <w:sz w:val="21"/>
          <w:szCs w:val="21"/>
          <w:lang w:val="en-US" w:eastAsia="es-ES"/>
          <w14:ligatures w14:val="none"/>
        </w:rPr>
        <w:t>(</w:t>
      </w:r>
      <w:proofErr w:type="spellStart"/>
      <w:r w:rsidRPr="00044FF7">
        <w:rPr>
          <w:rFonts w:ascii="Consolas" w:eastAsia="Times New Roman" w:hAnsi="Consolas" w:cs="Times New Roman"/>
          <w:color w:val="9CDCFE"/>
          <w:kern w:val="0"/>
          <w:sz w:val="21"/>
          <w:szCs w:val="21"/>
          <w:lang w:val="en-US" w:eastAsia="es-ES"/>
          <w14:ligatures w14:val="none"/>
        </w:rPr>
        <w:t>tipo</w:t>
      </w:r>
      <w:proofErr w:type="spellEnd"/>
      <w:r w:rsidRPr="00044FF7">
        <w:rPr>
          <w:rFonts w:ascii="Consolas" w:eastAsia="Times New Roman" w:hAnsi="Consolas" w:cs="Times New Roman"/>
          <w:color w:val="D4D4D4"/>
          <w:kern w:val="0"/>
          <w:sz w:val="21"/>
          <w:szCs w:val="21"/>
          <w:lang w:val="en-US" w:eastAsia="es-ES"/>
          <w14:ligatures w14:val="none"/>
        </w:rPr>
        <w:t>)))</w:t>
      </w:r>
    </w:p>
    <w:p w14:paraId="19AEE34E"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044FF7">
        <w:rPr>
          <w:rFonts w:ascii="Consolas" w:eastAsia="Times New Roman" w:hAnsi="Consolas" w:cs="Times New Roman"/>
          <w:color w:val="D4D4D4"/>
          <w:kern w:val="0"/>
          <w:sz w:val="21"/>
          <w:szCs w:val="21"/>
          <w:lang w:val="en-US" w:eastAsia="es-ES"/>
          <w14:ligatures w14:val="none"/>
        </w:rPr>
        <w:t xml:space="preserve">    </w:t>
      </w:r>
      <w:proofErr w:type="spellStart"/>
      <w:proofErr w:type="gramStart"/>
      <w:r w:rsidRPr="00924FDC">
        <w:rPr>
          <w:rFonts w:ascii="Consolas" w:eastAsia="Times New Roman" w:hAnsi="Consolas" w:cs="Times New Roman"/>
          <w:color w:val="4EC9B0"/>
          <w:kern w:val="0"/>
          <w:sz w:val="21"/>
          <w:szCs w:val="21"/>
          <w:lang w:val="es-ES" w:eastAsia="es-ES"/>
          <w14:ligatures w14:val="none"/>
        </w:rPr>
        <w:t>plt</w:t>
      </w:r>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DCDCAA"/>
          <w:kern w:val="0"/>
          <w:sz w:val="21"/>
          <w:szCs w:val="21"/>
          <w:lang w:val="es-ES" w:eastAsia="es-ES"/>
          <w14:ligatures w14:val="none"/>
        </w:rPr>
        <w:t>show</w:t>
      </w:r>
      <w:proofErr w:type="spellEnd"/>
      <w:proofErr w:type="gramEnd"/>
      <w:r w:rsidRPr="00924FDC">
        <w:rPr>
          <w:rFonts w:ascii="Consolas" w:eastAsia="Times New Roman" w:hAnsi="Consolas" w:cs="Times New Roman"/>
          <w:color w:val="D4D4D4"/>
          <w:kern w:val="0"/>
          <w:sz w:val="21"/>
          <w:szCs w:val="21"/>
          <w:lang w:val="es-ES" w:eastAsia="es-ES"/>
          <w14:ligatures w14:val="none"/>
        </w:rPr>
        <w:t>()</w:t>
      </w:r>
    </w:p>
    <w:p w14:paraId="6552E334"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D4D4D4"/>
          <w:kern w:val="0"/>
          <w:sz w:val="21"/>
          <w:szCs w:val="21"/>
          <w:lang w:val="es-ES" w:eastAsia="es-ES"/>
          <w14:ligatures w14:val="none"/>
        </w:rPr>
        <w:t xml:space="preserve">    </w:t>
      </w:r>
    </w:p>
    <w:p w14:paraId="37E32C41"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6A9955"/>
          <w:kern w:val="0"/>
          <w:sz w:val="21"/>
          <w:szCs w:val="21"/>
          <w:lang w:val="es-ES" w:eastAsia="es-ES"/>
          <w14:ligatures w14:val="none"/>
        </w:rPr>
        <w:t># d) Calcular mediana y moda de cada muestra</w:t>
      </w:r>
    </w:p>
    <w:p w14:paraId="21257A0E"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9CDCFE"/>
          <w:kern w:val="0"/>
          <w:sz w:val="21"/>
          <w:szCs w:val="21"/>
          <w:lang w:val="es-ES" w:eastAsia="es-ES"/>
          <w14:ligatures w14:val="none"/>
        </w:rPr>
        <w:t>tabla</w:t>
      </w:r>
      <w:r w:rsidRPr="00924FDC">
        <w:rPr>
          <w:rFonts w:ascii="Consolas" w:eastAsia="Times New Roman" w:hAnsi="Consolas" w:cs="Times New Roman"/>
          <w:color w:val="D4D4D4"/>
          <w:kern w:val="0"/>
          <w:sz w:val="21"/>
          <w:szCs w:val="21"/>
          <w:lang w:val="es-ES" w:eastAsia="es-ES"/>
          <w14:ligatures w14:val="none"/>
        </w:rPr>
        <w:t xml:space="preserve"> = </w:t>
      </w:r>
      <w:proofErr w:type="spellStart"/>
      <w:proofErr w:type="gramStart"/>
      <w:r w:rsidRPr="00924FDC">
        <w:rPr>
          <w:rFonts w:ascii="Consolas" w:eastAsia="Times New Roman" w:hAnsi="Consolas" w:cs="Times New Roman"/>
          <w:color w:val="D4D4D4"/>
          <w:kern w:val="0"/>
          <w:sz w:val="21"/>
          <w:szCs w:val="21"/>
          <w:lang w:val="es-ES" w:eastAsia="es-ES"/>
          <w14:ligatures w14:val="none"/>
        </w:rPr>
        <w:t>PrettyTable</w:t>
      </w:r>
      <w:proofErr w:type="spellEnd"/>
      <w:r w:rsidRPr="00924FDC">
        <w:rPr>
          <w:rFonts w:ascii="Consolas" w:eastAsia="Times New Roman" w:hAnsi="Consolas" w:cs="Times New Roman"/>
          <w:color w:val="D4D4D4"/>
          <w:kern w:val="0"/>
          <w:sz w:val="21"/>
          <w:szCs w:val="21"/>
          <w:lang w:val="es-ES" w:eastAsia="es-ES"/>
          <w14:ligatures w14:val="none"/>
        </w:rPr>
        <w:t>(</w:t>
      </w:r>
      <w:proofErr w:type="gramEnd"/>
      <w:r w:rsidRPr="00924FDC">
        <w:rPr>
          <w:rFonts w:ascii="Consolas" w:eastAsia="Times New Roman" w:hAnsi="Consolas" w:cs="Times New Roman"/>
          <w:color w:val="D4D4D4"/>
          <w:kern w:val="0"/>
          <w:sz w:val="21"/>
          <w:szCs w:val="21"/>
          <w:lang w:val="es-ES" w:eastAsia="es-ES"/>
          <w14:ligatures w14:val="none"/>
        </w:rPr>
        <w:t>)</w:t>
      </w:r>
    </w:p>
    <w:p w14:paraId="35C826A8"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proofErr w:type="spellStart"/>
      <w:proofErr w:type="gramStart"/>
      <w:r w:rsidRPr="00924FDC">
        <w:rPr>
          <w:rFonts w:ascii="Consolas" w:eastAsia="Times New Roman" w:hAnsi="Consolas" w:cs="Times New Roman"/>
          <w:color w:val="9CDCFE"/>
          <w:kern w:val="0"/>
          <w:sz w:val="21"/>
          <w:szCs w:val="21"/>
          <w:lang w:val="es-ES" w:eastAsia="es-ES"/>
          <w14:ligatures w14:val="none"/>
        </w:rPr>
        <w:t>tabla</w:t>
      </w:r>
      <w:r w:rsidRPr="00924FDC">
        <w:rPr>
          <w:rFonts w:ascii="Consolas" w:eastAsia="Times New Roman" w:hAnsi="Consolas" w:cs="Times New Roman"/>
          <w:color w:val="D4D4D4"/>
          <w:kern w:val="0"/>
          <w:sz w:val="21"/>
          <w:szCs w:val="21"/>
          <w:lang w:val="es-ES" w:eastAsia="es-ES"/>
          <w14:ligatures w14:val="none"/>
        </w:rPr>
        <w:t>.field</w:t>
      </w:r>
      <w:proofErr w:type="gramEnd"/>
      <w:r w:rsidRPr="00924FDC">
        <w:rPr>
          <w:rFonts w:ascii="Consolas" w:eastAsia="Times New Roman" w:hAnsi="Consolas" w:cs="Times New Roman"/>
          <w:color w:val="D4D4D4"/>
          <w:kern w:val="0"/>
          <w:sz w:val="21"/>
          <w:szCs w:val="21"/>
          <w:lang w:val="es-ES" w:eastAsia="es-ES"/>
          <w14:ligatures w14:val="none"/>
        </w:rPr>
        <w:t>_names</w:t>
      </w:r>
      <w:proofErr w:type="spellEnd"/>
      <w:r w:rsidRPr="00924FDC">
        <w:rPr>
          <w:rFonts w:ascii="Consolas" w:eastAsia="Times New Roman" w:hAnsi="Consolas" w:cs="Times New Roman"/>
          <w:color w:val="D4D4D4"/>
          <w:kern w:val="0"/>
          <w:sz w:val="21"/>
          <w:szCs w:val="21"/>
          <w:lang w:val="es-ES" w:eastAsia="es-ES"/>
          <w14:ligatures w14:val="none"/>
        </w:rPr>
        <w:t xml:space="preserve"> = [</w:t>
      </w:r>
      <w:r w:rsidRPr="00924FDC">
        <w:rPr>
          <w:rFonts w:ascii="Consolas" w:eastAsia="Times New Roman" w:hAnsi="Consolas" w:cs="Times New Roman"/>
          <w:color w:val="CE9178"/>
          <w:kern w:val="0"/>
          <w:sz w:val="21"/>
          <w:szCs w:val="21"/>
          <w:lang w:val="es-ES" w:eastAsia="es-ES"/>
          <w14:ligatures w14:val="none"/>
        </w:rPr>
        <w:t>'Tamaño de muestra'</w:t>
      </w: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CE9178"/>
          <w:kern w:val="0"/>
          <w:sz w:val="21"/>
          <w:szCs w:val="21"/>
          <w:lang w:val="es-ES" w:eastAsia="es-ES"/>
          <w14:ligatures w14:val="none"/>
        </w:rPr>
        <w:t>'Mediana'</w:t>
      </w: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CE9178"/>
          <w:kern w:val="0"/>
          <w:sz w:val="21"/>
          <w:szCs w:val="21"/>
          <w:lang w:val="es-ES" w:eastAsia="es-ES"/>
          <w14:ligatures w14:val="none"/>
        </w:rPr>
        <w:t>'Moda'</w:t>
      </w:r>
      <w:r w:rsidRPr="00924FDC">
        <w:rPr>
          <w:rFonts w:ascii="Consolas" w:eastAsia="Times New Roman" w:hAnsi="Consolas" w:cs="Times New Roman"/>
          <w:color w:val="D4D4D4"/>
          <w:kern w:val="0"/>
          <w:sz w:val="21"/>
          <w:szCs w:val="21"/>
          <w:lang w:val="es-ES" w:eastAsia="es-ES"/>
          <w14:ligatures w14:val="none"/>
        </w:rPr>
        <w:t>]</w:t>
      </w:r>
    </w:p>
    <w:p w14:paraId="5A7FBE04"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proofErr w:type="spellStart"/>
      <w:r w:rsidRPr="00924FDC">
        <w:rPr>
          <w:rFonts w:ascii="Consolas" w:eastAsia="Times New Roman" w:hAnsi="Consolas" w:cs="Times New Roman"/>
          <w:color w:val="C586C0"/>
          <w:kern w:val="0"/>
          <w:sz w:val="21"/>
          <w:szCs w:val="21"/>
          <w:lang w:val="es-ES" w:eastAsia="es-ES"/>
          <w14:ligatures w14:val="none"/>
        </w:rPr>
        <w:t>for</w:t>
      </w:r>
      <w:proofErr w:type="spellEnd"/>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9CDCFE"/>
          <w:kern w:val="0"/>
          <w:sz w:val="21"/>
          <w:szCs w:val="21"/>
          <w:lang w:val="es-ES" w:eastAsia="es-ES"/>
          <w14:ligatures w14:val="none"/>
        </w:rPr>
        <w:t>tipo</w:t>
      </w: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C586C0"/>
          <w:kern w:val="0"/>
          <w:sz w:val="21"/>
          <w:szCs w:val="21"/>
          <w:lang w:val="es-ES" w:eastAsia="es-ES"/>
          <w14:ligatures w14:val="none"/>
        </w:rPr>
        <w:t>in</w:t>
      </w: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9CDCFE"/>
          <w:kern w:val="0"/>
          <w:sz w:val="21"/>
          <w:szCs w:val="21"/>
          <w:lang w:val="es-ES" w:eastAsia="es-ES"/>
          <w14:ligatures w14:val="none"/>
        </w:rPr>
        <w:t>tipos</w:t>
      </w:r>
      <w:r w:rsidRPr="00924FDC">
        <w:rPr>
          <w:rFonts w:ascii="Consolas" w:eastAsia="Times New Roman" w:hAnsi="Consolas" w:cs="Times New Roman"/>
          <w:color w:val="D4D4D4"/>
          <w:kern w:val="0"/>
          <w:sz w:val="21"/>
          <w:szCs w:val="21"/>
          <w:lang w:val="es-ES" w:eastAsia="es-ES"/>
          <w14:ligatures w14:val="none"/>
        </w:rPr>
        <w:t>:</w:t>
      </w:r>
    </w:p>
    <w:p w14:paraId="71A98820"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9CDCFE"/>
          <w:kern w:val="0"/>
          <w:sz w:val="21"/>
          <w:szCs w:val="21"/>
          <w:lang w:val="es-ES" w:eastAsia="es-ES"/>
          <w14:ligatures w14:val="none"/>
        </w:rPr>
        <w:t>muestra</w:t>
      </w:r>
      <w:r w:rsidRPr="00924FDC">
        <w:rPr>
          <w:rFonts w:ascii="Consolas" w:eastAsia="Times New Roman" w:hAnsi="Consolas" w:cs="Times New Roman"/>
          <w:color w:val="D4D4D4"/>
          <w:kern w:val="0"/>
          <w:sz w:val="21"/>
          <w:szCs w:val="21"/>
          <w:lang w:val="es-ES" w:eastAsia="es-ES"/>
          <w14:ligatures w14:val="none"/>
        </w:rPr>
        <w:t xml:space="preserve"> = </w:t>
      </w:r>
      <w:proofErr w:type="spellStart"/>
      <w:r w:rsidRPr="00924FDC">
        <w:rPr>
          <w:rFonts w:ascii="Consolas" w:eastAsia="Times New Roman" w:hAnsi="Consolas" w:cs="Times New Roman"/>
          <w:color w:val="DCDCAA"/>
          <w:kern w:val="0"/>
          <w:sz w:val="21"/>
          <w:szCs w:val="21"/>
          <w:lang w:val="es-ES" w:eastAsia="es-ES"/>
          <w14:ligatures w14:val="none"/>
        </w:rPr>
        <w:t>len</w:t>
      </w:r>
      <w:proofErr w:type="spellEnd"/>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9CDCFE"/>
          <w:kern w:val="0"/>
          <w:sz w:val="21"/>
          <w:szCs w:val="21"/>
          <w:lang w:val="es-ES" w:eastAsia="es-ES"/>
          <w14:ligatures w14:val="none"/>
        </w:rPr>
        <w:t>tipo</w:t>
      </w:r>
      <w:r w:rsidRPr="00924FDC">
        <w:rPr>
          <w:rFonts w:ascii="Consolas" w:eastAsia="Times New Roman" w:hAnsi="Consolas" w:cs="Times New Roman"/>
          <w:color w:val="D4D4D4"/>
          <w:kern w:val="0"/>
          <w:sz w:val="21"/>
          <w:szCs w:val="21"/>
          <w:lang w:val="es-ES" w:eastAsia="es-ES"/>
          <w14:ligatures w14:val="none"/>
        </w:rPr>
        <w:t>)    </w:t>
      </w:r>
    </w:p>
    <w:p w14:paraId="0FD82A51"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r w:rsidRPr="00924FDC">
        <w:rPr>
          <w:rFonts w:ascii="Consolas" w:eastAsia="Times New Roman" w:hAnsi="Consolas" w:cs="Times New Roman"/>
          <w:color w:val="D4D4D4"/>
          <w:kern w:val="0"/>
          <w:sz w:val="21"/>
          <w:szCs w:val="21"/>
          <w:lang w:val="es-ES" w:eastAsia="es-ES"/>
          <w14:ligatures w14:val="none"/>
        </w:rPr>
        <w:t xml:space="preserve">    </w:t>
      </w:r>
      <w:r w:rsidRPr="00044FF7">
        <w:rPr>
          <w:rFonts w:ascii="Consolas" w:eastAsia="Times New Roman" w:hAnsi="Consolas" w:cs="Times New Roman"/>
          <w:color w:val="9CDCFE"/>
          <w:kern w:val="0"/>
          <w:sz w:val="21"/>
          <w:szCs w:val="21"/>
          <w:lang w:val="en-US" w:eastAsia="es-ES"/>
          <w14:ligatures w14:val="none"/>
        </w:rPr>
        <w:t>median</w:t>
      </w:r>
      <w:r w:rsidRPr="00044FF7">
        <w:rPr>
          <w:rFonts w:ascii="Consolas" w:eastAsia="Times New Roman" w:hAnsi="Consolas" w:cs="Times New Roman"/>
          <w:color w:val="D4D4D4"/>
          <w:kern w:val="0"/>
          <w:sz w:val="21"/>
          <w:szCs w:val="21"/>
          <w:lang w:val="en-US" w:eastAsia="es-ES"/>
          <w14:ligatures w14:val="none"/>
        </w:rPr>
        <w:t xml:space="preserve"> = </w:t>
      </w:r>
      <w:proofErr w:type="spellStart"/>
      <w:proofErr w:type="gramStart"/>
      <w:r w:rsidRPr="00044FF7">
        <w:rPr>
          <w:rFonts w:ascii="Consolas" w:eastAsia="Times New Roman" w:hAnsi="Consolas" w:cs="Times New Roman"/>
          <w:color w:val="4EC9B0"/>
          <w:kern w:val="0"/>
          <w:sz w:val="21"/>
          <w:szCs w:val="21"/>
          <w:lang w:val="en-US" w:eastAsia="es-ES"/>
          <w14:ligatures w14:val="none"/>
        </w:rPr>
        <w:t>np</w:t>
      </w:r>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DCDCAA"/>
          <w:kern w:val="0"/>
          <w:sz w:val="21"/>
          <w:szCs w:val="21"/>
          <w:lang w:val="en-US" w:eastAsia="es-ES"/>
          <w14:ligatures w14:val="none"/>
        </w:rPr>
        <w:t>median</w:t>
      </w:r>
      <w:proofErr w:type="spellEnd"/>
      <w:proofErr w:type="gramEnd"/>
      <w:r w:rsidRPr="00044FF7">
        <w:rPr>
          <w:rFonts w:ascii="Consolas" w:eastAsia="Times New Roman" w:hAnsi="Consolas" w:cs="Times New Roman"/>
          <w:color w:val="D4D4D4"/>
          <w:kern w:val="0"/>
          <w:sz w:val="21"/>
          <w:szCs w:val="21"/>
          <w:lang w:val="en-US" w:eastAsia="es-ES"/>
          <w14:ligatures w14:val="none"/>
        </w:rPr>
        <w:t>(</w:t>
      </w:r>
      <w:proofErr w:type="spellStart"/>
      <w:r w:rsidRPr="00044FF7">
        <w:rPr>
          <w:rFonts w:ascii="Consolas" w:eastAsia="Times New Roman" w:hAnsi="Consolas" w:cs="Times New Roman"/>
          <w:color w:val="9CDCFE"/>
          <w:kern w:val="0"/>
          <w:sz w:val="21"/>
          <w:szCs w:val="21"/>
          <w:lang w:val="en-US" w:eastAsia="es-ES"/>
          <w14:ligatures w14:val="none"/>
        </w:rPr>
        <w:t>tipo</w:t>
      </w:r>
      <w:proofErr w:type="spellEnd"/>
      <w:r w:rsidRPr="00044FF7">
        <w:rPr>
          <w:rFonts w:ascii="Consolas" w:eastAsia="Times New Roman" w:hAnsi="Consolas" w:cs="Times New Roman"/>
          <w:color w:val="D4D4D4"/>
          <w:kern w:val="0"/>
          <w:sz w:val="21"/>
          <w:szCs w:val="21"/>
          <w:lang w:val="en-US" w:eastAsia="es-ES"/>
          <w14:ligatures w14:val="none"/>
        </w:rPr>
        <w:t>)</w:t>
      </w:r>
    </w:p>
    <w:p w14:paraId="72DC0E1C"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r w:rsidRPr="00044FF7">
        <w:rPr>
          <w:rFonts w:ascii="Consolas" w:eastAsia="Times New Roman" w:hAnsi="Consolas" w:cs="Times New Roman"/>
          <w:color w:val="D4D4D4"/>
          <w:kern w:val="0"/>
          <w:sz w:val="21"/>
          <w:szCs w:val="21"/>
          <w:lang w:val="en-US" w:eastAsia="es-ES"/>
          <w14:ligatures w14:val="none"/>
        </w:rPr>
        <w:t xml:space="preserve">    </w:t>
      </w:r>
      <w:r w:rsidRPr="00044FF7">
        <w:rPr>
          <w:rFonts w:ascii="Consolas" w:eastAsia="Times New Roman" w:hAnsi="Consolas" w:cs="Times New Roman"/>
          <w:color w:val="9CDCFE"/>
          <w:kern w:val="0"/>
          <w:sz w:val="21"/>
          <w:szCs w:val="21"/>
          <w:lang w:val="en-US" w:eastAsia="es-ES"/>
          <w14:ligatures w14:val="none"/>
        </w:rPr>
        <w:t>mode</w:t>
      </w:r>
      <w:r w:rsidRPr="00044FF7">
        <w:rPr>
          <w:rFonts w:ascii="Consolas" w:eastAsia="Times New Roman" w:hAnsi="Consolas" w:cs="Times New Roman"/>
          <w:color w:val="D4D4D4"/>
          <w:kern w:val="0"/>
          <w:sz w:val="21"/>
          <w:szCs w:val="21"/>
          <w:lang w:val="en-US" w:eastAsia="es-ES"/>
          <w14:ligatures w14:val="none"/>
        </w:rPr>
        <w:t xml:space="preserve"> = </w:t>
      </w:r>
      <w:proofErr w:type="spellStart"/>
      <w:proofErr w:type="gramStart"/>
      <w:r w:rsidRPr="00044FF7">
        <w:rPr>
          <w:rFonts w:ascii="Consolas" w:eastAsia="Times New Roman" w:hAnsi="Consolas" w:cs="Times New Roman"/>
          <w:color w:val="4EC9B0"/>
          <w:kern w:val="0"/>
          <w:sz w:val="21"/>
          <w:szCs w:val="21"/>
          <w:lang w:val="en-US" w:eastAsia="es-ES"/>
          <w14:ligatures w14:val="none"/>
        </w:rPr>
        <w:t>np</w:t>
      </w:r>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DCDCAA"/>
          <w:kern w:val="0"/>
          <w:sz w:val="21"/>
          <w:szCs w:val="21"/>
          <w:lang w:val="en-US" w:eastAsia="es-ES"/>
          <w14:ligatures w14:val="none"/>
        </w:rPr>
        <w:t>argmax</w:t>
      </w:r>
      <w:proofErr w:type="spellEnd"/>
      <w:proofErr w:type="gramEnd"/>
      <w:r w:rsidRPr="00044FF7">
        <w:rPr>
          <w:rFonts w:ascii="Consolas" w:eastAsia="Times New Roman" w:hAnsi="Consolas" w:cs="Times New Roman"/>
          <w:color w:val="D4D4D4"/>
          <w:kern w:val="0"/>
          <w:sz w:val="21"/>
          <w:szCs w:val="21"/>
          <w:lang w:val="en-US" w:eastAsia="es-ES"/>
          <w14:ligatures w14:val="none"/>
        </w:rPr>
        <w:t>(</w:t>
      </w:r>
      <w:proofErr w:type="spellStart"/>
      <w:r w:rsidRPr="00044FF7">
        <w:rPr>
          <w:rFonts w:ascii="Consolas" w:eastAsia="Times New Roman" w:hAnsi="Consolas" w:cs="Times New Roman"/>
          <w:color w:val="4EC9B0"/>
          <w:kern w:val="0"/>
          <w:sz w:val="21"/>
          <w:szCs w:val="21"/>
          <w:lang w:val="en-US" w:eastAsia="es-ES"/>
          <w14:ligatures w14:val="none"/>
        </w:rPr>
        <w:t>np</w:t>
      </w:r>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DCDCAA"/>
          <w:kern w:val="0"/>
          <w:sz w:val="21"/>
          <w:szCs w:val="21"/>
          <w:lang w:val="en-US" w:eastAsia="es-ES"/>
          <w14:ligatures w14:val="none"/>
        </w:rPr>
        <w:t>bincount</w:t>
      </w:r>
      <w:proofErr w:type="spellEnd"/>
      <w:r w:rsidRPr="00044FF7">
        <w:rPr>
          <w:rFonts w:ascii="Consolas" w:eastAsia="Times New Roman" w:hAnsi="Consolas" w:cs="Times New Roman"/>
          <w:color w:val="D4D4D4"/>
          <w:kern w:val="0"/>
          <w:sz w:val="21"/>
          <w:szCs w:val="21"/>
          <w:lang w:val="en-US" w:eastAsia="es-ES"/>
          <w14:ligatures w14:val="none"/>
        </w:rPr>
        <w:t>(</w:t>
      </w:r>
      <w:proofErr w:type="spellStart"/>
      <w:r w:rsidRPr="00044FF7">
        <w:rPr>
          <w:rFonts w:ascii="Consolas" w:eastAsia="Times New Roman" w:hAnsi="Consolas" w:cs="Times New Roman"/>
          <w:color w:val="9CDCFE"/>
          <w:kern w:val="0"/>
          <w:sz w:val="21"/>
          <w:szCs w:val="21"/>
          <w:lang w:val="en-US" w:eastAsia="es-ES"/>
          <w14:ligatures w14:val="none"/>
        </w:rPr>
        <w:t>tipo</w:t>
      </w:r>
      <w:proofErr w:type="spellEnd"/>
      <w:r w:rsidRPr="00044FF7">
        <w:rPr>
          <w:rFonts w:ascii="Consolas" w:eastAsia="Times New Roman" w:hAnsi="Consolas" w:cs="Times New Roman"/>
          <w:color w:val="D4D4D4"/>
          <w:kern w:val="0"/>
          <w:sz w:val="21"/>
          <w:szCs w:val="21"/>
          <w:lang w:val="en-US" w:eastAsia="es-ES"/>
          <w14:ligatures w14:val="none"/>
        </w:rPr>
        <w:t>))</w:t>
      </w:r>
    </w:p>
    <w:p w14:paraId="7F163A36"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r w:rsidRPr="00044FF7">
        <w:rPr>
          <w:rFonts w:ascii="Consolas" w:eastAsia="Times New Roman" w:hAnsi="Consolas" w:cs="Times New Roman"/>
          <w:color w:val="D4D4D4"/>
          <w:kern w:val="0"/>
          <w:sz w:val="21"/>
          <w:szCs w:val="21"/>
          <w:lang w:val="en-US" w:eastAsia="es-ES"/>
          <w14:ligatures w14:val="none"/>
        </w:rPr>
        <w:t xml:space="preserve">    </w:t>
      </w:r>
      <w:proofErr w:type="spellStart"/>
      <w:r w:rsidRPr="00044FF7">
        <w:rPr>
          <w:rFonts w:ascii="Consolas" w:eastAsia="Times New Roman" w:hAnsi="Consolas" w:cs="Times New Roman"/>
          <w:color w:val="9CDCFE"/>
          <w:kern w:val="0"/>
          <w:sz w:val="21"/>
          <w:szCs w:val="21"/>
          <w:lang w:val="en-US" w:eastAsia="es-ES"/>
          <w14:ligatures w14:val="none"/>
        </w:rPr>
        <w:t>tabla</w:t>
      </w:r>
      <w:r w:rsidRPr="00044FF7">
        <w:rPr>
          <w:rFonts w:ascii="Consolas" w:eastAsia="Times New Roman" w:hAnsi="Consolas" w:cs="Times New Roman"/>
          <w:color w:val="D4D4D4"/>
          <w:kern w:val="0"/>
          <w:sz w:val="21"/>
          <w:szCs w:val="21"/>
          <w:lang w:val="en-US" w:eastAsia="es-ES"/>
          <w14:ligatures w14:val="none"/>
        </w:rPr>
        <w:t>.add_</w:t>
      </w:r>
      <w:proofErr w:type="gramStart"/>
      <w:r w:rsidRPr="00044FF7">
        <w:rPr>
          <w:rFonts w:ascii="Consolas" w:eastAsia="Times New Roman" w:hAnsi="Consolas" w:cs="Times New Roman"/>
          <w:color w:val="D4D4D4"/>
          <w:kern w:val="0"/>
          <w:sz w:val="21"/>
          <w:szCs w:val="21"/>
          <w:lang w:val="en-US" w:eastAsia="es-ES"/>
          <w14:ligatures w14:val="none"/>
        </w:rPr>
        <w:t>row</w:t>
      </w:r>
      <w:proofErr w:type="spellEnd"/>
      <w:r w:rsidRPr="00044FF7">
        <w:rPr>
          <w:rFonts w:ascii="Consolas" w:eastAsia="Times New Roman" w:hAnsi="Consolas" w:cs="Times New Roman"/>
          <w:color w:val="D4D4D4"/>
          <w:kern w:val="0"/>
          <w:sz w:val="21"/>
          <w:szCs w:val="21"/>
          <w:lang w:val="en-US" w:eastAsia="es-ES"/>
          <w14:ligatures w14:val="none"/>
        </w:rPr>
        <w:t>(</w:t>
      </w:r>
      <w:proofErr w:type="gramEnd"/>
      <w:r w:rsidRPr="00044FF7">
        <w:rPr>
          <w:rFonts w:ascii="Consolas" w:eastAsia="Times New Roman" w:hAnsi="Consolas" w:cs="Times New Roman"/>
          <w:color w:val="D4D4D4"/>
          <w:kern w:val="0"/>
          <w:sz w:val="21"/>
          <w:szCs w:val="21"/>
          <w:lang w:val="en-US" w:eastAsia="es-ES"/>
          <w14:ligatures w14:val="none"/>
        </w:rPr>
        <w:t>[</w:t>
      </w:r>
      <w:proofErr w:type="spellStart"/>
      <w:r w:rsidRPr="00044FF7">
        <w:rPr>
          <w:rFonts w:ascii="Consolas" w:eastAsia="Times New Roman" w:hAnsi="Consolas" w:cs="Times New Roman"/>
          <w:color w:val="9CDCFE"/>
          <w:kern w:val="0"/>
          <w:sz w:val="21"/>
          <w:szCs w:val="21"/>
          <w:lang w:val="en-US" w:eastAsia="es-ES"/>
          <w14:ligatures w14:val="none"/>
        </w:rPr>
        <w:t>muestra</w:t>
      </w:r>
      <w:proofErr w:type="spellEnd"/>
      <w:r w:rsidRPr="00044FF7">
        <w:rPr>
          <w:rFonts w:ascii="Consolas" w:eastAsia="Times New Roman" w:hAnsi="Consolas" w:cs="Times New Roman"/>
          <w:color w:val="D4D4D4"/>
          <w:kern w:val="0"/>
          <w:sz w:val="21"/>
          <w:szCs w:val="21"/>
          <w:lang w:val="en-US" w:eastAsia="es-ES"/>
          <w14:ligatures w14:val="none"/>
        </w:rPr>
        <w:t xml:space="preserve">, </w:t>
      </w:r>
      <w:r w:rsidRPr="00044FF7">
        <w:rPr>
          <w:rFonts w:ascii="Consolas" w:eastAsia="Times New Roman" w:hAnsi="Consolas" w:cs="Times New Roman"/>
          <w:color w:val="DCDCAA"/>
          <w:kern w:val="0"/>
          <w:sz w:val="21"/>
          <w:szCs w:val="21"/>
          <w:lang w:val="en-US" w:eastAsia="es-ES"/>
          <w14:ligatures w14:val="none"/>
        </w:rPr>
        <w:t>round</w:t>
      </w:r>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9CDCFE"/>
          <w:kern w:val="0"/>
          <w:sz w:val="21"/>
          <w:szCs w:val="21"/>
          <w:lang w:val="en-US" w:eastAsia="es-ES"/>
          <w14:ligatures w14:val="none"/>
        </w:rPr>
        <w:t>median</w:t>
      </w:r>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B5CEA8"/>
          <w:kern w:val="0"/>
          <w:sz w:val="21"/>
          <w:szCs w:val="21"/>
          <w:lang w:val="en-US" w:eastAsia="es-ES"/>
          <w14:ligatures w14:val="none"/>
        </w:rPr>
        <w:t>2</w:t>
      </w:r>
      <w:r w:rsidRPr="00044FF7">
        <w:rPr>
          <w:rFonts w:ascii="Consolas" w:eastAsia="Times New Roman" w:hAnsi="Consolas" w:cs="Times New Roman"/>
          <w:color w:val="D4D4D4"/>
          <w:kern w:val="0"/>
          <w:sz w:val="21"/>
          <w:szCs w:val="21"/>
          <w:lang w:val="en-US" w:eastAsia="es-ES"/>
          <w14:ligatures w14:val="none"/>
        </w:rPr>
        <w:t xml:space="preserve">), </w:t>
      </w:r>
      <w:r w:rsidRPr="00044FF7">
        <w:rPr>
          <w:rFonts w:ascii="Consolas" w:eastAsia="Times New Roman" w:hAnsi="Consolas" w:cs="Times New Roman"/>
          <w:color w:val="9CDCFE"/>
          <w:kern w:val="0"/>
          <w:sz w:val="21"/>
          <w:szCs w:val="21"/>
          <w:lang w:val="en-US" w:eastAsia="es-ES"/>
          <w14:ligatures w14:val="none"/>
        </w:rPr>
        <w:t>mode</w:t>
      </w:r>
      <w:r w:rsidRPr="00044FF7">
        <w:rPr>
          <w:rFonts w:ascii="Consolas" w:eastAsia="Times New Roman" w:hAnsi="Consolas" w:cs="Times New Roman"/>
          <w:color w:val="D4D4D4"/>
          <w:kern w:val="0"/>
          <w:sz w:val="21"/>
          <w:szCs w:val="21"/>
          <w:lang w:val="en-US" w:eastAsia="es-ES"/>
          <w14:ligatures w14:val="none"/>
        </w:rPr>
        <w:t>])</w:t>
      </w:r>
    </w:p>
    <w:p w14:paraId="12C41524"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r w:rsidRPr="00044FF7">
        <w:rPr>
          <w:rFonts w:ascii="Consolas" w:eastAsia="Times New Roman" w:hAnsi="Consolas" w:cs="Times New Roman"/>
          <w:color w:val="DCDCAA"/>
          <w:kern w:val="0"/>
          <w:sz w:val="21"/>
          <w:szCs w:val="21"/>
          <w:lang w:val="en-US" w:eastAsia="es-ES"/>
          <w14:ligatures w14:val="none"/>
        </w:rPr>
        <w:t>print</w:t>
      </w:r>
      <w:r w:rsidRPr="00044FF7">
        <w:rPr>
          <w:rFonts w:ascii="Consolas" w:eastAsia="Times New Roman" w:hAnsi="Consolas" w:cs="Times New Roman"/>
          <w:color w:val="D4D4D4"/>
          <w:kern w:val="0"/>
          <w:sz w:val="21"/>
          <w:szCs w:val="21"/>
          <w:lang w:val="en-US" w:eastAsia="es-ES"/>
          <w14:ligatures w14:val="none"/>
        </w:rPr>
        <w:t>(</w:t>
      </w:r>
      <w:proofErr w:type="spellStart"/>
      <w:r w:rsidRPr="00044FF7">
        <w:rPr>
          <w:rFonts w:ascii="Consolas" w:eastAsia="Times New Roman" w:hAnsi="Consolas" w:cs="Times New Roman"/>
          <w:color w:val="9CDCFE"/>
          <w:kern w:val="0"/>
          <w:sz w:val="21"/>
          <w:szCs w:val="21"/>
          <w:lang w:val="en-US" w:eastAsia="es-ES"/>
          <w14:ligatures w14:val="none"/>
        </w:rPr>
        <w:t>tabla</w:t>
      </w:r>
      <w:proofErr w:type="spellEnd"/>
      <w:r w:rsidRPr="00044FF7">
        <w:rPr>
          <w:rFonts w:ascii="Consolas" w:eastAsia="Times New Roman" w:hAnsi="Consolas" w:cs="Times New Roman"/>
          <w:color w:val="D4D4D4"/>
          <w:kern w:val="0"/>
          <w:sz w:val="21"/>
          <w:szCs w:val="21"/>
          <w:lang w:val="en-US" w:eastAsia="es-ES"/>
          <w14:ligatures w14:val="none"/>
        </w:rPr>
        <w:t>)</w:t>
      </w:r>
    </w:p>
    <w:p w14:paraId="076BD2BC"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proofErr w:type="spellStart"/>
      <w:proofErr w:type="gramStart"/>
      <w:r w:rsidRPr="00044FF7">
        <w:rPr>
          <w:rFonts w:ascii="Consolas" w:eastAsia="Times New Roman" w:hAnsi="Consolas" w:cs="Times New Roman"/>
          <w:color w:val="9CDCFE"/>
          <w:kern w:val="0"/>
          <w:sz w:val="21"/>
          <w:szCs w:val="21"/>
          <w:lang w:val="en-US" w:eastAsia="es-ES"/>
          <w14:ligatures w14:val="none"/>
        </w:rPr>
        <w:t>tabla</w:t>
      </w:r>
      <w:r w:rsidRPr="00044FF7">
        <w:rPr>
          <w:rFonts w:ascii="Consolas" w:eastAsia="Times New Roman" w:hAnsi="Consolas" w:cs="Times New Roman"/>
          <w:color w:val="D4D4D4"/>
          <w:kern w:val="0"/>
          <w:sz w:val="21"/>
          <w:szCs w:val="21"/>
          <w:lang w:val="en-US" w:eastAsia="es-ES"/>
          <w14:ligatures w14:val="none"/>
        </w:rPr>
        <w:t>.clear</w:t>
      </w:r>
      <w:proofErr w:type="gramEnd"/>
      <w:r w:rsidRPr="00044FF7">
        <w:rPr>
          <w:rFonts w:ascii="Consolas" w:eastAsia="Times New Roman" w:hAnsi="Consolas" w:cs="Times New Roman"/>
          <w:color w:val="D4D4D4"/>
          <w:kern w:val="0"/>
          <w:sz w:val="21"/>
          <w:szCs w:val="21"/>
          <w:lang w:val="en-US" w:eastAsia="es-ES"/>
          <w14:ligatures w14:val="none"/>
        </w:rPr>
        <w:t>_rows</w:t>
      </w:r>
      <w:proofErr w:type="spellEnd"/>
      <w:r w:rsidRPr="00044FF7">
        <w:rPr>
          <w:rFonts w:ascii="Consolas" w:eastAsia="Times New Roman" w:hAnsi="Consolas" w:cs="Times New Roman"/>
          <w:color w:val="D4D4D4"/>
          <w:kern w:val="0"/>
          <w:sz w:val="21"/>
          <w:szCs w:val="21"/>
          <w:lang w:val="en-US" w:eastAsia="es-ES"/>
          <w14:ligatures w14:val="none"/>
        </w:rPr>
        <w:t>()</w:t>
      </w:r>
    </w:p>
    <w:p w14:paraId="4E8022CE"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p>
    <w:p w14:paraId="24C40EA1"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6A9955"/>
          <w:kern w:val="0"/>
          <w:sz w:val="21"/>
          <w:szCs w:val="21"/>
          <w:lang w:val="es-ES" w:eastAsia="es-ES"/>
          <w14:ligatures w14:val="none"/>
        </w:rPr>
        <w:t># e) Hallar la media empírica de cada muestra y compararla con la esperanza teórica de la distribución 1. ¿Qué se puede observar en las muestras más grandes?</w:t>
      </w:r>
    </w:p>
    <w:p w14:paraId="10720F82"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proofErr w:type="spellStart"/>
      <w:proofErr w:type="gramStart"/>
      <w:r w:rsidRPr="00924FDC">
        <w:rPr>
          <w:rFonts w:ascii="Consolas" w:eastAsia="Times New Roman" w:hAnsi="Consolas" w:cs="Times New Roman"/>
          <w:color w:val="9CDCFE"/>
          <w:kern w:val="0"/>
          <w:sz w:val="21"/>
          <w:szCs w:val="21"/>
          <w:lang w:val="es-ES" w:eastAsia="es-ES"/>
          <w14:ligatures w14:val="none"/>
        </w:rPr>
        <w:t>tabla</w:t>
      </w:r>
      <w:r w:rsidRPr="00924FDC">
        <w:rPr>
          <w:rFonts w:ascii="Consolas" w:eastAsia="Times New Roman" w:hAnsi="Consolas" w:cs="Times New Roman"/>
          <w:color w:val="D4D4D4"/>
          <w:kern w:val="0"/>
          <w:sz w:val="21"/>
          <w:szCs w:val="21"/>
          <w:lang w:val="es-ES" w:eastAsia="es-ES"/>
          <w14:ligatures w14:val="none"/>
        </w:rPr>
        <w:t>.field</w:t>
      </w:r>
      <w:proofErr w:type="gramEnd"/>
      <w:r w:rsidRPr="00924FDC">
        <w:rPr>
          <w:rFonts w:ascii="Consolas" w:eastAsia="Times New Roman" w:hAnsi="Consolas" w:cs="Times New Roman"/>
          <w:color w:val="D4D4D4"/>
          <w:kern w:val="0"/>
          <w:sz w:val="21"/>
          <w:szCs w:val="21"/>
          <w:lang w:val="es-ES" w:eastAsia="es-ES"/>
          <w14:ligatures w14:val="none"/>
        </w:rPr>
        <w:t>_names</w:t>
      </w:r>
      <w:proofErr w:type="spellEnd"/>
      <w:r w:rsidRPr="00924FDC">
        <w:rPr>
          <w:rFonts w:ascii="Consolas" w:eastAsia="Times New Roman" w:hAnsi="Consolas" w:cs="Times New Roman"/>
          <w:color w:val="D4D4D4"/>
          <w:kern w:val="0"/>
          <w:sz w:val="21"/>
          <w:szCs w:val="21"/>
          <w:lang w:val="es-ES" w:eastAsia="es-ES"/>
          <w14:ligatures w14:val="none"/>
        </w:rPr>
        <w:t xml:space="preserve"> = [</w:t>
      </w:r>
      <w:r w:rsidRPr="00924FDC">
        <w:rPr>
          <w:rFonts w:ascii="Consolas" w:eastAsia="Times New Roman" w:hAnsi="Consolas" w:cs="Times New Roman"/>
          <w:color w:val="CE9178"/>
          <w:kern w:val="0"/>
          <w:sz w:val="21"/>
          <w:szCs w:val="21"/>
          <w:lang w:val="es-ES" w:eastAsia="es-ES"/>
          <w14:ligatures w14:val="none"/>
        </w:rPr>
        <w:t>'Tamaño de muestra'</w:t>
      </w: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CE9178"/>
          <w:kern w:val="0"/>
          <w:sz w:val="21"/>
          <w:szCs w:val="21"/>
          <w:lang w:val="es-ES" w:eastAsia="es-ES"/>
          <w14:ligatures w14:val="none"/>
        </w:rPr>
        <w:t>'Media empírica'</w:t>
      </w: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CE9178"/>
          <w:kern w:val="0"/>
          <w:sz w:val="21"/>
          <w:szCs w:val="21"/>
          <w:lang w:val="es-ES" w:eastAsia="es-ES"/>
          <w14:ligatures w14:val="none"/>
        </w:rPr>
        <w:t>'Media teórica'</w:t>
      </w:r>
      <w:r w:rsidRPr="00924FDC">
        <w:rPr>
          <w:rFonts w:ascii="Consolas" w:eastAsia="Times New Roman" w:hAnsi="Consolas" w:cs="Times New Roman"/>
          <w:color w:val="D4D4D4"/>
          <w:kern w:val="0"/>
          <w:sz w:val="21"/>
          <w:szCs w:val="21"/>
          <w:lang w:val="es-ES" w:eastAsia="es-ES"/>
          <w14:ligatures w14:val="none"/>
        </w:rPr>
        <w:t>]</w:t>
      </w:r>
    </w:p>
    <w:p w14:paraId="02C9999D"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proofErr w:type="spellStart"/>
      <w:r w:rsidRPr="00924FDC">
        <w:rPr>
          <w:rFonts w:ascii="Consolas" w:eastAsia="Times New Roman" w:hAnsi="Consolas" w:cs="Times New Roman"/>
          <w:color w:val="C586C0"/>
          <w:kern w:val="0"/>
          <w:sz w:val="21"/>
          <w:szCs w:val="21"/>
          <w:lang w:val="es-ES" w:eastAsia="es-ES"/>
          <w14:ligatures w14:val="none"/>
        </w:rPr>
        <w:t>for</w:t>
      </w:r>
      <w:proofErr w:type="spellEnd"/>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9CDCFE"/>
          <w:kern w:val="0"/>
          <w:sz w:val="21"/>
          <w:szCs w:val="21"/>
          <w:lang w:val="es-ES" w:eastAsia="es-ES"/>
          <w14:ligatures w14:val="none"/>
        </w:rPr>
        <w:t>tipo</w:t>
      </w: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C586C0"/>
          <w:kern w:val="0"/>
          <w:sz w:val="21"/>
          <w:szCs w:val="21"/>
          <w:lang w:val="es-ES" w:eastAsia="es-ES"/>
          <w14:ligatures w14:val="none"/>
        </w:rPr>
        <w:t>in</w:t>
      </w: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9CDCFE"/>
          <w:kern w:val="0"/>
          <w:sz w:val="21"/>
          <w:szCs w:val="21"/>
          <w:lang w:val="es-ES" w:eastAsia="es-ES"/>
          <w14:ligatures w14:val="none"/>
        </w:rPr>
        <w:t>tipos</w:t>
      </w:r>
      <w:r w:rsidRPr="00924FDC">
        <w:rPr>
          <w:rFonts w:ascii="Consolas" w:eastAsia="Times New Roman" w:hAnsi="Consolas" w:cs="Times New Roman"/>
          <w:color w:val="D4D4D4"/>
          <w:kern w:val="0"/>
          <w:sz w:val="21"/>
          <w:szCs w:val="21"/>
          <w:lang w:val="es-ES" w:eastAsia="es-ES"/>
          <w14:ligatures w14:val="none"/>
        </w:rPr>
        <w:t>:</w:t>
      </w:r>
    </w:p>
    <w:p w14:paraId="0B16D609"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9CDCFE"/>
          <w:kern w:val="0"/>
          <w:sz w:val="21"/>
          <w:szCs w:val="21"/>
          <w:lang w:val="es-ES" w:eastAsia="es-ES"/>
          <w14:ligatures w14:val="none"/>
        </w:rPr>
        <w:t>muestra</w:t>
      </w:r>
      <w:r w:rsidRPr="00924FDC">
        <w:rPr>
          <w:rFonts w:ascii="Consolas" w:eastAsia="Times New Roman" w:hAnsi="Consolas" w:cs="Times New Roman"/>
          <w:color w:val="D4D4D4"/>
          <w:kern w:val="0"/>
          <w:sz w:val="21"/>
          <w:szCs w:val="21"/>
          <w:lang w:val="es-ES" w:eastAsia="es-ES"/>
          <w14:ligatures w14:val="none"/>
        </w:rPr>
        <w:t xml:space="preserve"> = </w:t>
      </w:r>
      <w:proofErr w:type="spellStart"/>
      <w:r w:rsidRPr="00924FDC">
        <w:rPr>
          <w:rFonts w:ascii="Consolas" w:eastAsia="Times New Roman" w:hAnsi="Consolas" w:cs="Times New Roman"/>
          <w:color w:val="DCDCAA"/>
          <w:kern w:val="0"/>
          <w:sz w:val="21"/>
          <w:szCs w:val="21"/>
          <w:lang w:val="es-ES" w:eastAsia="es-ES"/>
          <w14:ligatures w14:val="none"/>
        </w:rPr>
        <w:t>len</w:t>
      </w:r>
      <w:proofErr w:type="spellEnd"/>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9CDCFE"/>
          <w:kern w:val="0"/>
          <w:sz w:val="21"/>
          <w:szCs w:val="21"/>
          <w:lang w:val="es-ES" w:eastAsia="es-ES"/>
          <w14:ligatures w14:val="none"/>
        </w:rPr>
        <w:t>tipo</w:t>
      </w:r>
      <w:r w:rsidRPr="00924FDC">
        <w:rPr>
          <w:rFonts w:ascii="Consolas" w:eastAsia="Times New Roman" w:hAnsi="Consolas" w:cs="Times New Roman"/>
          <w:color w:val="D4D4D4"/>
          <w:kern w:val="0"/>
          <w:sz w:val="21"/>
          <w:szCs w:val="21"/>
          <w:lang w:val="es-ES" w:eastAsia="es-ES"/>
          <w14:ligatures w14:val="none"/>
        </w:rPr>
        <w:t>)</w:t>
      </w:r>
    </w:p>
    <w:p w14:paraId="061DBB04"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D4D4D4"/>
          <w:kern w:val="0"/>
          <w:sz w:val="21"/>
          <w:szCs w:val="21"/>
          <w:lang w:val="es-ES" w:eastAsia="es-ES"/>
          <w14:ligatures w14:val="none"/>
        </w:rPr>
        <w:t xml:space="preserve">    </w:t>
      </w:r>
      <w:proofErr w:type="spellStart"/>
      <w:r w:rsidRPr="00924FDC">
        <w:rPr>
          <w:rFonts w:ascii="Consolas" w:eastAsia="Times New Roman" w:hAnsi="Consolas" w:cs="Times New Roman"/>
          <w:color w:val="9CDCFE"/>
          <w:kern w:val="0"/>
          <w:sz w:val="21"/>
          <w:szCs w:val="21"/>
          <w:lang w:val="es-ES" w:eastAsia="es-ES"/>
          <w14:ligatures w14:val="none"/>
        </w:rPr>
        <w:t>media_empirica</w:t>
      </w:r>
      <w:proofErr w:type="spellEnd"/>
      <w:r w:rsidRPr="00924FDC">
        <w:rPr>
          <w:rFonts w:ascii="Consolas" w:eastAsia="Times New Roman" w:hAnsi="Consolas" w:cs="Times New Roman"/>
          <w:color w:val="D4D4D4"/>
          <w:kern w:val="0"/>
          <w:sz w:val="21"/>
          <w:szCs w:val="21"/>
          <w:lang w:val="es-ES" w:eastAsia="es-ES"/>
          <w14:ligatures w14:val="none"/>
        </w:rPr>
        <w:t xml:space="preserve"> = </w:t>
      </w:r>
      <w:proofErr w:type="spellStart"/>
      <w:proofErr w:type="gramStart"/>
      <w:r w:rsidRPr="00924FDC">
        <w:rPr>
          <w:rFonts w:ascii="Consolas" w:eastAsia="Times New Roman" w:hAnsi="Consolas" w:cs="Times New Roman"/>
          <w:color w:val="4EC9B0"/>
          <w:kern w:val="0"/>
          <w:sz w:val="21"/>
          <w:szCs w:val="21"/>
          <w:lang w:val="es-ES" w:eastAsia="es-ES"/>
          <w14:ligatures w14:val="none"/>
        </w:rPr>
        <w:t>np</w:t>
      </w:r>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DCDCAA"/>
          <w:kern w:val="0"/>
          <w:sz w:val="21"/>
          <w:szCs w:val="21"/>
          <w:lang w:val="es-ES" w:eastAsia="es-ES"/>
          <w14:ligatures w14:val="none"/>
        </w:rPr>
        <w:t>mean</w:t>
      </w:r>
      <w:proofErr w:type="spellEnd"/>
      <w:proofErr w:type="gramEnd"/>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9CDCFE"/>
          <w:kern w:val="0"/>
          <w:sz w:val="21"/>
          <w:szCs w:val="21"/>
          <w:lang w:val="es-ES" w:eastAsia="es-ES"/>
          <w14:ligatures w14:val="none"/>
        </w:rPr>
        <w:t>tipo</w:t>
      </w:r>
      <w:r w:rsidRPr="00924FDC">
        <w:rPr>
          <w:rFonts w:ascii="Consolas" w:eastAsia="Times New Roman" w:hAnsi="Consolas" w:cs="Times New Roman"/>
          <w:color w:val="D4D4D4"/>
          <w:kern w:val="0"/>
          <w:sz w:val="21"/>
          <w:szCs w:val="21"/>
          <w:lang w:val="es-ES" w:eastAsia="es-ES"/>
          <w14:ligatures w14:val="none"/>
        </w:rPr>
        <w:t>)</w:t>
      </w:r>
    </w:p>
    <w:p w14:paraId="3D9C4536"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D4D4D4"/>
          <w:kern w:val="0"/>
          <w:sz w:val="21"/>
          <w:szCs w:val="21"/>
          <w:lang w:val="es-ES" w:eastAsia="es-ES"/>
          <w14:ligatures w14:val="none"/>
        </w:rPr>
        <w:t xml:space="preserve">    </w:t>
      </w:r>
      <w:proofErr w:type="spellStart"/>
      <w:r w:rsidRPr="00924FDC">
        <w:rPr>
          <w:rFonts w:ascii="Consolas" w:eastAsia="Times New Roman" w:hAnsi="Consolas" w:cs="Times New Roman"/>
          <w:color w:val="9CDCFE"/>
          <w:kern w:val="0"/>
          <w:sz w:val="21"/>
          <w:szCs w:val="21"/>
          <w:lang w:val="es-ES" w:eastAsia="es-ES"/>
          <w14:ligatures w14:val="none"/>
        </w:rPr>
        <w:t>media_teorica</w:t>
      </w:r>
      <w:proofErr w:type="spellEnd"/>
      <w:r w:rsidRPr="00924FDC">
        <w:rPr>
          <w:rFonts w:ascii="Consolas" w:eastAsia="Times New Roman" w:hAnsi="Consolas" w:cs="Times New Roman"/>
          <w:color w:val="D4D4D4"/>
          <w:kern w:val="0"/>
          <w:sz w:val="21"/>
          <w:szCs w:val="21"/>
          <w:lang w:val="es-ES" w:eastAsia="es-ES"/>
          <w14:ligatures w14:val="none"/>
        </w:rPr>
        <w:t xml:space="preserve"> = </w:t>
      </w:r>
      <w:r w:rsidRPr="00924FDC">
        <w:rPr>
          <w:rFonts w:ascii="Consolas" w:eastAsia="Times New Roman" w:hAnsi="Consolas" w:cs="Times New Roman"/>
          <w:color w:val="9CDCFE"/>
          <w:kern w:val="0"/>
          <w:sz w:val="21"/>
          <w:szCs w:val="21"/>
          <w:lang w:val="es-ES" w:eastAsia="es-ES"/>
          <w14:ligatures w14:val="none"/>
        </w:rPr>
        <w:t>n</w:t>
      </w:r>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9CDCFE"/>
          <w:kern w:val="0"/>
          <w:sz w:val="21"/>
          <w:szCs w:val="21"/>
          <w:lang w:val="es-ES" w:eastAsia="es-ES"/>
          <w14:ligatures w14:val="none"/>
        </w:rPr>
        <w:t>p</w:t>
      </w:r>
    </w:p>
    <w:p w14:paraId="2F17FF1D"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D4D4D4"/>
          <w:kern w:val="0"/>
          <w:sz w:val="21"/>
          <w:szCs w:val="21"/>
          <w:lang w:val="es-ES" w:eastAsia="es-ES"/>
          <w14:ligatures w14:val="none"/>
        </w:rPr>
        <w:t xml:space="preserve">    </w:t>
      </w:r>
      <w:proofErr w:type="spellStart"/>
      <w:r w:rsidRPr="00924FDC">
        <w:rPr>
          <w:rFonts w:ascii="Consolas" w:eastAsia="Times New Roman" w:hAnsi="Consolas" w:cs="Times New Roman"/>
          <w:color w:val="9CDCFE"/>
          <w:kern w:val="0"/>
          <w:sz w:val="21"/>
          <w:szCs w:val="21"/>
          <w:lang w:val="es-ES" w:eastAsia="es-ES"/>
          <w14:ligatures w14:val="none"/>
        </w:rPr>
        <w:t>tabla</w:t>
      </w:r>
      <w:r w:rsidRPr="00924FDC">
        <w:rPr>
          <w:rFonts w:ascii="Consolas" w:eastAsia="Times New Roman" w:hAnsi="Consolas" w:cs="Times New Roman"/>
          <w:color w:val="D4D4D4"/>
          <w:kern w:val="0"/>
          <w:sz w:val="21"/>
          <w:szCs w:val="21"/>
          <w:lang w:val="es-ES" w:eastAsia="es-ES"/>
          <w14:ligatures w14:val="none"/>
        </w:rPr>
        <w:t>.add_</w:t>
      </w:r>
      <w:proofErr w:type="gramStart"/>
      <w:r w:rsidRPr="00924FDC">
        <w:rPr>
          <w:rFonts w:ascii="Consolas" w:eastAsia="Times New Roman" w:hAnsi="Consolas" w:cs="Times New Roman"/>
          <w:color w:val="D4D4D4"/>
          <w:kern w:val="0"/>
          <w:sz w:val="21"/>
          <w:szCs w:val="21"/>
          <w:lang w:val="es-ES" w:eastAsia="es-ES"/>
          <w14:ligatures w14:val="none"/>
        </w:rPr>
        <w:t>row</w:t>
      </w:r>
      <w:proofErr w:type="spellEnd"/>
      <w:r w:rsidRPr="00924FDC">
        <w:rPr>
          <w:rFonts w:ascii="Consolas" w:eastAsia="Times New Roman" w:hAnsi="Consolas" w:cs="Times New Roman"/>
          <w:color w:val="D4D4D4"/>
          <w:kern w:val="0"/>
          <w:sz w:val="21"/>
          <w:szCs w:val="21"/>
          <w:lang w:val="es-ES" w:eastAsia="es-ES"/>
          <w14:ligatures w14:val="none"/>
        </w:rPr>
        <w:t>(</w:t>
      </w:r>
      <w:proofErr w:type="gramEnd"/>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9CDCFE"/>
          <w:kern w:val="0"/>
          <w:sz w:val="21"/>
          <w:szCs w:val="21"/>
          <w:lang w:val="es-ES" w:eastAsia="es-ES"/>
          <w14:ligatures w14:val="none"/>
        </w:rPr>
        <w:t>muestra</w:t>
      </w: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DCDCAA"/>
          <w:kern w:val="0"/>
          <w:sz w:val="21"/>
          <w:szCs w:val="21"/>
          <w:lang w:val="es-ES" w:eastAsia="es-ES"/>
          <w14:ligatures w14:val="none"/>
        </w:rPr>
        <w:t>round</w:t>
      </w:r>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9CDCFE"/>
          <w:kern w:val="0"/>
          <w:sz w:val="21"/>
          <w:szCs w:val="21"/>
          <w:lang w:val="es-ES" w:eastAsia="es-ES"/>
          <w14:ligatures w14:val="none"/>
        </w:rPr>
        <w:t>media_empirica</w:t>
      </w:r>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B5CEA8"/>
          <w:kern w:val="0"/>
          <w:sz w:val="21"/>
          <w:szCs w:val="21"/>
          <w:lang w:val="es-ES" w:eastAsia="es-ES"/>
          <w14:ligatures w14:val="none"/>
        </w:rPr>
        <w:t>2</w:t>
      </w:r>
      <w:r w:rsidRPr="00924FDC">
        <w:rPr>
          <w:rFonts w:ascii="Consolas" w:eastAsia="Times New Roman" w:hAnsi="Consolas" w:cs="Times New Roman"/>
          <w:color w:val="D4D4D4"/>
          <w:kern w:val="0"/>
          <w:sz w:val="21"/>
          <w:szCs w:val="21"/>
          <w:lang w:val="es-ES" w:eastAsia="es-ES"/>
          <w14:ligatures w14:val="none"/>
        </w:rPr>
        <w:t xml:space="preserve">), </w:t>
      </w:r>
      <w:proofErr w:type="spellStart"/>
      <w:r w:rsidRPr="00924FDC">
        <w:rPr>
          <w:rFonts w:ascii="Consolas" w:eastAsia="Times New Roman" w:hAnsi="Consolas" w:cs="Times New Roman"/>
          <w:color w:val="9CDCFE"/>
          <w:kern w:val="0"/>
          <w:sz w:val="21"/>
          <w:szCs w:val="21"/>
          <w:lang w:val="es-ES" w:eastAsia="es-ES"/>
          <w14:ligatures w14:val="none"/>
        </w:rPr>
        <w:t>media_teorica</w:t>
      </w:r>
      <w:proofErr w:type="spellEnd"/>
      <w:r w:rsidRPr="00924FDC">
        <w:rPr>
          <w:rFonts w:ascii="Consolas" w:eastAsia="Times New Roman" w:hAnsi="Consolas" w:cs="Times New Roman"/>
          <w:color w:val="D4D4D4"/>
          <w:kern w:val="0"/>
          <w:sz w:val="21"/>
          <w:szCs w:val="21"/>
          <w:lang w:val="es-ES" w:eastAsia="es-ES"/>
          <w14:ligatures w14:val="none"/>
        </w:rPr>
        <w:t>])</w:t>
      </w:r>
    </w:p>
    <w:p w14:paraId="46A2CDF5"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r w:rsidRPr="00044FF7">
        <w:rPr>
          <w:rFonts w:ascii="Consolas" w:eastAsia="Times New Roman" w:hAnsi="Consolas" w:cs="Times New Roman"/>
          <w:color w:val="DCDCAA"/>
          <w:kern w:val="0"/>
          <w:sz w:val="21"/>
          <w:szCs w:val="21"/>
          <w:lang w:val="en-US" w:eastAsia="es-ES"/>
          <w14:ligatures w14:val="none"/>
        </w:rPr>
        <w:t>print</w:t>
      </w:r>
      <w:r w:rsidRPr="00044FF7">
        <w:rPr>
          <w:rFonts w:ascii="Consolas" w:eastAsia="Times New Roman" w:hAnsi="Consolas" w:cs="Times New Roman"/>
          <w:color w:val="D4D4D4"/>
          <w:kern w:val="0"/>
          <w:sz w:val="21"/>
          <w:szCs w:val="21"/>
          <w:lang w:val="en-US" w:eastAsia="es-ES"/>
          <w14:ligatures w14:val="none"/>
        </w:rPr>
        <w:t>(</w:t>
      </w:r>
      <w:proofErr w:type="spellStart"/>
      <w:r w:rsidRPr="00044FF7">
        <w:rPr>
          <w:rFonts w:ascii="Consolas" w:eastAsia="Times New Roman" w:hAnsi="Consolas" w:cs="Times New Roman"/>
          <w:color w:val="9CDCFE"/>
          <w:kern w:val="0"/>
          <w:sz w:val="21"/>
          <w:szCs w:val="21"/>
          <w:lang w:val="en-US" w:eastAsia="es-ES"/>
          <w14:ligatures w14:val="none"/>
        </w:rPr>
        <w:t>tabla</w:t>
      </w:r>
      <w:proofErr w:type="spellEnd"/>
      <w:r w:rsidRPr="00044FF7">
        <w:rPr>
          <w:rFonts w:ascii="Consolas" w:eastAsia="Times New Roman" w:hAnsi="Consolas" w:cs="Times New Roman"/>
          <w:color w:val="D4D4D4"/>
          <w:kern w:val="0"/>
          <w:sz w:val="21"/>
          <w:szCs w:val="21"/>
          <w:lang w:val="en-US" w:eastAsia="es-ES"/>
          <w14:ligatures w14:val="none"/>
        </w:rPr>
        <w:t>)</w:t>
      </w:r>
    </w:p>
    <w:p w14:paraId="6EC40259"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proofErr w:type="spellStart"/>
      <w:proofErr w:type="gramStart"/>
      <w:r w:rsidRPr="00044FF7">
        <w:rPr>
          <w:rFonts w:ascii="Consolas" w:eastAsia="Times New Roman" w:hAnsi="Consolas" w:cs="Times New Roman"/>
          <w:color w:val="9CDCFE"/>
          <w:kern w:val="0"/>
          <w:sz w:val="21"/>
          <w:szCs w:val="21"/>
          <w:lang w:val="en-US" w:eastAsia="es-ES"/>
          <w14:ligatures w14:val="none"/>
        </w:rPr>
        <w:t>tabla</w:t>
      </w:r>
      <w:r w:rsidRPr="00044FF7">
        <w:rPr>
          <w:rFonts w:ascii="Consolas" w:eastAsia="Times New Roman" w:hAnsi="Consolas" w:cs="Times New Roman"/>
          <w:color w:val="D4D4D4"/>
          <w:kern w:val="0"/>
          <w:sz w:val="21"/>
          <w:szCs w:val="21"/>
          <w:lang w:val="en-US" w:eastAsia="es-ES"/>
          <w14:ligatures w14:val="none"/>
        </w:rPr>
        <w:t>.clear</w:t>
      </w:r>
      <w:proofErr w:type="gramEnd"/>
      <w:r w:rsidRPr="00044FF7">
        <w:rPr>
          <w:rFonts w:ascii="Consolas" w:eastAsia="Times New Roman" w:hAnsi="Consolas" w:cs="Times New Roman"/>
          <w:color w:val="D4D4D4"/>
          <w:kern w:val="0"/>
          <w:sz w:val="21"/>
          <w:szCs w:val="21"/>
          <w:lang w:val="en-US" w:eastAsia="es-ES"/>
          <w14:ligatures w14:val="none"/>
        </w:rPr>
        <w:t>_rows</w:t>
      </w:r>
      <w:proofErr w:type="spellEnd"/>
      <w:r w:rsidRPr="00044FF7">
        <w:rPr>
          <w:rFonts w:ascii="Consolas" w:eastAsia="Times New Roman" w:hAnsi="Consolas" w:cs="Times New Roman"/>
          <w:color w:val="D4D4D4"/>
          <w:kern w:val="0"/>
          <w:sz w:val="21"/>
          <w:szCs w:val="21"/>
          <w:lang w:val="en-US" w:eastAsia="es-ES"/>
          <w14:ligatures w14:val="none"/>
        </w:rPr>
        <w:t>()</w:t>
      </w:r>
    </w:p>
    <w:p w14:paraId="709B0212"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p>
    <w:p w14:paraId="05AB628E"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6A9955"/>
          <w:kern w:val="0"/>
          <w:sz w:val="21"/>
          <w:szCs w:val="21"/>
          <w:lang w:val="es-ES" w:eastAsia="es-ES"/>
          <w14:ligatures w14:val="none"/>
        </w:rPr>
        <w:t># f) Calcular la varianza empírica de cada muestra y compararla con la varianza teórica de la distribución 1. ¿Qué se puede observar en las muestras más grandes?</w:t>
      </w:r>
    </w:p>
    <w:p w14:paraId="1AF0985C"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proofErr w:type="spellStart"/>
      <w:proofErr w:type="gramStart"/>
      <w:r w:rsidRPr="00924FDC">
        <w:rPr>
          <w:rFonts w:ascii="Consolas" w:eastAsia="Times New Roman" w:hAnsi="Consolas" w:cs="Times New Roman"/>
          <w:color w:val="9CDCFE"/>
          <w:kern w:val="0"/>
          <w:sz w:val="21"/>
          <w:szCs w:val="21"/>
          <w:lang w:val="es-ES" w:eastAsia="es-ES"/>
          <w14:ligatures w14:val="none"/>
        </w:rPr>
        <w:lastRenderedPageBreak/>
        <w:t>tabla</w:t>
      </w:r>
      <w:r w:rsidRPr="00924FDC">
        <w:rPr>
          <w:rFonts w:ascii="Consolas" w:eastAsia="Times New Roman" w:hAnsi="Consolas" w:cs="Times New Roman"/>
          <w:color w:val="D4D4D4"/>
          <w:kern w:val="0"/>
          <w:sz w:val="21"/>
          <w:szCs w:val="21"/>
          <w:lang w:val="es-ES" w:eastAsia="es-ES"/>
          <w14:ligatures w14:val="none"/>
        </w:rPr>
        <w:t>.field</w:t>
      </w:r>
      <w:proofErr w:type="gramEnd"/>
      <w:r w:rsidRPr="00924FDC">
        <w:rPr>
          <w:rFonts w:ascii="Consolas" w:eastAsia="Times New Roman" w:hAnsi="Consolas" w:cs="Times New Roman"/>
          <w:color w:val="D4D4D4"/>
          <w:kern w:val="0"/>
          <w:sz w:val="21"/>
          <w:szCs w:val="21"/>
          <w:lang w:val="es-ES" w:eastAsia="es-ES"/>
          <w14:ligatures w14:val="none"/>
        </w:rPr>
        <w:t>_names</w:t>
      </w:r>
      <w:proofErr w:type="spellEnd"/>
      <w:r w:rsidRPr="00924FDC">
        <w:rPr>
          <w:rFonts w:ascii="Consolas" w:eastAsia="Times New Roman" w:hAnsi="Consolas" w:cs="Times New Roman"/>
          <w:color w:val="D4D4D4"/>
          <w:kern w:val="0"/>
          <w:sz w:val="21"/>
          <w:szCs w:val="21"/>
          <w:lang w:val="es-ES" w:eastAsia="es-ES"/>
          <w14:ligatures w14:val="none"/>
        </w:rPr>
        <w:t xml:space="preserve"> = [</w:t>
      </w:r>
      <w:r w:rsidRPr="00924FDC">
        <w:rPr>
          <w:rFonts w:ascii="Consolas" w:eastAsia="Times New Roman" w:hAnsi="Consolas" w:cs="Times New Roman"/>
          <w:color w:val="CE9178"/>
          <w:kern w:val="0"/>
          <w:sz w:val="21"/>
          <w:szCs w:val="21"/>
          <w:lang w:val="es-ES" w:eastAsia="es-ES"/>
          <w14:ligatures w14:val="none"/>
        </w:rPr>
        <w:t>'Tamaño de muestra'</w:t>
      </w: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CE9178"/>
          <w:kern w:val="0"/>
          <w:sz w:val="21"/>
          <w:szCs w:val="21"/>
          <w:lang w:val="es-ES" w:eastAsia="es-ES"/>
          <w14:ligatures w14:val="none"/>
        </w:rPr>
        <w:t>'Varianza empírica'</w:t>
      </w: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CE9178"/>
          <w:kern w:val="0"/>
          <w:sz w:val="21"/>
          <w:szCs w:val="21"/>
          <w:lang w:val="es-ES" w:eastAsia="es-ES"/>
          <w14:ligatures w14:val="none"/>
        </w:rPr>
        <w:t>'Varianza teórica'</w:t>
      </w:r>
      <w:r w:rsidRPr="00924FDC">
        <w:rPr>
          <w:rFonts w:ascii="Consolas" w:eastAsia="Times New Roman" w:hAnsi="Consolas" w:cs="Times New Roman"/>
          <w:color w:val="D4D4D4"/>
          <w:kern w:val="0"/>
          <w:sz w:val="21"/>
          <w:szCs w:val="21"/>
          <w:lang w:val="es-ES" w:eastAsia="es-ES"/>
          <w14:ligatures w14:val="none"/>
        </w:rPr>
        <w:t>]</w:t>
      </w:r>
    </w:p>
    <w:p w14:paraId="1B11D2CC"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proofErr w:type="spellStart"/>
      <w:r w:rsidRPr="00924FDC">
        <w:rPr>
          <w:rFonts w:ascii="Consolas" w:eastAsia="Times New Roman" w:hAnsi="Consolas" w:cs="Times New Roman"/>
          <w:color w:val="C586C0"/>
          <w:kern w:val="0"/>
          <w:sz w:val="21"/>
          <w:szCs w:val="21"/>
          <w:lang w:val="es-ES" w:eastAsia="es-ES"/>
          <w14:ligatures w14:val="none"/>
        </w:rPr>
        <w:t>for</w:t>
      </w:r>
      <w:proofErr w:type="spellEnd"/>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9CDCFE"/>
          <w:kern w:val="0"/>
          <w:sz w:val="21"/>
          <w:szCs w:val="21"/>
          <w:lang w:val="es-ES" w:eastAsia="es-ES"/>
          <w14:ligatures w14:val="none"/>
        </w:rPr>
        <w:t>tipo</w:t>
      </w: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C586C0"/>
          <w:kern w:val="0"/>
          <w:sz w:val="21"/>
          <w:szCs w:val="21"/>
          <w:lang w:val="es-ES" w:eastAsia="es-ES"/>
          <w14:ligatures w14:val="none"/>
        </w:rPr>
        <w:t>in</w:t>
      </w: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9CDCFE"/>
          <w:kern w:val="0"/>
          <w:sz w:val="21"/>
          <w:szCs w:val="21"/>
          <w:lang w:val="es-ES" w:eastAsia="es-ES"/>
          <w14:ligatures w14:val="none"/>
        </w:rPr>
        <w:t>tipos</w:t>
      </w:r>
      <w:r w:rsidRPr="00924FDC">
        <w:rPr>
          <w:rFonts w:ascii="Consolas" w:eastAsia="Times New Roman" w:hAnsi="Consolas" w:cs="Times New Roman"/>
          <w:color w:val="D4D4D4"/>
          <w:kern w:val="0"/>
          <w:sz w:val="21"/>
          <w:szCs w:val="21"/>
          <w:lang w:val="es-ES" w:eastAsia="es-ES"/>
          <w14:ligatures w14:val="none"/>
        </w:rPr>
        <w:t>:</w:t>
      </w:r>
    </w:p>
    <w:p w14:paraId="15D099A1"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9CDCFE"/>
          <w:kern w:val="0"/>
          <w:sz w:val="21"/>
          <w:szCs w:val="21"/>
          <w:lang w:val="es-ES" w:eastAsia="es-ES"/>
          <w14:ligatures w14:val="none"/>
        </w:rPr>
        <w:t>muestra</w:t>
      </w:r>
      <w:r w:rsidRPr="00924FDC">
        <w:rPr>
          <w:rFonts w:ascii="Consolas" w:eastAsia="Times New Roman" w:hAnsi="Consolas" w:cs="Times New Roman"/>
          <w:color w:val="D4D4D4"/>
          <w:kern w:val="0"/>
          <w:sz w:val="21"/>
          <w:szCs w:val="21"/>
          <w:lang w:val="es-ES" w:eastAsia="es-ES"/>
          <w14:ligatures w14:val="none"/>
        </w:rPr>
        <w:t xml:space="preserve"> = </w:t>
      </w:r>
      <w:proofErr w:type="spellStart"/>
      <w:r w:rsidRPr="00924FDC">
        <w:rPr>
          <w:rFonts w:ascii="Consolas" w:eastAsia="Times New Roman" w:hAnsi="Consolas" w:cs="Times New Roman"/>
          <w:color w:val="DCDCAA"/>
          <w:kern w:val="0"/>
          <w:sz w:val="21"/>
          <w:szCs w:val="21"/>
          <w:lang w:val="es-ES" w:eastAsia="es-ES"/>
          <w14:ligatures w14:val="none"/>
        </w:rPr>
        <w:t>len</w:t>
      </w:r>
      <w:proofErr w:type="spellEnd"/>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9CDCFE"/>
          <w:kern w:val="0"/>
          <w:sz w:val="21"/>
          <w:szCs w:val="21"/>
          <w:lang w:val="es-ES" w:eastAsia="es-ES"/>
          <w14:ligatures w14:val="none"/>
        </w:rPr>
        <w:t>tipo</w:t>
      </w:r>
      <w:r w:rsidRPr="00924FDC">
        <w:rPr>
          <w:rFonts w:ascii="Consolas" w:eastAsia="Times New Roman" w:hAnsi="Consolas" w:cs="Times New Roman"/>
          <w:color w:val="D4D4D4"/>
          <w:kern w:val="0"/>
          <w:sz w:val="21"/>
          <w:szCs w:val="21"/>
          <w:lang w:val="es-ES" w:eastAsia="es-ES"/>
          <w14:ligatures w14:val="none"/>
        </w:rPr>
        <w:t>)</w:t>
      </w:r>
    </w:p>
    <w:p w14:paraId="7EA26DD5"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D4D4D4"/>
          <w:kern w:val="0"/>
          <w:sz w:val="21"/>
          <w:szCs w:val="21"/>
          <w:lang w:val="es-ES" w:eastAsia="es-ES"/>
          <w14:ligatures w14:val="none"/>
        </w:rPr>
        <w:t xml:space="preserve">    </w:t>
      </w:r>
      <w:proofErr w:type="spellStart"/>
      <w:r w:rsidRPr="00924FDC">
        <w:rPr>
          <w:rFonts w:ascii="Consolas" w:eastAsia="Times New Roman" w:hAnsi="Consolas" w:cs="Times New Roman"/>
          <w:color w:val="9CDCFE"/>
          <w:kern w:val="0"/>
          <w:sz w:val="21"/>
          <w:szCs w:val="21"/>
          <w:lang w:val="es-ES" w:eastAsia="es-ES"/>
          <w14:ligatures w14:val="none"/>
        </w:rPr>
        <w:t>varianza_empirica</w:t>
      </w:r>
      <w:proofErr w:type="spellEnd"/>
      <w:r w:rsidRPr="00924FDC">
        <w:rPr>
          <w:rFonts w:ascii="Consolas" w:eastAsia="Times New Roman" w:hAnsi="Consolas" w:cs="Times New Roman"/>
          <w:color w:val="D4D4D4"/>
          <w:kern w:val="0"/>
          <w:sz w:val="21"/>
          <w:szCs w:val="21"/>
          <w:lang w:val="es-ES" w:eastAsia="es-ES"/>
          <w14:ligatures w14:val="none"/>
        </w:rPr>
        <w:t xml:space="preserve"> = </w:t>
      </w:r>
      <w:proofErr w:type="spellStart"/>
      <w:r w:rsidRPr="00924FDC">
        <w:rPr>
          <w:rFonts w:ascii="Consolas" w:eastAsia="Times New Roman" w:hAnsi="Consolas" w:cs="Times New Roman"/>
          <w:color w:val="4EC9B0"/>
          <w:kern w:val="0"/>
          <w:sz w:val="21"/>
          <w:szCs w:val="21"/>
          <w:lang w:val="es-ES" w:eastAsia="es-ES"/>
          <w14:ligatures w14:val="none"/>
        </w:rPr>
        <w:t>np</w:t>
      </w:r>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DCDCAA"/>
          <w:kern w:val="0"/>
          <w:sz w:val="21"/>
          <w:szCs w:val="21"/>
          <w:lang w:val="es-ES" w:eastAsia="es-ES"/>
          <w14:ligatures w14:val="none"/>
        </w:rPr>
        <w:t>var</w:t>
      </w:r>
      <w:proofErr w:type="spellEnd"/>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9CDCFE"/>
          <w:kern w:val="0"/>
          <w:sz w:val="21"/>
          <w:szCs w:val="21"/>
          <w:lang w:val="es-ES" w:eastAsia="es-ES"/>
          <w14:ligatures w14:val="none"/>
        </w:rPr>
        <w:t>tipo</w:t>
      </w:r>
      <w:r w:rsidRPr="00924FDC">
        <w:rPr>
          <w:rFonts w:ascii="Consolas" w:eastAsia="Times New Roman" w:hAnsi="Consolas" w:cs="Times New Roman"/>
          <w:color w:val="D4D4D4"/>
          <w:kern w:val="0"/>
          <w:sz w:val="21"/>
          <w:szCs w:val="21"/>
          <w:lang w:val="es-ES" w:eastAsia="es-ES"/>
          <w14:ligatures w14:val="none"/>
        </w:rPr>
        <w:t>)</w:t>
      </w:r>
    </w:p>
    <w:p w14:paraId="385C74FF"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D4D4D4"/>
          <w:kern w:val="0"/>
          <w:sz w:val="21"/>
          <w:szCs w:val="21"/>
          <w:lang w:val="es-ES" w:eastAsia="es-ES"/>
          <w14:ligatures w14:val="none"/>
        </w:rPr>
        <w:t xml:space="preserve">    </w:t>
      </w:r>
      <w:proofErr w:type="spellStart"/>
      <w:r w:rsidRPr="00924FDC">
        <w:rPr>
          <w:rFonts w:ascii="Consolas" w:eastAsia="Times New Roman" w:hAnsi="Consolas" w:cs="Times New Roman"/>
          <w:color w:val="9CDCFE"/>
          <w:kern w:val="0"/>
          <w:sz w:val="21"/>
          <w:szCs w:val="21"/>
          <w:lang w:val="es-ES" w:eastAsia="es-ES"/>
          <w14:ligatures w14:val="none"/>
        </w:rPr>
        <w:t>varianza_teorica</w:t>
      </w:r>
      <w:proofErr w:type="spellEnd"/>
      <w:r w:rsidRPr="00924FDC">
        <w:rPr>
          <w:rFonts w:ascii="Consolas" w:eastAsia="Times New Roman" w:hAnsi="Consolas" w:cs="Times New Roman"/>
          <w:color w:val="D4D4D4"/>
          <w:kern w:val="0"/>
          <w:sz w:val="21"/>
          <w:szCs w:val="21"/>
          <w:lang w:val="es-ES" w:eastAsia="es-ES"/>
          <w14:ligatures w14:val="none"/>
        </w:rPr>
        <w:t xml:space="preserve"> = </w:t>
      </w:r>
      <w:r w:rsidRPr="00924FDC">
        <w:rPr>
          <w:rFonts w:ascii="Consolas" w:eastAsia="Times New Roman" w:hAnsi="Consolas" w:cs="Times New Roman"/>
          <w:color w:val="9CDCFE"/>
          <w:kern w:val="0"/>
          <w:sz w:val="21"/>
          <w:szCs w:val="21"/>
          <w:lang w:val="es-ES" w:eastAsia="es-ES"/>
          <w14:ligatures w14:val="none"/>
        </w:rPr>
        <w:t>n</w:t>
      </w:r>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9CDCFE"/>
          <w:kern w:val="0"/>
          <w:sz w:val="21"/>
          <w:szCs w:val="21"/>
          <w:lang w:val="es-ES" w:eastAsia="es-ES"/>
          <w14:ligatures w14:val="none"/>
        </w:rPr>
        <w:t>p</w:t>
      </w:r>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B5CEA8"/>
          <w:kern w:val="0"/>
          <w:sz w:val="21"/>
          <w:szCs w:val="21"/>
          <w:lang w:val="es-ES" w:eastAsia="es-ES"/>
          <w14:ligatures w14:val="none"/>
        </w:rPr>
        <w:t>1</w:t>
      </w:r>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9CDCFE"/>
          <w:kern w:val="0"/>
          <w:sz w:val="21"/>
          <w:szCs w:val="21"/>
          <w:lang w:val="es-ES" w:eastAsia="es-ES"/>
          <w14:ligatures w14:val="none"/>
        </w:rPr>
        <w:t>p</w:t>
      </w:r>
      <w:r w:rsidRPr="00924FDC">
        <w:rPr>
          <w:rFonts w:ascii="Consolas" w:eastAsia="Times New Roman" w:hAnsi="Consolas" w:cs="Times New Roman"/>
          <w:color w:val="D4D4D4"/>
          <w:kern w:val="0"/>
          <w:sz w:val="21"/>
          <w:szCs w:val="21"/>
          <w:lang w:val="es-ES" w:eastAsia="es-ES"/>
          <w14:ligatures w14:val="none"/>
        </w:rPr>
        <w:t>)</w:t>
      </w:r>
    </w:p>
    <w:p w14:paraId="4E0134C6"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D4D4D4"/>
          <w:kern w:val="0"/>
          <w:sz w:val="21"/>
          <w:szCs w:val="21"/>
          <w:lang w:val="es-ES" w:eastAsia="es-ES"/>
          <w14:ligatures w14:val="none"/>
        </w:rPr>
        <w:t xml:space="preserve">    </w:t>
      </w:r>
      <w:proofErr w:type="spellStart"/>
      <w:r w:rsidRPr="00924FDC">
        <w:rPr>
          <w:rFonts w:ascii="Consolas" w:eastAsia="Times New Roman" w:hAnsi="Consolas" w:cs="Times New Roman"/>
          <w:color w:val="9CDCFE"/>
          <w:kern w:val="0"/>
          <w:sz w:val="21"/>
          <w:szCs w:val="21"/>
          <w:lang w:val="es-ES" w:eastAsia="es-ES"/>
          <w14:ligatures w14:val="none"/>
        </w:rPr>
        <w:t>tabla</w:t>
      </w:r>
      <w:r w:rsidRPr="00924FDC">
        <w:rPr>
          <w:rFonts w:ascii="Consolas" w:eastAsia="Times New Roman" w:hAnsi="Consolas" w:cs="Times New Roman"/>
          <w:color w:val="D4D4D4"/>
          <w:kern w:val="0"/>
          <w:sz w:val="21"/>
          <w:szCs w:val="21"/>
          <w:lang w:val="es-ES" w:eastAsia="es-ES"/>
          <w14:ligatures w14:val="none"/>
        </w:rPr>
        <w:t>.add_</w:t>
      </w:r>
      <w:proofErr w:type="gramStart"/>
      <w:r w:rsidRPr="00924FDC">
        <w:rPr>
          <w:rFonts w:ascii="Consolas" w:eastAsia="Times New Roman" w:hAnsi="Consolas" w:cs="Times New Roman"/>
          <w:color w:val="D4D4D4"/>
          <w:kern w:val="0"/>
          <w:sz w:val="21"/>
          <w:szCs w:val="21"/>
          <w:lang w:val="es-ES" w:eastAsia="es-ES"/>
          <w14:ligatures w14:val="none"/>
        </w:rPr>
        <w:t>row</w:t>
      </w:r>
      <w:proofErr w:type="spellEnd"/>
      <w:r w:rsidRPr="00924FDC">
        <w:rPr>
          <w:rFonts w:ascii="Consolas" w:eastAsia="Times New Roman" w:hAnsi="Consolas" w:cs="Times New Roman"/>
          <w:color w:val="D4D4D4"/>
          <w:kern w:val="0"/>
          <w:sz w:val="21"/>
          <w:szCs w:val="21"/>
          <w:lang w:val="es-ES" w:eastAsia="es-ES"/>
          <w14:ligatures w14:val="none"/>
        </w:rPr>
        <w:t>(</w:t>
      </w:r>
      <w:proofErr w:type="gramEnd"/>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9CDCFE"/>
          <w:kern w:val="0"/>
          <w:sz w:val="21"/>
          <w:szCs w:val="21"/>
          <w:lang w:val="es-ES" w:eastAsia="es-ES"/>
          <w14:ligatures w14:val="none"/>
        </w:rPr>
        <w:t>muestra</w:t>
      </w: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DCDCAA"/>
          <w:kern w:val="0"/>
          <w:sz w:val="21"/>
          <w:szCs w:val="21"/>
          <w:lang w:val="es-ES" w:eastAsia="es-ES"/>
          <w14:ligatures w14:val="none"/>
        </w:rPr>
        <w:t>round</w:t>
      </w:r>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9CDCFE"/>
          <w:kern w:val="0"/>
          <w:sz w:val="21"/>
          <w:szCs w:val="21"/>
          <w:lang w:val="es-ES" w:eastAsia="es-ES"/>
          <w14:ligatures w14:val="none"/>
        </w:rPr>
        <w:t>varianza_empirica</w:t>
      </w:r>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B5CEA8"/>
          <w:kern w:val="0"/>
          <w:sz w:val="21"/>
          <w:szCs w:val="21"/>
          <w:lang w:val="es-ES" w:eastAsia="es-ES"/>
          <w14:ligatures w14:val="none"/>
        </w:rPr>
        <w:t>2</w:t>
      </w:r>
      <w:r w:rsidRPr="00924FDC">
        <w:rPr>
          <w:rFonts w:ascii="Consolas" w:eastAsia="Times New Roman" w:hAnsi="Consolas" w:cs="Times New Roman"/>
          <w:color w:val="D4D4D4"/>
          <w:kern w:val="0"/>
          <w:sz w:val="21"/>
          <w:szCs w:val="21"/>
          <w:lang w:val="es-ES" w:eastAsia="es-ES"/>
          <w14:ligatures w14:val="none"/>
        </w:rPr>
        <w:t xml:space="preserve">), </w:t>
      </w:r>
      <w:proofErr w:type="spellStart"/>
      <w:r w:rsidRPr="00924FDC">
        <w:rPr>
          <w:rFonts w:ascii="Consolas" w:eastAsia="Times New Roman" w:hAnsi="Consolas" w:cs="Times New Roman"/>
          <w:color w:val="9CDCFE"/>
          <w:kern w:val="0"/>
          <w:sz w:val="21"/>
          <w:szCs w:val="21"/>
          <w:lang w:val="es-ES" w:eastAsia="es-ES"/>
          <w14:ligatures w14:val="none"/>
        </w:rPr>
        <w:t>varianza_teorica</w:t>
      </w:r>
      <w:proofErr w:type="spellEnd"/>
      <w:r w:rsidRPr="00924FDC">
        <w:rPr>
          <w:rFonts w:ascii="Consolas" w:eastAsia="Times New Roman" w:hAnsi="Consolas" w:cs="Times New Roman"/>
          <w:color w:val="D4D4D4"/>
          <w:kern w:val="0"/>
          <w:sz w:val="21"/>
          <w:szCs w:val="21"/>
          <w:lang w:val="es-ES" w:eastAsia="es-ES"/>
          <w14:ligatures w14:val="none"/>
        </w:rPr>
        <w:t>])</w:t>
      </w:r>
    </w:p>
    <w:p w14:paraId="1F527D7A"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r w:rsidRPr="00044FF7">
        <w:rPr>
          <w:rFonts w:ascii="Consolas" w:eastAsia="Times New Roman" w:hAnsi="Consolas" w:cs="Times New Roman"/>
          <w:color w:val="DCDCAA"/>
          <w:kern w:val="0"/>
          <w:sz w:val="21"/>
          <w:szCs w:val="21"/>
          <w:lang w:val="en-US" w:eastAsia="es-ES"/>
          <w14:ligatures w14:val="none"/>
        </w:rPr>
        <w:t>print</w:t>
      </w:r>
      <w:r w:rsidRPr="00044FF7">
        <w:rPr>
          <w:rFonts w:ascii="Consolas" w:eastAsia="Times New Roman" w:hAnsi="Consolas" w:cs="Times New Roman"/>
          <w:color w:val="D4D4D4"/>
          <w:kern w:val="0"/>
          <w:sz w:val="21"/>
          <w:szCs w:val="21"/>
          <w:lang w:val="en-US" w:eastAsia="es-ES"/>
          <w14:ligatures w14:val="none"/>
        </w:rPr>
        <w:t>(</w:t>
      </w:r>
      <w:proofErr w:type="spellStart"/>
      <w:r w:rsidRPr="00044FF7">
        <w:rPr>
          <w:rFonts w:ascii="Consolas" w:eastAsia="Times New Roman" w:hAnsi="Consolas" w:cs="Times New Roman"/>
          <w:color w:val="9CDCFE"/>
          <w:kern w:val="0"/>
          <w:sz w:val="21"/>
          <w:szCs w:val="21"/>
          <w:lang w:val="en-US" w:eastAsia="es-ES"/>
          <w14:ligatures w14:val="none"/>
        </w:rPr>
        <w:t>tabla</w:t>
      </w:r>
      <w:proofErr w:type="spellEnd"/>
      <w:r w:rsidRPr="00044FF7">
        <w:rPr>
          <w:rFonts w:ascii="Consolas" w:eastAsia="Times New Roman" w:hAnsi="Consolas" w:cs="Times New Roman"/>
          <w:color w:val="D4D4D4"/>
          <w:kern w:val="0"/>
          <w:sz w:val="21"/>
          <w:szCs w:val="21"/>
          <w:lang w:val="en-US" w:eastAsia="es-ES"/>
          <w14:ligatures w14:val="none"/>
        </w:rPr>
        <w:t>)</w:t>
      </w:r>
    </w:p>
    <w:p w14:paraId="3AA47A3A"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proofErr w:type="spellStart"/>
      <w:proofErr w:type="gramStart"/>
      <w:r w:rsidRPr="00044FF7">
        <w:rPr>
          <w:rFonts w:ascii="Consolas" w:eastAsia="Times New Roman" w:hAnsi="Consolas" w:cs="Times New Roman"/>
          <w:color w:val="9CDCFE"/>
          <w:kern w:val="0"/>
          <w:sz w:val="21"/>
          <w:szCs w:val="21"/>
          <w:lang w:val="en-US" w:eastAsia="es-ES"/>
          <w14:ligatures w14:val="none"/>
        </w:rPr>
        <w:t>tabla</w:t>
      </w:r>
      <w:r w:rsidRPr="00044FF7">
        <w:rPr>
          <w:rFonts w:ascii="Consolas" w:eastAsia="Times New Roman" w:hAnsi="Consolas" w:cs="Times New Roman"/>
          <w:color w:val="D4D4D4"/>
          <w:kern w:val="0"/>
          <w:sz w:val="21"/>
          <w:szCs w:val="21"/>
          <w:lang w:val="en-US" w:eastAsia="es-ES"/>
          <w14:ligatures w14:val="none"/>
        </w:rPr>
        <w:t>.clear</w:t>
      </w:r>
      <w:proofErr w:type="gramEnd"/>
      <w:r w:rsidRPr="00044FF7">
        <w:rPr>
          <w:rFonts w:ascii="Consolas" w:eastAsia="Times New Roman" w:hAnsi="Consolas" w:cs="Times New Roman"/>
          <w:color w:val="D4D4D4"/>
          <w:kern w:val="0"/>
          <w:sz w:val="21"/>
          <w:szCs w:val="21"/>
          <w:lang w:val="en-US" w:eastAsia="es-ES"/>
          <w14:ligatures w14:val="none"/>
        </w:rPr>
        <w:t>_rows</w:t>
      </w:r>
      <w:proofErr w:type="spellEnd"/>
      <w:r w:rsidRPr="00044FF7">
        <w:rPr>
          <w:rFonts w:ascii="Consolas" w:eastAsia="Times New Roman" w:hAnsi="Consolas" w:cs="Times New Roman"/>
          <w:color w:val="D4D4D4"/>
          <w:kern w:val="0"/>
          <w:sz w:val="21"/>
          <w:szCs w:val="21"/>
          <w:lang w:val="en-US" w:eastAsia="es-ES"/>
          <w14:ligatures w14:val="none"/>
        </w:rPr>
        <w:t>()</w:t>
      </w:r>
    </w:p>
    <w:p w14:paraId="52F1D2CB"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p>
    <w:p w14:paraId="223099C7"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DCDCAA"/>
          <w:kern w:val="0"/>
          <w:sz w:val="21"/>
          <w:szCs w:val="21"/>
          <w:lang w:val="es-ES" w:eastAsia="es-ES"/>
          <w14:ligatures w14:val="none"/>
        </w:rPr>
        <w:t>print</w:t>
      </w:r>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CE9178"/>
          <w:kern w:val="0"/>
          <w:sz w:val="21"/>
          <w:szCs w:val="21"/>
          <w:lang w:val="es-ES" w:eastAsia="es-ES"/>
          <w14:ligatures w14:val="none"/>
        </w:rPr>
        <w:t>"</w:t>
      </w:r>
      <w:r w:rsidRPr="00924FDC">
        <w:rPr>
          <w:rFonts w:ascii="Consolas" w:eastAsia="Times New Roman" w:hAnsi="Consolas" w:cs="Times New Roman"/>
          <w:color w:val="D7BA7D"/>
          <w:kern w:val="0"/>
          <w:sz w:val="21"/>
          <w:szCs w:val="21"/>
          <w:lang w:val="es-ES" w:eastAsia="es-ES"/>
          <w14:ligatures w14:val="none"/>
        </w:rPr>
        <w:t>\n</w:t>
      </w:r>
      <w:r w:rsidRPr="00924FDC">
        <w:rPr>
          <w:rFonts w:ascii="Consolas" w:eastAsia="Times New Roman" w:hAnsi="Consolas" w:cs="Times New Roman"/>
          <w:color w:val="CE9178"/>
          <w:kern w:val="0"/>
          <w:sz w:val="21"/>
          <w:szCs w:val="21"/>
          <w:lang w:val="es-ES" w:eastAsia="es-ES"/>
          <w14:ligatures w14:val="none"/>
        </w:rPr>
        <w:t>=====================================================================================================</w:t>
      </w:r>
      <w:r w:rsidRPr="00924FDC">
        <w:rPr>
          <w:rFonts w:ascii="Consolas" w:eastAsia="Times New Roman" w:hAnsi="Consolas" w:cs="Times New Roman"/>
          <w:color w:val="D7BA7D"/>
          <w:kern w:val="0"/>
          <w:sz w:val="21"/>
          <w:szCs w:val="21"/>
          <w:lang w:val="es-ES" w:eastAsia="es-ES"/>
          <w14:ligatures w14:val="none"/>
        </w:rPr>
        <w:t>\n</w:t>
      </w:r>
      <w:r w:rsidRPr="00924FDC">
        <w:rPr>
          <w:rFonts w:ascii="Consolas" w:eastAsia="Times New Roman" w:hAnsi="Consolas" w:cs="Times New Roman"/>
          <w:color w:val="CE9178"/>
          <w:kern w:val="0"/>
          <w:sz w:val="21"/>
          <w:szCs w:val="21"/>
          <w:lang w:val="es-ES" w:eastAsia="es-ES"/>
          <w14:ligatures w14:val="none"/>
        </w:rPr>
        <w:t>"</w:t>
      </w:r>
      <w:r w:rsidRPr="00924FDC">
        <w:rPr>
          <w:rFonts w:ascii="Consolas" w:eastAsia="Times New Roman" w:hAnsi="Consolas" w:cs="Times New Roman"/>
          <w:color w:val="D4D4D4"/>
          <w:kern w:val="0"/>
          <w:sz w:val="21"/>
          <w:szCs w:val="21"/>
          <w:lang w:val="es-ES" w:eastAsia="es-ES"/>
          <w14:ligatures w14:val="none"/>
        </w:rPr>
        <w:t>)</w:t>
      </w:r>
    </w:p>
    <w:p w14:paraId="3D882D94"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p>
    <w:p w14:paraId="2C4948C7"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6A9955"/>
          <w:kern w:val="0"/>
          <w:sz w:val="21"/>
          <w:szCs w:val="21"/>
          <w:lang w:val="es-ES" w:eastAsia="es-ES"/>
          <w14:ligatures w14:val="none"/>
        </w:rPr>
        <w:t>## Parte 2</w:t>
      </w:r>
    </w:p>
    <w:p w14:paraId="558F1C40"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9CDCFE"/>
          <w:kern w:val="0"/>
          <w:sz w:val="21"/>
          <w:szCs w:val="21"/>
          <w:lang w:val="es-ES" w:eastAsia="es-ES"/>
          <w14:ligatures w14:val="none"/>
        </w:rPr>
        <w:t>mensaje</w:t>
      </w:r>
      <w:r w:rsidRPr="00924FDC">
        <w:rPr>
          <w:rFonts w:ascii="Consolas" w:eastAsia="Times New Roman" w:hAnsi="Consolas" w:cs="Times New Roman"/>
          <w:color w:val="D4D4D4"/>
          <w:kern w:val="0"/>
          <w:sz w:val="21"/>
          <w:szCs w:val="21"/>
          <w:lang w:val="es-ES" w:eastAsia="es-ES"/>
          <w14:ligatures w14:val="none"/>
        </w:rPr>
        <w:t xml:space="preserve"> = </w:t>
      </w:r>
      <w:r w:rsidRPr="00924FDC">
        <w:rPr>
          <w:rFonts w:ascii="Consolas" w:eastAsia="Times New Roman" w:hAnsi="Consolas" w:cs="Times New Roman"/>
          <w:color w:val="CE9178"/>
          <w:kern w:val="0"/>
          <w:sz w:val="21"/>
          <w:szCs w:val="21"/>
          <w:lang w:val="es-ES" w:eastAsia="es-ES"/>
          <w14:ligatures w14:val="none"/>
        </w:rPr>
        <w:t xml:space="preserve">"DISTRIBUCIÓN 2: </w:t>
      </w:r>
      <w:r w:rsidRPr="00924FDC">
        <w:rPr>
          <w:rFonts w:ascii="Consolas" w:eastAsia="Times New Roman" w:hAnsi="Consolas" w:cs="Times New Roman"/>
          <w:color w:val="D7BA7D"/>
          <w:kern w:val="0"/>
          <w:sz w:val="21"/>
          <w:szCs w:val="21"/>
          <w:lang w:val="es-ES" w:eastAsia="es-ES"/>
          <w14:ligatures w14:val="none"/>
        </w:rPr>
        <w:t>\n\</w:t>
      </w:r>
      <w:proofErr w:type="spellStart"/>
      <w:r w:rsidRPr="00924FDC">
        <w:rPr>
          <w:rFonts w:ascii="Consolas" w:eastAsia="Times New Roman" w:hAnsi="Consolas" w:cs="Times New Roman"/>
          <w:color w:val="D7BA7D"/>
          <w:kern w:val="0"/>
          <w:sz w:val="21"/>
          <w:szCs w:val="21"/>
          <w:lang w:val="es-ES" w:eastAsia="es-ES"/>
          <w14:ligatures w14:val="none"/>
        </w:rPr>
        <w:t>n</w:t>
      </w:r>
      <w:r w:rsidRPr="00924FDC">
        <w:rPr>
          <w:rFonts w:ascii="Consolas" w:eastAsia="Times New Roman" w:hAnsi="Consolas" w:cs="Times New Roman"/>
          <w:color w:val="CE9178"/>
          <w:kern w:val="0"/>
          <w:sz w:val="21"/>
          <w:szCs w:val="21"/>
          <w:lang w:val="es-ES" w:eastAsia="es-ES"/>
          <w14:ligatures w14:val="none"/>
        </w:rPr>
        <w:t>geométrica</w:t>
      </w:r>
      <w:proofErr w:type="spellEnd"/>
      <w:r w:rsidRPr="00924FDC">
        <w:rPr>
          <w:rFonts w:ascii="Consolas" w:eastAsia="Times New Roman" w:hAnsi="Consolas" w:cs="Times New Roman"/>
          <w:color w:val="CE9178"/>
          <w:kern w:val="0"/>
          <w:sz w:val="21"/>
          <w:szCs w:val="21"/>
          <w:lang w:val="es-ES" w:eastAsia="es-ES"/>
          <w14:ligatures w14:val="none"/>
        </w:rPr>
        <w:t xml:space="preserve"> de parámetro p = 0,08."</w:t>
      </w:r>
    </w:p>
    <w:p w14:paraId="6E3BB643"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proofErr w:type="spellStart"/>
      <w:r w:rsidRPr="00924FDC">
        <w:rPr>
          <w:rFonts w:ascii="Consolas" w:eastAsia="Times New Roman" w:hAnsi="Consolas" w:cs="Times New Roman"/>
          <w:color w:val="DCDCAA"/>
          <w:kern w:val="0"/>
          <w:sz w:val="21"/>
          <w:szCs w:val="21"/>
          <w:lang w:val="es-ES" w:eastAsia="es-ES"/>
          <w14:ligatures w14:val="none"/>
        </w:rPr>
        <w:t>print</w:t>
      </w:r>
      <w:proofErr w:type="spellEnd"/>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9CDCFE"/>
          <w:kern w:val="0"/>
          <w:sz w:val="21"/>
          <w:szCs w:val="21"/>
          <w:lang w:val="es-ES" w:eastAsia="es-ES"/>
          <w14:ligatures w14:val="none"/>
        </w:rPr>
        <w:t>mensaje</w:t>
      </w:r>
      <w:r w:rsidRPr="00924FDC">
        <w:rPr>
          <w:rFonts w:ascii="Consolas" w:eastAsia="Times New Roman" w:hAnsi="Consolas" w:cs="Times New Roman"/>
          <w:color w:val="D4D4D4"/>
          <w:kern w:val="0"/>
          <w:sz w:val="21"/>
          <w:szCs w:val="21"/>
          <w:lang w:val="es-ES" w:eastAsia="es-ES"/>
          <w14:ligatures w14:val="none"/>
        </w:rPr>
        <w:t>)</w:t>
      </w:r>
    </w:p>
    <w:p w14:paraId="03CC2194"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proofErr w:type="spellStart"/>
      <w:proofErr w:type="gramStart"/>
      <w:r w:rsidRPr="00924FDC">
        <w:rPr>
          <w:rFonts w:ascii="Consolas" w:eastAsia="Times New Roman" w:hAnsi="Consolas" w:cs="Times New Roman"/>
          <w:color w:val="4EC9B0"/>
          <w:kern w:val="0"/>
          <w:sz w:val="21"/>
          <w:szCs w:val="21"/>
          <w:lang w:val="es-ES" w:eastAsia="es-ES"/>
          <w14:ligatures w14:val="none"/>
        </w:rPr>
        <w:t>messagebox</w:t>
      </w:r>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DCDCAA"/>
          <w:kern w:val="0"/>
          <w:sz w:val="21"/>
          <w:szCs w:val="21"/>
          <w:lang w:val="es-ES" w:eastAsia="es-ES"/>
          <w14:ligatures w14:val="none"/>
        </w:rPr>
        <w:t>showinfo</w:t>
      </w:r>
      <w:proofErr w:type="spellEnd"/>
      <w:proofErr w:type="gramEnd"/>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CE9178"/>
          <w:kern w:val="0"/>
          <w:sz w:val="21"/>
          <w:szCs w:val="21"/>
          <w:lang w:val="es-ES" w:eastAsia="es-ES"/>
          <w14:ligatures w14:val="none"/>
        </w:rPr>
        <w:t>"Mensaje"</w:t>
      </w: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9CDCFE"/>
          <w:kern w:val="0"/>
          <w:sz w:val="21"/>
          <w:szCs w:val="21"/>
          <w:lang w:val="es-ES" w:eastAsia="es-ES"/>
          <w14:ligatures w14:val="none"/>
        </w:rPr>
        <w:t>mensaje</w:t>
      </w:r>
      <w:r w:rsidRPr="00924FDC">
        <w:rPr>
          <w:rFonts w:ascii="Consolas" w:eastAsia="Times New Roman" w:hAnsi="Consolas" w:cs="Times New Roman"/>
          <w:color w:val="D4D4D4"/>
          <w:kern w:val="0"/>
          <w:sz w:val="21"/>
          <w:szCs w:val="21"/>
          <w:lang w:val="es-ES" w:eastAsia="es-ES"/>
          <w14:ligatures w14:val="none"/>
        </w:rPr>
        <w:t>)</w:t>
      </w:r>
    </w:p>
    <w:p w14:paraId="4930DA58"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9CDCFE"/>
          <w:kern w:val="0"/>
          <w:sz w:val="21"/>
          <w:szCs w:val="21"/>
          <w:lang w:val="es-ES" w:eastAsia="es-ES"/>
          <w14:ligatures w14:val="none"/>
        </w:rPr>
        <w:t>p</w:t>
      </w:r>
      <w:r w:rsidRPr="00924FDC">
        <w:rPr>
          <w:rFonts w:ascii="Consolas" w:eastAsia="Times New Roman" w:hAnsi="Consolas" w:cs="Times New Roman"/>
          <w:color w:val="D4D4D4"/>
          <w:kern w:val="0"/>
          <w:sz w:val="21"/>
          <w:szCs w:val="21"/>
          <w:lang w:val="es-ES" w:eastAsia="es-ES"/>
          <w14:ligatures w14:val="none"/>
        </w:rPr>
        <w:t xml:space="preserve"> = </w:t>
      </w:r>
      <w:r w:rsidRPr="00924FDC">
        <w:rPr>
          <w:rFonts w:ascii="Consolas" w:eastAsia="Times New Roman" w:hAnsi="Consolas" w:cs="Times New Roman"/>
          <w:color w:val="B5CEA8"/>
          <w:kern w:val="0"/>
          <w:sz w:val="21"/>
          <w:szCs w:val="21"/>
          <w:lang w:val="es-ES" w:eastAsia="es-ES"/>
          <w14:ligatures w14:val="none"/>
        </w:rPr>
        <w:t>0.08</w:t>
      </w:r>
    </w:p>
    <w:p w14:paraId="723548EB"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p>
    <w:p w14:paraId="013B4F3E"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6A9955"/>
          <w:kern w:val="0"/>
          <w:sz w:val="21"/>
          <w:szCs w:val="21"/>
          <w:lang w:val="es-ES" w:eastAsia="es-ES"/>
          <w14:ligatures w14:val="none"/>
        </w:rPr>
        <w:t># a) Generar 4 muestras de tamaño 100, 1000, 10000 y 100000</w:t>
      </w:r>
    </w:p>
    <w:p w14:paraId="5B5BB857"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r w:rsidRPr="00044FF7">
        <w:rPr>
          <w:rFonts w:ascii="Consolas" w:eastAsia="Times New Roman" w:hAnsi="Consolas" w:cs="Times New Roman"/>
          <w:color w:val="9CDCFE"/>
          <w:kern w:val="0"/>
          <w:sz w:val="21"/>
          <w:szCs w:val="21"/>
          <w:lang w:val="en-US" w:eastAsia="es-ES"/>
          <w14:ligatures w14:val="none"/>
        </w:rPr>
        <w:t>r2</w:t>
      </w:r>
      <w:r w:rsidRPr="00044FF7">
        <w:rPr>
          <w:rFonts w:ascii="Consolas" w:eastAsia="Times New Roman" w:hAnsi="Consolas" w:cs="Times New Roman"/>
          <w:color w:val="D4D4D4"/>
          <w:kern w:val="0"/>
          <w:sz w:val="21"/>
          <w:szCs w:val="21"/>
          <w:lang w:val="en-US" w:eastAsia="es-ES"/>
          <w14:ligatures w14:val="none"/>
        </w:rPr>
        <w:t xml:space="preserve"> = </w:t>
      </w:r>
      <w:proofErr w:type="spellStart"/>
      <w:proofErr w:type="gramStart"/>
      <w:r w:rsidRPr="00044FF7">
        <w:rPr>
          <w:rFonts w:ascii="Consolas" w:eastAsia="Times New Roman" w:hAnsi="Consolas" w:cs="Times New Roman"/>
          <w:color w:val="9CDCFE"/>
          <w:kern w:val="0"/>
          <w:sz w:val="21"/>
          <w:szCs w:val="21"/>
          <w:lang w:val="en-US" w:eastAsia="es-ES"/>
          <w14:ligatures w14:val="none"/>
        </w:rPr>
        <w:t>geom</w:t>
      </w:r>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DCDCAA"/>
          <w:kern w:val="0"/>
          <w:sz w:val="21"/>
          <w:szCs w:val="21"/>
          <w:lang w:val="en-US" w:eastAsia="es-ES"/>
          <w14:ligatures w14:val="none"/>
        </w:rPr>
        <w:t>rvs</w:t>
      </w:r>
      <w:proofErr w:type="spellEnd"/>
      <w:r w:rsidRPr="00044FF7">
        <w:rPr>
          <w:rFonts w:ascii="Consolas" w:eastAsia="Times New Roman" w:hAnsi="Consolas" w:cs="Times New Roman"/>
          <w:color w:val="D4D4D4"/>
          <w:kern w:val="0"/>
          <w:sz w:val="21"/>
          <w:szCs w:val="21"/>
          <w:lang w:val="en-US" w:eastAsia="es-ES"/>
          <w14:ligatures w14:val="none"/>
        </w:rPr>
        <w:t>(</w:t>
      </w:r>
      <w:proofErr w:type="gramEnd"/>
      <w:r w:rsidRPr="00044FF7">
        <w:rPr>
          <w:rFonts w:ascii="Consolas" w:eastAsia="Times New Roman" w:hAnsi="Consolas" w:cs="Times New Roman"/>
          <w:color w:val="9CDCFE"/>
          <w:kern w:val="0"/>
          <w:sz w:val="21"/>
          <w:szCs w:val="21"/>
          <w:lang w:val="en-US" w:eastAsia="es-ES"/>
          <w14:ligatures w14:val="none"/>
        </w:rPr>
        <w:t>p</w:t>
      </w:r>
      <w:r w:rsidRPr="00044FF7">
        <w:rPr>
          <w:rFonts w:ascii="Consolas" w:eastAsia="Times New Roman" w:hAnsi="Consolas" w:cs="Times New Roman"/>
          <w:color w:val="D4D4D4"/>
          <w:kern w:val="0"/>
          <w:sz w:val="21"/>
          <w:szCs w:val="21"/>
          <w:lang w:val="en-US" w:eastAsia="es-ES"/>
          <w14:ligatures w14:val="none"/>
        </w:rPr>
        <w:t xml:space="preserve">, </w:t>
      </w:r>
      <w:r w:rsidRPr="00044FF7">
        <w:rPr>
          <w:rFonts w:ascii="Consolas" w:eastAsia="Times New Roman" w:hAnsi="Consolas" w:cs="Times New Roman"/>
          <w:color w:val="9CDCFE"/>
          <w:kern w:val="0"/>
          <w:sz w:val="21"/>
          <w:szCs w:val="21"/>
          <w:lang w:val="en-US" w:eastAsia="es-ES"/>
          <w14:ligatures w14:val="none"/>
        </w:rPr>
        <w:t>size</w:t>
      </w:r>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B5CEA8"/>
          <w:kern w:val="0"/>
          <w:sz w:val="21"/>
          <w:szCs w:val="21"/>
          <w:lang w:val="en-US" w:eastAsia="es-ES"/>
          <w14:ligatures w14:val="none"/>
        </w:rPr>
        <w:t>100</w:t>
      </w:r>
      <w:r w:rsidRPr="00044FF7">
        <w:rPr>
          <w:rFonts w:ascii="Consolas" w:eastAsia="Times New Roman" w:hAnsi="Consolas" w:cs="Times New Roman"/>
          <w:color w:val="D4D4D4"/>
          <w:kern w:val="0"/>
          <w:sz w:val="21"/>
          <w:szCs w:val="21"/>
          <w:lang w:val="en-US" w:eastAsia="es-ES"/>
          <w14:ligatures w14:val="none"/>
        </w:rPr>
        <w:t>)</w:t>
      </w:r>
    </w:p>
    <w:p w14:paraId="68BBD1FF"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r w:rsidRPr="00044FF7">
        <w:rPr>
          <w:rFonts w:ascii="Consolas" w:eastAsia="Times New Roman" w:hAnsi="Consolas" w:cs="Times New Roman"/>
          <w:color w:val="9CDCFE"/>
          <w:kern w:val="0"/>
          <w:sz w:val="21"/>
          <w:szCs w:val="21"/>
          <w:lang w:val="en-US" w:eastAsia="es-ES"/>
          <w14:ligatures w14:val="none"/>
        </w:rPr>
        <w:t>r3</w:t>
      </w:r>
      <w:r w:rsidRPr="00044FF7">
        <w:rPr>
          <w:rFonts w:ascii="Consolas" w:eastAsia="Times New Roman" w:hAnsi="Consolas" w:cs="Times New Roman"/>
          <w:color w:val="D4D4D4"/>
          <w:kern w:val="0"/>
          <w:sz w:val="21"/>
          <w:szCs w:val="21"/>
          <w:lang w:val="en-US" w:eastAsia="es-ES"/>
          <w14:ligatures w14:val="none"/>
        </w:rPr>
        <w:t xml:space="preserve"> = </w:t>
      </w:r>
      <w:proofErr w:type="spellStart"/>
      <w:proofErr w:type="gramStart"/>
      <w:r w:rsidRPr="00044FF7">
        <w:rPr>
          <w:rFonts w:ascii="Consolas" w:eastAsia="Times New Roman" w:hAnsi="Consolas" w:cs="Times New Roman"/>
          <w:color w:val="9CDCFE"/>
          <w:kern w:val="0"/>
          <w:sz w:val="21"/>
          <w:szCs w:val="21"/>
          <w:lang w:val="en-US" w:eastAsia="es-ES"/>
          <w14:ligatures w14:val="none"/>
        </w:rPr>
        <w:t>geom</w:t>
      </w:r>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DCDCAA"/>
          <w:kern w:val="0"/>
          <w:sz w:val="21"/>
          <w:szCs w:val="21"/>
          <w:lang w:val="en-US" w:eastAsia="es-ES"/>
          <w14:ligatures w14:val="none"/>
        </w:rPr>
        <w:t>rvs</w:t>
      </w:r>
      <w:proofErr w:type="spellEnd"/>
      <w:r w:rsidRPr="00044FF7">
        <w:rPr>
          <w:rFonts w:ascii="Consolas" w:eastAsia="Times New Roman" w:hAnsi="Consolas" w:cs="Times New Roman"/>
          <w:color w:val="D4D4D4"/>
          <w:kern w:val="0"/>
          <w:sz w:val="21"/>
          <w:szCs w:val="21"/>
          <w:lang w:val="en-US" w:eastAsia="es-ES"/>
          <w14:ligatures w14:val="none"/>
        </w:rPr>
        <w:t>(</w:t>
      </w:r>
      <w:proofErr w:type="gramEnd"/>
      <w:r w:rsidRPr="00044FF7">
        <w:rPr>
          <w:rFonts w:ascii="Consolas" w:eastAsia="Times New Roman" w:hAnsi="Consolas" w:cs="Times New Roman"/>
          <w:color w:val="9CDCFE"/>
          <w:kern w:val="0"/>
          <w:sz w:val="21"/>
          <w:szCs w:val="21"/>
          <w:lang w:val="en-US" w:eastAsia="es-ES"/>
          <w14:ligatures w14:val="none"/>
        </w:rPr>
        <w:t>p</w:t>
      </w:r>
      <w:r w:rsidRPr="00044FF7">
        <w:rPr>
          <w:rFonts w:ascii="Consolas" w:eastAsia="Times New Roman" w:hAnsi="Consolas" w:cs="Times New Roman"/>
          <w:color w:val="D4D4D4"/>
          <w:kern w:val="0"/>
          <w:sz w:val="21"/>
          <w:szCs w:val="21"/>
          <w:lang w:val="en-US" w:eastAsia="es-ES"/>
          <w14:ligatures w14:val="none"/>
        </w:rPr>
        <w:t xml:space="preserve">, </w:t>
      </w:r>
      <w:r w:rsidRPr="00044FF7">
        <w:rPr>
          <w:rFonts w:ascii="Consolas" w:eastAsia="Times New Roman" w:hAnsi="Consolas" w:cs="Times New Roman"/>
          <w:color w:val="9CDCFE"/>
          <w:kern w:val="0"/>
          <w:sz w:val="21"/>
          <w:szCs w:val="21"/>
          <w:lang w:val="en-US" w:eastAsia="es-ES"/>
          <w14:ligatures w14:val="none"/>
        </w:rPr>
        <w:t>size</w:t>
      </w:r>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B5CEA8"/>
          <w:kern w:val="0"/>
          <w:sz w:val="21"/>
          <w:szCs w:val="21"/>
          <w:lang w:val="en-US" w:eastAsia="es-ES"/>
          <w14:ligatures w14:val="none"/>
        </w:rPr>
        <w:t>1000</w:t>
      </w:r>
      <w:r w:rsidRPr="00044FF7">
        <w:rPr>
          <w:rFonts w:ascii="Consolas" w:eastAsia="Times New Roman" w:hAnsi="Consolas" w:cs="Times New Roman"/>
          <w:color w:val="D4D4D4"/>
          <w:kern w:val="0"/>
          <w:sz w:val="21"/>
          <w:szCs w:val="21"/>
          <w:lang w:val="en-US" w:eastAsia="es-ES"/>
          <w14:ligatures w14:val="none"/>
        </w:rPr>
        <w:t>)</w:t>
      </w:r>
    </w:p>
    <w:p w14:paraId="08741AA0"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r w:rsidRPr="00044FF7">
        <w:rPr>
          <w:rFonts w:ascii="Consolas" w:eastAsia="Times New Roman" w:hAnsi="Consolas" w:cs="Times New Roman"/>
          <w:color w:val="9CDCFE"/>
          <w:kern w:val="0"/>
          <w:sz w:val="21"/>
          <w:szCs w:val="21"/>
          <w:lang w:val="en-US" w:eastAsia="es-ES"/>
          <w14:ligatures w14:val="none"/>
        </w:rPr>
        <w:t>r4</w:t>
      </w:r>
      <w:r w:rsidRPr="00044FF7">
        <w:rPr>
          <w:rFonts w:ascii="Consolas" w:eastAsia="Times New Roman" w:hAnsi="Consolas" w:cs="Times New Roman"/>
          <w:color w:val="D4D4D4"/>
          <w:kern w:val="0"/>
          <w:sz w:val="21"/>
          <w:szCs w:val="21"/>
          <w:lang w:val="en-US" w:eastAsia="es-ES"/>
          <w14:ligatures w14:val="none"/>
        </w:rPr>
        <w:t xml:space="preserve"> = </w:t>
      </w:r>
      <w:proofErr w:type="spellStart"/>
      <w:proofErr w:type="gramStart"/>
      <w:r w:rsidRPr="00044FF7">
        <w:rPr>
          <w:rFonts w:ascii="Consolas" w:eastAsia="Times New Roman" w:hAnsi="Consolas" w:cs="Times New Roman"/>
          <w:color w:val="9CDCFE"/>
          <w:kern w:val="0"/>
          <w:sz w:val="21"/>
          <w:szCs w:val="21"/>
          <w:lang w:val="en-US" w:eastAsia="es-ES"/>
          <w14:ligatures w14:val="none"/>
        </w:rPr>
        <w:t>geom</w:t>
      </w:r>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DCDCAA"/>
          <w:kern w:val="0"/>
          <w:sz w:val="21"/>
          <w:szCs w:val="21"/>
          <w:lang w:val="en-US" w:eastAsia="es-ES"/>
          <w14:ligatures w14:val="none"/>
        </w:rPr>
        <w:t>rvs</w:t>
      </w:r>
      <w:proofErr w:type="spellEnd"/>
      <w:r w:rsidRPr="00044FF7">
        <w:rPr>
          <w:rFonts w:ascii="Consolas" w:eastAsia="Times New Roman" w:hAnsi="Consolas" w:cs="Times New Roman"/>
          <w:color w:val="D4D4D4"/>
          <w:kern w:val="0"/>
          <w:sz w:val="21"/>
          <w:szCs w:val="21"/>
          <w:lang w:val="en-US" w:eastAsia="es-ES"/>
          <w14:ligatures w14:val="none"/>
        </w:rPr>
        <w:t>(</w:t>
      </w:r>
      <w:proofErr w:type="gramEnd"/>
      <w:r w:rsidRPr="00044FF7">
        <w:rPr>
          <w:rFonts w:ascii="Consolas" w:eastAsia="Times New Roman" w:hAnsi="Consolas" w:cs="Times New Roman"/>
          <w:color w:val="9CDCFE"/>
          <w:kern w:val="0"/>
          <w:sz w:val="21"/>
          <w:szCs w:val="21"/>
          <w:lang w:val="en-US" w:eastAsia="es-ES"/>
          <w14:ligatures w14:val="none"/>
        </w:rPr>
        <w:t>p</w:t>
      </w:r>
      <w:r w:rsidRPr="00044FF7">
        <w:rPr>
          <w:rFonts w:ascii="Consolas" w:eastAsia="Times New Roman" w:hAnsi="Consolas" w:cs="Times New Roman"/>
          <w:color w:val="D4D4D4"/>
          <w:kern w:val="0"/>
          <w:sz w:val="21"/>
          <w:szCs w:val="21"/>
          <w:lang w:val="en-US" w:eastAsia="es-ES"/>
          <w14:ligatures w14:val="none"/>
        </w:rPr>
        <w:t xml:space="preserve">, </w:t>
      </w:r>
      <w:r w:rsidRPr="00044FF7">
        <w:rPr>
          <w:rFonts w:ascii="Consolas" w:eastAsia="Times New Roman" w:hAnsi="Consolas" w:cs="Times New Roman"/>
          <w:color w:val="9CDCFE"/>
          <w:kern w:val="0"/>
          <w:sz w:val="21"/>
          <w:szCs w:val="21"/>
          <w:lang w:val="en-US" w:eastAsia="es-ES"/>
          <w14:ligatures w14:val="none"/>
        </w:rPr>
        <w:t>size</w:t>
      </w:r>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B5CEA8"/>
          <w:kern w:val="0"/>
          <w:sz w:val="21"/>
          <w:szCs w:val="21"/>
          <w:lang w:val="en-US" w:eastAsia="es-ES"/>
          <w14:ligatures w14:val="none"/>
        </w:rPr>
        <w:t>10000</w:t>
      </w:r>
      <w:r w:rsidRPr="00044FF7">
        <w:rPr>
          <w:rFonts w:ascii="Consolas" w:eastAsia="Times New Roman" w:hAnsi="Consolas" w:cs="Times New Roman"/>
          <w:color w:val="D4D4D4"/>
          <w:kern w:val="0"/>
          <w:sz w:val="21"/>
          <w:szCs w:val="21"/>
          <w:lang w:val="en-US" w:eastAsia="es-ES"/>
          <w14:ligatures w14:val="none"/>
        </w:rPr>
        <w:t>)</w:t>
      </w:r>
    </w:p>
    <w:p w14:paraId="692E30AF"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r w:rsidRPr="00044FF7">
        <w:rPr>
          <w:rFonts w:ascii="Consolas" w:eastAsia="Times New Roman" w:hAnsi="Consolas" w:cs="Times New Roman"/>
          <w:color w:val="9CDCFE"/>
          <w:kern w:val="0"/>
          <w:sz w:val="21"/>
          <w:szCs w:val="21"/>
          <w:lang w:val="en-US" w:eastAsia="es-ES"/>
          <w14:ligatures w14:val="none"/>
        </w:rPr>
        <w:t>r5</w:t>
      </w:r>
      <w:r w:rsidRPr="00044FF7">
        <w:rPr>
          <w:rFonts w:ascii="Consolas" w:eastAsia="Times New Roman" w:hAnsi="Consolas" w:cs="Times New Roman"/>
          <w:color w:val="D4D4D4"/>
          <w:kern w:val="0"/>
          <w:sz w:val="21"/>
          <w:szCs w:val="21"/>
          <w:lang w:val="en-US" w:eastAsia="es-ES"/>
          <w14:ligatures w14:val="none"/>
        </w:rPr>
        <w:t xml:space="preserve"> = </w:t>
      </w:r>
      <w:proofErr w:type="spellStart"/>
      <w:proofErr w:type="gramStart"/>
      <w:r w:rsidRPr="00044FF7">
        <w:rPr>
          <w:rFonts w:ascii="Consolas" w:eastAsia="Times New Roman" w:hAnsi="Consolas" w:cs="Times New Roman"/>
          <w:color w:val="9CDCFE"/>
          <w:kern w:val="0"/>
          <w:sz w:val="21"/>
          <w:szCs w:val="21"/>
          <w:lang w:val="en-US" w:eastAsia="es-ES"/>
          <w14:ligatures w14:val="none"/>
        </w:rPr>
        <w:t>geom</w:t>
      </w:r>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DCDCAA"/>
          <w:kern w:val="0"/>
          <w:sz w:val="21"/>
          <w:szCs w:val="21"/>
          <w:lang w:val="en-US" w:eastAsia="es-ES"/>
          <w14:ligatures w14:val="none"/>
        </w:rPr>
        <w:t>rvs</w:t>
      </w:r>
      <w:proofErr w:type="spellEnd"/>
      <w:r w:rsidRPr="00044FF7">
        <w:rPr>
          <w:rFonts w:ascii="Consolas" w:eastAsia="Times New Roman" w:hAnsi="Consolas" w:cs="Times New Roman"/>
          <w:color w:val="D4D4D4"/>
          <w:kern w:val="0"/>
          <w:sz w:val="21"/>
          <w:szCs w:val="21"/>
          <w:lang w:val="en-US" w:eastAsia="es-ES"/>
          <w14:ligatures w14:val="none"/>
        </w:rPr>
        <w:t>(</w:t>
      </w:r>
      <w:proofErr w:type="gramEnd"/>
      <w:r w:rsidRPr="00044FF7">
        <w:rPr>
          <w:rFonts w:ascii="Consolas" w:eastAsia="Times New Roman" w:hAnsi="Consolas" w:cs="Times New Roman"/>
          <w:color w:val="9CDCFE"/>
          <w:kern w:val="0"/>
          <w:sz w:val="21"/>
          <w:szCs w:val="21"/>
          <w:lang w:val="en-US" w:eastAsia="es-ES"/>
          <w14:ligatures w14:val="none"/>
        </w:rPr>
        <w:t>p</w:t>
      </w:r>
      <w:r w:rsidRPr="00044FF7">
        <w:rPr>
          <w:rFonts w:ascii="Consolas" w:eastAsia="Times New Roman" w:hAnsi="Consolas" w:cs="Times New Roman"/>
          <w:color w:val="D4D4D4"/>
          <w:kern w:val="0"/>
          <w:sz w:val="21"/>
          <w:szCs w:val="21"/>
          <w:lang w:val="en-US" w:eastAsia="es-ES"/>
          <w14:ligatures w14:val="none"/>
        </w:rPr>
        <w:t xml:space="preserve">, </w:t>
      </w:r>
      <w:r w:rsidRPr="00044FF7">
        <w:rPr>
          <w:rFonts w:ascii="Consolas" w:eastAsia="Times New Roman" w:hAnsi="Consolas" w:cs="Times New Roman"/>
          <w:color w:val="9CDCFE"/>
          <w:kern w:val="0"/>
          <w:sz w:val="21"/>
          <w:szCs w:val="21"/>
          <w:lang w:val="en-US" w:eastAsia="es-ES"/>
          <w14:ligatures w14:val="none"/>
        </w:rPr>
        <w:t>size</w:t>
      </w:r>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B5CEA8"/>
          <w:kern w:val="0"/>
          <w:sz w:val="21"/>
          <w:szCs w:val="21"/>
          <w:lang w:val="en-US" w:eastAsia="es-ES"/>
          <w14:ligatures w14:val="none"/>
        </w:rPr>
        <w:t>100000</w:t>
      </w:r>
      <w:r w:rsidRPr="00044FF7">
        <w:rPr>
          <w:rFonts w:ascii="Consolas" w:eastAsia="Times New Roman" w:hAnsi="Consolas" w:cs="Times New Roman"/>
          <w:color w:val="D4D4D4"/>
          <w:kern w:val="0"/>
          <w:sz w:val="21"/>
          <w:szCs w:val="21"/>
          <w:lang w:val="en-US" w:eastAsia="es-ES"/>
          <w14:ligatures w14:val="none"/>
        </w:rPr>
        <w:t>)</w:t>
      </w:r>
    </w:p>
    <w:p w14:paraId="2C0E8B22"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9CDCFE"/>
          <w:kern w:val="0"/>
          <w:sz w:val="21"/>
          <w:szCs w:val="21"/>
          <w:lang w:val="es-ES" w:eastAsia="es-ES"/>
          <w14:ligatures w14:val="none"/>
        </w:rPr>
        <w:t>tipos</w:t>
      </w:r>
      <w:r w:rsidRPr="00924FDC">
        <w:rPr>
          <w:rFonts w:ascii="Consolas" w:eastAsia="Times New Roman" w:hAnsi="Consolas" w:cs="Times New Roman"/>
          <w:color w:val="D4D4D4"/>
          <w:kern w:val="0"/>
          <w:sz w:val="21"/>
          <w:szCs w:val="21"/>
          <w:lang w:val="es-ES" w:eastAsia="es-ES"/>
          <w14:ligatures w14:val="none"/>
        </w:rPr>
        <w:t xml:space="preserve"> = [</w:t>
      </w:r>
      <w:r w:rsidRPr="00924FDC">
        <w:rPr>
          <w:rFonts w:ascii="Consolas" w:eastAsia="Times New Roman" w:hAnsi="Consolas" w:cs="Times New Roman"/>
          <w:color w:val="9CDCFE"/>
          <w:kern w:val="0"/>
          <w:sz w:val="21"/>
          <w:szCs w:val="21"/>
          <w:lang w:val="es-ES" w:eastAsia="es-ES"/>
          <w14:ligatures w14:val="none"/>
        </w:rPr>
        <w:t>r2</w:t>
      </w: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9CDCFE"/>
          <w:kern w:val="0"/>
          <w:sz w:val="21"/>
          <w:szCs w:val="21"/>
          <w:lang w:val="es-ES" w:eastAsia="es-ES"/>
          <w14:ligatures w14:val="none"/>
        </w:rPr>
        <w:t>r3</w:t>
      </w: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9CDCFE"/>
          <w:kern w:val="0"/>
          <w:sz w:val="21"/>
          <w:szCs w:val="21"/>
          <w:lang w:val="es-ES" w:eastAsia="es-ES"/>
          <w14:ligatures w14:val="none"/>
        </w:rPr>
        <w:t>r4</w:t>
      </w: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9CDCFE"/>
          <w:kern w:val="0"/>
          <w:sz w:val="21"/>
          <w:szCs w:val="21"/>
          <w:lang w:val="es-ES" w:eastAsia="es-ES"/>
          <w14:ligatures w14:val="none"/>
        </w:rPr>
        <w:t>r5</w:t>
      </w:r>
      <w:r w:rsidRPr="00924FDC">
        <w:rPr>
          <w:rFonts w:ascii="Consolas" w:eastAsia="Times New Roman" w:hAnsi="Consolas" w:cs="Times New Roman"/>
          <w:color w:val="D4D4D4"/>
          <w:kern w:val="0"/>
          <w:sz w:val="21"/>
          <w:szCs w:val="21"/>
          <w:lang w:val="es-ES" w:eastAsia="es-ES"/>
          <w14:ligatures w14:val="none"/>
        </w:rPr>
        <w:t>]</w:t>
      </w:r>
    </w:p>
    <w:p w14:paraId="44FC5DDC"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p>
    <w:p w14:paraId="20A997D7"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6A9955"/>
          <w:kern w:val="0"/>
          <w:sz w:val="21"/>
          <w:szCs w:val="21"/>
          <w:lang w:val="es-ES" w:eastAsia="es-ES"/>
          <w14:ligatures w14:val="none"/>
        </w:rPr>
        <w:t xml:space="preserve"># b) </w:t>
      </w:r>
      <w:proofErr w:type="spellStart"/>
      <w:r w:rsidRPr="00924FDC">
        <w:rPr>
          <w:rFonts w:ascii="Consolas" w:eastAsia="Times New Roman" w:hAnsi="Consolas" w:cs="Times New Roman"/>
          <w:color w:val="6A9955"/>
          <w:kern w:val="0"/>
          <w:sz w:val="21"/>
          <w:szCs w:val="21"/>
          <w:lang w:val="es-ES" w:eastAsia="es-ES"/>
          <w14:ligatures w14:val="none"/>
        </w:rPr>
        <w:t>Boxplot</w:t>
      </w:r>
      <w:proofErr w:type="spellEnd"/>
      <w:r w:rsidRPr="00924FDC">
        <w:rPr>
          <w:rFonts w:ascii="Consolas" w:eastAsia="Times New Roman" w:hAnsi="Consolas" w:cs="Times New Roman"/>
          <w:color w:val="6A9955"/>
          <w:kern w:val="0"/>
          <w:sz w:val="21"/>
          <w:szCs w:val="21"/>
          <w:lang w:val="es-ES" w:eastAsia="es-ES"/>
          <w14:ligatures w14:val="none"/>
        </w:rPr>
        <w:t xml:space="preserve"> de cada muestra</w:t>
      </w:r>
    </w:p>
    <w:p w14:paraId="2532E18F"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proofErr w:type="spellStart"/>
      <w:r w:rsidRPr="00924FDC">
        <w:rPr>
          <w:rFonts w:ascii="Consolas" w:eastAsia="Times New Roman" w:hAnsi="Consolas" w:cs="Times New Roman"/>
          <w:color w:val="C586C0"/>
          <w:kern w:val="0"/>
          <w:sz w:val="21"/>
          <w:szCs w:val="21"/>
          <w:lang w:val="es-ES" w:eastAsia="es-ES"/>
          <w14:ligatures w14:val="none"/>
        </w:rPr>
        <w:t>for</w:t>
      </w:r>
      <w:proofErr w:type="spellEnd"/>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9CDCFE"/>
          <w:kern w:val="0"/>
          <w:sz w:val="21"/>
          <w:szCs w:val="21"/>
          <w:lang w:val="es-ES" w:eastAsia="es-ES"/>
          <w14:ligatures w14:val="none"/>
        </w:rPr>
        <w:t>tipo</w:t>
      </w: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C586C0"/>
          <w:kern w:val="0"/>
          <w:sz w:val="21"/>
          <w:szCs w:val="21"/>
          <w:lang w:val="es-ES" w:eastAsia="es-ES"/>
          <w14:ligatures w14:val="none"/>
        </w:rPr>
        <w:t>in</w:t>
      </w: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9CDCFE"/>
          <w:kern w:val="0"/>
          <w:sz w:val="21"/>
          <w:szCs w:val="21"/>
          <w:lang w:val="es-ES" w:eastAsia="es-ES"/>
          <w14:ligatures w14:val="none"/>
        </w:rPr>
        <w:t>tipos</w:t>
      </w:r>
      <w:r w:rsidRPr="00924FDC">
        <w:rPr>
          <w:rFonts w:ascii="Consolas" w:eastAsia="Times New Roman" w:hAnsi="Consolas" w:cs="Times New Roman"/>
          <w:color w:val="D4D4D4"/>
          <w:kern w:val="0"/>
          <w:sz w:val="21"/>
          <w:szCs w:val="21"/>
          <w:lang w:val="es-ES" w:eastAsia="es-ES"/>
          <w14:ligatures w14:val="none"/>
        </w:rPr>
        <w:t>:</w:t>
      </w:r>
    </w:p>
    <w:p w14:paraId="2C03E53F"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9CDCFE"/>
          <w:kern w:val="0"/>
          <w:sz w:val="21"/>
          <w:szCs w:val="21"/>
          <w:lang w:val="es-ES" w:eastAsia="es-ES"/>
          <w14:ligatures w14:val="none"/>
        </w:rPr>
        <w:t>median</w:t>
      </w:r>
      <w:r w:rsidRPr="00924FDC">
        <w:rPr>
          <w:rFonts w:ascii="Consolas" w:eastAsia="Times New Roman" w:hAnsi="Consolas" w:cs="Times New Roman"/>
          <w:color w:val="D4D4D4"/>
          <w:kern w:val="0"/>
          <w:sz w:val="21"/>
          <w:szCs w:val="21"/>
          <w:lang w:val="es-ES" w:eastAsia="es-ES"/>
          <w14:ligatures w14:val="none"/>
        </w:rPr>
        <w:t xml:space="preserve"> = </w:t>
      </w:r>
      <w:proofErr w:type="spellStart"/>
      <w:proofErr w:type="gramStart"/>
      <w:r w:rsidRPr="00924FDC">
        <w:rPr>
          <w:rFonts w:ascii="Consolas" w:eastAsia="Times New Roman" w:hAnsi="Consolas" w:cs="Times New Roman"/>
          <w:color w:val="4EC9B0"/>
          <w:kern w:val="0"/>
          <w:sz w:val="21"/>
          <w:szCs w:val="21"/>
          <w:lang w:val="es-ES" w:eastAsia="es-ES"/>
          <w14:ligatures w14:val="none"/>
        </w:rPr>
        <w:t>np</w:t>
      </w:r>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DCDCAA"/>
          <w:kern w:val="0"/>
          <w:sz w:val="21"/>
          <w:szCs w:val="21"/>
          <w:lang w:val="es-ES" w:eastAsia="es-ES"/>
          <w14:ligatures w14:val="none"/>
        </w:rPr>
        <w:t>median</w:t>
      </w:r>
      <w:proofErr w:type="spellEnd"/>
      <w:proofErr w:type="gramEnd"/>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9CDCFE"/>
          <w:kern w:val="0"/>
          <w:sz w:val="21"/>
          <w:szCs w:val="21"/>
          <w:lang w:val="es-ES" w:eastAsia="es-ES"/>
          <w14:ligatures w14:val="none"/>
        </w:rPr>
        <w:t>tipo</w:t>
      </w:r>
      <w:r w:rsidRPr="00924FDC">
        <w:rPr>
          <w:rFonts w:ascii="Consolas" w:eastAsia="Times New Roman" w:hAnsi="Consolas" w:cs="Times New Roman"/>
          <w:color w:val="D4D4D4"/>
          <w:kern w:val="0"/>
          <w:sz w:val="21"/>
          <w:szCs w:val="21"/>
          <w:lang w:val="es-ES" w:eastAsia="es-ES"/>
          <w14:ligatures w14:val="none"/>
        </w:rPr>
        <w:t>)</w:t>
      </w:r>
    </w:p>
    <w:p w14:paraId="2C7E6181"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4FC1FF"/>
          <w:kern w:val="0"/>
          <w:sz w:val="21"/>
          <w:szCs w:val="21"/>
          <w:lang w:val="es-ES" w:eastAsia="es-ES"/>
          <w14:ligatures w14:val="none"/>
        </w:rPr>
        <w:t>Q1</w:t>
      </w:r>
      <w:r w:rsidRPr="00924FDC">
        <w:rPr>
          <w:rFonts w:ascii="Consolas" w:eastAsia="Times New Roman" w:hAnsi="Consolas" w:cs="Times New Roman"/>
          <w:color w:val="D4D4D4"/>
          <w:kern w:val="0"/>
          <w:sz w:val="21"/>
          <w:szCs w:val="21"/>
          <w:lang w:val="es-ES" w:eastAsia="es-ES"/>
          <w14:ligatures w14:val="none"/>
        </w:rPr>
        <w:t xml:space="preserve"> = </w:t>
      </w:r>
      <w:proofErr w:type="spellStart"/>
      <w:proofErr w:type="gramStart"/>
      <w:r w:rsidRPr="00924FDC">
        <w:rPr>
          <w:rFonts w:ascii="Consolas" w:eastAsia="Times New Roman" w:hAnsi="Consolas" w:cs="Times New Roman"/>
          <w:color w:val="4EC9B0"/>
          <w:kern w:val="0"/>
          <w:sz w:val="21"/>
          <w:szCs w:val="21"/>
          <w:lang w:val="es-ES" w:eastAsia="es-ES"/>
          <w14:ligatures w14:val="none"/>
        </w:rPr>
        <w:t>np</w:t>
      </w:r>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9CDCFE"/>
          <w:kern w:val="0"/>
          <w:sz w:val="21"/>
          <w:szCs w:val="21"/>
          <w:lang w:val="es-ES" w:eastAsia="es-ES"/>
          <w14:ligatures w14:val="none"/>
        </w:rPr>
        <w:t>quantile</w:t>
      </w:r>
      <w:proofErr w:type="spellEnd"/>
      <w:proofErr w:type="gramEnd"/>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9CDCFE"/>
          <w:kern w:val="0"/>
          <w:sz w:val="21"/>
          <w:szCs w:val="21"/>
          <w:lang w:val="es-ES" w:eastAsia="es-ES"/>
          <w14:ligatures w14:val="none"/>
        </w:rPr>
        <w:t>tipo</w:t>
      </w: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B5CEA8"/>
          <w:kern w:val="0"/>
          <w:sz w:val="21"/>
          <w:szCs w:val="21"/>
          <w:lang w:val="es-ES" w:eastAsia="es-ES"/>
          <w14:ligatures w14:val="none"/>
        </w:rPr>
        <w:t>0.25</w:t>
      </w:r>
      <w:r w:rsidRPr="00924FDC">
        <w:rPr>
          <w:rFonts w:ascii="Consolas" w:eastAsia="Times New Roman" w:hAnsi="Consolas" w:cs="Times New Roman"/>
          <w:color w:val="D4D4D4"/>
          <w:kern w:val="0"/>
          <w:sz w:val="21"/>
          <w:szCs w:val="21"/>
          <w:lang w:val="es-ES" w:eastAsia="es-ES"/>
          <w14:ligatures w14:val="none"/>
        </w:rPr>
        <w:t>)</w:t>
      </w:r>
    </w:p>
    <w:p w14:paraId="076F4D83"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4FC1FF"/>
          <w:kern w:val="0"/>
          <w:sz w:val="21"/>
          <w:szCs w:val="21"/>
          <w:lang w:val="es-ES" w:eastAsia="es-ES"/>
          <w14:ligatures w14:val="none"/>
        </w:rPr>
        <w:t>Q3</w:t>
      </w:r>
      <w:r w:rsidRPr="00924FDC">
        <w:rPr>
          <w:rFonts w:ascii="Consolas" w:eastAsia="Times New Roman" w:hAnsi="Consolas" w:cs="Times New Roman"/>
          <w:color w:val="D4D4D4"/>
          <w:kern w:val="0"/>
          <w:sz w:val="21"/>
          <w:szCs w:val="21"/>
          <w:lang w:val="es-ES" w:eastAsia="es-ES"/>
          <w14:ligatures w14:val="none"/>
        </w:rPr>
        <w:t xml:space="preserve"> = </w:t>
      </w:r>
      <w:proofErr w:type="spellStart"/>
      <w:proofErr w:type="gramStart"/>
      <w:r w:rsidRPr="00924FDC">
        <w:rPr>
          <w:rFonts w:ascii="Consolas" w:eastAsia="Times New Roman" w:hAnsi="Consolas" w:cs="Times New Roman"/>
          <w:color w:val="4EC9B0"/>
          <w:kern w:val="0"/>
          <w:sz w:val="21"/>
          <w:szCs w:val="21"/>
          <w:lang w:val="es-ES" w:eastAsia="es-ES"/>
          <w14:ligatures w14:val="none"/>
        </w:rPr>
        <w:t>np</w:t>
      </w:r>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9CDCFE"/>
          <w:kern w:val="0"/>
          <w:sz w:val="21"/>
          <w:szCs w:val="21"/>
          <w:lang w:val="es-ES" w:eastAsia="es-ES"/>
          <w14:ligatures w14:val="none"/>
        </w:rPr>
        <w:t>quantile</w:t>
      </w:r>
      <w:proofErr w:type="spellEnd"/>
      <w:proofErr w:type="gramEnd"/>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9CDCFE"/>
          <w:kern w:val="0"/>
          <w:sz w:val="21"/>
          <w:szCs w:val="21"/>
          <w:lang w:val="es-ES" w:eastAsia="es-ES"/>
          <w14:ligatures w14:val="none"/>
        </w:rPr>
        <w:t>tipo</w:t>
      </w: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B5CEA8"/>
          <w:kern w:val="0"/>
          <w:sz w:val="21"/>
          <w:szCs w:val="21"/>
          <w:lang w:val="es-ES" w:eastAsia="es-ES"/>
          <w14:ligatures w14:val="none"/>
        </w:rPr>
        <w:t>0.75</w:t>
      </w:r>
      <w:r w:rsidRPr="00924FDC">
        <w:rPr>
          <w:rFonts w:ascii="Consolas" w:eastAsia="Times New Roman" w:hAnsi="Consolas" w:cs="Times New Roman"/>
          <w:color w:val="D4D4D4"/>
          <w:kern w:val="0"/>
          <w:sz w:val="21"/>
          <w:szCs w:val="21"/>
          <w:lang w:val="es-ES" w:eastAsia="es-ES"/>
          <w14:ligatures w14:val="none"/>
        </w:rPr>
        <w:t>)</w:t>
      </w:r>
    </w:p>
    <w:p w14:paraId="53FD3E2E"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D4D4D4"/>
          <w:kern w:val="0"/>
          <w:sz w:val="21"/>
          <w:szCs w:val="21"/>
          <w:lang w:val="es-ES" w:eastAsia="es-ES"/>
          <w14:ligatures w14:val="none"/>
        </w:rPr>
        <w:t xml:space="preserve">    </w:t>
      </w:r>
      <w:proofErr w:type="spellStart"/>
      <w:r w:rsidRPr="00924FDC">
        <w:rPr>
          <w:rFonts w:ascii="Consolas" w:eastAsia="Times New Roman" w:hAnsi="Consolas" w:cs="Times New Roman"/>
          <w:color w:val="9CDCFE"/>
          <w:kern w:val="0"/>
          <w:sz w:val="21"/>
          <w:szCs w:val="21"/>
          <w:lang w:val="es-ES" w:eastAsia="es-ES"/>
          <w14:ligatures w14:val="none"/>
        </w:rPr>
        <w:t>min_val</w:t>
      </w:r>
      <w:proofErr w:type="spellEnd"/>
      <w:r w:rsidRPr="00924FDC">
        <w:rPr>
          <w:rFonts w:ascii="Consolas" w:eastAsia="Times New Roman" w:hAnsi="Consolas" w:cs="Times New Roman"/>
          <w:color w:val="D4D4D4"/>
          <w:kern w:val="0"/>
          <w:sz w:val="21"/>
          <w:szCs w:val="21"/>
          <w:lang w:val="es-ES" w:eastAsia="es-ES"/>
          <w14:ligatures w14:val="none"/>
        </w:rPr>
        <w:t xml:space="preserve"> = </w:t>
      </w:r>
      <w:proofErr w:type="spellStart"/>
      <w:r w:rsidRPr="00924FDC">
        <w:rPr>
          <w:rFonts w:ascii="Consolas" w:eastAsia="Times New Roman" w:hAnsi="Consolas" w:cs="Times New Roman"/>
          <w:color w:val="4EC9B0"/>
          <w:kern w:val="0"/>
          <w:sz w:val="21"/>
          <w:szCs w:val="21"/>
          <w:lang w:val="es-ES" w:eastAsia="es-ES"/>
          <w14:ligatures w14:val="none"/>
        </w:rPr>
        <w:t>np</w:t>
      </w:r>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9CDCFE"/>
          <w:kern w:val="0"/>
          <w:sz w:val="21"/>
          <w:szCs w:val="21"/>
          <w:lang w:val="es-ES" w:eastAsia="es-ES"/>
          <w14:ligatures w14:val="none"/>
        </w:rPr>
        <w:t>min</w:t>
      </w:r>
      <w:proofErr w:type="spellEnd"/>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9CDCFE"/>
          <w:kern w:val="0"/>
          <w:sz w:val="21"/>
          <w:szCs w:val="21"/>
          <w:lang w:val="es-ES" w:eastAsia="es-ES"/>
          <w14:ligatures w14:val="none"/>
        </w:rPr>
        <w:t>tipo</w:t>
      </w:r>
      <w:r w:rsidRPr="00924FDC">
        <w:rPr>
          <w:rFonts w:ascii="Consolas" w:eastAsia="Times New Roman" w:hAnsi="Consolas" w:cs="Times New Roman"/>
          <w:color w:val="D4D4D4"/>
          <w:kern w:val="0"/>
          <w:sz w:val="21"/>
          <w:szCs w:val="21"/>
          <w:lang w:val="es-ES" w:eastAsia="es-ES"/>
          <w14:ligatures w14:val="none"/>
        </w:rPr>
        <w:t>)</w:t>
      </w:r>
    </w:p>
    <w:p w14:paraId="35474F44"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D4D4D4"/>
          <w:kern w:val="0"/>
          <w:sz w:val="21"/>
          <w:szCs w:val="21"/>
          <w:lang w:val="es-ES" w:eastAsia="es-ES"/>
          <w14:ligatures w14:val="none"/>
        </w:rPr>
        <w:t xml:space="preserve">    </w:t>
      </w:r>
      <w:proofErr w:type="spellStart"/>
      <w:r w:rsidRPr="00924FDC">
        <w:rPr>
          <w:rFonts w:ascii="Consolas" w:eastAsia="Times New Roman" w:hAnsi="Consolas" w:cs="Times New Roman"/>
          <w:color w:val="9CDCFE"/>
          <w:kern w:val="0"/>
          <w:sz w:val="21"/>
          <w:szCs w:val="21"/>
          <w:lang w:val="es-ES" w:eastAsia="es-ES"/>
          <w14:ligatures w14:val="none"/>
        </w:rPr>
        <w:t>max_val</w:t>
      </w:r>
      <w:proofErr w:type="spellEnd"/>
      <w:r w:rsidRPr="00924FDC">
        <w:rPr>
          <w:rFonts w:ascii="Consolas" w:eastAsia="Times New Roman" w:hAnsi="Consolas" w:cs="Times New Roman"/>
          <w:color w:val="D4D4D4"/>
          <w:kern w:val="0"/>
          <w:sz w:val="21"/>
          <w:szCs w:val="21"/>
          <w:lang w:val="es-ES" w:eastAsia="es-ES"/>
          <w14:ligatures w14:val="none"/>
        </w:rPr>
        <w:t xml:space="preserve"> = </w:t>
      </w:r>
      <w:proofErr w:type="spellStart"/>
      <w:r w:rsidRPr="00924FDC">
        <w:rPr>
          <w:rFonts w:ascii="Consolas" w:eastAsia="Times New Roman" w:hAnsi="Consolas" w:cs="Times New Roman"/>
          <w:color w:val="4EC9B0"/>
          <w:kern w:val="0"/>
          <w:sz w:val="21"/>
          <w:szCs w:val="21"/>
          <w:lang w:val="es-ES" w:eastAsia="es-ES"/>
          <w14:ligatures w14:val="none"/>
        </w:rPr>
        <w:t>np</w:t>
      </w:r>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9CDCFE"/>
          <w:kern w:val="0"/>
          <w:sz w:val="21"/>
          <w:szCs w:val="21"/>
          <w:lang w:val="es-ES" w:eastAsia="es-ES"/>
          <w14:ligatures w14:val="none"/>
        </w:rPr>
        <w:t>max</w:t>
      </w:r>
      <w:proofErr w:type="spellEnd"/>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9CDCFE"/>
          <w:kern w:val="0"/>
          <w:sz w:val="21"/>
          <w:szCs w:val="21"/>
          <w:lang w:val="es-ES" w:eastAsia="es-ES"/>
          <w14:ligatures w14:val="none"/>
        </w:rPr>
        <w:t>tipo</w:t>
      </w:r>
      <w:r w:rsidRPr="00924FDC">
        <w:rPr>
          <w:rFonts w:ascii="Consolas" w:eastAsia="Times New Roman" w:hAnsi="Consolas" w:cs="Times New Roman"/>
          <w:color w:val="D4D4D4"/>
          <w:kern w:val="0"/>
          <w:sz w:val="21"/>
          <w:szCs w:val="21"/>
          <w:lang w:val="es-ES" w:eastAsia="es-ES"/>
          <w14:ligatures w14:val="none"/>
        </w:rPr>
        <w:t>)</w:t>
      </w:r>
    </w:p>
    <w:p w14:paraId="0BB8B468"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p>
    <w:p w14:paraId="47ED9EF2"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6A9955"/>
          <w:kern w:val="0"/>
          <w:sz w:val="21"/>
          <w:szCs w:val="21"/>
          <w:lang w:val="es-ES" w:eastAsia="es-ES"/>
          <w14:ligatures w14:val="none"/>
        </w:rPr>
        <w:t># Rango intercuartílico</w:t>
      </w:r>
    </w:p>
    <w:p w14:paraId="01F7875B"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4FC1FF"/>
          <w:kern w:val="0"/>
          <w:sz w:val="21"/>
          <w:szCs w:val="21"/>
          <w:lang w:val="es-ES" w:eastAsia="es-ES"/>
          <w14:ligatures w14:val="none"/>
        </w:rPr>
        <w:t>RI</w:t>
      </w:r>
      <w:r w:rsidRPr="00924FDC">
        <w:rPr>
          <w:rFonts w:ascii="Consolas" w:eastAsia="Times New Roman" w:hAnsi="Consolas" w:cs="Times New Roman"/>
          <w:color w:val="D4D4D4"/>
          <w:kern w:val="0"/>
          <w:sz w:val="21"/>
          <w:szCs w:val="21"/>
          <w:lang w:val="es-ES" w:eastAsia="es-ES"/>
          <w14:ligatures w14:val="none"/>
        </w:rPr>
        <w:t xml:space="preserve"> = </w:t>
      </w:r>
      <w:r w:rsidRPr="00924FDC">
        <w:rPr>
          <w:rFonts w:ascii="Consolas" w:eastAsia="Times New Roman" w:hAnsi="Consolas" w:cs="Times New Roman"/>
          <w:color w:val="4FC1FF"/>
          <w:kern w:val="0"/>
          <w:sz w:val="21"/>
          <w:szCs w:val="21"/>
          <w:lang w:val="es-ES" w:eastAsia="es-ES"/>
          <w14:ligatures w14:val="none"/>
        </w:rPr>
        <w:t>Q3</w:t>
      </w:r>
      <w:r w:rsidRPr="00924FDC">
        <w:rPr>
          <w:rFonts w:ascii="Consolas" w:eastAsia="Times New Roman" w:hAnsi="Consolas" w:cs="Times New Roman"/>
          <w:color w:val="D4D4D4"/>
          <w:kern w:val="0"/>
          <w:sz w:val="21"/>
          <w:szCs w:val="21"/>
          <w:lang w:val="es-ES" w:eastAsia="es-ES"/>
          <w14:ligatures w14:val="none"/>
        </w:rPr>
        <w:t xml:space="preserve"> - </w:t>
      </w:r>
      <w:r w:rsidRPr="00924FDC">
        <w:rPr>
          <w:rFonts w:ascii="Consolas" w:eastAsia="Times New Roman" w:hAnsi="Consolas" w:cs="Times New Roman"/>
          <w:color w:val="4FC1FF"/>
          <w:kern w:val="0"/>
          <w:sz w:val="21"/>
          <w:szCs w:val="21"/>
          <w:lang w:val="es-ES" w:eastAsia="es-ES"/>
          <w14:ligatures w14:val="none"/>
        </w:rPr>
        <w:t>Q1</w:t>
      </w:r>
    </w:p>
    <w:p w14:paraId="10104E95"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4FC1FF"/>
          <w:kern w:val="0"/>
          <w:sz w:val="21"/>
          <w:szCs w:val="21"/>
          <w:lang w:val="es-ES" w:eastAsia="es-ES"/>
          <w14:ligatures w14:val="none"/>
        </w:rPr>
        <w:t>BII</w:t>
      </w:r>
      <w:r w:rsidRPr="00924FDC">
        <w:rPr>
          <w:rFonts w:ascii="Consolas" w:eastAsia="Times New Roman" w:hAnsi="Consolas" w:cs="Times New Roman"/>
          <w:color w:val="D4D4D4"/>
          <w:kern w:val="0"/>
          <w:sz w:val="21"/>
          <w:szCs w:val="21"/>
          <w:lang w:val="es-ES" w:eastAsia="es-ES"/>
          <w14:ligatures w14:val="none"/>
        </w:rPr>
        <w:t xml:space="preserve"> = </w:t>
      </w:r>
      <w:r w:rsidRPr="00924FDC">
        <w:rPr>
          <w:rFonts w:ascii="Consolas" w:eastAsia="Times New Roman" w:hAnsi="Consolas" w:cs="Times New Roman"/>
          <w:color w:val="4FC1FF"/>
          <w:kern w:val="0"/>
          <w:sz w:val="21"/>
          <w:szCs w:val="21"/>
          <w:lang w:val="es-ES" w:eastAsia="es-ES"/>
          <w14:ligatures w14:val="none"/>
        </w:rPr>
        <w:t>Q1</w:t>
      </w:r>
      <w:r w:rsidRPr="00924FDC">
        <w:rPr>
          <w:rFonts w:ascii="Consolas" w:eastAsia="Times New Roman" w:hAnsi="Consolas" w:cs="Times New Roman"/>
          <w:color w:val="D4D4D4"/>
          <w:kern w:val="0"/>
          <w:sz w:val="21"/>
          <w:szCs w:val="21"/>
          <w:lang w:val="es-ES" w:eastAsia="es-ES"/>
          <w14:ligatures w14:val="none"/>
        </w:rPr>
        <w:t xml:space="preserve"> - </w:t>
      </w:r>
      <w:r w:rsidRPr="00924FDC">
        <w:rPr>
          <w:rFonts w:ascii="Consolas" w:eastAsia="Times New Roman" w:hAnsi="Consolas" w:cs="Times New Roman"/>
          <w:color w:val="B5CEA8"/>
          <w:kern w:val="0"/>
          <w:sz w:val="21"/>
          <w:szCs w:val="21"/>
          <w:lang w:val="es-ES" w:eastAsia="es-ES"/>
          <w14:ligatures w14:val="none"/>
        </w:rPr>
        <w:t>1.5</w:t>
      </w:r>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4FC1FF"/>
          <w:kern w:val="0"/>
          <w:sz w:val="21"/>
          <w:szCs w:val="21"/>
          <w:lang w:val="es-ES" w:eastAsia="es-ES"/>
          <w14:ligatures w14:val="none"/>
        </w:rPr>
        <w:t>RI</w:t>
      </w:r>
    </w:p>
    <w:p w14:paraId="5CA35729"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4FC1FF"/>
          <w:kern w:val="0"/>
          <w:sz w:val="21"/>
          <w:szCs w:val="21"/>
          <w:lang w:val="es-ES" w:eastAsia="es-ES"/>
          <w14:ligatures w14:val="none"/>
        </w:rPr>
        <w:t>BIS</w:t>
      </w:r>
      <w:r w:rsidRPr="00924FDC">
        <w:rPr>
          <w:rFonts w:ascii="Consolas" w:eastAsia="Times New Roman" w:hAnsi="Consolas" w:cs="Times New Roman"/>
          <w:color w:val="D4D4D4"/>
          <w:kern w:val="0"/>
          <w:sz w:val="21"/>
          <w:szCs w:val="21"/>
          <w:lang w:val="es-ES" w:eastAsia="es-ES"/>
          <w14:ligatures w14:val="none"/>
        </w:rPr>
        <w:t xml:space="preserve"> = </w:t>
      </w:r>
      <w:r w:rsidRPr="00924FDC">
        <w:rPr>
          <w:rFonts w:ascii="Consolas" w:eastAsia="Times New Roman" w:hAnsi="Consolas" w:cs="Times New Roman"/>
          <w:color w:val="4FC1FF"/>
          <w:kern w:val="0"/>
          <w:sz w:val="21"/>
          <w:szCs w:val="21"/>
          <w:lang w:val="es-ES" w:eastAsia="es-ES"/>
          <w14:ligatures w14:val="none"/>
        </w:rPr>
        <w:t>Q3</w:t>
      </w:r>
      <w:r w:rsidRPr="00924FDC">
        <w:rPr>
          <w:rFonts w:ascii="Consolas" w:eastAsia="Times New Roman" w:hAnsi="Consolas" w:cs="Times New Roman"/>
          <w:color w:val="D4D4D4"/>
          <w:kern w:val="0"/>
          <w:sz w:val="21"/>
          <w:szCs w:val="21"/>
          <w:lang w:val="es-ES" w:eastAsia="es-ES"/>
          <w14:ligatures w14:val="none"/>
        </w:rPr>
        <w:t xml:space="preserve"> + </w:t>
      </w:r>
      <w:r w:rsidRPr="00924FDC">
        <w:rPr>
          <w:rFonts w:ascii="Consolas" w:eastAsia="Times New Roman" w:hAnsi="Consolas" w:cs="Times New Roman"/>
          <w:color w:val="B5CEA8"/>
          <w:kern w:val="0"/>
          <w:sz w:val="21"/>
          <w:szCs w:val="21"/>
          <w:lang w:val="es-ES" w:eastAsia="es-ES"/>
          <w14:ligatures w14:val="none"/>
        </w:rPr>
        <w:t>1.5</w:t>
      </w:r>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4FC1FF"/>
          <w:kern w:val="0"/>
          <w:sz w:val="21"/>
          <w:szCs w:val="21"/>
          <w:lang w:val="es-ES" w:eastAsia="es-ES"/>
          <w14:ligatures w14:val="none"/>
        </w:rPr>
        <w:t>RI</w:t>
      </w:r>
    </w:p>
    <w:p w14:paraId="0153B71C"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6A9955"/>
          <w:kern w:val="0"/>
          <w:sz w:val="21"/>
          <w:szCs w:val="21"/>
          <w:lang w:val="es-ES" w:eastAsia="es-ES"/>
          <w14:ligatures w14:val="none"/>
        </w:rPr>
        <w:t xml:space="preserve"># </w:t>
      </w:r>
      <w:proofErr w:type="spellStart"/>
      <w:proofErr w:type="gramStart"/>
      <w:r w:rsidRPr="00924FDC">
        <w:rPr>
          <w:rFonts w:ascii="Consolas" w:eastAsia="Times New Roman" w:hAnsi="Consolas" w:cs="Times New Roman"/>
          <w:color w:val="6A9955"/>
          <w:kern w:val="0"/>
          <w:sz w:val="21"/>
          <w:szCs w:val="21"/>
          <w:lang w:val="es-ES" w:eastAsia="es-ES"/>
          <w14:ligatures w14:val="none"/>
        </w:rPr>
        <w:t>print</w:t>
      </w:r>
      <w:proofErr w:type="spellEnd"/>
      <w:r w:rsidRPr="00924FDC">
        <w:rPr>
          <w:rFonts w:ascii="Consolas" w:eastAsia="Times New Roman" w:hAnsi="Consolas" w:cs="Times New Roman"/>
          <w:color w:val="6A9955"/>
          <w:kern w:val="0"/>
          <w:sz w:val="21"/>
          <w:szCs w:val="21"/>
          <w:lang w:val="es-ES" w:eastAsia="es-ES"/>
          <w14:ligatures w14:val="none"/>
        </w:rPr>
        <w:t>(</w:t>
      </w:r>
      <w:proofErr w:type="gramEnd"/>
      <w:r w:rsidRPr="00924FDC">
        <w:rPr>
          <w:rFonts w:ascii="Consolas" w:eastAsia="Times New Roman" w:hAnsi="Consolas" w:cs="Times New Roman"/>
          <w:color w:val="6A9955"/>
          <w:kern w:val="0"/>
          <w:sz w:val="21"/>
          <w:szCs w:val="21"/>
          <w:lang w:val="es-ES" w:eastAsia="es-ES"/>
          <w14:ligatures w14:val="none"/>
        </w:rPr>
        <w:t>'rango para detección de datos atípicos: {}, {}'.</w:t>
      </w:r>
      <w:proofErr w:type="spellStart"/>
      <w:r w:rsidRPr="00924FDC">
        <w:rPr>
          <w:rFonts w:ascii="Consolas" w:eastAsia="Times New Roman" w:hAnsi="Consolas" w:cs="Times New Roman"/>
          <w:color w:val="6A9955"/>
          <w:kern w:val="0"/>
          <w:sz w:val="21"/>
          <w:szCs w:val="21"/>
          <w:lang w:val="es-ES" w:eastAsia="es-ES"/>
          <w14:ligatures w14:val="none"/>
        </w:rPr>
        <w:t>format</w:t>
      </w:r>
      <w:proofErr w:type="spellEnd"/>
      <w:r w:rsidRPr="00924FDC">
        <w:rPr>
          <w:rFonts w:ascii="Consolas" w:eastAsia="Times New Roman" w:hAnsi="Consolas" w:cs="Times New Roman"/>
          <w:color w:val="6A9955"/>
          <w:kern w:val="0"/>
          <w:sz w:val="21"/>
          <w:szCs w:val="21"/>
          <w:lang w:val="es-ES" w:eastAsia="es-ES"/>
          <w14:ligatures w14:val="none"/>
        </w:rPr>
        <w:t>(BII, BIS))</w:t>
      </w:r>
    </w:p>
    <w:p w14:paraId="03A46047"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p>
    <w:p w14:paraId="540E32A0"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D4D4D4"/>
          <w:kern w:val="0"/>
          <w:sz w:val="21"/>
          <w:szCs w:val="21"/>
          <w:lang w:val="es-ES" w:eastAsia="es-ES"/>
          <w14:ligatures w14:val="none"/>
        </w:rPr>
        <w:t xml:space="preserve">    </w:t>
      </w:r>
      <w:proofErr w:type="spellStart"/>
      <w:proofErr w:type="gramStart"/>
      <w:r w:rsidRPr="00924FDC">
        <w:rPr>
          <w:rFonts w:ascii="Consolas" w:eastAsia="Times New Roman" w:hAnsi="Consolas" w:cs="Times New Roman"/>
          <w:color w:val="4EC9B0"/>
          <w:kern w:val="0"/>
          <w:sz w:val="21"/>
          <w:szCs w:val="21"/>
          <w:lang w:val="es-ES" w:eastAsia="es-ES"/>
          <w14:ligatures w14:val="none"/>
        </w:rPr>
        <w:t>sns</w:t>
      </w:r>
      <w:r w:rsidRPr="00924FDC">
        <w:rPr>
          <w:rFonts w:ascii="Consolas" w:eastAsia="Times New Roman" w:hAnsi="Consolas" w:cs="Times New Roman"/>
          <w:color w:val="D4D4D4"/>
          <w:kern w:val="0"/>
          <w:sz w:val="21"/>
          <w:szCs w:val="21"/>
          <w:lang w:val="es-ES" w:eastAsia="es-ES"/>
          <w14:ligatures w14:val="none"/>
        </w:rPr>
        <w:t>.boxplot</w:t>
      </w:r>
      <w:proofErr w:type="spellEnd"/>
      <w:proofErr w:type="gramEnd"/>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9CDCFE"/>
          <w:kern w:val="0"/>
          <w:sz w:val="21"/>
          <w:szCs w:val="21"/>
          <w:lang w:val="es-ES" w:eastAsia="es-ES"/>
          <w14:ligatures w14:val="none"/>
        </w:rPr>
        <w:t>tipo</w:t>
      </w:r>
      <w:r w:rsidRPr="00924FDC">
        <w:rPr>
          <w:rFonts w:ascii="Consolas" w:eastAsia="Times New Roman" w:hAnsi="Consolas" w:cs="Times New Roman"/>
          <w:color w:val="D4D4D4"/>
          <w:kern w:val="0"/>
          <w:sz w:val="21"/>
          <w:szCs w:val="21"/>
          <w:lang w:val="es-ES" w:eastAsia="es-ES"/>
          <w14:ligatures w14:val="none"/>
        </w:rPr>
        <w:t>)</w:t>
      </w:r>
    </w:p>
    <w:p w14:paraId="3FB8F741"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D4D4D4"/>
          <w:kern w:val="0"/>
          <w:sz w:val="21"/>
          <w:szCs w:val="21"/>
          <w:lang w:val="es-ES" w:eastAsia="es-ES"/>
          <w14:ligatures w14:val="none"/>
        </w:rPr>
        <w:t xml:space="preserve">    </w:t>
      </w:r>
      <w:proofErr w:type="spellStart"/>
      <w:proofErr w:type="gramStart"/>
      <w:r w:rsidRPr="00924FDC">
        <w:rPr>
          <w:rFonts w:ascii="Consolas" w:eastAsia="Times New Roman" w:hAnsi="Consolas" w:cs="Times New Roman"/>
          <w:color w:val="4EC9B0"/>
          <w:kern w:val="0"/>
          <w:sz w:val="21"/>
          <w:szCs w:val="21"/>
          <w:lang w:val="es-ES" w:eastAsia="es-ES"/>
          <w14:ligatures w14:val="none"/>
        </w:rPr>
        <w:t>plt</w:t>
      </w:r>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DCDCAA"/>
          <w:kern w:val="0"/>
          <w:sz w:val="21"/>
          <w:szCs w:val="21"/>
          <w:lang w:val="es-ES" w:eastAsia="es-ES"/>
          <w14:ligatures w14:val="none"/>
        </w:rPr>
        <w:t>ylabel</w:t>
      </w:r>
      <w:proofErr w:type="spellEnd"/>
      <w:proofErr w:type="gramEnd"/>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CE9178"/>
          <w:kern w:val="0"/>
          <w:sz w:val="21"/>
          <w:szCs w:val="21"/>
          <w:lang w:val="es-ES" w:eastAsia="es-ES"/>
          <w14:ligatures w14:val="none"/>
        </w:rPr>
        <w:t>'Valores'</w:t>
      </w:r>
      <w:r w:rsidRPr="00924FDC">
        <w:rPr>
          <w:rFonts w:ascii="Consolas" w:eastAsia="Times New Roman" w:hAnsi="Consolas" w:cs="Times New Roman"/>
          <w:color w:val="D4D4D4"/>
          <w:kern w:val="0"/>
          <w:sz w:val="21"/>
          <w:szCs w:val="21"/>
          <w:lang w:val="es-ES" w:eastAsia="es-ES"/>
          <w14:ligatures w14:val="none"/>
        </w:rPr>
        <w:t>)</w:t>
      </w:r>
    </w:p>
    <w:p w14:paraId="35F24C02"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r w:rsidRPr="00924FDC">
        <w:rPr>
          <w:rFonts w:ascii="Consolas" w:eastAsia="Times New Roman" w:hAnsi="Consolas" w:cs="Times New Roman"/>
          <w:color w:val="D4D4D4"/>
          <w:kern w:val="0"/>
          <w:sz w:val="21"/>
          <w:szCs w:val="21"/>
          <w:lang w:val="es-ES" w:eastAsia="es-ES"/>
          <w14:ligatures w14:val="none"/>
        </w:rPr>
        <w:t xml:space="preserve">    </w:t>
      </w:r>
      <w:proofErr w:type="spellStart"/>
      <w:proofErr w:type="gramStart"/>
      <w:r w:rsidRPr="00044FF7">
        <w:rPr>
          <w:rFonts w:ascii="Consolas" w:eastAsia="Times New Roman" w:hAnsi="Consolas" w:cs="Times New Roman"/>
          <w:color w:val="4EC9B0"/>
          <w:kern w:val="0"/>
          <w:sz w:val="21"/>
          <w:szCs w:val="21"/>
          <w:lang w:val="en-US" w:eastAsia="es-ES"/>
          <w14:ligatures w14:val="none"/>
        </w:rPr>
        <w:t>plt</w:t>
      </w:r>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DCDCAA"/>
          <w:kern w:val="0"/>
          <w:sz w:val="21"/>
          <w:szCs w:val="21"/>
          <w:lang w:val="en-US" w:eastAsia="es-ES"/>
          <w14:ligatures w14:val="none"/>
        </w:rPr>
        <w:t>title</w:t>
      </w:r>
      <w:proofErr w:type="spellEnd"/>
      <w:proofErr w:type="gramEnd"/>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CE9178"/>
          <w:kern w:val="0"/>
          <w:sz w:val="21"/>
          <w:szCs w:val="21"/>
          <w:lang w:val="en-US" w:eastAsia="es-ES"/>
          <w14:ligatures w14:val="none"/>
        </w:rPr>
        <w:t xml:space="preserve">'Boxplot de </w:t>
      </w:r>
      <w:r w:rsidRPr="00044FF7">
        <w:rPr>
          <w:rFonts w:ascii="Consolas" w:eastAsia="Times New Roman" w:hAnsi="Consolas" w:cs="Times New Roman"/>
          <w:color w:val="569CD6"/>
          <w:kern w:val="0"/>
          <w:sz w:val="21"/>
          <w:szCs w:val="21"/>
          <w:lang w:val="en-US" w:eastAsia="es-ES"/>
          <w14:ligatures w14:val="none"/>
        </w:rPr>
        <w:t>{}</w:t>
      </w:r>
      <w:r w:rsidRPr="00044FF7">
        <w:rPr>
          <w:rFonts w:ascii="Consolas" w:eastAsia="Times New Roman" w:hAnsi="Consolas" w:cs="Times New Roman"/>
          <w:color w:val="CE9178"/>
          <w:kern w:val="0"/>
          <w:sz w:val="21"/>
          <w:szCs w:val="21"/>
          <w:lang w:val="en-US" w:eastAsia="es-ES"/>
          <w14:ligatures w14:val="none"/>
        </w:rPr>
        <w:t xml:space="preserve"> </w:t>
      </w:r>
      <w:proofErr w:type="spellStart"/>
      <w:r w:rsidRPr="00044FF7">
        <w:rPr>
          <w:rFonts w:ascii="Consolas" w:eastAsia="Times New Roman" w:hAnsi="Consolas" w:cs="Times New Roman"/>
          <w:color w:val="CE9178"/>
          <w:kern w:val="0"/>
          <w:sz w:val="21"/>
          <w:szCs w:val="21"/>
          <w:lang w:val="en-US" w:eastAsia="es-ES"/>
          <w14:ligatures w14:val="none"/>
        </w:rPr>
        <w:t>muestras</w:t>
      </w:r>
      <w:proofErr w:type="spellEnd"/>
      <w:r w:rsidRPr="00044FF7">
        <w:rPr>
          <w:rFonts w:ascii="Consolas" w:eastAsia="Times New Roman" w:hAnsi="Consolas" w:cs="Times New Roman"/>
          <w:color w:val="CE9178"/>
          <w:kern w:val="0"/>
          <w:sz w:val="21"/>
          <w:szCs w:val="21"/>
          <w:lang w:val="en-US" w:eastAsia="es-ES"/>
          <w14:ligatures w14:val="none"/>
        </w:rPr>
        <w:t>'</w:t>
      </w:r>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DCDCAA"/>
          <w:kern w:val="0"/>
          <w:sz w:val="21"/>
          <w:szCs w:val="21"/>
          <w:lang w:val="en-US" w:eastAsia="es-ES"/>
          <w14:ligatures w14:val="none"/>
        </w:rPr>
        <w:t>format</w:t>
      </w:r>
      <w:r w:rsidRPr="00044FF7">
        <w:rPr>
          <w:rFonts w:ascii="Consolas" w:eastAsia="Times New Roman" w:hAnsi="Consolas" w:cs="Times New Roman"/>
          <w:color w:val="D4D4D4"/>
          <w:kern w:val="0"/>
          <w:sz w:val="21"/>
          <w:szCs w:val="21"/>
          <w:lang w:val="en-US" w:eastAsia="es-ES"/>
          <w14:ligatures w14:val="none"/>
        </w:rPr>
        <w:t>(</w:t>
      </w:r>
      <w:proofErr w:type="spellStart"/>
      <w:r w:rsidRPr="00044FF7">
        <w:rPr>
          <w:rFonts w:ascii="Consolas" w:eastAsia="Times New Roman" w:hAnsi="Consolas" w:cs="Times New Roman"/>
          <w:color w:val="DCDCAA"/>
          <w:kern w:val="0"/>
          <w:sz w:val="21"/>
          <w:szCs w:val="21"/>
          <w:lang w:val="en-US" w:eastAsia="es-ES"/>
          <w14:ligatures w14:val="none"/>
        </w:rPr>
        <w:t>len</w:t>
      </w:r>
      <w:proofErr w:type="spellEnd"/>
      <w:r w:rsidRPr="00044FF7">
        <w:rPr>
          <w:rFonts w:ascii="Consolas" w:eastAsia="Times New Roman" w:hAnsi="Consolas" w:cs="Times New Roman"/>
          <w:color w:val="D4D4D4"/>
          <w:kern w:val="0"/>
          <w:sz w:val="21"/>
          <w:szCs w:val="21"/>
          <w:lang w:val="en-US" w:eastAsia="es-ES"/>
          <w14:ligatures w14:val="none"/>
        </w:rPr>
        <w:t>(</w:t>
      </w:r>
      <w:proofErr w:type="spellStart"/>
      <w:r w:rsidRPr="00044FF7">
        <w:rPr>
          <w:rFonts w:ascii="Consolas" w:eastAsia="Times New Roman" w:hAnsi="Consolas" w:cs="Times New Roman"/>
          <w:color w:val="9CDCFE"/>
          <w:kern w:val="0"/>
          <w:sz w:val="21"/>
          <w:szCs w:val="21"/>
          <w:lang w:val="en-US" w:eastAsia="es-ES"/>
          <w14:ligatures w14:val="none"/>
        </w:rPr>
        <w:t>tipo</w:t>
      </w:r>
      <w:proofErr w:type="spellEnd"/>
      <w:r w:rsidRPr="00044FF7">
        <w:rPr>
          <w:rFonts w:ascii="Consolas" w:eastAsia="Times New Roman" w:hAnsi="Consolas" w:cs="Times New Roman"/>
          <w:color w:val="D4D4D4"/>
          <w:kern w:val="0"/>
          <w:sz w:val="21"/>
          <w:szCs w:val="21"/>
          <w:lang w:val="en-US" w:eastAsia="es-ES"/>
          <w14:ligatures w14:val="none"/>
        </w:rPr>
        <w:t>)))</w:t>
      </w:r>
    </w:p>
    <w:p w14:paraId="2B5AC8F0"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r w:rsidRPr="00044FF7">
        <w:rPr>
          <w:rFonts w:ascii="Consolas" w:eastAsia="Times New Roman" w:hAnsi="Consolas" w:cs="Times New Roman"/>
          <w:color w:val="D4D4D4"/>
          <w:kern w:val="0"/>
          <w:sz w:val="21"/>
          <w:szCs w:val="21"/>
          <w:lang w:val="en-US" w:eastAsia="es-ES"/>
          <w14:ligatures w14:val="none"/>
        </w:rPr>
        <w:t xml:space="preserve">    </w:t>
      </w:r>
      <w:r w:rsidRPr="00044FF7">
        <w:rPr>
          <w:rFonts w:ascii="Consolas" w:eastAsia="Times New Roman" w:hAnsi="Consolas" w:cs="Times New Roman"/>
          <w:color w:val="C586C0"/>
          <w:kern w:val="0"/>
          <w:sz w:val="21"/>
          <w:szCs w:val="21"/>
          <w:lang w:val="en-US" w:eastAsia="es-ES"/>
          <w14:ligatures w14:val="none"/>
        </w:rPr>
        <w:t>try</w:t>
      </w:r>
      <w:r w:rsidRPr="00044FF7">
        <w:rPr>
          <w:rFonts w:ascii="Consolas" w:eastAsia="Times New Roman" w:hAnsi="Consolas" w:cs="Times New Roman"/>
          <w:color w:val="D4D4D4"/>
          <w:kern w:val="0"/>
          <w:sz w:val="21"/>
          <w:szCs w:val="21"/>
          <w:lang w:val="en-US" w:eastAsia="es-ES"/>
          <w14:ligatures w14:val="none"/>
        </w:rPr>
        <w:t xml:space="preserve">: </w:t>
      </w:r>
    </w:p>
    <w:p w14:paraId="54DB5B5B"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r w:rsidRPr="00044FF7">
        <w:rPr>
          <w:rFonts w:ascii="Consolas" w:eastAsia="Times New Roman" w:hAnsi="Consolas" w:cs="Times New Roman"/>
          <w:color w:val="D4D4D4"/>
          <w:kern w:val="0"/>
          <w:sz w:val="21"/>
          <w:szCs w:val="21"/>
          <w:lang w:val="en-US" w:eastAsia="es-ES"/>
          <w14:ligatures w14:val="none"/>
        </w:rPr>
        <w:t xml:space="preserve">        </w:t>
      </w:r>
      <w:proofErr w:type="spellStart"/>
      <w:proofErr w:type="gramStart"/>
      <w:r w:rsidRPr="00044FF7">
        <w:rPr>
          <w:rFonts w:ascii="Consolas" w:eastAsia="Times New Roman" w:hAnsi="Consolas" w:cs="Times New Roman"/>
          <w:color w:val="4EC9B0"/>
          <w:kern w:val="0"/>
          <w:sz w:val="21"/>
          <w:szCs w:val="21"/>
          <w:lang w:val="en-US" w:eastAsia="es-ES"/>
          <w14:ligatures w14:val="none"/>
        </w:rPr>
        <w:t>plt</w:t>
      </w:r>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DCDCAA"/>
          <w:kern w:val="0"/>
          <w:sz w:val="21"/>
          <w:szCs w:val="21"/>
          <w:lang w:val="en-US" w:eastAsia="es-ES"/>
          <w14:ligatures w14:val="none"/>
        </w:rPr>
        <w:t>savefig</w:t>
      </w:r>
      <w:proofErr w:type="spellEnd"/>
      <w:proofErr w:type="gramEnd"/>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CE9178"/>
          <w:kern w:val="0"/>
          <w:sz w:val="21"/>
          <w:szCs w:val="21"/>
          <w:lang w:val="en-US" w:eastAsia="es-ES"/>
          <w14:ligatures w14:val="none"/>
        </w:rPr>
        <w:t>'./</w:t>
      </w:r>
      <w:proofErr w:type="spellStart"/>
      <w:r w:rsidRPr="00044FF7">
        <w:rPr>
          <w:rFonts w:ascii="Consolas" w:eastAsia="Times New Roman" w:hAnsi="Consolas" w:cs="Times New Roman"/>
          <w:color w:val="CE9178"/>
          <w:kern w:val="0"/>
          <w:sz w:val="21"/>
          <w:szCs w:val="21"/>
          <w:lang w:val="en-US" w:eastAsia="es-ES"/>
          <w14:ligatures w14:val="none"/>
        </w:rPr>
        <w:t>geom</w:t>
      </w:r>
      <w:proofErr w:type="spellEnd"/>
      <w:r w:rsidRPr="00044FF7">
        <w:rPr>
          <w:rFonts w:ascii="Consolas" w:eastAsia="Times New Roman" w:hAnsi="Consolas" w:cs="Times New Roman"/>
          <w:color w:val="CE9178"/>
          <w:kern w:val="0"/>
          <w:sz w:val="21"/>
          <w:szCs w:val="21"/>
          <w:lang w:val="en-US" w:eastAsia="es-ES"/>
          <w14:ligatures w14:val="none"/>
        </w:rPr>
        <w:t>/</w:t>
      </w:r>
      <w:proofErr w:type="spellStart"/>
      <w:r w:rsidRPr="00044FF7">
        <w:rPr>
          <w:rFonts w:ascii="Consolas" w:eastAsia="Times New Roman" w:hAnsi="Consolas" w:cs="Times New Roman"/>
          <w:color w:val="CE9178"/>
          <w:kern w:val="0"/>
          <w:sz w:val="21"/>
          <w:szCs w:val="21"/>
          <w:lang w:val="en-US" w:eastAsia="es-ES"/>
          <w14:ligatures w14:val="none"/>
        </w:rPr>
        <w:t>boxplot_geom</w:t>
      </w:r>
      <w:proofErr w:type="spellEnd"/>
      <w:r w:rsidRPr="00044FF7">
        <w:rPr>
          <w:rFonts w:ascii="Consolas" w:eastAsia="Times New Roman" w:hAnsi="Consolas" w:cs="Times New Roman"/>
          <w:color w:val="CE9178"/>
          <w:kern w:val="0"/>
          <w:sz w:val="21"/>
          <w:szCs w:val="21"/>
          <w:lang w:val="en-US" w:eastAsia="es-ES"/>
          <w14:ligatures w14:val="none"/>
        </w:rPr>
        <w:t>_</w:t>
      </w:r>
      <w:r w:rsidRPr="00044FF7">
        <w:rPr>
          <w:rFonts w:ascii="Consolas" w:eastAsia="Times New Roman" w:hAnsi="Consolas" w:cs="Times New Roman"/>
          <w:color w:val="569CD6"/>
          <w:kern w:val="0"/>
          <w:sz w:val="21"/>
          <w:szCs w:val="21"/>
          <w:lang w:val="en-US" w:eastAsia="es-ES"/>
          <w14:ligatures w14:val="none"/>
        </w:rPr>
        <w:t>{}</w:t>
      </w:r>
      <w:r w:rsidRPr="00044FF7">
        <w:rPr>
          <w:rFonts w:ascii="Consolas" w:eastAsia="Times New Roman" w:hAnsi="Consolas" w:cs="Times New Roman"/>
          <w:color w:val="CE9178"/>
          <w:kern w:val="0"/>
          <w:sz w:val="21"/>
          <w:szCs w:val="21"/>
          <w:lang w:val="en-US" w:eastAsia="es-ES"/>
          <w14:ligatures w14:val="none"/>
        </w:rPr>
        <w:t>.</w:t>
      </w:r>
      <w:proofErr w:type="spellStart"/>
      <w:r w:rsidRPr="00044FF7">
        <w:rPr>
          <w:rFonts w:ascii="Consolas" w:eastAsia="Times New Roman" w:hAnsi="Consolas" w:cs="Times New Roman"/>
          <w:color w:val="CE9178"/>
          <w:kern w:val="0"/>
          <w:sz w:val="21"/>
          <w:szCs w:val="21"/>
          <w:lang w:val="en-US" w:eastAsia="es-ES"/>
          <w14:ligatures w14:val="none"/>
        </w:rPr>
        <w:t>png</w:t>
      </w:r>
      <w:proofErr w:type="spellEnd"/>
      <w:r w:rsidRPr="00044FF7">
        <w:rPr>
          <w:rFonts w:ascii="Consolas" w:eastAsia="Times New Roman" w:hAnsi="Consolas" w:cs="Times New Roman"/>
          <w:color w:val="CE9178"/>
          <w:kern w:val="0"/>
          <w:sz w:val="21"/>
          <w:szCs w:val="21"/>
          <w:lang w:val="en-US" w:eastAsia="es-ES"/>
          <w14:ligatures w14:val="none"/>
        </w:rPr>
        <w:t>'</w:t>
      </w:r>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DCDCAA"/>
          <w:kern w:val="0"/>
          <w:sz w:val="21"/>
          <w:szCs w:val="21"/>
          <w:lang w:val="en-US" w:eastAsia="es-ES"/>
          <w14:ligatures w14:val="none"/>
        </w:rPr>
        <w:t>format</w:t>
      </w:r>
      <w:r w:rsidRPr="00044FF7">
        <w:rPr>
          <w:rFonts w:ascii="Consolas" w:eastAsia="Times New Roman" w:hAnsi="Consolas" w:cs="Times New Roman"/>
          <w:color w:val="D4D4D4"/>
          <w:kern w:val="0"/>
          <w:sz w:val="21"/>
          <w:szCs w:val="21"/>
          <w:lang w:val="en-US" w:eastAsia="es-ES"/>
          <w14:ligatures w14:val="none"/>
        </w:rPr>
        <w:t>(</w:t>
      </w:r>
      <w:proofErr w:type="spellStart"/>
      <w:r w:rsidRPr="00044FF7">
        <w:rPr>
          <w:rFonts w:ascii="Consolas" w:eastAsia="Times New Roman" w:hAnsi="Consolas" w:cs="Times New Roman"/>
          <w:color w:val="DCDCAA"/>
          <w:kern w:val="0"/>
          <w:sz w:val="21"/>
          <w:szCs w:val="21"/>
          <w:lang w:val="en-US" w:eastAsia="es-ES"/>
          <w14:ligatures w14:val="none"/>
        </w:rPr>
        <w:t>len</w:t>
      </w:r>
      <w:proofErr w:type="spellEnd"/>
      <w:r w:rsidRPr="00044FF7">
        <w:rPr>
          <w:rFonts w:ascii="Consolas" w:eastAsia="Times New Roman" w:hAnsi="Consolas" w:cs="Times New Roman"/>
          <w:color w:val="D4D4D4"/>
          <w:kern w:val="0"/>
          <w:sz w:val="21"/>
          <w:szCs w:val="21"/>
          <w:lang w:val="en-US" w:eastAsia="es-ES"/>
          <w14:ligatures w14:val="none"/>
        </w:rPr>
        <w:t>(</w:t>
      </w:r>
      <w:proofErr w:type="spellStart"/>
      <w:r w:rsidRPr="00044FF7">
        <w:rPr>
          <w:rFonts w:ascii="Consolas" w:eastAsia="Times New Roman" w:hAnsi="Consolas" w:cs="Times New Roman"/>
          <w:color w:val="9CDCFE"/>
          <w:kern w:val="0"/>
          <w:sz w:val="21"/>
          <w:szCs w:val="21"/>
          <w:lang w:val="en-US" w:eastAsia="es-ES"/>
          <w14:ligatures w14:val="none"/>
        </w:rPr>
        <w:t>tipo</w:t>
      </w:r>
      <w:proofErr w:type="spellEnd"/>
      <w:r w:rsidRPr="00044FF7">
        <w:rPr>
          <w:rFonts w:ascii="Consolas" w:eastAsia="Times New Roman" w:hAnsi="Consolas" w:cs="Times New Roman"/>
          <w:color w:val="D4D4D4"/>
          <w:kern w:val="0"/>
          <w:sz w:val="21"/>
          <w:szCs w:val="21"/>
          <w:lang w:val="en-US" w:eastAsia="es-ES"/>
          <w14:ligatures w14:val="none"/>
        </w:rPr>
        <w:t>)))</w:t>
      </w:r>
    </w:p>
    <w:p w14:paraId="7E4C866D"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r w:rsidRPr="00044FF7">
        <w:rPr>
          <w:rFonts w:ascii="Consolas" w:eastAsia="Times New Roman" w:hAnsi="Consolas" w:cs="Times New Roman"/>
          <w:color w:val="D4D4D4"/>
          <w:kern w:val="0"/>
          <w:sz w:val="21"/>
          <w:szCs w:val="21"/>
          <w:lang w:val="en-US" w:eastAsia="es-ES"/>
          <w14:ligatures w14:val="none"/>
        </w:rPr>
        <w:t xml:space="preserve">    </w:t>
      </w:r>
      <w:r w:rsidRPr="00044FF7">
        <w:rPr>
          <w:rFonts w:ascii="Consolas" w:eastAsia="Times New Roman" w:hAnsi="Consolas" w:cs="Times New Roman"/>
          <w:color w:val="C586C0"/>
          <w:kern w:val="0"/>
          <w:sz w:val="21"/>
          <w:szCs w:val="21"/>
          <w:lang w:val="en-US" w:eastAsia="es-ES"/>
          <w14:ligatures w14:val="none"/>
        </w:rPr>
        <w:t>except</w:t>
      </w:r>
      <w:r w:rsidRPr="00044FF7">
        <w:rPr>
          <w:rFonts w:ascii="Consolas" w:eastAsia="Times New Roman" w:hAnsi="Consolas" w:cs="Times New Roman"/>
          <w:color w:val="D4D4D4"/>
          <w:kern w:val="0"/>
          <w:sz w:val="21"/>
          <w:szCs w:val="21"/>
          <w:lang w:val="en-US" w:eastAsia="es-ES"/>
          <w14:ligatures w14:val="none"/>
        </w:rPr>
        <w:t>:</w:t>
      </w:r>
    </w:p>
    <w:p w14:paraId="58CDF1AB"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r w:rsidRPr="00044FF7">
        <w:rPr>
          <w:rFonts w:ascii="Consolas" w:eastAsia="Times New Roman" w:hAnsi="Consolas" w:cs="Times New Roman"/>
          <w:color w:val="D4D4D4"/>
          <w:kern w:val="0"/>
          <w:sz w:val="21"/>
          <w:szCs w:val="21"/>
          <w:lang w:val="en-US" w:eastAsia="es-ES"/>
          <w14:ligatures w14:val="none"/>
        </w:rPr>
        <w:t xml:space="preserve">        </w:t>
      </w:r>
      <w:proofErr w:type="spellStart"/>
      <w:proofErr w:type="gramStart"/>
      <w:r w:rsidRPr="00044FF7">
        <w:rPr>
          <w:rFonts w:ascii="Consolas" w:eastAsia="Times New Roman" w:hAnsi="Consolas" w:cs="Times New Roman"/>
          <w:color w:val="4EC9B0"/>
          <w:kern w:val="0"/>
          <w:sz w:val="21"/>
          <w:szCs w:val="21"/>
          <w:lang w:val="en-US" w:eastAsia="es-ES"/>
          <w14:ligatures w14:val="none"/>
        </w:rPr>
        <w:t>os</w:t>
      </w:r>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DCDCAA"/>
          <w:kern w:val="0"/>
          <w:sz w:val="21"/>
          <w:szCs w:val="21"/>
          <w:lang w:val="en-US" w:eastAsia="es-ES"/>
          <w14:ligatures w14:val="none"/>
        </w:rPr>
        <w:t>mkdir</w:t>
      </w:r>
      <w:proofErr w:type="spellEnd"/>
      <w:proofErr w:type="gramEnd"/>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CE9178"/>
          <w:kern w:val="0"/>
          <w:sz w:val="21"/>
          <w:szCs w:val="21"/>
          <w:lang w:val="en-US" w:eastAsia="es-ES"/>
          <w14:ligatures w14:val="none"/>
        </w:rPr>
        <w:t>'./</w:t>
      </w:r>
      <w:proofErr w:type="spellStart"/>
      <w:r w:rsidRPr="00044FF7">
        <w:rPr>
          <w:rFonts w:ascii="Consolas" w:eastAsia="Times New Roman" w:hAnsi="Consolas" w:cs="Times New Roman"/>
          <w:color w:val="CE9178"/>
          <w:kern w:val="0"/>
          <w:sz w:val="21"/>
          <w:szCs w:val="21"/>
          <w:lang w:val="en-US" w:eastAsia="es-ES"/>
          <w14:ligatures w14:val="none"/>
        </w:rPr>
        <w:t>geom</w:t>
      </w:r>
      <w:proofErr w:type="spellEnd"/>
      <w:r w:rsidRPr="00044FF7">
        <w:rPr>
          <w:rFonts w:ascii="Consolas" w:eastAsia="Times New Roman" w:hAnsi="Consolas" w:cs="Times New Roman"/>
          <w:color w:val="CE9178"/>
          <w:kern w:val="0"/>
          <w:sz w:val="21"/>
          <w:szCs w:val="21"/>
          <w:lang w:val="en-US" w:eastAsia="es-ES"/>
          <w14:ligatures w14:val="none"/>
        </w:rPr>
        <w:t>'</w:t>
      </w:r>
      <w:r w:rsidRPr="00044FF7">
        <w:rPr>
          <w:rFonts w:ascii="Consolas" w:eastAsia="Times New Roman" w:hAnsi="Consolas" w:cs="Times New Roman"/>
          <w:color w:val="D4D4D4"/>
          <w:kern w:val="0"/>
          <w:sz w:val="21"/>
          <w:szCs w:val="21"/>
          <w:lang w:val="en-US" w:eastAsia="es-ES"/>
          <w14:ligatures w14:val="none"/>
        </w:rPr>
        <w:t>)</w:t>
      </w:r>
    </w:p>
    <w:p w14:paraId="6FBD0084"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r w:rsidRPr="00044FF7">
        <w:rPr>
          <w:rFonts w:ascii="Consolas" w:eastAsia="Times New Roman" w:hAnsi="Consolas" w:cs="Times New Roman"/>
          <w:color w:val="D4D4D4"/>
          <w:kern w:val="0"/>
          <w:sz w:val="21"/>
          <w:szCs w:val="21"/>
          <w:lang w:val="en-US" w:eastAsia="es-ES"/>
          <w14:ligatures w14:val="none"/>
        </w:rPr>
        <w:t xml:space="preserve">        </w:t>
      </w:r>
      <w:proofErr w:type="spellStart"/>
      <w:proofErr w:type="gramStart"/>
      <w:r w:rsidRPr="00044FF7">
        <w:rPr>
          <w:rFonts w:ascii="Consolas" w:eastAsia="Times New Roman" w:hAnsi="Consolas" w:cs="Times New Roman"/>
          <w:color w:val="4EC9B0"/>
          <w:kern w:val="0"/>
          <w:sz w:val="21"/>
          <w:szCs w:val="21"/>
          <w:lang w:val="en-US" w:eastAsia="es-ES"/>
          <w14:ligatures w14:val="none"/>
        </w:rPr>
        <w:t>plt</w:t>
      </w:r>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DCDCAA"/>
          <w:kern w:val="0"/>
          <w:sz w:val="21"/>
          <w:szCs w:val="21"/>
          <w:lang w:val="en-US" w:eastAsia="es-ES"/>
          <w14:ligatures w14:val="none"/>
        </w:rPr>
        <w:t>savefig</w:t>
      </w:r>
      <w:proofErr w:type="spellEnd"/>
      <w:proofErr w:type="gramEnd"/>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CE9178"/>
          <w:kern w:val="0"/>
          <w:sz w:val="21"/>
          <w:szCs w:val="21"/>
          <w:lang w:val="en-US" w:eastAsia="es-ES"/>
          <w14:ligatures w14:val="none"/>
        </w:rPr>
        <w:t>'./</w:t>
      </w:r>
      <w:proofErr w:type="spellStart"/>
      <w:r w:rsidRPr="00044FF7">
        <w:rPr>
          <w:rFonts w:ascii="Consolas" w:eastAsia="Times New Roman" w:hAnsi="Consolas" w:cs="Times New Roman"/>
          <w:color w:val="CE9178"/>
          <w:kern w:val="0"/>
          <w:sz w:val="21"/>
          <w:szCs w:val="21"/>
          <w:lang w:val="en-US" w:eastAsia="es-ES"/>
          <w14:ligatures w14:val="none"/>
        </w:rPr>
        <w:t>geom</w:t>
      </w:r>
      <w:proofErr w:type="spellEnd"/>
      <w:r w:rsidRPr="00044FF7">
        <w:rPr>
          <w:rFonts w:ascii="Consolas" w:eastAsia="Times New Roman" w:hAnsi="Consolas" w:cs="Times New Roman"/>
          <w:color w:val="CE9178"/>
          <w:kern w:val="0"/>
          <w:sz w:val="21"/>
          <w:szCs w:val="21"/>
          <w:lang w:val="en-US" w:eastAsia="es-ES"/>
          <w14:ligatures w14:val="none"/>
        </w:rPr>
        <w:t>/</w:t>
      </w:r>
      <w:proofErr w:type="spellStart"/>
      <w:r w:rsidRPr="00044FF7">
        <w:rPr>
          <w:rFonts w:ascii="Consolas" w:eastAsia="Times New Roman" w:hAnsi="Consolas" w:cs="Times New Roman"/>
          <w:color w:val="CE9178"/>
          <w:kern w:val="0"/>
          <w:sz w:val="21"/>
          <w:szCs w:val="21"/>
          <w:lang w:val="en-US" w:eastAsia="es-ES"/>
          <w14:ligatures w14:val="none"/>
        </w:rPr>
        <w:t>boxplot_geom</w:t>
      </w:r>
      <w:proofErr w:type="spellEnd"/>
      <w:r w:rsidRPr="00044FF7">
        <w:rPr>
          <w:rFonts w:ascii="Consolas" w:eastAsia="Times New Roman" w:hAnsi="Consolas" w:cs="Times New Roman"/>
          <w:color w:val="CE9178"/>
          <w:kern w:val="0"/>
          <w:sz w:val="21"/>
          <w:szCs w:val="21"/>
          <w:lang w:val="en-US" w:eastAsia="es-ES"/>
          <w14:ligatures w14:val="none"/>
        </w:rPr>
        <w:t>_</w:t>
      </w:r>
      <w:r w:rsidRPr="00044FF7">
        <w:rPr>
          <w:rFonts w:ascii="Consolas" w:eastAsia="Times New Roman" w:hAnsi="Consolas" w:cs="Times New Roman"/>
          <w:color w:val="569CD6"/>
          <w:kern w:val="0"/>
          <w:sz w:val="21"/>
          <w:szCs w:val="21"/>
          <w:lang w:val="en-US" w:eastAsia="es-ES"/>
          <w14:ligatures w14:val="none"/>
        </w:rPr>
        <w:t>{}</w:t>
      </w:r>
      <w:r w:rsidRPr="00044FF7">
        <w:rPr>
          <w:rFonts w:ascii="Consolas" w:eastAsia="Times New Roman" w:hAnsi="Consolas" w:cs="Times New Roman"/>
          <w:color w:val="CE9178"/>
          <w:kern w:val="0"/>
          <w:sz w:val="21"/>
          <w:szCs w:val="21"/>
          <w:lang w:val="en-US" w:eastAsia="es-ES"/>
          <w14:ligatures w14:val="none"/>
        </w:rPr>
        <w:t>.</w:t>
      </w:r>
      <w:proofErr w:type="spellStart"/>
      <w:r w:rsidRPr="00044FF7">
        <w:rPr>
          <w:rFonts w:ascii="Consolas" w:eastAsia="Times New Roman" w:hAnsi="Consolas" w:cs="Times New Roman"/>
          <w:color w:val="CE9178"/>
          <w:kern w:val="0"/>
          <w:sz w:val="21"/>
          <w:szCs w:val="21"/>
          <w:lang w:val="en-US" w:eastAsia="es-ES"/>
          <w14:ligatures w14:val="none"/>
        </w:rPr>
        <w:t>png</w:t>
      </w:r>
      <w:proofErr w:type="spellEnd"/>
      <w:r w:rsidRPr="00044FF7">
        <w:rPr>
          <w:rFonts w:ascii="Consolas" w:eastAsia="Times New Roman" w:hAnsi="Consolas" w:cs="Times New Roman"/>
          <w:color w:val="CE9178"/>
          <w:kern w:val="0"/>
          <w:sz w:val="21"/>
          <w:szCs w:val="21"/>
          <w:lang w:val="en-US" w:eastAsia="es-ES"/>
          <w14:ligatures w14:val="none"/>
        </w:rPr>
        <w:t>'</w:t>
      </w:r>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DCDCAA"/>
          <w:kern w:val="0"/>
          <w:sz w:val="21"/>
          <w:szCs w:val="21"/>
          <w:lang w:val="en-US" w:eastAsia="es-ES"/>
          <w14:ligatures w14:val="none"/>
        </w:rPr>
        <w:t>format</w:t>
      </w:r>
      <w:r w:rsidRPr="00044FF7">
        <w:rPr>
          <w:rFonts w:ascii="Consolas" w:eastAsia="Times New Roman" w:hAnsi="Consolas" w:cs="Times New Roman"/>
          <w:color w:val="D4D4D4"/>
          <w:kern w:val="0"/>
          <w:sz w:val="21"/>
          <w:szCs w:val="21"/>
          <w:lang w:val="en-US" w:eastAsia="es-ES"/>
          <w14:ligatures w14:val="none"/>
        </w:rPr>
        <w:t>(</w:t>
      </w:r>
      <w:proofErr w:type="spellStart"/>
      <w:r w:rsidRPr="00044FF7">
        <w:rPr>
          <w:rFonts w:ascii="Consolas" w:eastAsia="Times New Roman" w:hAnsi="Consolas" w:cs="Times New Roman"/>
          <w:color w:val="DCDCAA"/>
          <w:kern w:val="0"/>
          <w:sz w:val="21"/>
          <w:szCs w:val="21"/>
          <w:lang w:val="en-US" w:eastAsia="es-ES"/>
          <w14:ligatures w14:val="none"/>
        </w:rPr>
        <w:t>len</w:t>
      </w:r>
      <w:proofErr w:type="spellEnd"/>
      <w:r w:rsidRPr="00044FF7">
        <w:rPr>
          <w:rFonts w:ascii="Consolas" w:eastAsia="Times New Roman" w:hAnsi="Consolas" w:cs="Times New Roman"/>
          <w:color w:val="D4D4D4"/>
          <w:kern w:val="0"/>
          <w:sz w:val="21"/>
          <w:szCs w:val="21"/>
          <w:lang w:val="en-US" w:eastAsia="es-ES"/>
          <w14:ligatures w14:val="none"/>
        </w:rPr>
        <w:t>(</w:t>
      </w:r>
      <w:proofErr w:type="spellStart"/>
      <w:r w:rsidRPr="00044FF7">
        <w:rPr>
          <w:rFonts w:ascii="Consolas" w:eastAsia="Times New Roman" w:hAnsi="Consolas" w:cs="Times New Roman"/>
          <w:color w:val="9CDCFE"/>
          <w:kern w:val="0"/>
          <w:sz w:val="21"/>
          <w:szCs w:val="21"/>
          <w:lang w:val="en-US" w:eastAsia="es-ES"/>
          <w14:ligatures w14:val="none"/>
        </w:rPr>
        <w:t>tipo</w:t>
      </w:r>
      <w:proofErr w:type="spellEnd"/>
      <w:r w:rsidRPr="00044FF7">
        <w:rPr>
          <w:rFonts w:ascii="Consolas" w:eastAsia="Times New Roman" w:hAnsi="Consolas" w:cs="Times New Roman"/>
          <w:color w:val="D4D4D4"/>
          <w:kern w:val="0"/>
          <w:sz w:val="21"/>
          <w:szCs w:val="21"/>
          <w:lang w:val="en-US" w:eastAsia="es-ES"/>
          <w14:ligatures w14:val="none"/>
        </w:rPr>
        <w:t>)))</w:t>
      </w:r>
    </w:p>
    <w:p w14:paraId="40C9A829"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044FF7">
        <w:rPr>
          <w:rFonts w:ascii="Consolas" w:eastAsia="Times New Roman" w:hAnsi="Consolas" w:cs="Times New Roman"/>
          <w:color w:val="D4D4D4"/>
          <w:kern w:val="0"/>
          <w:sz w:val="21"/>
          <w:szCs w:val="21"/>
          <w:lang w:val="en-US" w:eastAsia="es-ES"/>
          <w14:ligatures w14:val="none"/>
        </w:rPr>
        <w:t xml:space="preserve">    </w:t>
      </w:r>
      <w:proofErr w:type="spellStart"/>
      <w:proofErr w:type="gramStart"/>
      <w:r w:rsidRPr="00924FDC">
        <w:rPr>
          <w:rFonts w:ascii="Consolas" w:eastAsia="Times New Roman" w:hAnsi="Consolas" w:cs="Times New Roman"/>
          <w:color w:val="4EC9B0"/>
          <w:kern w:val="0"/>
          <w:sz w:val="21"/>
          <w:szCs w:val="21"/>
          <w:lang w:val="es-ES" w:eastAsia="es-ES"/>
          <w14:ligatures w14:val="none"/>
        </w:rPr>
        <w:t>plt</w:t>
      </w:r>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DCDCAA"/>
          <w:kern w:val="0"/>
          <w:sz w:val="21"/>
          <w:szCs w:val="21"/>
          <w:lang w:val="es-ES" w:eastAsia="es-ES"/>
          <w14:ligatures w14:val="none"/>
        </w:rPr>
        <w:t>show</w:t>
      </w:r>
      <w:proofErr w:type="spellEnd"/>
      <w:proofErr w:type="gramEnd"/>
      <w:r w:rsidRPr="00924FDC">
        <w:rPr>
          <w:rFonts w:ascii="Consolas" w:eastAsia="Times New Roman" w:hAnsi="Consolas" w:cs="Times New Roman"/>
          <w:color w:val="D4D4D4"/>
          <w:kern w:val="0"/>
          <w:sz w:val="21"/>
          <w:szCs w:val="21"/>
          <w:lang w:val="es-ES" w:eastAsia="es-ES"/>
          <w14:ligatures w14:val="none"/>
        </w:rPr>
        <w:t>()</w:t>
      </w:r>
    </w:p>
    <w:p w14:paraId="13450F6E"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p>
    <w:p w14:paraId="5B6D9CF7"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6A9955"/>
          <w:kern w:val="0"/>
          <w:sz w:val="21"/>
          <w:szCs w:val="21"/>
          <w:lang w:val="es-ES" w:eastAsia="es-ES"/>
          <w14:ligatures w14:val="none"/>
        </w:rPr>
        <w:t># c) Histograma de cada muestra</w:t>
      </w:r>
    </w:p>
    <w:p w14:paraId="172B9DCE"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r w:rsidRPr="00044FF7">
        <w:rPr>
          <w:rFonts w:ascii="Consolas" w:eastAsia="Times New Roman" w:hAnsi="Consolas" w:cs="Times New Roman"/>
          <w:color w:val="C586C0"/>
          <w:kern w:val="0"/>
          <w:sz w:val="21"/>
          <w:szCs w:val="21"/>
          <w:lang w:val="en-US" w:eastAsia="es-ES"/>
          <w14:ligatures w14:val="none"/>
        </w:rPr>
        <w:t>for</w:t>
      </w:r>
      <w:r w:rsidRPr="00044FF7">
        <w:rPr>
          <w:rFonts w:ascii="Consolas" w:eastAsia="Times New Roman" w:hAnsi="Consolas" w:cs="Times New Roman"/>
          <w:color w:val="D4D4D4"/>
          <w:kern w:val="0"/>
          <w:sz w:val="21"/>
          <w:szCs w:val="21"/>
          <w:lang w:val="en-US" w:eastAsia="es-ES"/>
          <w14:ligatures w14:val="none"/>
        </w:rPr>
        <w:t xml:space="preserve"> </w:t>
      </w:r>
      <w:proofErr w:type="spellStart"/>
      <w:r w:rsidRPr="00044FF7">
        <w:rPr>
          <w:rFonts w:ascii="Consolas" w:eastAsia="Times New Roman" w:hAnsi="Consolas" w:cs="Times New Roman"/>
          <w:color w:val="9CDCFE"/>
          <w:kern w:val="0"/>
          <w:sz w:val="21"/>
          <w:szCs w:val="21"/>
          <w:lang w:val="en-US" w:eastAsia="es-ES"/>
          <w14:ligatures w14:val="none"/>
        </w:rPr>
        <w:t>tipo</w:t>
      </w:r>
      <w:proofErr w:type="spellEnd"/>
      <w:r w:rsidRPr="00044FF7">
        <w:rPr>
          <w:rFonts w:ascii="Consolas" w:eastAsia="Times New Roman" w:hAnsi="Consolas" w:cs="Times New Roman"/>
          <w:color w:val="D4D4D4"/>
          <w:kern w:val="0"/>
          <w:sz w:val="21"/>
          <w:szCs w:val="21"/>
          <w:lang w:val="en-US" w:eastAsia="es-ES"/>
          <w14:ligatures w14:val="none"/>
        </w:rPr>
        <w:t xml:space="preserve"> </w:t>
      </w:r>
      <w:r w:rsidRPr="00044FF7">
        <w:rPr>
          <w:rFonts w:ascii="Consolas" w:eastAsia="Times New Roman" w:hAnsi="Consolas" w:cs="Times New Roman"/>
          <w:color w:val="C586C0"/>
          <w:kern w:val="0"/>
          <w:sz w:val="21"/>
          <w:szCs w:val="21"/>
          <w:lang w:val="en-US" w:eastAsia="es-ES"/>
          <w14:ligatures w14:val="none"/>
        </w:rPr>
        <w:t>in</w:t>
      </w:r>
      <w:r w:rsidRPr="00044FF7">
        <w:rPr>
          <w:rFonts w:ascii="Consolas" w:eastAsia="Times New Roman" w:hAnsi="Consolas" w:cs="Times New Roman"/>
          <w:color w:val="D4D4D4"/>
          <w:kern w:val="0"/>
          <w:sz w:val="21"/>
          <w:szCs w:val="21"/>
          <w:lang w:val="en-US" w:eastAsia="es-ES"/>
          <w14:ligatures w14:val="none"/>
        </w:rPr>
        <w:t xml:space="preserve"> </w:t>
      </w:r>
      <w:proofErr w:type="spellStart"/>
      <w:r w:rsidRPr="00044FF7">
        <w:rPr>
          <w:rFonts w:ascii="Consolas" w:eastAsia="Times New Roman" w:hAnsi="Consolas" w:cs="Times New Roman"/>
          <w:color w:val="9CDCFE"/>
          <w:kern w:val="0"/>
          <w:sz w:val="21"/>
          <w:szCs w:val="21"/>
          <w:lang w:val="en-US" w:eastAsia="es-ES"/>
          <w14:ligatures w14:val="none"/>
        </w:rPr>
        <w:t>tipos</w:t>
      </w:r>
      <w:proofErr w:type="spellEnd"/>
      <w:r w:rsidRPr="00044FF7">
        <w:rPr>
          <w:rFonts w:ascii="Consolas" w:eastAsia="Times New Roman" w:hAnsi="Consolas" w:cs="Times New Roman"/>
          <w:color w:val="D4D4D4"/>
          <w:kern w:val="0"/>
          <w:sz w:val="21"/>
          <w:szCs w:val="21"/>
          <w:lang w:val="en-US" w:eastAsia="es-ES"/>
          <w14:ligatures w14:val="none"/>
        </w:rPr>
        <w:t>:</w:t>
      </w:r>
    </w:p>
    <w:p w14:paraId="7F5194CA"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r w:rsidRPr="00044FF7">
        <w:rPr>
          <w:rFonts w:ascii="Consolas" w:eastAsia="Times New Roman" w:hAnsi="Consolas" w:cs="Times New Roman"/>
          <w:color w:val="D4D4D4"/>
          <w:kern w:val="0"/>
          <w:sz w:val="21"/>
          <w:szCs w:val="21"/>
          <w:lang w:val="en-US" w:eastAsia="es-ES"/>
          <w14:ligatures w14:val="none"/>
        </w:rPr>
        <w:t xml:space="preserve">    </w:t>
      </w:r>
      <w:proofErr w:type="spellStart"/>
      <w:proofErr w:type="gramStart"/>
      <w:r w:rsidRPr="00044FF7">
        <w:rPr>
          <w:rFonts w:ascii="Consolas" w:eastAsia="Times New Roman" w:hAnsi="Consolas" w:cs="Times New Roman"/>
          <w:color w:val="4EC9B0"/>
          <w:kern w:val="0"/>
          <w:sz w:val="21"/>
          <w:szCs w:val="21"/>
          <w:lang w:val="en-US" w:eastAsia="es-ES"/>
          <w14:ligatures w14:val="none"/>
        </w:rPr>
        <w:t>sns</w:t>
      </w:r>
      <w:r w:rsidRPr="00044FF7">
        <w:rPr>
          <w:rFonts w:ascii="Consolas" w:eastAsia="Times New Roman" w:hAnsi="Consolas" w:cs="Times New Roman"/>
          <w:color w:val="D4D4D4"/>
          <w:kern w:val="0"/>
          <w:sz w:val="21"/>
          <w:szCs w:val="21"/>
          <w:lang w:val="en-US" w:eastAsia="es-ES"/>
          <w14:ligatures w14:val="none"/>
        </w:rPr>
        <w:t>.histplot</w:t>
      </w:r>
      <w:proofErr w:type="spellEnd"/>
      <w:proofErr w:type="gramEnd"/>
      <w:r w:rsidRPr="00044FF7">
        <w:rPr>
          <w:rFonts w:ascii="Consolas" w:eastAsia="Times New Roman" w:hAnsi="Consolas" w:cs="Times New Roman"/>
          <w:color w:val="D4D4D4"/>
          <w:kern w:val="0"/>
          <w:sz w:val="21"/>
          <w:szCs w:val="21"/>
          <w:lang w:val="en-US" w:eastAsia="es-ES"/>
          <w14:ligatures w14:val="none"/>
        </w:rPr>
        <w:t>(</w:t>
      </w:r>
      <w:proofErr w:type="spellStart"/>
      <w:r w:rsidRPr="00044FF7">
        <w:rPr>
          <w:rFonts w:ascii="Consolas" w:eastAsia="Times New Roman" w:hAnsi="Consolas" w:cs="Times New Roman"/>
          <w:color w:val="9CDCFE"/>
          <w:kern w:val="0"/>
          <w:sz w:val="21"/>
          <w:szCs w:val="21"/>
          <w:lang w:val="en-US" w:eastAsia="es-ES"/>
          <w14:ligatures w14:val="none"/>
        </w:rPr>
        <w:t>tipo</w:t>
      </w:r>
      <w:proofErr w:type="spellEnd"/>
      <w:r w:rsidRPr="00044FF7">
        <w:rPr>
          <w:rFonts w:ascii="Consolas" w:eastAsia="Times New Roman" w:hAnsi="Consolas" w:cs="Times New Roman"/>
          <w:color w:val="D4D4D4"/>
          <w:kern w:val="0"/>
          <w:sz w:val="21"/>
          <w:szCs w:val="21"/>
          <w:lang w:val="en-US" w:eastAsia="es-ES"/>
          <w14:ligatures w14:val="none"/>
        </w:rPr>
        <w:t xml:space="preserve">, </w:t>
      </w:r>
      <w:proofErr w:type="spellStart"/>
      <w:r w:rsidRPr="00044FF7">
        <w:rPr>
          <w:rFonts w:ascii="Consolas" w:eastAsia="Times New Roman" w:hAnsi="Consolas" w:cs="Times New Roman"/>
          <w:color w:val="9CDCFE"/>
          <w:kern w:val="0"/>
          <w:sz w:val="21"/>
          <w:szCs w:val="21"/>
          <w:lang w:val="en-US" w:eastAsia="es-ES"/>
          <w14:ligatures w14:val="none"/>
        </w:rPr>
        <w:t>kde</w:t>
      </w:r>
      <w:proofErr w:type="spellEnd"/>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569CD6"/>
          <w:kern w:val="0"/>
          <w:sz w:val="21"/>
          <w:szCs w:val="21"/>
          <w:lang w:val="en-US" w:eastAsia="es-ES"/>
          <w14:ligatures w14:val="none"/>
        </w:rPr>
        <w:t>True</w:t>
      </w:r>
      <w:r w:rsidRPr="00044FF7">
        <w:rPr>
          <w:rFonts w:ascii="Consolas" w:eastAsia="Times New Roman" w:hAnsi="Consolas" w:cs="Times New Roman"/>
          <w:color w:val="D4D4D4"/>
          <w:kern w:val="0"/>
          <w:sz w:val="21"/>
          <w:szCs w:val="21"/>
          <w:lang w:val="en-US" w:eastAsia="es-ES"/>
          <w14:ligatures w14:val="none"/>
        </w:rPr>
        <w:t>)</w:t>
      </w:r>
    </w:p>
    <w:p w14:paraId="77C608FC"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044FF7">
        <w:rPr>
          <w:rFonts w:ascii="Consolas" w:eastAsia="Times New Roman" w:hAnsi="Consolas" w:cs="Times New Roman"/>
          <w:color w:val="D4D4D4"/>
          <w:kern w:val="0"/>
          <w:sz w:val="21"/>
          <w:szCs w:val="21"/>
          <w:lang w:val="en-US" w:eastAsia="es-ES"/>
          <w14:ligatures w14:val="none"/>
        </w:rPr>
        <w:t xml:space="preserve">    </w:t>
      </w:r>
      <w:proofErr w:type="spellStart"/>
      <w:proofErr w:type="gramStart"/>
      <w:r w:rsidRPr="00924FDC">
        <w:rPr>
          <w:rFonts w:ascii="Consolas" w:eastAsia="Times New Roman" w:hAnsi="Consolas" w:cs="Times New Roman"/>
          <w:color w:val="4EC9B0"/>
          <w:kern w:val="0"/>
          <w:sz w:val="21"/>
          <w:szCs w:val="21"/>
          <w:lang w:val="es-ES" w:eastAsia="es-ES"/>
          <w14:ligatures w14:val="none"/>
        </w:rPr>
        <w:t>plt</w:t>
      </w:r>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DCDCAA"/>
          <w:kern w:val="0"/>
          <w:sz w:val="21"/>
          <w:szCs w:val="21"/>
          <w:lang w:val="es-ES" w:eastAsia="es-ES"/>
          <w14:ligatures w14:val="none"/>
        </w:rPr>
        <w:t>ylabel</w:t>
      </w:r>
      <w:proofErr w:type="spellEnd"/>
      <w:proofErr w:type="gramEnd"/>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CE9178"/>
          <w:kern w:val="0"/>
          <w:sz w:val="21"/>
          <w:szCs w:val="21"/>
          <w:lang w:val="es-ES" w:eastAsia="es-ES"/>
          <w14:ligatures w14:val="none"/>
        </w:rPr>
        <w:t>'Frecuencia'</w:t>
      </w:r>
      <w:r w:rsidRPr="00924FDC">
        <w:rPr>
          <w:rFonts w:ascii="Consolas" w:eastAsia="Times New Roman" w:hAnsi="Consolas" w:cs="Times New Roman"/>
          <w:color w:val="D4D4D4"/>
          <w:kern w:val="0"/>
          <w:sz w:val="21"/>
          <w:szCs w:val="21"/>
          <w:lang w:val="es-ES" w:eastAsia="es-ES"/>
          <w14:ligatures w14:val="none"/>
        </w:rPr>
        <w:t>)</w:t>
      </w:r>
    </w:p>
    <w:p w14:paraId="03539247"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D4D4D4"/>
          <w:kern w:val="0"/>
          <w:sz w:val="21"/>
          <w:szCs w:val="21"/>
          <w:lang w:val="es-ES" w:eastAsia="es-ES"/>
          <w14:ligatures w14:val="none"/>
        </w:rPr>
        <w:lastRenderedPageBreak/>
        <w:t xml:space="preserve">    </w:t>
      </w:r>
      <w:proofErr w:type="spellStart"/>
      <w:proofErr w:type="gramStart"/>
      <w:r w:rsidRPr="00924FDC">
        <w:rPr>
          <w:rFonts w:ascii="Consolas" w:eastAsia="Times New Roman" w:hAnsi="Consolas" w:cs="Times New Roman"/>
          <w:color w:val="4EC9B0"/>
          <w:kern w:val="0"/>
          <w:sz w:val="21"/>
          <w:szCs w:val="21"/>
          <w:lang w:val="es-ES" w:eastAsia="es-ES"/>
          <w14:ligatures w14:val="none"/>
        </w:rPr>
        <w:t>plt</w:t>
      </w:r>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DCDCAA"/>
          <w:kern w:val="0"/>
          <w:sz w:val="21"/>
          <w:szCs w:val="21"/>
          <w:lang w:val="es-ES" w:eastAsia="es-ES"/>
          <w14:ligatures w14:val="none"/>
        </w:rPr>
        <w:t>title</w:t>
      </w:r>
      <w:proofErr w:type="spellEnd"/>
      <w:proofErr w:type="gramEnd"/>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CE9178"/>
          <w:kern w:val="0"/>
          <w:sz w:val="21"/>
          <w:szCs w:val="21"/>
          <w:lang w:val="es-ES" w:eastAsia="es-ES"/>
          <w14:ligatures w14:val="none"/>
        </w:rPr>
        <w:t xml:space="preserve">'Histograma de </w:t>
      </w:r>
      <w:r w:rsidRPr="00924FDC">
        <w:rPr>
          <w:rFonts w:ascii="Consolas" w:eastAsia="Times New Roman" w:hAnsi="Consolas" w:cs="Times New Roman"/>
          <w:color w:val="569CD6"/>
          <w:kern w:val="0"/>
          <w:sz w:val="21"/>
          <w:szCs w:val="21"/>
          <w:lang w:val="es-ES" w:eastAsia="es-ES"/>
          <w14:ligatures w14:val="none"/>
        </w:rPr>
        <w:t>{}</w:t>
      </w:r>
      <w:r w:rsidRPr="00924FDC">
        <w:rPr>
          <w:rFonts w:ascii="Consolas" w:eastAsia="Times New Roman" w:hAnsi="Consolas" w:cs="Times New Roman"/>
          <w:color w:val="CE9178"/>
          <w:kern w:val="0"/>
          <w:sz w:val="21"/>
          <w:szCs w:val="21"/>
          <w:lang w:val="es-ES" w:eastAsia="es-ES"/>
          <w14:ligatures w14:val="none"/>
        </w:rPr>
        <w:t xml:space="preserve"> muestras'</w:t>
      </w:r>
      <w:r w:rsidRPr="00924FDC">
        <w:rPr>
          <w:rFonts w:ascii="Consolas" w:eastAsia="Times New Roman" w:hAnsi="Consolas" w:cs="Times New Roman"/>
          <w:color w:val="D4D4D4"/>
          <w:kern w:val="0"/>
          <w:sz w:val="21"/>
          <w:szCs w:val="21"/>
          <w:lang w:val="es-ES" w:eastAsia="es-ES"/>
          <w14:ligatures w14:val="none"/>
        </w:rPr>
        <w:t>.</w:t>
      </w:r>
      <w:proofErr w:type="spellStart"/>
      <w:r w:rsidRPr="00924FDC">
        <w:rPr>
          <w:rFonts w:ascii="Consolas" w:eastAsia="Times New Roman" w:hAnsi="Consolas" w:cs="Times New Roman"/>
          <w:color w:val="DCDCAA"/>
          <w:kern w:val="0"/>
          <w:sz w:val="21"/>
          <w:szCs w:val="21"/>
          <w:lang w:val="es-ES" w:eastAsia="es-ES"/>
          <w14:ligatures w14:val="none"/>
        </w:rPr>
        <w:t>format</w:t>
      </w:r>
      <w:proofErr w:type="spellEnd"/>
      <w:r w:rsidRPr="00924FDC">
        <w:rPr>
          <w:rFonts w:ascii="Consolas" w:eastAsia="Times New Roman" w:hAnsi="Consolas" w:cs="Times New Roman"/>
          <w:color w:val="D4D4D4"/>
          <w:kern w:val="0"/>
          <w:sz w:val="21"/>
          <w:szCs w:val="21"/>
          <w:lang w:val="es-ES" w:eastAsia="es-ES"/>
          <w14:ligatures w14:val="none"/>
        </w:rPr>
        <w:t>(</w:t>
      </w:r>
      <w:proofErr w:type="spellStart"/>
      <w:r w:rsidRPr="00924FDC">
        <w:rPr>
          <w:rFonts w:ascii="Consolas" w:eastAsia="Times New Roman" w:hAnsi="Consolas" w:cs="Times New Roman"/>
          <w:color w:val="DCDCAA"/>
          <w:kern w:val="0"/>
          <w:sz w:val="21"/>
          <w:szCs w:val="21"/>
          <w:lang w:val="es-ES" w:eastAsia="es-ES"/>
          <w14:ligatures w14:val="none"/>
        </w:rPr>
        <w:t>len</w:t>
      </w:r>
      <w:proofErr w:type="spellEnd"/>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9CDCFE"/>
          <w:kern w:val="0"/>
          <w:sz w:val="21"/>
          <w:szCs w:val="21"/>
          <w:lang w:val="es-ES" w:eastAsia="es-ES"/>
          <w14:ligatures w14:val="none"/>
        </w:rPr>
        <w:t>tipo</w:t>
      </w:r>
      <w:r w:rsidRPr="00924FDC">
        <w:rPr>
          <w:rFonts w:ascii="Consolas" w:eastAsia="Times New Roman" w:hAnsi="Consolas" w:cs="Times New Roman"/>
          <w:color w:val="D4D4D4"/>
          <w:kern w:val="0"/>
          <w:sz w:val="21"/>
          <w:szCs w:val="21"/>
          <w:lang w:val="es-ES" w:eastAsia="es-ES"/>
          <w14:ligatures w14:val="none"/>
        </w:rPr>
        <w:t>)))</w:t>
      </w:r>
    </w:p>
    <w:p w14:paraId="381F6278"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r w:rsidRPr="00924FDC">
        <w:rPr>
          <w:rFonts w:ascii="Consolas" w:eastAsia="Times New Roman" w:hAnsi="Consolas" w:cs="Times New Roman"/>
          <w:color w:val="D4D4D4"/>
          <w:kern w:val="0"/>
          <w:sz w:val="21"/>
          <w:szCs w:val="21"/>
          <w:lang w:val="es-ES" w:eastAsia="es-ES"/>
          <w14:ligatures w14:val="none"/>
        </w:rPr>
        <w:t xml:space="preserve">    </w:t>
      </w:r>
      <w:proofErr w:type="spellStart"/>
      <w:proofErr w:type="gramStart"/>
      <w:r w:rsidRPr="00044FF7">
        <w:rPr>
          <w:rFonts w:ascii="Consolas" w:eastAsia="Times New Roman" w:hAnsi="Consolas" w:cs="Times New Roman"/>
          <w:color w:val="4EC9B0"/>
          <w:kern w:val="0"/>
          <w:sz w:val="21"/>
          <w:szCs w:val="21"/>
          <w:lang w:val="en-US" w:eastAsia="es-ES"/>
          <w14:ligatures w14:val="none"/>
        </w:rPr>
        <w:t>plt</w:t>
      </w:r>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DCDCAA"/>
          <w:kern w:val="0"/>
          <w:sz w:val="21"/>
          <w:szCs w:val="21"/>
          <w:lang w:val="en-US" w:eastAsia="es-ES"/>
          <w14:ligatures w14:val="none"/>
        </w:rPr>
        <w:t>savefig</w:t>
      </w:r>
      <w:proofErr w:type="spellEnd"/>
      <w:proofErr w:type="gramEnd"/>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CE9178"/>
          <w:kern w:val="0"/>
          <w:sz w:val="21"/>
          <w:szCs w:val="21"/>
          <w:lang w:val="en-US" w:eastAsia="es-ES"/>
          <w14:ligatures w14:val="none"/>
        </w:rPr>
        <w:t>'./</w:t>
      </w:r>
      <w:proofErr w:type="spellStart"/>
      <w:r w:rsidRPr="00044FF7">
        <w:rPr>
          <w:rFonts w:ascii="Consolas" w:eastAsia="Times New Roman" w:hAnsi="Consolas" w:cs="Times New Roman"/>
          <w:color w:val="CE9178"/>
          <w:kern w:val="0"/>
          <w:sz w:val="21"/>
          <w:szCs w:val="21"/>
          <w:lang w:val="en-US" w:eastAsia="es-ES"/>
          <w14:ligatures w14:val="none"/>
        </w:rPr>
        <w:t>geom</w:t>
      </w:r>
      <w:proofErr w:type="spellEnd"/>
      <w:r w:rsidRPr="00044FF7">
        <w:rPr>
          <w:rFonts w:ascii="Consolas" w:eastAsia="Times New Roman" w:hAnsi="Consolas" w:cs="Times New Roman"/>
          <w:color w:val="CE9178"/>
          <w:kern w:val="0"/>
          <w:sz w:val="21"/>
          <w:szCs w:val="21"/>
          <w:lang w:val="en-US" w:eastAsia="es-ES"/>
          <w14:ligatures w14:val="none"/>
        </w:rPr>
        <w:t>/</w:t>
      </w:r>
      <w:proofErr w:type="spellStart"/>
      <w:r w:rsidRPr="00044FF7">
        <w:rPr>
          <w:rFonts w:ascii="Consolas" w:eastAsia="Times New Roman" w:hAnsi="Consolas" w:cs="Times New Roman"/>
          <w:color w:val="CE9178"/>
          <w:kern w:val="0"/>
          <w:sz w:val="21"/>
          <w:szCs w:val="21"/>
          <w:lang w:val="en-US" w:eastAsia="es-ES"/>
          <w14:ligatures w14:val="none"/>
        </w:rPr>
        <w:t>hist_geom</w:t>
      </w:r>
      <w:proofErr w:type="spellEnd"/>
      <w:r w:rsidRPr="00044FF7">
        <w:rPr>
          <w:rFonts w:ascii="Consolas" w:eastAsia="Times New Roman" w:hAnsi="Consolas" w:cs="Times New Roman"/>
          <w:color w:val="CE9178"/>
          <w:kern w:val="0"/>
          <w:sz w:val="21"/>
          <w:szCs w:val="21"/>
          <w:lang w:val="en-US" w:eastAsia="es-ES"/>
          <w14:ligatures w14:val="none"/>
        </w:rPr>
        <w:t>_</w:t>
      </w:r>
      <w:r w:rsidRPr="00044FF7">
        <w:rPr>
          <w:rFonts w:ascii="Consolas" w:eastAsia="Times New Roman" w:hAnsi="Consolas" w:cs="Times New Roman"/>
          <w:color w:val="569CD6"/>
          <w:kern w:val="0"/>
          <w:sz w:val="21"/>
          <w:szCs w:val="21"/>
          <w:lang w:val="en-US" w:eastAsia="es-ES"/>
          <w14:ligatures w14:val="none"/>
        </w:rPr>
        <w:t>{}</w:t>
      </w:r>
      <w:r w:rsidRPr="00044FF7">
        <w:rPr>
          <w:rFonts w:ascii="Consolas" w:eastAsia="Times New Roman" w:hAnsi="Consolas" w:cs="Times New Roman"/>
          <w:color w:val="CE9178"/>
          <w:kern w:val="0"/>
          <w:sz w:val="21"/>
          <w:szCs w:val="21"/>
          <w:lang w:val="en-US" w:eastAsia="es-ES"/>
          <w14:ligatures w14:val="none"/>
        </w:rPr>
        <w:t>.</w:t>
      </w:r>
      <w:proofErr w:type="spellStart"/>
      <w:r w:rsidRPr="00044FF7">
        <w:rPr>
          <w:rFonts w:ascii="Consolas" w:eastAsia="Times New Roman" w:hAnsi="Consolas" w:cs="Times New Roman"/>
          <w:color w:val="CE9178"/>
          <w:kern w:val="0"/>
          <w:sz w:val="21"/>
          <w:szCs w:val="21"/>
          <w:lang w:val="en-US" w:eastAsia="es-ES"/>
          <w14:ligatures w14:val="none"/>
        </w:rPr>
        <w:t>png</w:t>
      </w:r>
      <w:proofErr w:type="spellEnd"/>
      <w:r w:rsidRPr="00044FF7">
        <w:rPr>
          <w:rFonts w:ascii="Consolas" w:eastAsia="Times New Roman" w:hAnsi="Consolas" w:cs="Times New Roman"/>
          <w:color w:val="CE9178"/>
          <w:kern w:val="0"/>
          <w:sz w:val="21"/>
          <w:szCs w:val="21"/>
          <w:lang w:val="en-US" w:eastAsia="es-ES"/>
          <w14:ligatures w14:val="none"/>
        </w:rPr>
        <w:t>'</w:t>
      </w:r>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DCDCAA"/>
          <w:kern w:val="0"/>
          <w:sz w:val="21"/>
          <w:szCs w:val="21"/>
          <w:lang w:val="en-US" w:eastAsia="es-ES"/>
          <w14:ligatures w14:val="none"/>
        </w:rPr>
        <w:t>format</w:t>
      </w:r>
      <w:r w:rsidRPr="00044FF7">
        <w:rPr>
          <w:rFonts w:ascii="Consolas" w:eastAsia="Times New Roman" w:hAnsi="Consolas" w:cs="Times New Roman"/>
          <w:color w:val="D4D4D4"/>
          <w:kern w:val="0"/>
          <w:sz w:val="21"/>
          <w:szCs w:val="21"/>
          <w:lang w:val="en-US" w:eastAsia="es-ES"/>
          <w14:ligatures w14:val="none"/>
        </w:rPr>
        <w:t>(</w:t>
      </w:r>
      <w:proofErr w:type="spellStart"/>
      <w:r w:rsidRPr="00044FF7">
        <w:rPr>
          <w:rFonts w:ascii="Consolas" w:eastAsia="Times New Roman" w:hAnsi="Consolas" w:cs="Times New Roman"/>
          <w:color w:val="DCDCAA"/>
          <w:kern w:val="0"/>
          <w:sz w:val="21"/>
          <w:szCs w:val="21"/>
          <w:lang w:val="en-US" w:eastAsia="es-ES"/>
          <w14:ligatures w14:val="none"/>
        </w:rPr>
        <w:t>len</w:t>
      </w:r>
      <w:proofErr w:type="spellEnd"/>
      <w:r w:rsidRPr="00044FF7">
        <w:rPr>
          <w:rFonts w:ascii="Consolas" w:eastAsia="Times New Roman" w:hAnsi="Consolas" w:cs="Times New Roman"/>
          <w:color w:val="D4D4D4"/>
          <w:kern w:val="0"/>
          <w:sz w:val="21"/>
          <w:szCs w:val="21"/>
          <w:lang w:val="en-US" w:eastAsia="es-ES"/>
          <w14:ligatures w14:val="none"/>
        </w:rPr>
        <w:t>(</w:t>
      </w:r>
      <w:proofErr w:type="spellStart"/>
      <w:r w:rsidRPr="00044FF7">
        <w:rPr>
          <w:rFonts w:ascii="Consolas" w:eastAsia="Times New Roman" w:hAnsi="Consolas" w:cs="Times New Roman"/>
          <w:color w:val="9CDCFE"/>
          <w:kern w:val="0"/>
          <w:sz w:val="21"/>
          <w:szCs w:val="21"/>
          <w:lang w:val="en-US" w:eastAsia="es-ES"/>
          <w14:ligatures w14:val="none"/>
        </w:rPr>
        <w:t>tipo</w:t>
      </w:r>
      <w:proofErr w:type="spellEnd"/>
      <w:r w:rsidRPr="00044FF7">
        <w:rPr>
          <w:rFonts w:ascii="Consolas" w:eastAsia="Times New Roman" w:hAnsi="Consolas" w:cs="Times New Roman"/>
          <w:color w:val="D4D4D4"/>
          <w:kern w:val="0"/>
          <w:sz w:val="21"/>
          <w:szCs w:val="21"/>
          <w:lang w:val="en-US" w:eastAsia="es-ES"/>
          <w14:ligatures w14:val="none"/>
        </w:rPr>
        <w:t>)))</w:t>
      </w:r>
    </w:p>
    <w:p w14:paraId="271163AC"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044FF7">
        <w:rPr>
          <w:rFonts w:ascii="Consolas" w:eastAsia="Times New Roman" w:hAnsi="Consolas" w:cs="Times New Roman"/>
          <w:color w:val="D4D4D4"/>
          <w:kern w:val="0"/>
          <w:sz w:val="21"/>
          <w:szCs w:val="21"/>
          <w:lang w:val="en-US" w:eastAsia="es-ES"/>
          <w14:ligatures w14:val="none"/>
        </w:rPr>
        <w:t xml:space="preserve">    </w:t>
      </w:r>
      <w:proofErr w:type="spellStart"/>
      <w:proofErr w:type="gramStart"/>
      <w:r w:rsidRPr="00924FDC">
        <w:rPr>
          <w:rFonts w:ascii="Consolas" w:eastAsia="Times New Roman" w:hAnsi="Consolas" w:cs="Times New Roman"/>
          <w:color w:val="4EC9B0"/>
          <w:kern w:val="0"/>
          <w:sz w:val="21"/>
          <w:szCs w:val="21"/>
          <w:lang w:val="es-ES" w:eastAsia="es-ES"/>
          <w14:ligatures w14:val="none"/>
        </w:rPr>
        <w:t>plt</w:t>
      </w:r>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DCDCAA"/>
          <w:kern w:val="0"/>
          <w:sz w:val="21"/>
          <w:szCs w:val="21"/>
          <w:lang w:val="es-ES" w:eastAsia="es-ES"/>
          <w14:ligatures w14:val="none"/>
        </w:rPr>
        <w:t>show</w:t>
      </w:r>
      <w:proofErr w:type="spellEnd"/>
      <w:proofErr w:type="gramEnd"/>
      <w:r w:rsidRPr="00924FDC">
        <w:rPr>
          <w:rFonts w:ascii="Consolas" w:eastAsia="Times New Roman" w:hAnsi="Consolas" w:cs="Times New Roman"/>
          <w:color w:val="D4D4D4"/>
          <w:kern w:val="0"/>
          <w:sz w:val="21"/>
          <w:szCs w:val="21"/>
          <w:lang w:val="es-ES" w:eastAsia="es-ES"/>
          <w14:ligatures w14:val="none"/>
        </w:rPr>
        <w:t>()</w:t>
      </w:r>
    </w:p>
    <w:p w14:paraId="6129924D"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D4D4D4"/>
          <w:kern w:val="0"/>
          <w:sz w:val="21"/>
          <w:szCs w:val="21"/>
          <w:lang w:val="es-ES" w:eastAsia="es-ES"/>
          <w14:ligatures w14:val="none"/>
        </w:rPr>
        <w:t xml:space="preserve">    </w:t>
      </w:r>
    </w:p>
    <w:p w14:paraId="12DE857E"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6A9955"/>
          <w:kern w:val="0"/>
          <w:sz w:val="21"/>
          <w:szCs w:val="21"/>
          <w:lang w:val="es-ES" w:eastAsia="es-ES"/>
          <w14:ligatures w14:val="none"/>
        </w:rPr>
        <w:t># d) Calcular mediana y moda de cada muestra    </w:t>
      </w:r>
    </w:p>
    <w:p w14:paraId="7DB3ED5D"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proofErr w:type="spellStart"/>
      <w:proofErr w:type="gramStart"/>
      <w:r w:rsidRPr="00924FDC">
        <w:rPr>
          <w:rFonts w:ascii="Consolas" w:eastAsia="Times New Roman" w:hAnsi="Consolas" w:cs="Times New Roman"/>
          <w:color w:val="9CDCFE"/>
          <w:kern w:val="0"/>
          <w:sz w:val="21"/>
          <w:szCs w:val="21"/>
          <w:lang w:val="es-ES" w:eastAsia="es-ES"/>
          <w14:ligatures w14:val="none"/>
        </w:rPr>
        <w:t>tabla</w:t>
      </w:r>
      <w:r w:rsidRPr="00924FDC">
        <w:rPr>
          <w:rFonts w:ascii="Consolas" w:eastAsia="Times New Roman" w:hAnsi="Consolas" w:cs="Times New Roman"/>
          <w:color w:val="D4D4D4"/>
          <w:kern w:val="0"/>
          <w:sz w:val="21"/>
          <w:szCs w:val="21"/>
          <w:lang w:val="es-ES" w:eastAsia="es-ES"/>
          <w14:ligatures w14:val="none"/>
        </w:rPr>
        <w:t>.field</w:t>
      </w:r>
      <w:proofErr w:type="gramEnd"/>
      <w:r w:rsidRPr="00924FDC">
        <w:rPr>
          <w:rFonts w:ascii="Consolas" w:eastAsia="Times New Roman" w:hAnsi="Consolas" w:cs="Times New Roman"/>
          <w:color w:val="D4D4D4"/>
          <w:kern w:val="0"/>
          <w:sz w:val="21"/>
          <w:szCs w:val="21"/>
          <w:lang w:val="es-ES" w:eastAsia="es-ES"/>
          <w14:ligatures w14:val="none"/>
        </w:rPr>
        <w:t>_names</w:t>
      </w:r>
      <w:proofErr w:type="spellEnd"/>
      <w:r w:rsidRPr="00924FDC">
        <w:rPr>
          <w:rFonts w:ascii="Consolas" w:eastAsia="Times New Roman" w:hAnsi="Consolas" w:cs="Times New Roman"/>
          <w:color w:val="D4D4D4"/>
          <w:kern w:val="0"/>
          <w:sz w:val="21"/>
          <w:szCs w:val="21"/>
          <w:lang w:val="es-ES" w:eastAsia="es-ES"/>
          <w14:ligatures w14:val="none"/>
        </w:rPr>
        <w:t xml:space="preserve"> = [</w:t>
      </w:r>
      <w:r w:rsidRPr="00924FDC">
        <w:rPr>
          <w:rFonts w:ascii="Consolas" w:eastAsia="Times New Roman" w:hAnsi="Consolas" w:cs="Times New Roman"/>
          <w:color w:val="CE9178"/>
          <w:kern w:val="0"/>
          <w:sz w:val="21"/>
          <w:szCs w:val="21"/>
          <w:lang w:val="es-ES" w:eastAsia="es-ES"/>
          <w14:ligatures w14:val="none"/>
        </w:rPr>
        <w:t>'Tamaño de muestra'</w:t>
      </w: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CE9178"/>
          <w:kern w:val="0"/>
          <w:sz w:val="21"/>
          <w:szCs w:val="21"/>
          <w:lang w:val="es-ES" w:eastAsia="es-ES"/>
          <w14:ligatures w14:val="none"/>
        </w:rPr>
        <w:t>'Mediana'</w:t>
      </w: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CE9178"/>
          <w:kern w:val="0"/>
          <w:sz w:val="21"/>
          <w:szCs w:val="21"/>
          <w:lang w:val="es-ES" w:eastAsia="es-ES"/>
          <w14:ligatures w14:val="none"/>
        </w:rPr>
        <w:t>'Moda'</w:t>
      </w:r>
      <w:r w:rsidRPr="00924FDC">
        <w:rPr>
          <w:rFonts w:ascii="Consolas" w:eastAsia="Times New Roman" w:hAnsi="Consolas" w:cs="Times New Roman"/>
          <w:color w:val="D4D4D4"/>
          <w:kern w:val="0"/>
          <w:sz w:val="21"/>
          <w:szCs w:val="21"/>
          <w:lang w:val="es-ES" w:eastAsia="es-ES"/>
          <w14:ligatures w14:val="none"/>
        </w:rPr>
        <w:t>]</w:t>
      </w:r>
    </w:p>
    <w:p w14:paraId="7AA60AA2"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proofErr w:type="spellStart"/>
      <w:r w:rsidRPr="00924FDC">
        <w:rPr>
          <w:rFonts w:ascii="Consolas" w:eastAsia="Times New Roman" w:hAnsi="Consolas" w:cs="Times New Roman"/>
          <w:color w:val="C586C0"/>
          <w:kern w:val="0"/>
          <w:sz w:val="21"/>
          <w:szCs w:val="21"/>
          <w:lang w:val="es-ES" w:eastAsia="es-ES"/>
          <w14:ligatures w14:val="none"/>
        </w:rPr>
        <w:t>for</w:t>
      </w:r>
      <w:proofErr w:type="spellEnd"/>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9CDCFE"/>
          <w:kern w:val="0"/>
          <w:sz w:val="21"/>
          <w:szCs w:val="21"/>
          <w:lang w:val="es-ES" w:eastAsia="es-ES"/>
          <w14:ligatures w14:val="none"/>
        </w:rPr>
        <w:t>tipo</w:t>
      </w: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C586C0"/>
          <w:kern w:val="0"/>
          <w:sz w:val="21"/>
          <w:szCs w:val="21"/>
          <w:lang w:val="es-ES" w:eastAsia="es-ES"/>
          <w14:ligatures w14:val="none"/>
        </w:rPr>
        <w:t>in</w:t>
      </w: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9CDCFE"/>
          <w:kern w:val="0"/>
          <w:sz w:val="21"/>
          <w:szCs w:val="21"/>
          <w:lang w:val="es-ES" w:eastAsia="es-ES"/>
          <w14:ligatures w14:val="none"/>
        </w:rPr>
        <w:t>tipos</w:t>
      </w:r>
      <w:r w:rsidRPr="00924FDC">
        <w:rPr>
          <w:rFonts w:ascii="Consolas" w:eastAsia="Times New Roman" w:hAnsi="Consolas" w:cs="Times New Roman"/>
          <w:color w:val="D4D4D4"/>
          <w:kern w:val="0"/>
          <w:sz w:val="21"/>
          <w:szCs w:val="21"/>
          <w:lang w:val="es-ES" w:eastAsia="es-ES"/>
          <w14:ligatures w14:val="none"/>
        </w:rPr>
        <w:t>:</w:t>
      </w:r>
    </w:p>
    <w:p w14:paraId="4EF2E0D0"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9CDCFE"/>
          <w:kern w:val="0"/>
          <w:sz w:val="21"/>
          <w:szCs w:val="21"/>
          <w:lang w:val="es-ES" w:eastAsia="es-ES"/>
          <w14:ligatures w14:val="none"/>
        </w:rPr>
        <w:t>muestra</w:t>
      </w:r>
      <w:r w:rsidRPr="00924FDC">
        <w:rPr>
          <w:rFonts w:ascii="Consolas" w:eastAsia="Times New Roman" w:hAnsi="Consolas" w:cs="Times New Roman"/>
          <w:color w:val="D4D4D4"/>
          <w:kern w:val="0"/>
          <w:sz w:val="21"/>
          <w:szCs w:val="21"/>
          <w:lang w:val="es-ES" w:eastAsia="es-ES"/>
          <w14:ligatures w14:val="none"/>
        </w:rPr>
        <w:t xml:space="preserve"> = </w:t>
      </w:r>
      <w:proofErr w:type="spellStart"/>
      <w:r w:rsidRPr="00924FDC">
        <w:rPr>
          <w:rFonts w:ascii="Consolas" w:eastAsia="Times New Roman" w:hAnsi="Consolas" w:cs="Times New Roman"/>
          <w:color w:val="DCDCAA"/>
          <w:kern w:val="0"/>
          <w:sz w:val="21"/>
          <w:szCs w:val="21"/>
          <w:lang w:val="es-ES" w:eastAsia="es-ES"/>
          <w14:ligatures w14:val="none"/>
        </w:rPr>
        <w:t>len</w:t>
      </w:r>
      <w:proofErr w:type="spellEnd"/>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9CDCFE"/>
          <w:kern w:val="0"/>
          <w:sz w:val="21"/>
          <w:szCs w:val="21"/>
          <w:lang w:val="es-ES" w:eastAsia="es-ES"/>
          <w14:ligatures w14:val="none"/>
        </w:rPr>
        <w:t>tipo</w:t>
      </w:r>
      <w:r w:rsidRPr="00924FDC">
        <w:rPr>
          <w:rFonts w:ascii="Consolas" w:eastAsia="Times New Roman" w:hAnsi="Consolas" w:cs="Times New Roman"/>
          <w:color w:val="D4D4D4"/>
          <w:kern w:val="0"/>
          <w:sz w:val="21"/>
          <w:szCs w:val="21"/>
          <w:lang w:val="es-ES" w:eastAsia="es-ES"/>
          <w14:ligatures w14:val="none"/>
        </w:rPr>
        <w:t>)    </w:t>
      </w:r>
    </w:p>
    <w:p w14:paraId="56A75E0F"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r w:rsidRPr="00924FDC">
        <w:rPr>
          <w:rFonts w:ascii="Consolas" w:eastAsia="Times New Roman" w:hAnsi="Consolas" w:cs="Times New Roman"/>
          <w:color w:val="D4D4D4"/>
          <w:kern w:val="0"/>
          <w:sz w:val="21"/>
          <w:szCs w:val="21"/>
          <w:lang w:val="es-ES" w:eastAsia="es-ES"/>
          <w14:ligatures w14:val="none"/>
        </w:rPr>
        <w:t xml:space="preserve">    </w:t>
      </w:r>
      <w:r w:rsidRPr="00044FF7">
        <w:rPr>
          <w:rFonts w:ascii="Consolas" w:eastAsia="Times New Roman" w:hAnsi="Consolas" w:cs="Times New Roman"/>
          <w:color w:val="9CDCFE"/>
          <w:kern w:val="0"/>
          <w:sz w:val="21"/>
          <w:szCs w:val="21"/>
          <w:lang w:val="en-US" w:eastAsia="es-ES"/>
          <w14:ligatures w14:val="none"/>
        </w:rPr>
        <w:t>median</w:t>
      </w:r>
      <w:r w:rsidRPr="00044FF7">
        <w:rPr>
          <w:rFonts w:ascii="Consolas" w:eastAsia="Times New Roman" w:hAnsi="Consolas" w:cs="Times New Roman"/>
          <w:color w:val="D4D4D4"/>
          <w:kern w:val="0"/>
          <w:sz w:val="21"/>
          <w:szCs w:val="21"/>
          <w:lang w:val="en-US" w:eastAsia="es-ES"/>
          <w14:ligatures w14:val="none"/>
        </w:rPr>
        <w:t xml:space="preserve"> = </w:t>
      </w:r>
      <w:proofErr w:type="spellStart"/>
      <w:proofErr w:type="gramStart"/>
      <w:r w:rsidRPr="00044FF7">
        <w:rPr>
          <w:rFonts w:ascii="Consolas" w:eastAsia="Times New Roman" w:hAnsi="Consolas" w:cs="Times New Roman"/>
          <w:color w:val="4EC9B0"/>
          <w:kern w:val="0"/>
          <w:sz w:val="21"/>
          <w:szCs w:val="21"/>
          <w:lang w:val="en-US" w:eastAsia="es-ES"/>
          <w14:ligatures w14:val="none"/>
        </w:rPr>
        <w:t>np</w:t>
      </w:r>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DCDCAA"/>
          <w:kern w:val="0"/>
          <w:sz w:val="21"/>
          <w:szCs w:val="21"/>
          <w:lang w:val="en-US" w:eastAsia="es-ES"/>
          <w14:ligatures w14:val="none"/>
        </w:rPr>
        <w:t>median</w:t>
      </w:r>
      <w:proofErr w:type="spellEnd"/>
      <w:proofErr w:type="gramEnd"/>
      <w:r w:rsidRPr="00044FF7">
        <w:rPr>
          <w:rFonts w:ascii="Consolas" w:eastAsia="Times New Roman" w:hAnsi="Consolas" w:cs="Times New Roman"/>
          <w:color w:val="D4D4D4"/>
          <w:kern w:val="0"/>
          <w:sz w:val="21"/>
          <w:szCs w:val="21"/>
          <w:lang w:val="en-US" w:eastAsia="es-ES"/>
          <w14:ligatures w14:val="none"/>
        </w:rPr>
        <w:t>(</w:t>
      </w:r>
      <w:proofErr w:type="spellStart"/>
      <w:r w:rsidRPr="00044FF7">
        <w:rPr>
          <w:rFonts w:ascii="Consolas" w:eastAsia="Times New Roman" w:hAnsi="Consolas" w:cs="Times New Roman"/>
          <w:color w:val="9CDCFE"/>
          <w:kern w:val="0"/>
          <w:sz w:val="21"/>
          <w:szCs w:val="21"/>
          <w:lang w:val="en-US" w:eastAsia="es-ES"/>
          <w14:ligatures w14:val="none"/>
        </w:rPr>
        <w:t>tipo</w:t>
      </w:r>
      <w:proofErr w:type="spellEnd"/>
      <w:r w:rsidRPr="00044FF7">
        <w:rPr>
          <w:rFonts w:ascii="Consolas" w:eastAsia="Times New Roman" w:hAnsi="Consolas" w:cs="Times New Roman"/>
          <w:color w:val="D4D4D4"/>
          <w:kern w:val="0"/>
          <w:sz w:val="21"/>
          <w:szCs w:val="21"/>
          <w:lang w:val="en-US" w:eastAsia="es-ES"/>
          <w14:ligatures w14:val="none"/>
        </w:rPr>
        <w:t>)</w:t>
      </w:r>
    </w:p>
    <w:p w14:paraId="6DD03EC3"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r w:rsidRPr="00044FF7">
        <w:rPr>
          <w:rFonts w:ascii="Consolas" w:eastAsia="Times New Roman" w:hAnsi="Consolas" w:cs="Times New Roman"/>
          <w:color w:val="D4D4D4"/>
          <w:kern w:val="0"/>
          <w:sz w:val="21"/>
          <w:szCs w:val="21"/>
          <w:lang w:val="en-US" w:eastAsia="es-ES"/>
          <w14:ligatures w14:val="none"/>
        </w:rPr>
        <w:t xml:space="preserve">    </w:t>
      </w:r>
      <w:r w:rsidRPr="00044FF7">
        <w:rPr>
          <w:rFonts w:ascii="Consolas" w:eastAsia="Times New Roman" w:hAnsi="Consolas" w:cs="Times New Roman"/>
          <w:color w:val="9CDCFE"/>
          <w:kern w:val="0"/>
          <w:sz w:val="21"/>
          <w:szCs w:val="21"/>
          <w:lang w:val="en-US" w:eastAsia="es-ES"/>
          <w14:ligatures w14:val="none"/>
        </w:rPr>
        <w:t>mode</w:t>
      </w:r>
      <w:r w:rsidRPr="00044FF7">
        <w:rPr>
          <w:rFonts w:ascii="Consolas" w:eastAsia="Times New Roman" w:hAnsi="Consolas" w:cs="Times New Roman"/>
          <w:color w:val="D4D4D4"/>
          <w:kern w:val="0"/>
          <w:sz w:val="21"/>
          <w:szCs w:val="21"/>
          <w:lang w:val="en-US" w:eastAsia="es-ES"/>
          <w14:ligatures w14:val="none"/>
        </w:rPr>
        <w:t xml:space="preserve"> = </w:t>
      </w:r>
      <w:proofErr w:type="spellStart"/>
      <w:proofErr w:type="gramStart"/>
      <w:r w:rsidRPr="00044FF7">
        <w:rPr>
          <w:rFonts w:ascii="Consolas" w:eastAsia="Times New Roman" w:hAnsi="Consolas" w:cs="Times New Roman"/>
          <w:color w:val="4EC9B0"/>
          <w:kern w:val="0"/>
          <w:sz w:val="21"/>
          <w:szCs w:val="21"/>
          <w:lang w:val="en-US" w:eastAsia="es-ES"/>
          <w14:ligatures w14:val="none"/>
        </w:rPr>
        <w:t>np</w:t>
      </w:r>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DCDCAA"/>
          <w:kern w:val="0"/>
          <w:sz w:val="21"/>
          <w:szCs w:val="21"/>
          <w:lang w:val="en-US" w:eastAsia="es-ES"/>
          <w14:ligatures w14:val="none"/>
        </w:rPr>
        <w:t>argmax</w:t>
      </w:r>
      <w:proofErr w:type="spellEnd"/>
      <w:proofErr w:type="gramEnd"/>
      <w:r w:rsidRPr="00044FF7">
        <w:rPr>
          <w:rFonts w:ascii="Consolas" w:eastAsia="Times New Roman" w:hAnsi="Consolas" w:cs="Times New Roman"/>
          <w:color w:val="D4D4D4"/>
          <w:kern w:val="0"/>
          <w:sz w:val="21"/>
          <w:szCs w:val="21"/>
          <w:lang w:val="en-US" w:eastAsia="es-ES"/>
          <w14:ligatures w14:val="none"/>
        </w:rPr>
        <w:t>(</w:t>
      </w:r>
      <w:proofErr w:type="spellStart"/>
      <w:r w:rsidRPr="00044FF7">
        <w:rPr>
          <w:rFonts w:ascii="Consolas" w:eastAsia="Times New Roman" w:hAnsi="Consolas" w:cs="Times New Roman"/>
          <w:color w:val="4EC9B0"/>
          <w:kern w:val="0"/>
          <w:sz w:val="21"/>
          <w:szCs w:val="21"/>
          <w:lang w:val="en-US" w:eastAsia="es-ES"/>
          <w14:ligatures w14:val="none"/>
        </w:rPr>
        <w:t>np</w:t>
      </w:r>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DCDCAA"/>
          <w:kern w:val="0"/>
          <w:sz w:val="21"/>
          <w:szCs w:val="21"/>
          <w:lang w:val="en-US" w:eastAsia="es-ES"/>
          <w14:ligatures w14:val="none"/>
        </w:rPr>
        <w:t>bincount</w:t>
      </w:r>
      <w:proofErr w:type="spellEnd"/>
      <w:r w:rsidRPr="00044FF7">
        <w:rPr>
          <w:rFonts w:ascii="Consolas" w:eastAsia="Times New Roman" w:hAnsi="Consolas" w:cs="Times New Roman"/>
          <w:color w:val="D4D4D4"/>
          <w:kern w:val="0"/>
          <w:sz w:val="21"/>
          <w:szCs w:val="21"/>
          <w:lang w:val="en-US" w:eastAsia="es-ES"/>
          <w14:ligatures w14:val="none"/>
        </w:rPr>
        <w:t>(</w:t>
      </w:r>
      <w:proofErr w:type="spellStart"/>
      <w:r w:rsidRPr="00044FF7">
        <w:rPr>
          <w:rFonts w:ascii="Consolas" w:eastAsia="Times New Roman" w:hAnsi="Consolas" w:cs="Times New Roman"/>
          <w:color w:val="9CDCFE"/>
          <w:kern w:val="0"/>
          <w:sz w:val="21"/>
          <w:szCs w:val="21"/>
          <w:lang w:val="en-US" w:eastAsia="es-ES"/>
          <w14:ligatures w14:val="none"/>
        </w:rPr>
        <w:t>tipo</w:t>
      </w:r>
      <w:proofErr w:type="spellEnd"/>
      <w:r w:rsidRPr="00044FF7">
        <w:rPr>
          <w:rFonts w:ascii="Consolas" w:eastAsia="Times New Roman" w:hAnsi="Consolas" w:cs="Times New Roman"/>
          <w:color w:val="D4D4D4"/>
          <w:kern w:val="0"/>
          <w:sz w:val="21"/>
          <w:szCs w:val="21"/>
          <w:lang w:val="en-US" w:eastAsia="es-ES"/>
          <w14:ligatures w14:val="none"/>
        </w:rPr>
        <w:t>))</w:t>
      </w:r>
    </w:p>
    <w:p w14:paraId="6904AC75"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r w:rsidRPr="00044FF7">
        <w:rPr>
          <w:rFonts w:ascii="Consolas" w:eastAsia="Times New Roman" w:hAnsi="Consolas" w:cs="Times New Roman"/>
          <w:color w:val="D4D4D4"/>
          <w:kern w:val="0"/>
          <w:sz w:val="21"/>
          <w:szCs w:val="21"/>
          <w:lang w:val="en-US" w:eastAsia="es-ES"/>
          <w14:ligatures w14:val="none"/>
        </w:rPr>
        <w:t xml:space="preserve">    </w:t>
      </w:r>
      <w:proofErr w:type="spellStart"/>
      <w:r w:rsidRPr="00044FF7">
        <w:rPr>
          <w:rFonts w:ascii="Consolas" w:eastAsia="Times New Roman" w:hAnsi="Consolas" w:cs="Times New Roman"/>
          <w:color w:val="9CDCFE"/>
          <w:kern w:val="0"/>
          <w:sz w:val="21"/>
          <w:szCs w:val="21"/>
          <w:lang w:val="en-US" w:eastAsia="es-ES"/>
          <w14:ligatures w14:val="none"/>
        </w:rPr>
        <w:t>tabla</w:t>
      </w:r>
      <w:r w:rsidRPr="00044FF7">
        <w:rPr>
          <w:rFonts w:ascii="Consolas" w:eastAsia="Times New Roman" w:hAnsi="Consolas" w:cs="Times New Roman"/>
          <w:color w:val="D4D4D4"/>
          <w:kern w:val="0"/>
          <w:sz w:val="21"/>
          <w:szCs w:val="21"/>
          <w:lang w:val="en-US" w:eastAsia="es-ES"/>
          <w14:ligatures w14:val="none"/>
        </w:rPr>
        <w:t>.add_</w:t>
      </w:r>
      <w:proofErr w:type="gramStart"/>
      <w:r w:rsidRPr="00044FF7">
        <w:rPr>
          <w:rFonts w:ascii="Consolas" w:eastAsia="Times New Roman" w:hAnsi="Consolas" w:cs="Times New Roman"/>
          <w:color w:val="D4D4D4"/>
          <w:kern w:val="0"/>
          <w:sz w:val="21"/>
          <w:szCs w:val="21"/>
          <w:lang w:val="en-US" w:eastAsia="es-ES"/>
          <w14:ligatures w14:val="none"/>
        </w:rPr>
        <w:t>row</w:t>
      </w:r>
      <w:proofErr w:type="spellEnd"/>
      <w:r w:rsidRPr="00044FF7">
        <w:rPr>
          <w:rFonts w:ascii="Consolas" w:eastAsia="Times New Roman" w:hAnsi="Consolas" w:cs="Times New Roman"/>
          <w:color w:val="D4D4D4"/>
          <w:kern w:val="0"/>
          <w:sz w:val="21"/>
          <w:szCs w:val="21"/>
          <w:lang w:val="en-US" w:eastAsia="es-ES"/>
          <w14:ligatures w14:val="none"/>
        </w:rPr>
        <w:t>(</w:t>
      </w:r>
      <w:proofErr w:type="gramEnd"/>
      <w:r w:rsidRPr="00044FF7">
        <w:rPr>
          <w:rFonts w:ascii="Consolas" w:eastAsia="Times New Roman" w:hAnsi="Consolas" w:cs="Times New Roman"/>
          <w:color w:val="D4D4D4"/>
          <w:kern w:val="0"/>
          <w:sz w:val="21"/>
          <w:szCs w:val="21"/>
          <w:lang w:val="en-US" w:eastAsia="es-ES"/>
          <w14:ligatures w14:val="none"/>
        </w:rPr>
        <w:t>[</w:t>
      </w:r>
      <w:proofErr w:type="spellStart"/>
      <w:r w:rsidRPr="00044FF7">
        <w:rPr>
          <w:rFonts w:ascii="Consolas" w:eastAsia="Times New Roman" w:hAnsi="Consolas" w:cs="Times New Roman"/>
          <w:color w:val="9CDCFE"/>
          <w:kern w:val="0"/>
          <w:sz w:val="21"/>
          <w:szCs w:val="21"/>
          <w:lang w:val="en-US" w:eastAsia="es-ES"/>
          <w14:ligatures w14:val="none"/>
        </w:rPr>
        <w:t>muestra</w:t>
      </w:r>
      <w:proofErr w:type="spellEnd"/>
      <w:r w:rsidRPr="00044FF7">
        <w:rPr>
          <w:rFonts w:ascii="Consolas" w:eastAsia="Times New Roman" w:hAnsi="Consolas" w:cs="Times New Roman"/>
          <w:color w:val="D4D4D4"/>
          <w:kern w:val="0"/>
          <w:sz w:val="21"/>
          <w:szCs w:val="21"/>
          <w:lang w:val="en-US" w:eastAsia="es-ES"/>
          <w14:ligatures w14:val="none"/>
        </w:rPr>
        <w:t xml:space="preserve">, </w:t>
      </w:r>
      <w:r w:rsidRPr="00044FF7">
        <w:rPr>
          <w:rFonts w:ascii="Consolas" w:eastAsia="Times New Roman" w:hAnsi="Consolas" w:cs="Times New Roman"/>
          <w:color w:val="DCDCAA"/>
          <w:kern w:val="0"/>
          <w:sz w:val="21"/>
          <w:szCs w:val="21"/>
          <w:lang w:val="en-US" w:eastAsia="es-ES"/>
          <w14:ligatures w14:val="none"/>
        </w:rPr>
        <w:t>round</w:t>
      </w:r>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9CDCFE"/>
          <w:kern w:val="0"/>
          <w:sz w:val="21"/>
          <w:szCs w:val="21"/>
          <w:lang w:val="en-US" w:eastAsia="es-ES"/>
          <w14:ligatures w14:val="none"/>
        </w:rPr>
        <w:t>median</w:t>
      </w:r>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B5CEA8"/>
          <w:kern w:val="0"/>
          <w:sz w:val="21"/>
          <w:szCs w:val="21"/>
          <w:lang w:val="en-US" w:eastAsia="es-ES"/>
          <w14:ligatures w14:val="none"/>
        </w:rPr>
        <w:t>2</w:t>
      </w:r>
      <w:r w:rsidRPr="00044FF7">
        <w:rPr>
          <w:rFonts w:ascii="Consolas" w:eastAsia="Times New Roman" w:hAnsi="Consolas" w:cs="Times New Roman"/>
          <w:color w:val="D4D4D4"/>
          <w:kern w:val="0"/>
          <w:sz w:val="21"/>
          <w:szCs w:val="21"/>
          <w:lang w:val="en-US" w:eastAsia="es-ES"/>
          <w14:ligatures w14:val="none"/>
        </w:rPr>
        <w:t xml:space="preserve">), </w:t>
      </w:r>
      <w:r w:rsidRPr="00044FF7">
        <w:rPr>
          <w:rFonts w:ascii="Consolas" w:eastAsia="Times New Roman" w:hAnsi="Consolas" w:cs="Times New Roman"/>
          <w:color w:val="9CDCFE"/>
          <w:kern w:val="0"/>
          <w:sz w:val="21"/>
          <w:szCs w:val="21"/>
          <w:lang w:val="en-US" w:eastAsia="es-ES"/>
          <w14:ligatures w14:val="none"/>
        </w:rPr>
        <w:t>mode</w:t>
      </w:r>
      <w:r w:rsidRPr="00044FF7">
        <w:rPr>
          <w:rFonts w:ascii="Consolas" w:eastAsia="Times New Roman" w:hAnsi="Consolas" w:cs="Times New Roman"/>
          <w:color w:val="D4D4D4"/>
          <w:kern w:val="0"/>
          <w:sz w:val="21"/>
          <w:szCs w:val="21"/>
          <w:lang w:val="en-US" w:eastAsia="es-ES"/>
          <w14:ligatures w14:val="none"/>
        </w:rPr>
        <w:t>])</w:t>
      </w:r>
    </w:p>
    <w:p w14:paraId="7358FAD0"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r w:rsidRPr="00044FF7">
        <w:rPr>
          <w:rFonts w:ascii="Consolas" w:eastAsia="Times New Roman" w:hAnsi="Consolas" w:cs="Times New Roman"/>
          <w:color w:val="DCDCAA"/>
          <w:kern w:val="0"/>
          <w:sz w:val="21"/>
          <w:szCs w:val="21"/>
          <w:lang w:val="en-US" w:eastAsia="es-ES"/>
          <w14:ligatures w14:val="none"/>
        </w:rPr>
        <w:t>print</w:t>
      </w:r>
      <w:r w:rsidRPr="00044FF7">
        <w:rPr>
          <w:rFonts w:ascii="Consolas" w:eastAsia="Times New Roman" w:hAnsi="Consolas" w:cs="Times New Roman"/>
          <w:color w:val="D4D4D4"/>
          <w:kern w:val="0"/>
          <w:sz w:val="21"/>
          <w:szCs w:val="21"/>
          <w:lang w:val="en-US" w:eastAsia="es-ES"/>
          <w14:ligatures w14:val="none"/>
        </w:rPr>
        <w:t>(</w:t>
      </w:r>
      <w:proofErr w:type="spellStart"/>
      <w:r w:rsidRPr="00044FF7">
        <w:rPr>
          <w:rFonts w:ascii="Consolas" w:eastAsia="Times New Roman" w:hAnsi="Consolas" w:cs="Times New Roman"/>
          <w:color w:val="9CDCFE"/>
          <w:kern w:val="0"/>
          <w:sz w:val="21"/>
          <w:szCs w:val="21"/>
          <w:lang w:val="en-US" w:eastAsia="es-ES"/>
          <w14:ligatures w14:val="none"/>
        </w:rPr>
        <w:t>tabla</w:t>
      </w:r>
      <w:proofErr w:type="spellEnd"/>
      <w:r w:rsidRPr="00044FF7">
        <w:rPr>
          <w:rFonts w:ascii="Consolas" w:eastAsia="Times New Roman" w:hAnsi="Consolas" w:cs="Times New Roman"/>
          <w:color w:val="D4D4D4"/>
          <w:kern w:val="0"/>
          <w:sz w:val="21"/>
          <w:szCs w:val="21"/>
          <w:lang w:val="en-US" w:eastAsia="es-ES"/>
          <w14:ligatures w14:val="none"/>
        </w:rPr>
        <w:t>)</w:t>
      </w:r>
    </w:p>
    <w:p w14:paraId="379AF67F"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proofErr w:type="spellStart"/>
      <w:proofErr w:type="gramStart"/>
      <w:r w:rsidRPr="00044FF7">
        <w:rPr>
          <w:rFonts w:ascii="Consolas" w:eastAsia="Times New Roman" w:hAnsi="Consolas" w:cs="Times New Roman"/>
          <w:color w:val="9CDCFE"/>
          <w:kern w:val="0"/>
          <w:sz w:val="21"/>
          <w:szCs w:val="21"/>
          <w:lang w:val="en-US" w:eastAsia="es-ES"/>
          <w14:ligatures w14:val="none"/>
        </w:rPr>
        <w:t>tabla</w:t>
      </w:r>
      <w:r w:rsidRPr="00044FF7">
        <w:rPr>
          <w:rFonts w:ascii="Consolas" w:eastAsia="Times New Roman" w:hAnsi="Consolas" w:cs="Times New Roman"/>
          <w:color w:val="D4D4D4"/>
          <w:kern w:val="0"/>
          <w:sz w:val="21"/>
          <w:szCs w:val="21"/>
          <w:lang w:val="en-US" w:eastAsia="es-ES"/>
          <w14:ligatures w14:val="none"/>
        </w:rPr>
        <w:t>.clear</w:t>
      </w:r>
      <w:proofErr w:type="gramEnd"/>
      <w:r w:rsidRPr="00044FF7">
        <w:rPr>
          <w:rFonts w:ascii="Consolas" w:eastAsia="Times New Roman" w:hAnsi="Consolas" w:cs="Times New Roman"/>
          <w:color w:val="D4D4D4"/>
          <w:kern w:val="0"/>
          <w:sz w:val="21"/>
          <w:szCs w:val="21"/>
          <w:lang w:val="en-US" w:eastAsia="es-ES"/>
          <w14:ligatures w14:val="none"/>
        </w:rPr>
        <w:t>_rows</w:t>
      </w:r>
      <w:proofErr w:type="spellEnd"/>
      <w:r w:rsidRPr="00044FF7">
        <w:rPr>
          <w:rFonts w:ascii="Consolas" w:eastAsia="Times New Roman" w:hAnsi="Consolas" w:cs="Times New Roman"/>
          <w:color w:val="D4D4D4"/>
          <w:kern w:val="0"/>
          <w:sz w:val="21"/>
          <w:szCs w:val="21"/>
          <w:lang w:val="en-US" w:eastAsia="es-ES"/>
          <w14:ligatures w14:val="none"/>
        </w:rPr>
        <w:t>()</w:t>
      </w:r>
    </w:p>
    <w:p w14:paraId="4EEF4692"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p>
    <w:p w14:paraId="4C73201C"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6A9955"/>
          <w:kern w:val="0"/>
          <w:sz w:val="21"/>
          <w:szCs w:val="21"/>
          <w:lang w:val="es-ES" w:eastAsia="es-ES"/>
          <w14:ligatures w14:val="none"/>
        </w:rPr>
        <w:t># e) Hallar la media empírica de cada muestra y compararla con la esperanza teórica de la distribución 2. ¿Qué se puede observar en las muestras más grandes?</w:t>
      </w:r>
    </w:p>
    <w:p w14:paraId="77A3C08A"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proofErr w:type="spellStart"/>
      <w:proofErr w:type="gramStart"/>
      <w:r w:rsidRPr="00924FDC">
        <w:rPr>
          <w:rFonts w:ascii="Consolas" w:eastAsia="Times New Roman" w:hAnsi="Consolas" w:cs="Times New Roman"/>
          <w:color w:val="9CDCFE"/>
          <w:kern w:val="0"/>
          <w:sz w:val="21"/>
          <w:szCs w:val="21"/>
          <w:lang w:val="es-ES" w:eastAsia="es-ES"/>
          <w14:ligatures w14:val="none"/>
        </w:rPr>
        <w:t>tabla</w:t>
      </w:r>
      <w:r w:rsidRPr="00924FDC">
        <w:rPr>
          <w:rFonts w:ascii="Consolas" w:eastAsia="Times New Roman" w:hAnsi="Consolas" w:cs="Times New Roman"/>
          <w:color w:val="D4D4D4"/>
          <w:kern w:val="0"/>
          <w:sz w:val="21"/>
          <w:szCs w:val="21"/>
          <w:lang w:val="es-ES" w:eastAsia="es-ES"/>
          <w14:ligatures w14:val="none"/>
        </w:rPr>
        <w:t>.field</w:t>
      </w:r>
      <w:proofErr w:type="gramEnd"/>
      <w:r w:rsidRPr="00924FDC">
        <w:rPr>
          <w:rFonts w:ascii="Consolas" w:eastAsia="Times New Roman" w:hAnsi="Consolas" w:cs="Times New Roman"/>
          <w:color w:val="D4D4D4"/>
          <w:kern w:val="0"/>
          <w:sz w:val="21"/>
          <w:szCs w:val="21"/>
          <w:lang w:val="es-ES" w:eastAsia="es-ES"/>
          <w14:ligatures w14:val="none"/>
        </w:rPr>
        <w:t>_names</w:t>
      </w:r>
      <w:proofErr w:type="spellEnd"/>
      <w:r w:rsidRPr="00924FDC">
        <w:rPr>
          <w:rFonts w:ascii="Consolas" w:eastAsia="Times New Roman" w:hAnsi="Consolas" w:cs="Times New Roman"/>
          <w:color w:val="D4D4D4"/>
          <w:kern w:val="0"/>
          <w:sz w:val="21"/>
          <w:szCs w:val="21"/>
          <w:lang w:val="es-ES" w:eastAsia="es-ES"/>
          <w14:ligatures w14:val="none"/>
        </w:rPr>
        <w:t xml:space="preserve"> = [</w:t>
      </w:r>
      <w:r w:rsidRPr="00924FDC">
        <w:rPr>
          <w:rFonts w:ascii="Consolas" w:eastAsia="Times New Roman" w:hAnsi="Consolas" w:cs="Times New Roman"/>
          <w:color w:val="CE9178"/>
          <w:kern w:val="0"/>
          <w:sz w:val="21"/>
          <w:szCs w:val="21"/>
          <w:lang w:val="es-ES" w:eastAsia="es-ES"/>
          <w14:ligatures w14:val="none"/>
        </w:rPr>
        <w:t>'Tamaño de muestra'</w:t>
      </w: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CE9178"/>
          <w:kern w:val="0"/>
          <w:sz w:val="21"/>
          <w:szCs w:val="21"/>
          <w:lang w:val="es-ES" w:eastAsia="es-ES"/>
          <w14:ligatures w14:val="none"/>
        </w:rPr>
        <w:t>'Media empírica'</w:t>
      </w: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CE9178"/>
          <w:kern w:val="0"/>
          <w:sz w:val="21"/>
          <w:szCs w:val="21"/>
          <w:lang w:val="es-ES" w:eastAsia="es-ES"/>
          <w14:ligatures w14:val="none"/>
        </w:rPr>
        <w:t>'Media teórica'</w:t>
      </w:r>
      <w:r w:rsidRPr="00924FDC">
        <w:rPr>
          <w:rFonts w:ascii="Consolas" w:eastAsia="Times New Roman" w:hAnsi="Consolas" w:cs="Times New Roman"/>
          <w:color w:val="D4D4D4"/>
          <w:kern w:val="0"/>
          <w:sz w:val="21"/>
          <w:szCs w:val="21"/>
          <w:lang w:val="es-ES" w:eastAsia="es-ES"/>
          <w14:ligatures w14:val="none"/>
        </w:rPr>
        <w:t>]</w:t>
      </w:r>
    </w:p>
    <w:p w14:paraId="601E5D53"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proofErr w:type="spellStart"/>
      <w:r w:rsidRPr="00924FDC">
        <w:rPr>
          <w:rFonts w:ascii="Consolas" w:eastAsia="Times New Roman" w:hAnsi="Consolas" w:cs="Times New Roman"/>
          <w:color w:val="C586C0"/>
          <w:kern w:val="0"/>
          <w:sz w:val="21"/>
          <w:szCs w:val="21"/>
          <w:lang w:val="es-ES" w:eastAsia="es-ES"/>
          <w14:ligatures w14:val="none"/>
        </w:rPr>
        <w:t>for</w:t>
      </w:r>
      <w:proofErr w:type="spellEnd"/>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9CDCFE"/>
          <w:kern w:val="0"/>
          <w:sz w:val="21"/>
          <w:szCs w:val="21"/>
          <w:lang w:val="es-ES" w:eastAsia="es-ES"/>
          <w14:ligatures w14:val="none"/>
        </w:rPr>
        <w:t>tipo</w:t>
      </w: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C586C0"/>
          <w:kern w:val="0"/>
          <w:sz w:val="21"/>
          <w:szCs w:val="21"/>
          <w:lang w:val="es-ES" w:eastAsia="es-ES"/>
          <w14:ligatures w14:val="none"/>
        </w:rPr>
        <w:t>in</w:t>
      </w: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9CDCFE"/>
          <w:kern w:val="0"/>
          <w:sz w:val="21"/>
          <w:szCs w:val="21"/>
          <w:lang w:val="es-ES" w:eastAsia="es-ES"/>
          <w14:ligatures w14:val="none"/>
        </w:rPr>
        <w:t>tipos</w:t>
      </w:r>
      <w:r w:rsidRPr="00924FDC">
        <w:rPr>
          <w:rFonts w:ascii="Consolas" w:eastAsia="Times New Roman" w:hAnsi="Consolas" w:cs="Times New Roman"/>
          <w:color w:val="D4D4D4"/>
          <w:kern w:val="0"/>
          <w:sz w:val="21"/>
          <w:szCs w:val="21"/>
          <w:lang w:val="es-ES" w:eastAsia="es-ES"/>
          <w14:ligatures w14:val="none"/>
        </w:rPr>
        <w:t>:</w:t>
      </w:r>
    </w:p>
    <w:p w14:paraId="07EF2846"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9CDCFE"/>
          <w:kern w:val="0"/>
          <w:sz w:val="21"/>
          <w:szCs w:val="21"/>
          <w:lang w:val="es-ES" w:eastAsia="es-ES"/>
          <w14:ligatures w14:val="none"/>
        </w:rPr>
        <w:t>muestra</w:t>
      </w:r>
      <w:r w:rsidRPr="00924FDC">
        <w:rPr>
          <w:rFonts w:ascii="Consolas" w:eastAsia="Times New Roman" w:hAnsi="Consolas" w:cs="Times New Roman"/>
          <w:color w:val="D4D4D4"/>
          <w:kern w:val="0"/>
          <w:sz w:val="21"/>
          <w:szCs w:val="21"/>
          <w:lang w:val="es-ES" w:eastAsia="es-ES"/>
          <w14:ligatures w14:val="none"/>
        </w:rPr>
        <w:t xml:space="preserve"> = </w:t>
      </w:r>
      <w:proofErr w:type="spellStart"/>
      <w:r w:rsidRPr="00924FDC">
        <w:rPr>
          <w:rFonts w:ascii="Consolas" w:eastAsia="Times New Roman" w:hAnsi="Consolas" w:cs="Times New Roman"/>
          <w:color w:val="DCDCAA"/>
          <w:kern w:val="0"/>
          <w:sz w:val="21"/>
          <w:szCs w:val="21"/>
          <w:lang w:val="es-ES" w:eastAsia="es-ES"/>
          <w14:ligatures w14:val="none"/>
        </w:rPr>
        <w:t>len</w:t>
      </w:r>
      <w:proofErr w:type="spellEnd"/>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9CDCFE"/>
          <w:kern w:val="0"/>
          <w:sz w:val="21"/>
          <w:szCs w:val="21"/>
          <w:lang w:val="es-ES" w:eastAsia="es-ES"/>
          <w14:ligatures w14:val="none"/>
        </w:rPr>
        <w:t>tipo</w:t>
      </w:r>
      <w:r w:rsidRPr="00924FDC">
        <w:rPr>
          <w:rFonts w:ascii="Consolas" w:eastAsia="Times New Roman" w:hAnsi="Consolas" w:cs="Times New Roman"/>
          <w:color w:val="D4D4D4"/>
          <w:kern w:val="0"/>
          <w:sz w:val="21"/>
          <w:szCs w:val="21"/>
          <w:lang w:val="es-ES" w:eastAsia="es-ES"/>
          <w14:ligatures w14:val="none"/>
        </w:rPr>
        <w:t>)</w:t>
      </w:r>
    </w:p>
    <w:p w14:paraId="7CE8C737"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D4D4D4"/>
          <w:kern w:val="0"/>
          <w:sz w:val="21"/>
          <w:szCs w:val="21"/>
          <w:lang w:val="es-ES" w:eastAsia="es-ES"/>
          <w14:ligatures w14:val="none"/>
        </w:rPr>
        <w:t xml:space="preserve">    </w:t>
      </w:r>
      <w:proofErr w:type="spellStart"/>
      <w:r w:rsidRPr="00924FDC">
        <w:rPr>
          <w:rFonts w:ascii="Consolas" w:eastAsia="Times New Roman" w:hAnsi="Consolas" w:cs="Times New Roman"/>
          <w:color w:val="9CDCFE"/>
          <w:kern w:val="0"/>
          <w:sz w:val="21"/>
          <w:szCs w:val="21"/>
          <w:lang w:val="es-ES" w:eastAsia="es-ES"/>
          <w14:ligatures w14:val="none"/>
        </w:rPr>
        <w:t>media_empirica</w:t>
      </w:r>
      <w:proofErr w:type="spellEnd"/>
      <w:r w:rsidRPr="00924FDC">
        <w:rPr>
          <w:rFonts w:ascii="Consolas" w:eastAsia="Times New Roman" w:hAnsi="Consolas" w:cs="Times New Roman"/>
          <w:color w:val="D4D4D4"/>
          <w:kern w:val="0"/>
          <w:sz w:val="21"/>
          <w:szCs w:val="21"/>
          <w:lang w:val="es-ES" w:eastAsia="es-ES"/>
          <w14:ligatures w14:val="none"/>
        </w:rPr>
        <w:t xml:space="preserve"> = </w:t>
      </w:r>
      <w:proofErr w:type="spellStart"/>
      <w:proofErr w:type="gramStart"/>
      <w:r w:rsidRPr="00924FDC">
        <w:rPr>
          <w:rFonts w:ascii="Consolas" w:eastAsia="Times New Roman" w:hAnsi="Consolas" w:cs="Times New Roman"/>
          <w:color w:val="4EC9B0"/>
          <w:kern w:val="0"/>
          <w:sz w:val="21"/>
          <w:szCs w:val="21"/>
          <w:lang w:val="es-ES" w:eastAsia="es-ES"/>
          <w14:ligatures w14:val="none"/>
        </w:rPr>
        <w:t>np</w:t>
      </w:r>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DCDCAA"/>
          <w:kern w:val="0"/>
          <w:sz w:val="21"/>
          <w:szCs w:val="21"/>
          <w:lang w:val="es-ES" w:eastAsia="es-ES"/>
          <w14:ligatures w14:val="none"/>
        </w:rPr>
        <w:t>mean</w:t>
      </w:r>
      <w:proofErr w:type="spellEnd"/>
      <w:proofErr w:type="gramEnd"/>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9CDCFE"/>
          <w:kern w:val="0"/>
          <w:sz w:val="21"/>
          <w:szCs w:val="21"/>
          <w:lang w:val="es-ES" w:eastAsia="es-ES"/>
          <w14:ligatures w14:val="none"/>
        </w:rPr>
        <w:t>tipo</w:t>
      </w:r>
      <w:r w:rsidRPr="00924FDC">
        <w:rPr>
          <w:rFonts w:ascii="Consolas" w:eastAsia="Times New Roman" w:hAnsi="Consolas" w:cs="Times New Roman"/>
          <w:color w:val="D4D4D4"/>
          <w:kern w:val="0"/>
          <w:sz w:val="21"/>
          <w:szCs w:val="21"/>
          <w:lang w:val="es-ES" w:eastAsia="es-ES"/>
          <w14:ligatures w14:val="none"/>
        </w:rPr>
        <w:t>)</w:t>
      </w:r>
    </w:p>
    <w:p w14:paraId="092F7541"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D4D4D4"/>
          <w:kern w:val="0"/>
          <w:sz w:val="21"/>
          <w:szCs w:val="21"/>
          <w:lang w:val="es-ES" w:eastAsia="es-ES"/>
          <w14:ligatures w14:val="none"/>
        </w:rPr>
        <w:t xml:space="preserve">    </w:t>
      </w:r>
      <w:proofErr w:type="spellStart"/>
      <w:r w:rsidRPr="00924FDC">
        <w:rPr>
          <w:rFonts w:ascii="Consolas" w:eastAsia="Times New Roman" w:hAnsi="Consolas" w:cs="Times New Roman"/>
          <w:color w:val="9CDCFE"/>
          <w:kern w:val="0"/>
          <w:sz w:val="21"/>
          <w:szCs w:val="21"/>
          <w:lang w:val="es-ES" w:eastAsia="es-ES"/>
          <w14:ligatures w14:val="none"/>
        </w:rPr>
        <w:t>media_teorica</w:t>
      </w:r>
      <w:proofErr w:type="spellEnd"/>
      <w:r w:rsidRPr="00924FDC">
        <w:rPr>
          <w:rFonts w:ascii="Consolas" w:eastAsia="Times New Roman" w:hAnsi="Consolas" w:cs="Times New Roman"/>
          <w:color w:val="D4D4D4"/>
          <w:kern w:val="0"/>
          <w:sz w:val="21"/>
          <w:szCs w:val="21"/>
          <w:lang w:val="es-ES" w:eastAsia="es-ES"/>
          <w14:ligatures w14:val="none"/>
        </w:rPr>
        <w:t xml:space="preserve"> = (</w:t>
      </w:r>
      <w:r w:rsidRPr="00924FDC">
        <w:rPr>
          <w:rFonts w:ascii="Consolas" w:eastAsia="Times New Roman" w:hAnsi="Consolas" w:cs="Times New Roman"/>
          <w:color w:val="B5CEA8"/>
          <w:kern w:val="0"/>
          <w:sz w:val="21"/>
          <w:szCs w:val="21"/>
          <w:lang w:val="es-ES" w:eastAsia="es-ES"/>
          <w14:ligatures w14:val="none"/>
        </w:rPr>
        <w:t>1</w:t>
      </w:r>
      <w:r w:rsidRPr="00924FDC">
        <w:rPr>
          <w:rFonts w:ascii="Consolas" w:eastAsia="Times New Roman" w:hAnsi="Consolas" w:cs="Times New Roman"/>
          <w:color w:val="D4D4D4"/>
          <w:kern w:val="0"/>
          <w:sz w:val="21"/>
          <w:szCs w:val="21"/>
          <w:lang w:val="es-ES" w:eastAsia="es-ES"/>
          <w14:ligatures w14:val="none"/>
        </w:rPr>
        <w:t>-</w:t>
      </w:r>
      <w:proofErr w:type="gramStart"/>
      <w:r w:rsidRPr="00924FDC">
        <w:rPr>
          <w:rFonts w:ascii="Consolas" w:eastAsia="Times New Roman" w:hAnsi="Consolas" w:cs="Times New Roman"/>
          <w:color w:val="9CDCFE"/>
          <w:kern w:val="0"/>
          <w:sz w:val="21"/>
          <w:szCs w:val="21"/>
          <w:lang w:val="es-ES" w:eastAsia="es-ES"/>
          <w14:ligatures w14:val="none"/>
        </w:rPr>
        <w:t>p</w:t>
      </w:r>
      <w:r w:rsidRPr="00924FDC">
        <w:rPr>
          <w:rFonts w:ascii="Consolas" w:eastAsia="Times New Roman" w:hAnsi="Consolas" w:cs="Times New Roman"/>
          <w:color w:val="D4D4D4"/>
          <w:kern w:val="0"/>
          <w:sz w:val="21"/>
          <w:szCs w:val="21"/>
          <w:lang w:val="es-ES" w:eastAsia="es-ES"/>
          <w14:ligatures w14:val="none"/>
        </w:rPr>
        <w:t>)/</w:t>
      </w:r>
      <w:proofErr w:type="gramEnd"/>
      <w:r w:rsidRPr="00924FDC">
        <w:rPr>
          <w:rFonts w:ascii="Consolas" w:eastAsia="Times New Roman" w:hAnsi="Consolas" w:cs="Times New Roman"/>
          <w:color w:val="9CDCFE"/>
          <w:kern w:val="0"/>
          <w:sz w:val="21"/>
          <w:szCs w:val="21"/>
          <w:lang w:val="es-ES" w:eastAsia="es-ES"/>
          <w14:ligatures w14:val="none"/>
        </w:rPr>
        <w:t>p</w:t>
      </w:r>
    </w:p>
    <w:p w14:paraId="7CB20438"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D4D4D4"/>
          <w:kern w:val="0"/>
          <w:sz w:val="21"/>
          <w:szCs w:val="21"/>
          <w:lang w:val="es-ES" w:eastAsia="es-ES"/>
          <w14:ligatures w14:val="none"/>
        </w:rPr>
        <w:t xml:space="preserve">    </w:t>
      </w:r>
      <w:proofErr w:type="spellStart"/>
      <w:r w:rsidRPr="00924FDC">
        <w:rPr>
          <w:rFonts w:ascii="Consolas" w:eastAsia="Times New Roman" w:hAnsi="Consolas" w:cs="Times New Roman"/>
          <w:color w:val="9CDCFE"/>
          <w:kern w:val="0"/>
          <w:sz w:val="21"/>
          <w:szCs w:val="21"/>
          <w:lang w:val="es-ES" w:eastAsia="es-ES"/>
          <w14:ligatures w14:val="none"/>
        </w:rPr>
        <w:t>tabla</w:t>
      </w:r>
      <w:r w:rsidRPr="00924FDC">
        <w:rPr>
          <w:rFonts w:ascii="Consolas" w:eastAsia="Times New Roman" w:hAnsi="Consolas" w:cs="Times New Roman"/>
          <w:color w:val="D4D4D4"/>
          <w:kern w:val="0"/>
          <w:sz w:val="21"/>
          <w:szCs w:val="21"/>
          <w:lang w:val="es-ES" w:eastAsia="es-ES"/>
          <w14:ligatures w14:val="none"/>
        </w:rPr>
        <w:t>.add_</w:t>
      </w:r>
      <w:proofErr w:type="gramStart"/>
      <w:r w:rsidRPr="00924FDC">
        <w:rPr>
          <w:rFonts w:ascii="Consolas" w:eastAsia="Times New Roman" w:hAnsi="Consolas" w:cs="Times New Roman"/>
          <w:color w:val="D4D4D4"/>
          <w:kern w:val="0"/>
          <w:sz w:val="21"/>
          <w:szCs w:val="21"/>
          <w:lang w:val="es-ES" w:eastAsia="es-ES"/>
          <w14:ligatures w14:val="none"/>
        </w:rPr>
        <w:t>row</w:t>
      </w:r>
      <w:proofErr w:type="spellEnd"/>
      <w:r w:rsidRPr="00924FDC">
        <w:rPr>
          <w:rFonts w:ascii="Consolas" w:eastAsia="Times New Roman" w:hAnsi="Consolas" w:cs="Times New Roman"/>
          <w:color w:val="D4D4D4"/>
          <w:kern w:val="0"/>
          <w:sz w:val="21"/>
          <w:szCs w:val="21"/>
          <w:lang w:val="es-ES" w:eastAsia="es-ES"/>
          <w14:ligatures w14:val="none"/>
        </w:rPr>
        <w:t>(</w:t>
      </w:r>
      <w:proofErr w:type="gramEnd"/>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9CDCFE"/>
          <w:kern w:val="0"/>
          <w:sz w:val="21"/>
          <w:szCs w:val="21"/>
          <w:lang w:val="es-ES" w:eastAsia="es-ES"/>
          <w14:ligatures w14:val="none"/>
        </w:rPr>
        <w:t>muestra</w:t>
      </w: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DCDCAA"/>
          <w:kern w:val="0"/>
          <w:sz w:val="21"/>
          <w:szCs w:val="21"/>
          <w:lang w:val="es-ES" w:eastAsia="es-ES"/>
          <w14:ligatures w14:val="none"/>
        </w:rPr>
        <w:t>round</w:t>
      </w:r>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9CDCFE"/>
          <w:kern w:val="0"/>
          <w:sz w:val="21"/>
          <w:szCs w:val="21"/>
          <w:lang w:val="es-ES" w:eastAsia="es-ES"/>
          <w14:ligatures w14:val="none"/>
        </w:rPr>
        <w:t>media_empirica</w:t>
      </w:r>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B5CEA8"/>
          <w:kern w:val="0"/>
          <w:sz w:val="21"/>
          <w:szCs w:val="21"/>
          <w:lang w:val="es-ES" w:eastAsia="es-ES"/>
          <w14:ligatures w14:val="none"/>
        </w:rPr>
        <w:t>2</w:t>
      </w:r>
      <w:r w:rsidRPr="00924FDC">
        <w:rPr>
          <w:rFonts w:ascii="Consolas" w:eastAsia="Times New Roman" w:hAnsi="Consolas" w:cs="Times New Roman"/>
          <w:color w:val="D4D4D4"/>
          <w:kern w:val="0"/>
          <w:sz w:val="21"/>
          <w:szCs w:val="21"/>
          <w:lang w:val="es-ES" w:eastAsia="es-ES"/>
          <w14:ligatures w14:val="none"/>
        </w:rPr>
        <w:t xml:space="preserve">), </w:t>
      </w:r>
      <w:proofErr w:type="spellStart"/>
      <w:r w:rsidRPr="00924FDC">
        <w:rPr>
          <w:rFonts w:ascii="Consolas" w:eastAsia="Times New Roman" w:hAnsi="Consolas" w:cs="Times New Roman"/>
          <w:color w:val="9CDCFE"/>
          <w:kern w:val="0"/>
          <w:sz w:val="21"/>
          <w:szCs w:val="21"/>
          <w:lang w:val="es-ES" w:eastAsia="es-ES"/>
          <w14:ligatures w14:val="none"/>
        </w:rPr>
        <w:t>media_teorica</w:t>
      </w:r>
      <w:proofErr w:type="spellEnd"/>
      <w:r w:rsidRPr="00924FDC">
        <w:rPr>
          <w:rFonts w:ascii="Consolas" w:eastAsia="Times New Roman" w:hAnsi="Consolas" w:cs="Times New Roman"/>
          <w:color w:val="D4D4D4"/>
          <w:kern w:val="0"/>
          <w:sz w:val="21"/>
          <w:szCs w:val="21"/>
          <w:lang w:val="es-ES" w:eastAsia="es-ES"/>
          <w14:ligatures w14:val="none"/>
        </w:rPr>
        <w:t>])</w:t>
      </w:r>
    </w:p>
    <w:p w14:paraId="5458CEBB"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r w:rsidRPr="00044FF7">
        <w:rPr>
          <w:rFonts w:ascii="Consolas" w:eastAsia="Times New Roman" w:hAnsi="Consolas" w:cs="Times New Roman"/>
          <w:color w:val="DCDCAA"/>
          <w:kern w:val="0"/>
          <w:sz w:val="21"/>
          <w:szCs w:val="21"/>
          <w:lang w:val="en-US" w:eastAsia="es-ES"/>
          <w14:ligatures w14:val="none"/>
        </w:rPr>
        <w:t>print</w:t>
      </w:r>
      <w:r w:rsidRPr="00044FF7">
        <w:rPr>
          <w:rFonts w:ascii="Consolas" w:eastAsia="Times New Roman" w:hAnsi="Consolas" w:cs="Times New Roman"/>
          <w:color w:val="D4D4D4"/>
          <w:kern w:val="0"/>
          <w:sz w:val="21"/>
          <w:szCs w:val="21"/>
          <w:lang w:val="en-US" w:eastAsia="es-ES"/>
          <w14:ligatures w14:val="none"/>
        </w:rPr>
        <w:t>(</w:t>
      </w:r>
      <w:proofErr w:type="spellStart"/>
      <w:r w:rsidRPr="00044FF7">
        <w:rPr>
          <w:rFonts w:ascii="Consolas" w:eastAsia="Times New Roman" w:hAnsi="Consolas" w:cs="Times New Roman"/>
          <w:color w:val="9CDCFE"/>
          <w:kern w:val="0"/>
          <w:sz w:val="21"/>
          <w:szCs w:val="21"/>
          <w:lang w:val="en-US" w:eastAsia="es-ES"/>
          <w14:ligatures w14:val="none"/>
        </w:rPr>
        <w:t>tabla</w:t>
      </w:r>
      <w:proofErr w:type="spellEnd"/>
      <w:r w:rsidRPr="00044FF7">
        <w:rPr>
          <w:rFonts w:ascii="Consolas" w:eastAsia="Times New Roman" w:hAnsi="Consolas" w:cs="Times New Roman"/>
          <w:color w:val="D4D4D4"/>
          <w:kern w:val="0"/>
          <w:sz w:val="21"/>
          <w:szCs w:val="21"/>
          <w:lang w:val="en-US" w:eastAsia="es-ES"/>
          <w14:ligatures w14:val="none"/>
        </w:rPr>
        <w:t>)</w:t>
      </w:r>
    </w:p>
    <w:p w14:paraId="6DFFB578"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proofErr w:type="spellStart"/>
      <w:proofErr w:type="gramStart"/>
      <w:r w:rsidRPr="00044FF7">
        <w:rPr>
          <w:rFonts w:ascii="Consolas" w:eastAsia="Times New Roman" w:hAnsi="Consolas" w:cs="Times New Roman"/>
          <w:color w:val="9CDCFE"/>
          <w:kern w:val="0"/>
          <w:sz w:val="21"/>
          <w:szCs w:val="21"/>
          <w:lang w:val="en-US" w:eastAsia="es-ES"/>
          <w14:ligatures w14:val="none"/>
        </w:rPr>
        <w:t>tabla</w:t>
      </w:r>
      <w:r w:rsidRPr="00044FF7">
        <w:rPr>
          <w:rFonts w:ascii="Consolas" w:eastAsia="Times New Roman" w:hAnsi="Consolas" w:cs="Times New Roman"/>
          <w:color w:val="D4D4D4"/>
          <w:kern w:val="0"/>
          <w:sz w:val="21"/>
          <w:szCs w:val="21"/>
          <w:lang w:val="en-US" w:eastAsia="es-ES"/>
          <w14:ligatures w14:val="none"/>
        </w:rPr>
        <w:t>.clear</w:t>
      </w:r>
      <w:proofErr w:type="gramEnd"/>
      <w:r w:rsidRPr="00044FF7">
        <w:rPr>
          <w:rFonts w:ascii="Consolas" w:eastAsia="Times New Roman" w:hAnsi="Consolas" w:cs="Times New Roman"/>
          <w:color w:val="D4D4D4"/>
          <w:kern w:val="0"/>
          <w:sz w:val="21"/>
          <w:szCs w:val="21"/>
          <w:lang w:val="en-US" w:eastAsia="es-ES"/>
          <w14:ligatures w14:val="none"/>
        </w:rPr>
        <w:t>_rows</w:t>
      </w:r>
      <w:proofErr w:type="spellEnd"/>
      <w:r w:rsidRPr="00044FF7">
        <w:rPr>
          <w:rFonts w:ascii="Consolas" w:eastAsia="Times New Roman" w:hAnsi="Consolas" w:cs="Times New Roman"/>
          <w:color w:val="D4D4D4"/>
          <w:kern w:val="0"/>
          <w:sz w:val="21"/>
          <w:szCs w:val="21"/>
          <w:lang w:val="en-US" w:eastAsia="es-ES"/>
          <w14:ligatures w14:val="none"/>
        </w:rPr>
        <w:t>()</w:t>
      </w:r>
    </w:p>
    <w:p w14:paraId="05E1BF1F"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p>
    <w:p w14:paraId="406DCBEC"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6A9955"/>
          <w:kern w:val="0"/>
          <w:sz w:val="21"/>
          <w:szCs w:val="21"/>
          <w:lang w:val="es-ES" w:eastAsia="es-ES"/>
          <w14:ligatures w14:val="none"/>
        </w:rPr>
        <w:t># f) Calcular la varianza empírica de cada muestra y compararla con la varianza teórica de la distribución 2. ¿Qué se puede observar en las muestras más grandes?</w:t>
      </w:r>
    </w:p>
    <w:p w14:paraId="4F34F766"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proofErr w:type="spellStart"/>
      <w:proofErr w:type="gramStart"/>
      <w:r w:rsidRPr="00924FDC">
        <w:rPr>
          <w:rFonts w:ascii="Consolas" w:eastAsia="Times New Roman" w:hAnsi="Consolas" w:cs="Times New Roman"/>
          <w:color w:val="9CDCFE"/>
          <w:kern w:val="0"/>
          <w:sz w:val="21"/>
          <w:szCs w:val="21"/>
          <w:lang w:val="es-ES" w:eastAsia="es-ES"/>
          <w14:ligatures w14:val="none"/>
        </w:rPr>
        <w:t>tabla</w:t>
      </w:r>
      <w:r w:rsidRPr="00924FDC">
        <w:rPr>
          <w:rFonts w:ascii="Consolas" w:eastAsia="Times New Roman" w:hAnsi="Consolas" w:cs="Times New Roman"/>
          <w:color w:val="D4D4D4"/>
          <w:kern w:val="0"/>
          <w:sz w:val="21"/>
          <w:szCs w:val="21"/>
          <w:lang w:val="es-ES" w:eastAsia="es-ES"/>
          <w14:ligatures w14:val="none"/>
        </w:rPr>
        <w:t>.field</w:t>
      </w:r>
      <w:proofErr w:type="gramEnd"/>
      <w:r w:rsidRPr="00924FDC">
        <w:rPr>
          <w:rFonts w:ascii="Consolas" w:eastAsia="Times New Roman" w:hAnsi="Consolas" w:cs="Times New Roman"/>
          <w:color w:val="D4D4D4"/>
          <w:kern w:val="0"/>
          <w:sz w:val="21"/>
          <w:szCs w:val="21"/>
          <w:lang w:val="es-ES" w:eastAsia="es-ES"/>
          <w14:ligatures w14:val="none"/>
        </w:rPr>
        <w:t>_names</w:t>
      </w:r>
      <w:proofErr w:type="spellEnd"/>
      <w:r w:rsidRPr="00924FDC">
        <w:rPr>
          <w:rFonts w:ascii="Consolas" w:eastAsia="Times New Roman" w:hAnsi="Consolas" w:cs="Times New Roman"/>
          <w:color w:val="D4D4D4"/>
          <w:kern w:val="0"/>
          <w:sz w:val="21"/>
          <w:szCs w:val="21"/>
          <w:lang w:val="es-ES" w:eastAsia="es-ES"/>
          <w14:ligatures w14:val="none"/>
        </w:rPr>
        <w:t xml:space="preserve"> = [</w:t>
      </w:r>
      <w:r w:rsidRPr="00924FDC">
        <w:rPr>
          <w:rFonts w:ascii="Consolas" w:eastAsia="Times New Roman" w:hAnsi="Consolas" w:cs="Times New Roman"/>
          <w:color w:val="CE9178"/>
          <w:kern w:val="0"/>
          <w:sz w:val="21"/>
          <w:szCs w:val="21"/>
          <w:lang w:val="es-ES" w:eastAsia="es-ES"/>
          <w14:ligatures w14:val="none"/>
        </w:rPr>
        <w:t>'Tamaño de muestra'</w:t>
      </w: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CE9178"/>
          <w:kern w:val="0"/>
          <w:sz w:val="21"/>
          <w:szCs w:val="21"/>
          <w:lang w:val="es-ES" w:eastAsia="es-ES"/>
          <w14:ligatures w14:val="none"/>
        </w:rPr>
        <w:t>'Varianza empírica'</w:t>
      </w: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CE9178"/>
          <w:kern w:val="0"/>
          <w:sz w:val="21"/>
          <w:szCs w:val="21"/>
          <w:lang w:val="es-ES" w:eastAsia="es-ES"/>
          <w14:ligatures w14:val="none"/>
        </w:rPr>
        <w:t>'Varianza teórica'</w:t>
      </w:r>
      <w:r w:rsidRPr="00924FDC">
        <w:rPr>
          <w:rFonts w:ascii="Consolas" w:eastAsia="Times New Roman" w:hAnsi="Consolas" w:cs="Times New Roman"/>
          <w:color w:val="D4D4D4"/>
          <w:kern w:val="0"/>
          <w:sz w:val="21"/>
          <w:szCs w:val="21"/>
          <w:lang w:val="es-ES" w:eastAsia="es-ES"/>
          <w14:ligatures w14:val="none"/>
        </w:rPr>
        <w:t>]</w:t>
      </w:r>
    </w:p>
    <w:p w14:paraId="3E03D5A7"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proofErr w:type="spellStart"/>
      <w:r w:rsidRPr="00924FDC">
        <w:rPr>
          <w:rFonts w:ascii="Consolas" w:eastAsia="Times New Roman" w:hAnsi="Consolas" w:cs="Times New Roman"/>
          <w:color w:val="C586C0"/>
          <w:kern w:val="0"/>
          <w:sz w:val="21"/>
          <w:szCs w:val="21"/>
          <w:lang w:val="es-ES" w:eastAsia="es-ES"/>
          <w14:ligatures w14:val="none"/>
        </w:rPr>
        <w:t>for</w:t>
      </w:r>
      <w:proofErr w:type="spellEnd"/>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9CDCFE"/>
          <w:kern w:val="0"/>
          <w:sz w:val="21"/>
          <w:szCs w:val="21"/>
          <w:lang w:val="es-ES" w:eastAsia="es-ES"/>
          <w14:ligatures w14:val="none"/>
        </w:rPr>
        <w:t>tipo</w:t>
      </w: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C586C0"/>
          <w:kern w:val="0"/>
          <w:sz w:val="21"/>
          <w:szCs w:val="21"/>
          <w:lang w:val="es-ES" w:eastAsia="es-ES"/>
          <w14:ligatures w14:val="none"/>
        </w:rPr>
        <w:t>in</w:t>
      </w: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9CDCFE"/>
          <w:kern w:val="0"/>
          <w:sz w:val="21"/>
          <w:szCs w:val="21"/>
          <w:lang w:val="es-ES" w:eastAsia="es-ES"/>
          <w14:ligatures w14:val="none"/>
        </w:rPr>
        <w:t>tipos</w:t>
      </w:r>
      <w:r w:rsidRPr="00924FDC">
        <w:rPr>
          <w:rFonts w:ascii="Consolas" w:eastAsia="Times New Roman" w:hAnsi="Consolas" w:cs="Times New Roman"/>
          <w:color w:val="D4D4D4"/>
          <w:kern w:val="0"/>
          <w:sz w:val="21"/>
          <w:szCs w:val="21"/>
          <w:lang w:val="es-ES" w:eastAsia="es-ES"/>
          <w14:ligatures w14:val="none"/>
        </w:rPr>
        <w:t>:</w:t>
      </w:r>
    </w:p>
    <w:p w14:paraId="34283A17"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9CDCFE"/>
          <w:kern w:val="0"/>
          <w:sz w:val="21"/>
          <w:szCs w:val="21"/>
          <w:lang w:val="es-ES" w:eastAsia="es-ES"/>
          <w14:ligatures w14:val="none"/>
        </w:rPr>
        <w:t>muestra</w:t>
      </w:r>
      <w:r w:rsidRPr="00924FDC">
        <w:rPr>
          <w:rFonts w:ascii="Consolas" w:eastAsia="Times New Roman" w:hAnsi="Consolas" w:cs="Times New Roman"/>
          <w:color w:val="D4D4D4"/>
          <w:kern w:val="0"/>
          <w:sz w:val="21"/>
          <w:szCs w:val="21"/>
          <w:lang w:val="es-ES" w:eastAsia="es-ES"/>
          <w14:ligatures w14:val="none"/>
        </w:rPr>
        <w:t xml:space="preserve"> = </w:t>
      </w:r>
      <w:proofErr w:type="spellStart"/>
      <w:r w:rsidRPr="00924FDC">
        <w:rPr>
          <w:rFonts w:ascii="Consolas" w:eastAsia="Times New Roman" w:hAnsi="Consolas" w:cs="Times New Roman"/>
          <w:color w:val="DCDCAA"/>
          <w:kern w:val="0"/>
          <w:sz w:val="21"/>
          <w:szCs w:val="21"/>
          <w:lang w:val="es-ES" w:eastAsia="es-ES"/>
          <w14:ligatures w14:val="none"/>
        </w:rPr>
        <w:t>len</w:t>
      </w:r>
      <w:proofErr w:type="spellEnd"/>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9CDCFE"/>
          <w:kern w:val="0"/>
          <w:sz w:val="21"/>
          <w:szCs w:val="21"/>
          <w:lang w:val="es-ES" w:eastAsia="es-ES"/>
          <w14:ligatures w14:val="none"/>
        </w:rPr>
        <w:t>tipo</w:t>
      </w:r>
      <w:r w:rsidRPr="00924FDC">
        <w:rPr>
          <w:rFonts w:ascii="Consolas" w:eastAsia="Times New Roman" w:hAnsi="Consolas" w:cs="Times New Roman"/>
          <w:color w:val="D4D4D4"/>
          <w:kern w:val="0"/>
          <w:sz w:val="21"/>
          <w:szCs w:val="21"/>
          <w:lang w:val="es-ES" w:eastAsia="es-ES"/>
          <w14:ligatures w14:val="none"/>
        </w:rPr>
        <w:t>)</w:t>
      </w:r>
    </w:p>
    <w:p w14:paraId="064956B5"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D4D4D4"/>
          <w:kern w:val="0"/>
          <w:sz w:val="21"/>
          <w:szCs w:val="21"/>
          <w:lang w:val="es-ES" w:eastAsia="es-ES"/>
          <w14:ligatures w14:val="none"/>
        </w:rPr>
        <w:t xml:space="preserve">    </w:t>
      </w:r>
      <w:proofErr w:type="spellStart"/>
      <w:r w:rsidRPr="00924FDC">
        <w:rPr>
          <w:rFonts w:ascii="Consolas" w:eastAsia="Times New Roman" w:hAnsi="Consolas" w:cs="Times New Roman"/>
          <w:color w:val="9CDCFE"/>
          <w:kern w:val="0"/>
          <w:sz w:val="21"/>
          <w:szCs w:val="21"/>
          <w:lang w:val="es-ES" w:eastAsia="es-ES"/>
          <w14:ligatures w14:val="none"/>
        </w:rPr>
        <w:t>varianza_empirica</w:t>
      </w:r>
      <w:proofErr w:type="spellEnd"/>
      <w:r w:rsidRPr="00924FDC">
        <w:rPr>
          <w:rFonts w:ascii="Consolas" w:eastAsia="Times New Roman" w:hAnsi="Consolas" w:cs="Times New Roman"/>
          <w:color w:val="D4D4D4"/>
          <w:kern w:val="0"/>
          <w:sz w:val="21"/>
          <w:szCs w:val="21"/>
          <w:lang w:val="es-ES" w:eastAsia="es-ES"/>
          <w14:ligatures w14:val="none"/>
        </w:rPr>
        <w:t xml:space="preserve"> = </w:t>
      </w:r>
      <w:proofErr w:type="spellStart"/>
      <w:r w:rsidRPr="00924FDC">
        <w:rPr>
          <w:rFonts w:ascii="Consolas" w:eastAsia="Times New Roman" w:hAnsi="Consolas" w:cs="Times New Roman"/>
          <w:color w:val="4EC9B0"/>
          <w:kern w:val="0"/>
          <w:sz w:val="21"/>
          <w:szCs w:val="21"/>
          <w:lang w:val="es-ES" w:eastAsia="es-ES"/>
          <w14:ligatures w14:val="none"/>
        </w:rPr>
        <w:t>np</w:t>
      </w:r>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DCDCAA"/>
          <w:kern w:val="0"/>
          <w:sz w:val="21"/>
          <w:szCs w:val="21"/>
          <w:lang w:val="es-ES" w:eastAsia="es-ES"/>
          <w14:ligatures w14:val="none"/>
        </w:rPr>
        <w:t>var</w:t>
      </w:r>
      <w:proofErr w:type="spellEnd"/>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9CDCFE"/>
          <w:kern w:val="0"/>
          <w:sz w:val="21"/>
          <w:szCs w:val="21"/>
          <w:lang w:val="es-ES" w:eastAsia="es-ES"/>
          <w14:ligatures w14:val="none"/>
        </w:rPr>
        <w:t>tipo</w:t>
      </w:r>
      <w:r w:rsidRPr="00924FDC">
        <w:rPr>
          <w:rFonts w:ascii="Consolas" w:eastAsia="Times New Roman" w:hAnsi="Consolas" w:cs="Times New Roman"/>
          <w:color w:val="D4D4D4"/>
          <w:kern w:val="0"/>
          <w:sz w:val="21"/>
          <w:szCs w:val="21"/>
          <w:lang w:val="es-ES" w:eastAsia="es-ES"/>
          <w14:ligatures w14:val="none"/>
        </w:rPr>
        <w:t>)</w:t>
      </w:r>
    </w:p>
    <w:p w14:paraId="469002C5"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D4D4D4"/>
          <w:kern w:val="0"/>
          <w:sz w:val="21"/>
          <w:szCs w:val="21"/>
          <w:lang w:val="es-ES" w:eastAsia="es-ES"/>
          <w14:ligatures w14:val="none"/>
        </w:rPr>
        <w:t xml:space="preserve">    </w:t>
      </w:r>
      <w:proofErr w:type="spellStart"/>
      <w:r w:rsidRPr="00924FDC">
        <w:rPr>
          <w:rFonts w:ascii="Consolas" w:eastAsia="Times New Roman" w:hAnsi="Consolas" w:cs="Times New Roman"/>
          <w:color w:val="9CDCFE"/>
          <w:kern w:val="0"/>
          <w:sz w:val="21"/>
          <w:szCs w:val="21"/>
          <w:lang w:val="es-ES" w:eastAsia="es-ES"/>
          <w14:ligatures w14:val="none"/>
        </w:rPr>
        <w:t>varianza_teorica</w:t>
      </w:r>
      <w:proofErr w:type="spellEnd"/>
      <w:r w:rsidRPr="00924FDC">
        <w:rPr>
          <w:rFonts w:ascii="Consolas" w:eastAsia="Times New Roman" w:hAnsi="Consolas" w:cs="Times New Roman"/>
          <w:color w:val="D4D4D4"/>
          <w:kern w:val="0"/>
          <w:sz w:val="21"/>
          <w:szCs w:val="21"/>
          <w:lang w:val="es-ES" w:eastAsia="es-ES"/>
          <w14:ligatures w14:val="none"/>
        </w:rPr>
        <w:t xml:space="preserve"> = (</w:t>
      </w:r>
      <w:r w:rsidRPr="00924FDC">
        <w:rPr>
          <w:rFonts w:ascii="Consolas" w:eastAsia="Times New Roman" w:hAnsi="Consolas" w:cs="Times New Roman"/>
          <w:color w:val="B5CEA8"/>
          <w:kern w:val="0"/>
          <w:sz w:val="21"/>
          <w:szCs w:val="21"/>
          <w:lang w:val="es-ES" w:eastAsia="es-ES"/>
          <w14:ligatures w14:val="none"/>
        </w:rPr>
        <w:t>1</w:t>
      </w:r>
      <w:r w:rsidRPr="00924FDC">
        <w:rPr>
          <w:rFonts w:ascii="Consolas" w:eastAsia="Times New Roman" w:hAnsi="Consolas" w:cs="Times New Roman"/>
          <w:color w:val="D4D4D4"/>
          <w:kern w:val="0"/>
          <w:sz w:val="21"/>
          <w:szCs w:val="21"/>
          <w:lang w:val="es-ES" w:eastAsia="es-ES"/>
          <w14:ligatures w14:val="none"/>
        </w:rPr>
        <w:t>-</w:t>
      </w:r>
      <w:proofErr w:type="gramStart"/>
      <w:r w:rsidRPr="00924FDC">
        <w:rPr>
          <w:rFonts w:ascii="Consolas" w:eastAsia="Times New Roman" w:hAnsi="Consolas" w:cs="Times New Roman"/>
          <w:color w:val="9CDCFE"/>
          <w:kern w:val="0"/>
          <w:sz w:val="21"/>
          <w:szCs w:val="21"/>
          <w:lang w:val="es-ES" w:eastAsia="es-ES"/>
          <w14:ligatures w14:val="none"/>
        </w:rPr>
        <w:t>p</w:t>
      </w:r>
      <w:r w:rsidRPr="00924FDC">
        <w:rPr>
          <w:rFonts w:ascii="Consolas" w:eastAsia="Times New Roman" w:hAnsi="Consolas" w:cs="Times New Roman"/>
          <w:color w:val="D4D4D4"/>
          <w:kern w:val="0"/>
          <w:sz w:val="21"/>
          <w:szCs w:val="21"/>
          <w:lang w:val="es-ES" w:eastAsia="es-ES"/>
          <w14:ligatures w14:val="none"/>
        </w:rPr>
        <w:t>)/</w:t>
      </w:r>
      <w:proofErr w:type="gramEnd"/>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9CDCFE"/>
          <w:kern w:val="0"/>
          <w:sz w:val="21"/>
          <w:szCs w:val="21"/>
          <w:lang w:val="es-ES" w:eastAsia="es-ES"/>
          <w14:ligatures w14:val="none"/>
        </w:rPr>
        <w:t>p</w:t>
      </w:r>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B5CEA8"/>
          <w:kern w:val="0"/>
          <w:sz w:val="21"/>
          <w:szCs w:val="21"/>
          <w:lang w:val="es-ES" w:eastAsia="es-ES"/>
          <w14:ligatures w14:val="none"/>
        </w:rPr>
        <w:t>2</w:t>
      </w:r>
      <w:r w:rsidRPr="00924FDC">
        <w:rPr>
          <w:rFonts w:ascii="Consolas" w:eastAsia="Times New Roman" w:hAnsi="Consolas" w:cs="Times New Roman"/>
          <w:color w:val="D4D4D4"/>
          <w:kern w:val="0"/>
          <w:sz w:val="21"/>
          <w:szCs w:val="21"/>
          <w:lang w:val="es-ES" w:eastAsia="es-ES"/>
          <w14:ligatures w14:val="none"/>
        </w:rPr>
        <w:t>)</w:t>
      </w:r>
    </w:p>
    <w:p w14:paraId="1DC70F11"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D4D4D4"/>
          <w:kern w:val="0"/>
          <w:sz w:val="21"/>
          <w:szCs w:val="21"/>
          <w:lang w:val="es-ES" w:eastAsia="es-ES"/>
          <w14:ligatures w14:val="none"/>
        </w:rPr>
        <w:t xml:space="preserve">    </w:t>
      </w:r>
      <w:proofErr w:type="spellStart"/>
      <w:r w:rsidRPr="00924FDC">
        <w:rPr>
          <w:rFonts w:ascii="Consolas" w:eastAsia="Times New Roman" w:hAnsi="Consolas" w:cs="Times New Roman"/>
          <w:color w:val="9CDCFE"/>
          <w:kern w:val="0"/>
          <w:sz w:val="21"/>
          <w:szCs w:val="21"/>
          <w:lang w:val="es-ES" w:eastAsia="es-ES"/>
          <w14:ligatures w14:val="none"/>
        </w:rPr>
        <w:t>tabla</w:t>
      </w:r>
      <w:r w:rsidRPr="00924FDC">
        <w:rPr>
          <w:rFonts w:ascii="Consolas" w:eastAsia="Times New Roman" w:hAnsi="Consolas" w:cs="Times New Roman"/>
          <w:color w:val="D4D4D4"/>
          <w:kern w:val="0"/>
          <w:sz w:val="21"/>
          <w:szCs w:val="21"/>
          <w:lang w:val="es-ES" w:eastAsia="es-ES"/>
          <w14:ligatures w14:val="none"/>
        </w:rPr>
        <w:t>.add_</w:t>
      </w:r>
      <w:proofErr w:type="gramStart"/>
      <w:r w:rsidRPr="00924FDC">
        <w:rPr>
          <w:rFonts w:ascii="Consolas" w:eastAsia="Times New Roman" w:hAnsi="Consolas" w:cs="Times New Roman"/>
          <w:color w:val="D4D4D4"/>
          <w:kern w:val="0"/>
          <w:sz w:val="21"/>
          <w:szCs w:val="21"/>
          <w:lang w:val="es-ES" w:eastAsia="es-ES"/>
          <w14:ligatures w14:val="none"/>
        </w:rPr>
        <w:t>row</w:t>
      </w:r>
      <w:proofErr w:type="spellEnd"/>
      <w:r w:rsidRPr="00924FDC">
        <w:rPr>
          <w:rFonts w:ascii="Consolas" w:eastAsia="Times New Roman" w:hAnsi="Consolas" w:cs="Times New Roman"/>
          <w:color w:val="D4D4D4"/>
          <w:kern w:val="0"/>
          <w:sz w:val="21"/>
          <w:szCs w:val="21"/>
          <w:lang w:val="es-ES" w:eastAsia="es-ES"/>
          <w14:ligatures w14:val="none"/>
        </w:rPr>
        <w:t>(</w:t>
      </w:r>
      <w:proofErr w:type="gramEnd"/>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9CDCFE"/>
          <w:kern w:val="0"/>
          <w:sz w:val="21"/>
          <w:szCs w:val="21"/>
          <w:lang w:val="es-ES" w:eastAsia="es-ES"/>
          <w14:ligatures w14:val="none"/>
        </w:rPr>
        <w:t>muestra</w:t>
      </w: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DCDCAA"/>
          <w:kern w:val="0"/>
          <w:sz w:val="21"/>
          <w:szCs w:val="21"/>
          <w:lang w:val="es-ES" w:eastAsia="es-ES"/>
          <w14:ligatures w14:val="none"/>
        </w:rPr>
        <w:t>round</w:t>
      </w:r>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9CDCFE"/>
          <w:kern w:val="0"/>
          <w:sz w:val="21"/>
          <w:szCs w:val="21"/>
          <w:lang w:val="es-ES" w:eastAsia="es-ES"/>
          <w14:ligatures w14:val="none"/>
        </w:rPr>
        <w:t>varianza_empirica</w:t>
      </w:r>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B5CEA8"/>
          <w:kern w:val="0"/>
          <w:sz w:val="21"/>
          <w:szCs w:val="21"/>
          <w:lang w:val="es-ES" w:eastAsia="es-ES"/>
          <w14:ligatures w14:val="none"/>
        </w:rPr>
        <w:t>2</w:t>
      </w:r>
      <w:r w:rsidRPr="00924FDC">
        <w:rPr>
          <w:rFonts w:ascii="Consolas" w:eastAsia="Times New Roman" w:hAnsi="Consolas" w:cs="Times New Roman"/>
          <w:color w:val="D4D4D4"/>
          <w:kern w:val="0"/>
          <w:sz w:val="21"/>
          <w:szCs w:val="21"/>
          <w:lang w:val="es-ES" w:eastAsia="es-ES"/>
          <w14:ligatures w14:val="none"/>
        </w:rPr>
        <w:t xml:space="preserve">), </w:t>
      </w:r>
      <w:proofErr w:type="spellStart"/>
      <w:r w:rsidRPr="00924FDC">
        <w:rPr>
          <w:rFonts w:ascii="Consolas" w:eastAsia="Times New Roman" w:hAnsi="Consolas" w:cs="Times New Roman"/>
          <w:color w:val="9CDCFE"/>
          <w:kern w:val="0"/>
          <w:sz w:val="21"/>
          <w:szCs w:val="21"/>
          <w:lang w:val="es-ES" w:eastAsia="es-ES"/>
          <w14:ligatures w14:val="none"/>
        </w:rPr>
        <w:t>varianza_teorica</w:t>
      </w:r>
      <w:proofErr w:type="spellEnd"/>
      <w:r w:rsidRPr="00924FDC">
        <w:rPr>
          <w:rFonts w:ascii="Consolas" w:eastAsia="Times New Roman" w:hAnsi="Consolas" w:cs="Times New Roman"/>
          <w:color w:val="D4D4D4"/>
          <w:kern w:val="0"/>
          <w:sz w:val="21"/>
          <w:szCs w:val="21"/>
          <w:lang w:val="es-ES" w:eastAsia="es-ES"/>
          <w14:ligatures w14:val="none"/>
        </w:rPr>
        <w:t>])</w:t>
      </w:r>
    </w:p>
    <w:p w14:paraId="7899CE4C"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r w:rsidRPr="00044FF7">
        <w:rPr>
          <w:rFonts w:ascii="Consolas" w:eastAsia="Times New Roman" w:hAnsi="Consolas" w:cs="Times New Roman"/>
          <w:color w:val="DCDCAA"/>
          <w:kern w:val="0"/>
          <w:sz w:val="21"/>
          <w:szCs w:val="21"/>
          <w:lang w:val="en-US" w:eastAsia="es-ES"/>
          <w14:ligatures w14:val="none"/>
        </w:rPr>
        <w:t>print</w:t>
      </w:r>
      <w:r w:rsidRPr="00044FF7">
        <w:rPr>
          <w:rFonts w:ascii="Consolas" w:eastAsia="Times New Roman" w:hAnsi="Consolas" w:cs="Times New Roman"/>
          <w:color w:val="D4D4D4"/>
          <w:kern w:val="0"/>
          <w:sz w:val="21"/>
          <w:szCs w:val="21"/>
          <w:lang w:val="en-US" w:eastAsia="es-ES"/>
          <w14:ligatures w14:val="none"/>
        </w:rPr>
        <w:t>(</w:t>
      </w:r>
      <w:proofErr w:type="spellStart"/>
      <w:r w:rsidRPr="00044FF7">
        <w:rPr>
          <w:rFonts w:ascii="Consolas" w:eastAsia="Times New Roman" w:hAnsi="Consolas" w:cs="Times New Roman"/>
          <w:color w:val="9CDCFE"/>
          <w:kern w:val="0"/>
          <w:sz w:val="21"/>
          <w:szCs w:val="21"/>
          <w:lang w:val="en-US" w:eastAsia="es-ES"/>
          <w14:ligatures w14:val="none"/>
        </w:rPr>
        <w:t>tabla</w:t>
      </w:r>
      <w:proofErr w:type="spellEnd"/>
      <w:r w:rsidRPr="00044FF7">
        <w:rPr>
          <w:rFonts w:ascii="Consolas" w:eastAsia="Times New Roman" w:hAnsi="Consolas" w:cs="Times New Roman"/>
          <w:color w:val="D4D4D4"/>
          <w:kern w:val="0"/>
          <w:sz w:val="21"/>
          <w:szCs w:val="21"/>
          <w:lang w:val="en-US" w:eastAsia="es-ES"/>
          <w14:ligatures w14:val="none"/>
        </w:rPr>
        <w:t>)</w:t>
      </w:r>
    </w:p>
    <w:p w14:paraId="3F8C329E"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proofErr w:type="spellStart"/>
      <w:proofErr w:type="gramStart"/>
      <w:r w:rsidRPr="00044FF7">
        <w:rPr>
          <w:rFonts w:ascii="Consolas" w:eastAsia="Times New Roman" w:hAnsi="Consolas" w:cs="Times New Roman"/>
          <w:color w:val="9CDCFE"/>
          <w:kern w:val="0"/>
          <w:sz w:val="21"/>
          <w:szCs w:val="21"/>
          <w:lang w:val="en-US" w:eastAsia="es-ES"/>
          <w14:ligatures w14:val="none"/>
        </w:rPr>
        <w:t>tabla</w:t>
      </w:r>
      <w:r w:rsidRPr="00044FF7">
        <w:rPr>
          <w:rFonts w:ascii="Consolas" w:eastAsia="Times New Roman" w:hAnsi="Consolas" w:cs="Times New Roman"/>
          <w:color w:val="D4D4D4"/>
          <w:kern w:val="0"/>
          <w:sz w:val="21"/>
          <w:szCs w:val="21"/>
          <w:lang w:val="en-US" w:eastAsia="es-ES"/>
          <w14:ligatures w14:val="none"/>
        </w:rPr>
        <w:t>.clear</w:t>
      </w:r>
      <w:proofErr w:type="gramEnd"/>
      <w:r w:rsidRPr="00044FF7">
        <w:rPr>
          <w:rFonts w:ascii="Consolas" w:eastAsia="Times New Roman" w:hAnsi="Consolas" w:cs="Times New Roman"/>
          <w:color w:val="D4D4D4"/>
          <w:kern w:val="0"/>
          <w:sz w:val="21"/>
          <w:szCs w:val="21"/>
          <w:lang w:val="en-US" w:eastAsia="es-ES"/>
          <w14:ligatures w14:val="none"/>
        </w:rPr>
        <w:t>_rows</w:t>
      </w:r>
      <w:proofErr w:type="spellEnd"/>
      <w:r w:rsidRPr="00044FF7">
        <w:rPr>
          <w:rFonts w:ascii="Consolas" w:eastAsia="Times New Roman" w:hAnsi="Consolas" w:cs="Times New Roman"/>
          <w:color w:val="D4D4D4"/>
          <w:kern w:val="0"/>
          <w:sz w:val="21"/>
          <w:szCs w:val="21"/>
          <w:lang w:val="en-US" w:eastAsia="es-ES"/>
          <w14:ligatures w14:val="none"/>
        </w:rPr>
        <w:t>()</w:t>
      </w:r>
    </w:p>
    <w:p w14:paraId="007EBEBB"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p>
    <w:p w14:paraId="1967AB8E"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DCDCAA"/>
          <w:kern w:val="0"/>
          <w:sz w:val="21"/>
          <w:szCs w:val="21"/>
          <w:lang w:val="es-ES" w:eastAsia="es-ES"/>
          <w14:ligatures w14:val="none"/>
        </w:rPr>
        <w:t>print</w:t>
      </w:r>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CE9178"/>
          <w:kern w:val="0"/>
          <w:sz w:val="21"/>
          <w:szCs w:val="21"/>
          <w:lang w:val="es-ES" w:eastAsia="es-ES"/>
          <w14:ligatures w14:val="none"/>
        </w:rPr>
        <w:t>"</w:t>
      </w:r>
      <w:r w:rsidRPr="00924FDC">
        <w:rPr>
          <w:rFonts w:ascii="Consolas" w:eastAsia="Times New Roman" w:hAnsi="Consolas" w:cs="Times New Roman"/>
          <w:color w:val="D7BA7D"/>
          <w:kern w:val="0"/>
          <w:sz w:val="21"/>
          <w:szCs w:val="21"/>
          <w:lang w:val="es-ES" w:eastAsia="es-ES"/>
          <w14:ligatures w14:val="none"/>
        </w:rPr>
        <w:t>\n</w:t>
      </w:r>
      <w:r w:rsidRPr="00924FDC">
        <w:rPr>
          <w:rFonts w:ascii="Consolas" w:eastAsia="Times New Roman" w:hAnsi="Consolas" w:cs="Times New Roman"/>
          <w:color w:val="CE9178"/>
          <w:kern w:val="0"/>
          <w:sz w:val="21"/>
          <w:szCs w:val="21"/>
          <w:lang w:val="es-ES" w:eastAsia="es-ES"/>
          <w14:ligatures w14:val="none"/>
        </w:rPr>
        <w:t>=====================================================================================================</w:t>
      </w:r>
      <w:r w:rsidRPr="00924FDC">
        <w:rPr>
          <w:rFonts w:ascii="Consolas" w:eastAsia="Times New Roman" w:hAnsi="Consolas" w:cs="Times New Roman"/>
          <w:color w:val="D7BA7D"/>
          <w:kern w:val="0"/>
          <w:sz w:val="21"/>
          <w:szCs w:val="21"/>
          <w:lang w:val="es-ES" w:eastAsia="es-ES"/>
          <w14:ligatures w14:val="none"/>
        </w:rPr>
        <w:t>\n</w:t>
      </w:r>
      <w:r w:rsidRPr="00924FDC">
        <w:rPr>
          <w:rFonts w:ascii="Consolas" w:eastAsia="Times New Roman" w:hAnsi="Consolas" w:cs="Times New Roman"/>
          <w:color w:val="CE9178"/>
          <w:kern w:val="0"/>
          <w:sz w:val="21"/>
          <w:szCs w:val="21"/>
          <w:lang w:val="es-ES" w:eastAsia="es-ES"/>
          <w14:ligatures w14:val="none"/>
        </w:rPr>
        <w:t>"</w:t>
      </w:r>
      <w:r w:rsidRPr="00924FDC">
        <w:rPr>
          <w:rFonts w:ascii="Consolas" w:eastAsia="Times New Roman" w:hAnsi="Consolas" w:cs="Times New Roman"/>
          <w:color w:val="D4D4D4"/>
          <w:kern w:val="0"/>
          <w:sz w:val="21"/>
          <w:szCs w:val="21"/>
          <w:lang w:val="es-ES" w:eastAsia="es-ES"/>
          <w14:ligatures w14:val="none"/>
        </w:rPr>
        <w:t>)</w:t>
      </w:r>
    </w:p>
    <w:p w14:paraId="392D3317"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p>
    <w:p w14:paraId="160DC9CB"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6A9955"/>
          <w:kern w:val="0"/>
          <w:sz w:val="21"/>
          <w:szCs w:val="21"/>
          <w:lang w:val="es-ES" w:eastAsia="es-ES"/>
          <w14:ligatures w14:val="none"/>
        </w:rPr>
        <w:t>## Parte 3</w:t>
      </w:r>
    </w:p>
    <w:p w14:paraId="2A033708"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9CDCFE"/>
          <w:kern w:val="0"/>
          <w:sz w:val="21"/>
          <w:szCs w:val="21"/>
          <w:lang w:val="es-ES" w:eastAsia="es-ES"/>
          <w14:ligatures w14:val="none"/>
        </w:rPr>
        <w:t>mensaje</w:t>
      </w:r>
      <w:r w:rsidRPr="00924FDC">
        <w:rPr>
          <w:rFonts w:ascii="Consolas" w:eastAsia="Times New Roman" w:hAnsi="Consolas" w:cs="Times New Roman"/>
          <w:color w:val="D4D4D4"/>
          <w:kern w:val="0"/>
          <w:sz w:val="21"/>
          <w:szCs w:val="21"/>
          <w:lang w:val="es-ES" w:eastAsia="es-ES"/>
          <w14:ligatures w14:val="none"/>
        </w:rPr>
        <w:t xml:space="preserve"> = </w:t>
      </w:r>
      <w:r w:rsidRPr="00924FDC">
        <w:rPr>
          <w:rFonts w:ascii="Consolas" w:eastAsia="Times New Roman" w:hAnsi="Consolas" w:cs="Times New Roman"/>
          <w:color w:val="CE9178"/>
          <w:kern w:val="0"/>
          <w:sz w:val="21"/>
          <w:szCs w:val="21"/>
          <w:lang w:val="es-ES" w:eastAsia="es-ES"/>
          <w14:ligatures w14:val="none"/>
        </w:rPr>
        <w:t xml:space="preserve">"DISTRIBUCIÓN 3: </w:t>
      </w:r>
      <w:r w:rsidRPr="00924FDC">
        <w:rPr>
          <w:rFonts w:ascii="Consolas" w:eastAsia="Times New Roman" w:hAnsi="Consolas" w:cs="Times New Roman"/>
          <w:color w:val="D7BA7D"/>
          <w:kern w:val="0"/>
          <w:sz w:val="21"/>
          <w:szCs w:val="21"/>
          <w:lang w:val="es-ES" w:eastAsia="es-ES"/>
          <w14:ligatures w14:val="none"/>
        </w:rPr>
        <w:t>\n\</w:t>
      </w:r>
      <w:proofErr w:type="spellStart"/>
      <w:r w:rsidRPr="00924FDC">
        <w:rPr>
          <w:rFonts w:ascii="Consolas" w:eastAsia="Times New Roman" w:hAnsi="Consolas" w:cs="Times New Roman"/>
          <w:color w:val="D7BA7D"/>
          <w:kern w:val="0"/>
          <w:sz w:val="21"/>
          <w:szCs w:val="21"/>
          <w:lang w:val="es-ES" w:eastAsia="es-ES"/>
          <w14:ligatures w14:val="none"/>
        </w:rPr>
        <w:t>n</w:t>
      </w:r>
      <w:r w:rsidRPr="00924FDC">
        <w:rPr>
          <w:rFonts w:ascii="Consolas" w:eastAsia="Times New Roman" w:hAnsi="Consolas" w:cs="Times New Roman"/>
          <w:color w:val="CE9178"/>
          <w:kern w:val="0"/>
          <w:sz w:val="21"/>
          <w:szCs w:val="21"/>
          <w:lang w:val="es-ES" w:eastAsia="es-ES"/>
          <w14:ligatures w14:val="none"/>
        </w:rPr>
        <w:t>poisson</w:t>
      </w:r>
      <w:proofErr w:type="spellEnd"/>
      <w:r w:rsidRPr="00924FDC">
        <w:rPr>
          <w:rFonts w:ascii="Consolas" w:eastAsia="Times New Roman" w:hAnsi="Consolas" w:cs="Times New Roman"/>
          <w:color w:val="CE9178"/>
          <w:kern w:val="0"/>
          <w:sz w:val="21"/>
          <w:szCs w:val="21"/>
          <w:lang w:val="es-ES" w:eastAsia="es-ES"/>
          <w14:ligatures w14:val="none"/>
        </w:rPr>
        <w:t xml:space="preserve"> de parámetro λ = 30."</w:t>
      </w:r>
    </w:p>
    <w:p w14:paraId="5862EFEB"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proofErr w:type="spellStart"/>
      <w:proofErr w:type="gramStart"/>
      <w:r w:rsidRPr="00924FDC">
        <w:rPr>
          <w:rFonts w:ascii="Consolas" w:eastAsia="Times New Roman" w:hAnsi="Consolas" w:cs="Times New Roman"/>
          <w:color w:val="4EC9B0"/>
          <w:kern w:val="0"/>
          <w:sz w:val="21"/>
          <w:szCs w:val="21"/>
          <w:lang w:val="es-ES" w:eastAsia="es-ES"/>
          <w14:ligatures w14:val="none"/>
        </w:rPr>
        <w:t>messagebox</w:t>
      </w:r>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DCDCAA"/>
          <w:kern w:val="0"/>
          <w:sz w:val="21"/>
          <w:szCs w:val="21"/>
          <w:lang w:val="es-ES" w:eastAsia="es-ES"/>
          <w14:ligatures w14:val="none"/>
        </w:rPr>
        <w:t>showinfo</w:t>
      </w:r>
      <w:proofErr w:type="spellEnd"/>
      <w:proofErr w:type="gramEnd"/>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CE9178"/>
          <w:kern w:val="0"/>
          <w:sz w:val="21"/>
          <w:szCs w:val="21"/>
          <w:lang w:val="es-ES" w:eastAsia="es-ES"/>
          <w14:ligatures w14:val="none"/>
        </w:rPr>
        <w:t>"Mensaje"</w:t>
      </w: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9CDCFE"/>
          <w:kern w:val="0"/>
          <w:sz w:val="21"/>
          <w:szCs w:val="21"/>
          <w:lang w:val="es-ES" w:eastAsia="es-ES"/>
          <w14:ligatures w14:val="none"/>
        </w:rPr>
        <w:t>mensaje</w:t>
      </w:r>
      <w:r w:rsidRPr="00924FDC">
        <w:rPr>
          <w:rFonts w:ascii="Consolas" w:eastAsia="Times New Roman" w:hAnsi="Consolas" w:cs="Times New Roman"/>
          <w:color w:val="D4D4D4"/>
          <w:kern w:val="0"/>
          <w:sz w:val="21"/>
          <w:szCs w:val="21"/>
          <w:lang w:val="es-ES" w:eastAsia="es-ES"/>
          <w14:ligatures w14:val="none"/>
        </w:rPr>
        <w:t>)</w:t>
      </w:r>
    </w:p>
    <w:p w14:paraId="669AE52F"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proofErr w:type="spellStart"/>
      <w:r w:rsidRPr="00924FDC">
        <w:rPr>
          <w:rFonts w:ascii="Consolas" w:eastAsia="Times New Roman" w:hAnsi="Consolas" w:cs="Times New Roman"/>
          <w:color w:val="DCDCAA"/>
          <w:kern w:val="0"/>
          <w:sz w:val="21"/>
          <w:szCs w:val="21"/>
          <w:lang w:val="es-ES" w:eastAsia="es-ES"/>
          <w14:ligatures w14:val="none"/>
        </w:rPr>
        <w:t>print</w:t>
      </w:r>
      <w:proofErr w:type="spellEnd"/>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9CDCFE"/>
          <w:kern w:val="0"/>
          <w:sz w:val="21"/>
          <w:szCs w:val="21"/>
          <w:lang w:val="es-ES" w:eastAsia="es-ES"/>
          <w14:ligatures w14:val="none"/>
        </w:rPr>
        <w:t>mensaje</w:t>
      </w:r>
      <w:r w:rsidRPr="00924FDC">
        <w:rPr>
          <w:rFonts w:ascii="Consolas" w:eastAsia="Times New Roman" w:hAnsi="Consolas" w:cs="Times New Roman"/>
          <w:color w:val="D4D4D4"/>
          <w:kern w:val="0"/>
          <w:sz w:val="21"/>
          <w:szCs w:val="21"/>
          <w:lang w:val="es-ES" w:eastAsia="es-ES"/>
          <w14:ligatures w14:val="none"/>
        </w:rPr>
        <w:t>)</w:t>
      </w:r>
    </w:p>
    <w:p w14:paraId="5F571B9B"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4FC1FF"/>
          <w:kern w:val="0"/>
          <w:sz w:val="21"/>
          <w:szCs w:val="21"/>
          <w:lang w:val="es-ES" w:eastAsia="es-ES"/>
          <w14:ligatures w14:val="none"/>
        </w:rPr>
        <w:t>L</w:t>
      </w:r>
      <w:r w:rsidRPr="00924FDC">
        <w:rPr>
          <w:rFonts w:ascii="Consolas" w:eastAsia="Times New Roman" w:hAnsi="Consolas" w:cs="Times New Roman"/>
          <w:color w:val="D4D4D4"/>
          <w:kern w:val="0"/>
          <w:sz w:val="21"/>
          <w:szCs w:val="21"/>
          <w:lang w:val="es-ES" w:eastAsia="es-ES"/>
          <w14:ligatures w14:val="none"/>
        </w:rPr>
        <w:t xml:space="preserve"> = </w:t>
      </w:r>
      <w:r w:rsidRPr="00924FDC">
        <w:rPr>
          <w:rFonts w:ascii="Consolas" w:eastAsia="Times New Roman" w:hAnsi="Consolas" w:cs="Times New Roman"/>
          <w:color w:val="B5CEA8"/>
          <w:kern w:val="0"/>
          <w:sz w:val="21"/>
          <w:szCs w:val="21"/>
          <w:lang w:val="es-ES" w:eastAsia="es-ES"/>
          <w14:ligatures w14:val="none"/>
        </w:rPr>
        <w:t>30</w:t>
      </w:r>
    </w:p>
    <w:p w14:paraId="2BCAF9DA"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p>
    <w:p w14:paraId="24DFF34B"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6A9955"/>
          <w:kern w:val="0"/>
          <w:sz w:val="21"/>
          <w:szCs w:val="21"/>
          <w:lang w:val="es-ES" w:eastAsia="es-ES"/>
          <w14:ligatures w14:val="none"/>
        </w:rPr>
        <w:t># a) Generar 4 muestras de tamaño 100, 1000, 10000 y 100000</w:t>
      </w:r>
    </w:p>
    <w:p w14:paraId="3E854895"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r w:rsidRPr="00044FF7">
        <w:rPr>
          <w:rFonts w:ascii="Consolas" w:eastAsia="Times New Roman" w:hAnsi="Consolas" w:cs="Times New Roman"/>
          <w:color w:val="9CDCFE"/>
          <w:kern w:val="0"/>
          <w:sz w:val="21"/>
          <w:szCs w:val="21"/>
          <w:lang w:val="en-US" w:eastAsia="es-ES"/>
          <w14:ligatures w14:val="none"/>
        </w:rPr>
        <w:t>r2</w:t>
      </w:r>
      <w:r w:rsidRPr="00044FF7">
        <w:rPr>
          <w:rFonts w:ascii="Consolas" w:eastAsia="Times New Roman" w:hAnsi="Consolas" w:cs="Times New Roman"/>
          <w:color w:val="D4D4D4"/>
          <w:kern w:val="0"/>
          <w:sz w:val="21"/>
          <w:szCs w:val="21"/>
          <w:lang w:val="en-US" w:eastAsia="es-ES"/>
          <w14:ligatures w14:val="none"/>
        </w:rPr>
        <w:t xml:space="preserve"> = </w:t>
      </w:r>
      <w:proofErr w:type="spellStart"/>
      <w:proofErr w:type="gramStart"/>
      <w:r w:rsidRPr="00044FF7">
        <w:rPr>
          <w:rFonts w:ascii="Consolas" w:eastAsia="Times New Roman" w:hAnsi="Consolas" w:cs="Times New Roman"/>
          <w:color w:val="9CDCFE"/>
          <w:kern w:val="0"/>
          <w:sz w:val="21"/>
          <w:szCs w:val="21"/>
          <w:lang w:val="en-US" w:eastAsia="es-ES"/>
          <w14:ligatures w14:val="none"/>
        </w:rPr>
        <w:t>poisson</w:t>
      </w:r>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DCDCAA"/>
          <w:kern w:val="0"/>
          <w:sz w:val="21"/>
          <w:szCs w:val="21"/>
          <w:lang w:val="en-US" w:eastAsia="es-ES"/>
          <w14:ligatures w14:val="none"/>
        </w:rPr>
        <w:t>rvs</w:t>
      </w:r>
      <w:proofErr w:type="spellEnd"/>
      <w:r w:rsidRPr="00044FF7">
        <w:rPr>
          <w:rFonts w:ascii="Consolas" w:eastAsia="Times New Roman" w:hAnsi="Consolas" w:cs="Times New Roman"/>
          <w:color w:val="D4D4D4"/>
          <w:kern w:val="0"/>
          <w:sz w:val="21"/>
          <w:szCs w:val="21"/>
          <w:lang w:val="en-US" w:eastAsia="es-ES"/>
          <w14:ligatures w14:val="none"/>
        </w:rPr>
        <w:t>(</w:t>
      </w:r>
      <w:proofErr w:type="gramEnd"/>
      <w:r w:rsidRPr="00044FF7">
        <w:rPr>
          <w:rFonts w:ascii="Consolas" w:eastAsia="Times New Roman" w:hAnsi="Consolas" w:cs="Times New Roman"/>
          <w:color w:val="4FC1FF"/>
          <w:kern w:val="0"/>
          <w:sz w:val="21"/>
          <w:szCs w:val="21"/>
          <w:lang w:val="en-US" w:eastAsia="es-ES"/>
          <w14:ligatures w14:val="none"/>
        </w:rPr>
        <w:t>L</w:t>
      </w:r>
      <w:r w:rsidRPr="00044FF7">
        <w:rPr>
          <w:rFonts w:ascii="Consolas" w:eastAsia="Times New Roman" w:hAnsi="Consolas" w:cs="Times New Roman"/>
          <w:color w:val="D4D4D4"/>
          <w:kern w:val="0"/>
          <w:sz w:val="21"/>
          <w:szCs w:val="21"/>
          <w:lang w:val="en-US" w:eastAsia="es-ES"/>
          <w14:ligatures w14:val="none"/>
        </w:rPr>
        <w:t xml:space="preserve">, </w:t>
      </w:r>
      <w:r w:rsidRPr="00044FF7">
        <w:rPr>
          <w:rFonts w:ascii="Consolas" w:eastAsia="Times New Roman" w:hAnsi="Consolas" w:cs="Times New Roman"/>
          <w:color w:val="9CDCFE"/>
          <w:kern w:val="0"/>
          <w:sz w:val="21"/>
          <w:szCs w:val="21"/>
          <w:lang w:val="en-US" w:eastAsia="es-ES"/>
          <w14:ligatures w14:val="none"/>
        </w:rPr>
        <w:t>size</w:t>
      </w:r>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B5CEA8"/>
          <w:kern w:val="0"/>
          <w:sz w:val="21"/>
          <w:szCs w:val="21"/>
          <w:lang w:val="en-US" w:eastAsia="es-ES"/>
          <w14:ligatures w14:val="none"/>
        </w:rPr>
        <w:t>100</w:t>
      </w:r>
      <w:r w:rsidRPr="00044FF7">
        <w:rPr>
          <w:rFonts w:ascii="Consolas" w:eastAsia="Times New Roman" w:hAnsi="Consolas" w:cs="Times New Roman"/>
          <w:color w:val="D4D4D4"/>
          <w:kern w:val="0"/>
          <w:sz w:val="21"/>
          <w:szCs w:val="21"/>
          <w:lang w:val="en-US" w:eastAsia="es-ES"/>
          <w14:ligatures w14:val="none"/>
        </w:rPr>
        <w:t>)</w:t>
      </w:r>
    </w:p>
    <w:p w14:paraId="1A3E48C8"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r w:rsidRPr="00044FF7">
        <w:rPr>
          <w:rFonts w:ascii="Consolas" w:eastAsia="Times New Roman" w:hAnsi="Consolas" w:cs="Times New Roman"/>
          <w:color w:val="9CDCFE"/>
          <w:kern w:val="0"/>
          <w:sz w:val="21"/>
          <w:szCs w:val="21"/>
          <w:lang w:val="en-US" w:eastAsia="es-ES"/>
          <w14:ligatures w14:val="none"/>
        </w:rPr>
        <w:t>r3</w:t>
      </w:r>
      <w:r w:rsidRPr="00044FF7">
        <w:rPr>
          <w:rFonts w:ascii="Consolas" w:eastAsia="Times New Roman" w:hAnsi="Consolas" w:cs="Times New Roman"/>
          <w:color w:val="D4D4D4"/>
          <w:kern w:val="0"/>
          <w:sz w:val="21"/>
          <w:szCs w:val="21"/>
          <w:lang w:val="en-US" w:eastAsia="es-ES"/>
          <w14:ligatures w14:val="none"/>
        </w:rPr>
        <w:t xml:space="preserve"> = </w:t>
      </w:r>
      <w:proofErr w:type="spellStart"/>
      <w:proofErr w:type="gramStart"/>
      <w:r w:rsidRPr="00044FF7">
        <w:rPr>
          <w:rFonts w:ascii="Consolas" w:eastAsia="Times New Roman" w:hAnsi="Consolas" w:cs="Times New Roman"/>
          <w:color w:val="9CDCFE"/>
          <w:kern w:val="0"/>
          <w:sz w:val="21"/>
          <w:szCs w:val="21"/>
          <w:lang w:val="en-US" w:eastAsia="es-ES"/>
          <w14:ligatures w14:val="none"/>
        </w:rPr>
        <w:t>poisson</w:t>
      </w:r>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DCDCAA"/>
          <w:kern w:val="0"/>
          <w:sz w:val="21"/>
          <w:szCs w:val="21"/>
          <w:lang w:val="en-US" w:eastAsia="es-ES"/>
          <w14:ligatures w14:val="none"/>
        </w:rPr>
        <w:t>rvs</w:t>
      </w:r>
      <w:proofErr w:type="spellEnd"/>
      <w:r w:rsidRPr="00044FF7">
        <w:rPr>
          <w:rFonts w:ascii="Consolas" w:eastAsia="Times New Roman" w:hAnsi="Consolas" w:cs="Times New Roman"/>
          <w:color w:val="D4D4D4"/>
          <w:kern w:val="0"/>
          <w:sz w:val="21"/>
          <w:szCs w:val="21"/>
          <w:lang w:val="en-US" w:eastAsia="es-ES"/>
          <w14:ligatures w14:val="none"/>
        </w:rPr>
        <w:t>(</w:t>
      </w:r>
      <w:proofErr w:type="gramEnd"/>
      <w:r w:rsidRPr="00044FF7">
        <w:rPr>
          <w:rFonts w:ascii="Consolas" w:eastAsia="Times New Roman" w:hAnsi="Consolas" w:cs="Times New Roman"/>
          <w:color w:val="4FC1FF"/>
          <w:kern w:val="0"/>
          <w:sz w:val="21"/>
          <w:szCs w:val="21"/>
          <w:lang w:val="en-US" w:eastAsia="es-ES"/>
          <w14:ligatures w14:val="none"/>
        </w:rPr>
        <w:t>L</w:t>
      </w:r>
      <w:r w:rsidRPr="00044FF7">
        <w:rPr>
          <w:rFonts w:ascii="Consolas" w:eastAsia="Times New Roman" w:hAnsi="Consolas" w:cs="Times New Roman"/>
          <w:color w:val="D4D4D4"/>
          <w:kern w:val="0"/>
          <w:sz w:val="21"/>
          <w:szCs w:val="21"/>
          <w:lang w:val="en-US" w:eastAsia="es-ES"/>
          <w14:ligatures w14:val="none"/>
        </w:rPr>
        <w:t xml:space="preserve">, </w:t>
      </w:r>
      <w:r w:rsidRPr="00044FF7">
        <w:rPr>
          <w:rFonts w:ascii="Consolas" w:eastAsia="Times New Roman" w:hAnsi="Consolas" w:cs="Times New Roman"/>
          <w:color w:val="9CDCFE"/>
          <w:kern w:val="0"/>
          <w:sz w:val="21"/>
          <w:szCs w:val="21"/>
          <w:lang w:val="en-US" w:eastAsia="es-ES"/>
          <w14:ligatures w14:val="none"/>
        </w:rPr>
        <w:t>size</w:t>
      </w:r>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B5CEA8"/>
          <w:kern w:val="0"/>
          <w:sz w:val="21"/>
          <w:szCs w:val="21"/>
          <w:lang w:val="en-US" w:eastAsia="es-ES"/>
          <w14:ligatures w14:val="none"/>
        </w:rPr>
        <w:t>1000</w:t>
      </w:r>
      <w:r w:rsidRPr="00044FF7">
        <w:rPr>
          <w:rFonts w:ascii="Consolas" w:eastAsia="Times New Roman" w:hAnsi="Consolas" w:cs="Times New Roman"/>
          <w:color w:val="D4D4D4"/>
          <w:kern w:val="0"/>
          <w:sz w:val="21"/>
          <w:szCs w:val="21"/>
          <w:lang w:val="en-US" w:eastAsia="es-ES"/>
          <w14:ligatures w14:val="none"/>
        </w:rPr>
        <w:t>)</w:t>
      </w:r>
    </w:p>
    <w:p w14:paraId="627AF386"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r w:rsidRPr="00044FF7">
        <w:rPr>
          <w:rFonts w:ascii="Consolas" w:eastAsia="Times New Roman" w:hAnsi="Consolas" w:cs="Times New Roman"/>
          <w:color w:val="9CDCFE"/>
          <w:kern w:val="0"/>
          <w:sz w:val="21"/>
          <w:szCs w:val="21"/>
          <w:lang w:val="en-US" w:eastAsia="es-ES"/>
          <w14:ligatures w14:val="none"/>
        </w:rPr>
        <w:t>r4</w:t>
      </w:r>
      <w:r w:rsidRPr="00044FF7">
        <w:rPr>
          <w:rFonts w:ascii="Consolas" w:eastAsia="Times New Roman" w:hAnsi="Consolas" w:cs="Times New Roman"/>
          <w:color w:val="D4D4D4"/>
          <w:kern w:val="0"/>
          <w:sz w:val="21"/>
          <w:szCs w:val="21"/>
          <w:lang w:val="en-US" w:eastAsia="es-ES"/>
          <w14:ligatures w14:val="none"/>
        </w:rPr>
        <w:t xml:space="preserve"> = </w:t>
      </w:r>
      <w:proofErr w:type="spellStart"/>
      <w:proofErr w:type="gramStart"/>
      <w:r w:rsidRPr="00044FF7">
        <w:rPr>
          <w:rFonts w:ascii="Consolas" w:eastAsia="Times New Roman" w:hAnsi="Consolas" w:cs="Times New Roman"/>
          <w:color w:val="9CDCFE"/>
          <w:kern w:val="0"/>
          <w:sz w:val="21"/>
          <w:szCs w:val="21"/>
          <w:lang w:val="en-US" w:eastAsia="es-ES"/>
          <w14:ligatures w14:val="none"/>
        </w:rPr>
        <w:t>poisson</w:t>
      </w:r>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DCDCAA"/>
          <w:kern w:val="0"/>
          <w:sz w:val="21"/>
          <w:szCs w:val="21"/>
          <w:lang w:val="en-US" w:eastAsia="es-ES"/>
          <w14:ligatures w14:val="none"/>
        </w:rPr>
        <w:t>rvs</w:t>
      </w:r>
      <w:proofErr w:type="spellEnd"/>
      <w:r w:rsidRPr="00044FF7">
        <w:rPr>
          <w:rFonts w:ascii="Consolas" w:eastAsia="Times New Roman" w:hAnsi="Consolas" w:cs="Times New Roman"/>
          <w:color w:val="D4D4D4"/>
          <w:kern w:val="0"/>
          <w:sz w:val="21"/>
          <w:szCs w:val="21"/>
          <w:lang w:val="en-US" w:eastAsia="es-ES"/>
          <w14:ligatures w14:val="none"/>
        </w:rPr>
        <w:t>(</w:t>
      </w:r>
      <w:proofErr w:type="gramEnd"/>
      <w:r w:rsidRPr="00044FF7">
        <w:rPr>
          <w:rFonts w:ascii="Consolas" w:eastAsia="Times New Roman" w:hAnsi="Consolas" w:cs="Times New Roman"/>
          <w:color w:val="4FC1FF"/>
          <w:kern w:val="0"/>
          <w:sz w:val="21"/>
          <w:szCs w:val="21"/>
          <w:lang w:val="en-US" w:eastAsia="es-ES"/>
          <w14:ligatures w14:val="none"/>
        </w:rPr>
        <w:t>L</w:t>
      </w:r>
      <w:r w:rsidRPr="00044FF7">
        <w:rPr>
          <w:rFonts w:ascii="Consolas" w:eastAsia="Times New Roman" w:hAnsi="Consolas" w:cs="Times New Roman"/>
          <w:color w:val="D4D4D4"/>
          <w:kern w:val="0"/>
          <w:sz w:val="21"/>
          <w:szCs w:val="21"/>
          <w:lang w:val="en-US" w:eastAsia="es-ES"/>
          <w14:ligatures w14:val="none"/>
        </w:rPr>
        <w:t xml:space="preserve">, </w:t>
      </w:r>
      <w:r w:rsidRPr="00044FF7">
        <w:rPr>
          <w:rFonts w:ascii="Consolas" w:eastAsia="Times New Roman" w:hAnsi="Consolas" w:cs="Times New Roman"/>
          <w:color w:val="9CDCFE"/>
          <w:kern w:val="0"/>
          <w:sz w:val="21"/>
          <w:szCs w:val="21"/>
          <w:lang w:val="en-US" w:eastAsia="es-ES"/>
          <w14:ligatures w14:val="none"/>
        </w:rPr>
        <w:t>size</w:t>
      </w:r>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B5CEA8"/>
          <w:kern w:val="0"/>
          <w:sz w:val="21"/>
          <w:szCs w:val="21"/>
          <w:lang w:val="en-US" w:eastAsia="es-ES"/>
          <w14:ligatures w14:val="none"/>
        </w:rPr>
        <w:t>10000</w:t>
      </w:r>
      <w:r w:rsidRPr="00044FF7">
        <w:rPr>
          <w:rFonts w:ascii="Consolas" w:eastAsia="Times New Roman" w:hAnsi="Consolas" w:cs="Times New Roman"/>
          <w:color w:val="D4D4D4"/>
          <w:kern w:val="0"/>
          <w:sz w:val="21"/>
          <w:szCs w:val="21"/>
          <w:lang w:val="en-US" w:eastAsia="es-ES"/>
          <w14:ligatures w14:val="none"/>
        </w:rPr>
        <w:t>)</w:t>
      </w:r>
    </w:p>
    <w:p w14:paraId="21DD57D7"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r w:rsidRPr="00044FF7">
        <w:rPr>
          <w:rFonts w:ascii="Consolas" w:eastAsia="Times New Roman" w:hAnsi="Consolas" w:cs="Times New Roman"/>
          <w:color w:val="9CDCFE"/>
          <w:kern w:val="0"/>
          <w:sz w:val="21"/>
          <w:szCs w:val="21"/>
          <w:lang w:val="en-US" w:eastAsia="es-ES"/>
          <w14:ligatures w14:val="none"/>
        </w:rPr>
        <w:t>r5</w:t>
      </w:r>
      <w:r w:rsidRPr="00044FF7">
        <w:rPr>
          <w:rFonts w:ascii="Consolas" w:eastAsia="Times New Roman" w:hAnsi="Consolas" w:cs="Times New Roman"/>
          <w:color w:val="D4D4D4"/>
          <w:kern w:val="0"/>
          <w:sz w:val="21"/>
          <w:szCs w:val="21"/>
          <w:lang w:val="en-US" w:eastAsia="es-ES"/>
          <w14:ligatures w14:val="none"/>
        </w:rPr>
        <w:t xml:space="preserve"> = </w:t>
      </w:r>
      <w:proofErr w:type="spellStart"/>
      <w:proofErr w:type="gramStart"/>
      <w:r w:rsidRPr="00044FF7">
        <w:rPr>
          <w:rFonts w:ascii="Consolas" w:eastAsia="Times New Roman" w:hAnsi="Consolas" w:cs="Times New Roman"/>
          <w:color w:val="9CDCFE"/>
          <w:kern w:val="0"/>
          <w:sz w:val="21"/>
          <w:szCs w:val="21"/>
          <w:lang w:val="en-US" w:eastAsia="es-ES"/>
          <w14:ligatures w14:val="none"/>
        </w:rPr>
        <w:t>poisson</w:t>
      </w:r>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DCDCAA"/>
          <w:kern w:val="0"/>
          <w:sz w:val="21"/>
          <w:szCs w:val="21"/>
          <w:lang w:val="en-US" w:eastAsia="es-ES"/>
          <w14:ligatures w14:val="none"/>
        </w:rPr>
        <w:t>rvs</w:t>
      </w:r>
      <w:proofErr w:type="spellEnd"/>
      <w:r w:rsidRPr="00044FF7">
        <w:rPr>
          <w:rFonts w:ascii="Consolas" w:eastAsia="Times New Roman" w:hAnsi="Consolas" w:cs="Times New Roman"/>
          <w:color w:val="D4D4D4"/>
          <w:kern w:val="0"/>
          <w:sz w:val="21"/>
          <w:szCs w:val="21"/>
          <w:lang w:val="en-US" w:eastAsia="es-ES"/>
          <w14:ligatures w14:val="none"/>
        </w:rPr>
        <w:t>(</w:t>
      </w:r>
      <w:proofErr w:type="gramEnd"/>
      <w:r w:rsidRPr="00044FF7">
        <w:rPr>
          <w:rFonts w:ascii="Consolas" w:eastAsia="Times New Roman" w:hAnsi="Consolas" w:cs="Times New Roman"/>
          <w:color w:val="4FC1FF"/>
          <w:kern w:val="0"/>
          <w:sz w:val="21"/>
          <w:szCs w:val="21"/>
          <w:lang w:val="en-US" w:eastAsia="es-ES"/>
          <w14:ligatures w14:val="none"/>
        </w:rPr>
        <w:t>L</w:t>
      </w:r>
      <w:r w:rsidRPr="00044FF7">
        <w:rPr>
          <w:rFonts w:ascii="Consolas" w:eastAsia="Times New Roman" w:hAnsi="Consolas" w:cs="Times New Roman"/>
          <w:color w:val="D4D4D4"/>
          <w:kern w:val="0"/>
          <w:sz w:val="21"/>
          <w:szCs w:val="21"/>
          <w:lang w:val="en-US" w:eastAsia="es-ES"/>
          <w14:ligatures w14:val="none"/>
        </w:rPr>
        <w:t xml:space="preserve">, </w:t>
      </w:r>
      <w:r w:rsidRPr="00044FF7">
        <w:rPr>
          <w:rFonts w:ascii="Consolas" w:eastAsia="Times New Roman" w:hAnsi="Consolas" w:cs="Times New Roman"/>
          <w:color w:val="9CDCFE"/>
          <w:kern w:val="0"/>
          <w:sz w:val="21"/>
          <w:szCs w:val="21"/>
          <w:lang w:val="en-US" w:eastAsia="es-ES"/>
          <w14:ligatures w14:val="none"/>
        </w:rPr>
        <w:t>size</w:t>
      </w:r>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B5CEA8"/>
          <w:kern w:val="0"/>
          <w:sz w:val="21"/>
          <w:szCs w:val="21"/>
          <w:lang w:val="en-US" w:eastAsia="es-ES"/>
          <w14:ligatures w14:val="none"/>
        </w:rPr>
        <w:t>100000</w:t>
      </w:r>
      <w:r w:rsidRPr="00044FF7">
        <w:rPr>
          <w:rFonts w:ascii="Consolas" w:eastAsia="Times New Roman" w:hAnsi="Consolas" w:cs="Times New Roman"/>
          <w:color w:val="D4D4D4"/>
          <w:kern w:val="0"/>
          <w:sz w:val="21"/>
          <w:szCs w:val="21"/>
          <w:lang w:val="en-US" w:eastAsia="es-ES"/>
          <w14:ligatures w14:val="none"/>
        </w:rPr>
        <w:t>)</w:t>
      </w:r>
    </w:p>
    <w:p w14:paraId="437F85C2"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9CDCFE"/>
          <w:kern w:val="0"/>
          <w:sz w:val="21"/>
          <w:szCs w:val="21"/>
          <w:lang w:val="es-ES" w:eastAsia="es-ES"/>
          <w14:ligatures w14:val="none"/>
        </w:rPr>
        <w:t>tipos</w:t>
      </w:r>
      <w:r w:rsidRPr="00924FDC">
        <w:rPr>
          <w:rFonts w:ascii="Consolas" w:eastAsia="Times New Roman" w:hAnsi="Consolas" w:cs="Times New Roman"/>
          <w:color w:val="D4D4D4"/>
          <w:kern w:val="0"/>
          <w:sz w:val="21"/>
          <w:szCs w:val="21"/>
          <w:lang w:val="es-ES" w:eastAsia="es-ES"/>
          <w14:ligatures w14:val="none"/>
        </w:rPr>
        <w:t xml:space="preserve"> = [</w:t>
      </w:r>
      <w:r w:rsidRPr="00924FDC">
        <w:rPr>
          <w:rFonts w:ascii="Consolas" w:eastAsia="Times New Roman" w:hAnsi="Consolas" w:cs="Times New Roman"/>
          <w:color w:val="9CDCFE"/>
          <w:kern w:val="0"/>
          <w:sz w:val="21"/>
          <w:szCs w:val="21"/>
          <w:lang w:val="es-ES" w:eastAsia="es-ES"/>
          <w14:ligatures w14:val="none"/>
        </w:rPr>
        <w:t>r2</w:t>
      </w: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9CDCFE"/>
          <w:kern w:val="0"/>
          <w:sz w:val="21"/>
          <w:szCs w:val="21"/>
          <w:lang w:val="es-ES" w:eastAsia="es-ES"/>
          <w14:ligatures w14:val="none"/>
        </w:rPr>
        <w:t>r3</w:t>
      </w: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9CDCFE"/>
          <w:kern w:val="0"/>
          <w:sz w:val="21"/>
          <w:szCs w:val="21"/>
          <w:lang w:val="es-ES" w:eastAsia="es-ES"/>
          <w14:ligatures w14:val="none"/>
        </w:rPr>
        <w:t>r4</w:t>
      </w: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9CDCFE"/>
          <w:kern w:val="0"/>
          <w:sz w:val="21"/>
          <w:szCs w:val="21"/>
          <w:lang w:val="es-ES" w:eastAsia="es-ES"/>
          <w14:ligatures w14:val="none"/>
        </w:rPr>
        <w:t>r5</w:t>
      </w:r>
      <w:r w:rsidRPr="00924FDC">
        <w:rPr>
          <w:rFonts w:ascii="Consolas" w:eastAsia="Times New Roman" w:hAnsi="Consolas" w:cs="Times New Roman"/>
          <w:color w:val="D4D4D4"/>
          <w:kern w:val="0"/>
          <w:sz w:val="21"/>
          <w:szCs w:val="21"/>
          <w:lang w:val="es-ES" w:eastAsia="es-ES"/>
          <w14:ligatures w14:val="none"/>
        </w:rPr>
        <w:t>]</w:t>
      </w:r>
    </w:p>
    <w:p w14:paraId="0E3B353A"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p>
    <w:p w14:paraId="1075AC11"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6A9955"/>
          <w:kern w:val="0"/>
          <w:sz w:val="21"/>
          <w:szCs w:val="21"/>
          <w:lang w:val="es-ES" w:eastAsia="es-ES"/>
          <w14:ligatures w14:val="none"/>
        </w:rPr>
        <w:t xml:space="preserve"># b) </w:t>
      </w:r>
      <w:proofErr w:type="spellStart"/>
      <w:r w:rsidRPr="00924FDC">
        <w:rPr>
          <w:rFonts w:ascii="Consolas" w:eastAsia="Times New Roman" w:hAnsi="Consolas" w:cs="Times New Roman"/>
          <w:color w:val="6A9955"/>
          <w:kern w:val="0"/>
          <w:sz w:val="21"/>
          <w:szCs w:val="21"/>
          <w:lang w:val="es-ES" w:eastAsia="es-ES"/>
          <w14:ligatures w14:val="none"/>
        </w:rPr>
        <w:t>Boxplot</w:t>
      </w:r>
      <w:proofErr w:type="spellEnd"/>
      <w:r w:rsidRPr="00924FDC">
        <w:rPr>
          <w:rFonts w:ascii="Consolas" w:eastAsia="Times New Roman" w:hAnsi="Consolas" w:cs="Times New Roman"/>
          <w:color w:val="6A9955"/>
          <w:kern w:val="0"/>
          <w:sz w:val="21"/>
          <w:szCs w:val="21"/>
          <w:lang w:val="es-ES" w:eastAsia="es-ES"/>
          <w14:ligatures w14:val="none"/>
        </w:rPr>
        <w:t xml:space="preserve"> de cada muestra</w:t>
      </w:r>
    </w:p>
    <w:p w14:paraId="0D56D249"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proofErr w:type="spellStart"/>
      <w:r w:rsidRPr="00924FDC">
        <w:rPr>
          <w:rFonts w:ascii="Consolas" w:eastAsia="Times New Roman" w:hAnsi="Consolas" w:cs="Times New Roman"/>
          <w:color w:val="C586C0"/>
          <w:kern w:val="0"/>
          <w:sz w:val="21"/>
          <w:szCs w:val="21"/>
          <w:lang w:val="es-ES" w:eastAsia="es-ES"/>
          <w14:ligatures w14:val="none"/>
        </w:rPr>
        <w:t>for</w:t>
      </w:r>
      <w:proofErr w:type="spellEnd"/>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9CDCFE"/>
          <w:kern w:val="0"/>
          <w:sz w:val="21"/>
          <w:szCs w:val="21"/>
          <w:lang w:val="es-ES" w:eastAsia="es-ES"/>
          <w14:ligatures w14:val="none"/>
        </w:rPr>
        <w:t>tipo</w:t>
      </w: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C586C0"/>
          <w:kern w:val="0"/>
          <w:sz w:val="21"/>
          <w:szCs w:val="21"/>
          <w:lang w:val="es-ES" w:eastAsia="es-ES"/>
          <w14:ligatures w14:val="none"/>
        </w:rPr>
        <w:t>in</w:t>
      </w: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9CDCFE"/>
          <w:kern w:val="0"/>
          <w:sz w:val="21"/>
          <w:szCs w:val="21"/>
          <w:lang w:val="es-ES" w:eastAsia="es-ES"/>
          <w14:ligatures w14:val="none"/>
        </w:rPr>
        <w:t>tipos</w:t>
      </w:r>
      <w:r w:rsidRPr="00924FDC">
        <w:rPr>
          <w:rFonts w:ascii="Consolas" w:eastAsia="Times New Roman" w:hAnsi="Consolas" w:cs="Times New Roman"/>
          <w:color w:val="D4D4D4"/>
          <w:kern w:val="0"/>
          <w:sz w:val="21"/>
          <w:szCs w:val="21"/>
          <w:lang w:val="es-ES" w:eastAsia="es-ES"/>
          <w14:ligatures w14:val="none"/>
        </w:rPr>
        <w:t>:</w:t>
      </w:r>
    </w:p>
    <w:p w14:paraId="56CDE048"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9CDCFE"/>
          <w:kern w:val="0"/>
          <w:sz w:val="21"/>
          <w:szCs w:val="21"/>
          <w:lang w:val="es-ES" w:eastAsia="es-ES"/>
          <w14:ligatures w14:val="none"/>
        </w:rPr>
        <w:t>median</w:t>
      </w:r>
      <w:r w:rsidRPr="00924FDC">
        <w:rPr>
          <w:rFonts w:ascii="Consolas" w:eastAsia="Times New Roman" w:hAnsi="Consolas" w:cs="Times New Roman"/>
          <w:color w:val="D4D4D4"/>
          <w:kern w:val="0"/>
          <w:sz w:val="21"/>
          <w:szCs w:val="21"/>
          <w:lang w:val="es-ES" w:eastAsia="es-ES"/>
          <w14:ligatures w14:val="none"/>
        </w:rPr>
        <w:t xml:space="preserve"> = </w:t>
      </w:r>
      <w:proofErr w:type="spellStart"/>
      <w:proofErr w:type="gramStart"/>
      <w:r w:rsidRPr="00924FDC">
        <w:rPr>
          <w:rFonts w:ascii="Consolas" w:eastAsia="Times New Roman" w:hAnsi="Consolas" w:cs="Times New Roman"/>
          <w:color w:val="4EC9B0"/>
          <w:kern w:val="0"/>
          <w:sz w:val="21"/>
          <w:szCs w:val="21"/>
          <w:lang w:val="es-ES" w:eastAsia="es-ES"/>
          <w14:ligatures w14:val="none"/>
        </w:rPr>
        <w:t>np</w:t>
      </w:r>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DCDCAA"/>
          <w:kern w:val="0"/>
          <w:sz w:val="21"/>
          <w:szCs w:val="21"/>
          <w:lang w:val="es-ES" w:eastAsia="es-ES"/>
          <w14:ligatures w14:val="none"/>
        </w:rPr>
        <w:t>median</w:t>
      </w:r>
      <w:proofErr w:type="spellEnd"/>
      <w:proofErr w:type="gramEnd"/>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9CDCFE"/>
          <w:kern w:val="0"/>
          <w:sz w:val="21"/>
          <w:szCs w:val="21"/>
          <w:lang w:val="es-ES" w:eastAsia="es-ES"/>
          <w14:ligatures w14:val="none"/>
        </w:rPr>
        <w:t>tipo</w:t>
      </w:r>
      <w:r w:rsidRPr="00924FDC">
        <w:rPr>
          <w:rFonts w:ascii="Consolas" w:eastAsia="Times New Roman" w:hAnsi="Consolas" w:cs="Times New Roman"/>
          <w:color w:val="D4D4D4"/>
          <w:kern w:val="0"/>
          <w:sz w:val="21"/>
          <w:szCs w:val="21"/>
          <w:lang w:val="es-ES" w:eastAsia="es-ES"/>
          <w14:ligatures w14:val="none"/>
        </w:rPr>
        <w:t>)</w:t>
      </w:r>
    </w:p>
    <w:p w14:paraId="332218FA"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4FC1FF"/>
          <w:kern w:val="0"/>
          <w:sz w:val="21"/>
          <w:szCs w:val="21"/>
          <w:lang w:val="es-ES" w:eastAsia="es-ES"/>
          <w14:ligatures w14:val="none"/>
        </w:rPr>
        <w:t>Q1</w:t>
      </w:r>
      <w:r w:rsidRPr="00924FDC">
        <w:rPr>
          <w:rFonts w:ascii="Consolas" w:eastAsia="Times New Roman" w:hAnsi="Consolas" w:cs="Times New Roman"/>
          <w:color w:val="D4D4D4"/>
          <w:kern w:val="0"/>
          <w:sz w:val="21"/>
          <w:szCs w:val="21"/>
          <w:lang w:val="es-ES" w:eastAsia="es-ES"/>
          <w14:ligatures w14:val="none"/>
        </w:rPr>
        <w:t xml:space="preserve"> = </w:t>
      </w:r>
      <w:proofErr w:type="spellStart"/>
      <w:proofErr w:type="gramStart"/>
      <w:r w:rsidRPr="00924FDC">
        <w:rPr>
          <w:rFonts w:ascii="Consolas" w:eastAsia="Times New Roman" w:hAnsi="Consolas" w:cs="Times New Roman"/>
          <w:color w:val="4EC9B0"/>
          <w:kern w:val="0"/>
          <w:sz w:val="21"/>
          <w:szCs w:val="21"/>
          <w:lang w:val="es-ES" w:eastAsia="es-ES"/>
          <w14:ligatures w14:val="none"/>
        </w:rPr>
        <w:t>np</w:t>
      </w:r>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9CDCFE"/>
          <w:kern w:val="0"/>
          <w:sz w:val="21"/>
          <w:szCs w:val="21"/>
          <w:lang w:val="es-ES" w:eastAsia="es-ES"/>
          <w14:ligatures w14:val="none"/>
        </w:rPr>
        <w:t>quantile</w:t>
      </w:r>
      <w:proofErr w:type="spellEnd"/>
      <w:proofErr w:type="gramEnd"/>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9CDCFE"/>
          <w:kern w:val="0"/>
          <w:sz w:val="21"/>
          <w:szCs w:val="21"/>
          <w:lang w:val="es-ES" w:eastAsia="es-ES"/>
          <w14:ligatures w14:val="none"/>
        </w:rPr>
        <w:t>tipo</w:t>
      </w: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B5CEA8"/>
          <w:kern w:val="0"/>
          <w:sz w:val="21"/>
          <w:szCs w:val="21"/>
          <w:lang w:val="es-ES" w:eastAsia="es-ES"/>
          <w14:ligatures w14:val="none"/>
        </w:rPr>
        <w:t>0.25</w:t>
      </w:r>
      <w:r w:rsidRPr="00924FDC">
        <w:rPr>
          <w:rFonts w:ascii="Consolas" w:eastAsia="Times New Roman" w:hAnsi="Consolas" w:cs="Times New Roman"/>
          <w:color w:val="D4D4D4"/>
          <w:kern w:val="0"/>
          <w:sz w:val="21"/>
          <w:szCs w:val="21"/>
          <w:lang w:val="es-ES" w:eastAsia="es-ES"/>
          <w14:ligatures w14:val="none"/>
        </w:rPr>
        <w:t>)</w:t>
      </w:r>
    </w:p>
    <w:p w14:paraId="3E24FB19"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4FC1FF"/>
          <w:kern w:val="0"/>
          <w:sz w:val="21"/>
          <w:szCs w:val="21"/>
          <w:lang w:val="es-ES" w:eastAsia="es-ES"/>
          <w14:ligatures w14:val="none"/>
        </w:rPr>
        <w:t>Q3</w:t>
      </w:r>
      <w:r w:rsidRPr="00924FDC">
        <w:rPr>
          <w:rFonts w:ascii="Consolas" w:eastAsia="Times New Roman" w:hAnsi="Consolas" w:cs="Times New Roman"/>
          <w:color w:val="D4D4D4"/>
          <w:kern w:val="0"/>
          <w:sz w:val="21"/>
          <w:szCs w:val="21"/>
          <w:lang w:val="es-ES" w:eastAsia="es-ES"/>
          <w14:ligatures w14:val="none"/>
        </w:rPr>
        <w:t xml:space="preserve"> = </w:t>
      </w:r>
      <w:proofErr w:type="spellStart"/>
      <w:proofErr w:type="gramStart"/>
      <w:r w:rsidRPr="00924FDC">
        <w:rPr>
          <w:rFonts w:ascii="Consolas" w:eastAsia="Times New Roman" w:hAnsi="Consolas" w:cs="Times New Roman"/>
          <w:color w:val="4EC9B0"/>
          <w:kern w:val="0"/>
          <w:sz w:val="21"/>
          <w:szCs w:val="21"/>
          <w:lang w:val="es-ES" w:eastAsia="es-ES"/>
          <w14:ligatures w14:val="none"/>
        </w:rPr>
        <w:t>np</w:t>
      </w:r>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9CDCFE"/>
          <w:kern w:val="0"/>
          <w:sz w:val="21"/>
          <w:szCs w:val="21"/>
          <w:lang w:val="es-ES" w:eastAsia="es-ES"/>
          <w14:ligatures w14:val="none"/>
        </w:rPr>
        <w:t>quantile</w:t>
      </w:r>
      <w:proofErr w:type="spellEnd"/>
      <w:proofErr w:type="gramEnd"/>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9CDCFE"/>
          <w:kern w:val="0"/>
          <w:sz w:val="21"/>
          <w:szCs w:val="21"/>
          <w:lang w:val="es-ES" w:eastAsia="es-ES"/>
          <w14:ligatures w14:val="none"/>
        </w:rPr>
        <w:t>tipo</w:t>
      </w: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B5CEA8"/>
          <w:kern w:val="0"/>
          <w:sz w:val="21"/>
          <w:szCs w:val="21"/>
          <w:lang w:val="es-ES" w:eastAsia="es-ES"/>
          <w14:ligatures w14:val="none"/>
        </w:rPr>
        <w:t>0.75</w:t>
      </w:r>
      <w:r w:rsidRPr="00924FDC">
        <w:rPr>
          <w:rFonts w:ascii="Consolas" w:eastAsia="Times New Roman" w:hAnsi="Consolas" w:cs="Times New Roman"/>
          <w:color w:val="D4D4D4"/>
          <w:kern w:val="0"/>
          <w:sz w:val="21"/>
          <w:szCs w:val="21"/>
          <w:lang w:val="es-ES" w:eastAsia="es-ES"/>
          <w14:ligatures w14:val="none"/>
        </w:rPr>
        <w:t>)</w:t>
      </w:r>
    </w:p>
    <w:p w14:paraId="2BC1C47A"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D4D4D4"/>
          <w:kern w:val="0"/>
          <w:sz w:val="21"/>
          <w:szCs w:val="21"/>
          <w:lang w:val="es-ES" w:eastAsia="es-ES"/>
          <w14:ligatures w14:val="none"/>
        </w:rPr>
        <w:t xml:space="preserve">    </w:t>
      </w:r>
      <w:proofErr w:type="spellStart"/>
      <w:r w:rsidRPr="00924FDC">
        <w:rPr>
          <w:rFonts w:ascii="Consolas" w:eastAsia="Times New Roman" w:hAnsi="Consolas" w:cs="Times New Roman"/>
          <w:color w:val="9CDCFE"/>
          <w:kern w:val="0"/>
          <w:sz w:val="21"/>
          <w:szCs w:val="21"/>
          <w:lang w:val="es-ES" w:eastAsia="es-ES"/>
          <w14:ligatures w14:val="none"/>
        </w:rPr>
        <w:t>min_val</w:t>
      </w:r>
      <w:proofErr w:type="spellEnd"/>
      <w:r w:rsidRPr="00924FDC">
        <w:rPr>
          <w:rFonts w:ascii="Consolas" w:eastAsia="Times New Roman" w:hAnsi="Consolas" w:cs="Times New Roman"/>
          <w:color w:val="D4D4D4"/>
          <w:kern w:val="0"/>
          <w:sz w:val="21"/>
          <w:szCs w:val="21"/>
          <w:lang w:val="es-ES" w:eastAsia="es-ES"/>
          <w14:ligatures w14:val="none"/>
        </w:rPr>
        <w:t xml:space="preserve"> = </w:t>
      </w:r>
      <w:proofErr w:type="spellStart"/>
      <w:r w:rsidRPr="00924FDC">
        <w:rPr>
          <w:rFonts w:ascii="Consolas" w:eastAsia="Times New Roman" w:hAnsi="Consolas" w:cs="Times New Roman"/>
          <w:color w:val="4EC9B0"/>
          <w:kern w:val="0"/>
          <w:sz w:val="21"/>
          <w:szCs w:val="21"/>
          <w:lang w:val="es-ES" w:eastAsia="es-ES"/>
          <w14:ligatures w14:val="none"/>
        </w:rPr>
        <w:t>np</w:t>
      </w:r>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9CDCFE"/>
          <w:kern w:val="0"/>
          <w:sz w:val="21"/>
          <w:szCs w:val="21"/>
          <w:lang w:val="es-ES" w:eastAsia="es-ES"/>
          <w14:ligatures w14:val="none"/>
        </w:rPr>
        <w:t>min</w:t>
      </w:r>
      <w:proofErr w:type="spellEnd"/>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9CDCFE"/>
          <w:kern w:val="0"/>
          <w:sz w:val="21"/>
          <w:szCs w:val="21"/>
          <w:lang w:val="es-ES" w:eastAsia="es-ES"/>
          <w14:ligatures w14:val="none"/>
        </w:rPr>
        <w:t>tipo</w:t>
      </w:r>
      <w:r w:rsidRPr="00924FDC">
        <w:rPr>
          <w:rFonts w:ascii="Consolas" w:eastAsia="Times New Roman" w:hAnsi="Consolas" w:cs="Times New Roman"/>
          <w:color w:val="D4D4D4"/>
          <w:kern w:val="0"/>
          <w:sz w:val="21"/>
          <w:szCs w:val="21"/>
          <w:lang w:val="es-ES" w:eastAsia="es-ES"/>
          <w14:ligatures w14:val="none"/>
        </w:rPr>
        <w:t>)</w:t>
      </w:r>
    </w:p>
    <w:p w14:paraId="439B405B"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D4D4D4"/>
          <w:kern w:val="0"/>
          <w:sz w:val="21"/>
          <w:szCs w:val="21"/>
          <w:lang w:val="es-ES" w:eastAsia="es-ES"/>
          <w14:ligatures w14:val="none"/>
        </w:rPr>
        <w:t xml:space="preserve">    </w:t>
      </w:r>
      <w:proofErr w:type="spellStart"/>
      <w:r w:rsidRPr="00924FDC">
        <w:rPr>
          <w:rFonts w:ascii="Consolas" w:eastAsia="Times New Roman" w:hAnsi="Consolas" w:cs="Times New Roman"/>
          <w:color w:val="9CDCFE"/>
          <w:kern w:val="0"/>
          <w:sz w:val="21"/>
          <w:szCs w:val="21"/>
          <w:lang w:val="es-ES" w:eastAsia="es-ES"/>
          <w14:ligatures w14:val="none"/>
        </w:rPr>
        <w:t>max_val</w:t>
      </w:r>
      <w:proofErr w:type="spellEnd"/>
      <w:r w:rsidRPr="00924FDC">
        <w:rPr>
          <w:rFonts w:ascii="Consolas" w:eastAsia="Times New Roman" w:hAnsi="Consolas" w:cs="Times New Roman"/>
          <w:color w:val="D4D4D4"/>
          <w:kern w:val="0"/>
          <w:sz w:val="21"/>
          <w:szCs w:val="21"/>
          <w:lang w:val="es-ES" w:eastAsia="es-ES"/>
          <w14:ligatures w14:val="none"/>
        </w:rPr>
        <w:t xml:space="preserve"> = </w:t>
      </w:r>
      <w:proofErr w:type="spellStart"/>
      <w:r w:rsidRPr="00924FDC">
        <w:rPr>
          <w:rFonts w:ascii="Consolas" w:eastAsia="Times New Roman" w:hAnsi="Consolas" w:cs="Times New Roman"/>
          <w:color w:val="4EC9B0"/>
          <w:kern w:val="0"/>
          <w:sz w:val="21"/>
          <w:szCs w:val="21"/>
          <w:lang w:val="es-ES" w:eastAsia="es-ES"/>
          <w14:ligatures w14:val="none"/>
        </w:rPr>
        <w:t>np</w:t>
      </w:r>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9CDCFE"/>
          <w:kern w:val="0"/>
          <w:sz w:val="21"/>
          <w:szCs w:val="21"/>
          <w:lang w:val="es-ES" w:eastAsia="es-ES"/>
          <w14:ligatures w14:val="none"/>
        </w:rPr>
        <w:t>max</w:t>
      </w:r>
      <w:proofErr w:type="spellEnd"/>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9CDCFE"/>
          <w:kern w:val="0"/>
          <w:sz w:val="21"/>
          <w:szCs w:val="21"/>
          <w:lang w:val="es-ES" w:eastAsia="es-ES"/>
          <w14:ligatures w14:val="none"/>
        </w:rPr>
        <w:t>tipo</w:t>
      </w:r>
      <w:r w:rsidRPr="00924FDC">
        <w:rPr>
          <w:rFonts w:ascii="Consolas" w:eastAsia="Times New Roman" w:hAnsi="Consolas" w:cs="Times New Roman"/>
          <w:color w:val="D4D4D4"/>
          <w:kern w:val="0"/>
          <w:sz w:val="21"/>
          <w:szCs w:val="21"/>
          <w:lang w:val="es-ES" w:eastAsia="es-ES"/>
          <w14:ligatures w14:val="none"/>
        </w:rPr>
        <w:t>)</w:t>
      </w:r>
    </w:p>
    <w:p w14:paraId="3600BA33"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p>
    <w:p w14:paraId="54F419E2"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6A9955"/>
          <w:kern w:val="0"/>
          <w:sz w:val="21"/>
          <w:szCs w:val="21"/>
          <w:lang w:val="es-ES" w:eastAsia="es-ES"/>
          <w14:ligatures w14:val="none"/>
        </w:rPr>
        <w:t># Rango intercuartílico</w:t>
      </w:r>
    </w:p>
    <w:p w14:paraId="3391C766"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4FC1FF"/>
          <w:kern w:val="0"/>
          <w:sz w:val="21"/>
          <w:szCs w:val="21"/>
          <w:lang w:val="es-ES" w:eastAsia="es-ES"/>
          <w14:ligatures w14:val="none"/>
        </w:rPr>
        <w:t>RI</w:t>
      </w:r>
      <w:r w:rsidRPr="00924FDC">
        <w:rPr>
          <w:rFonts w:ascii="Consolas" w:eastAsia="Times New Roman" w:hAnsi="Consolas" w:cs="Times New Roman"/>
          <w:color w:val="D4D4D4"/>
          <w:kern w:val="0"/>
          <w:sz w:val="21"/>
          <w:szCs w:val="21"/>
          <w:lang w:val="es-ES" w:eastAsia="es-ES"/>
          <w14:ligatures w14:val="none"/>
        </w:rPr>
        <w:t xml:space="preserve"> = </w:t>
      </w:r>
      <w:r w:rsidRPr="00924FDC">
        <w:rPr>
          <w:rFonts w:ascii="Consolas" w:eastAsia="Times New Roman" w:hAnsi="Consolas" w:cs="Times New Roman"/>
          <w:color w:val="4FC1FF"/>
          <w:kern w:val="0"/>
          <w:sz w:val="21"/>
          <w:szCs w:val="21"/>
          <w:lang w:val="es-ES" w:eastAsia="es-ES"/>
          <w14:ligatures w14:val="none"/>
        </w:rPr>
        <w:t>Q3</w:t>
      </w:r>
      <w:r w:rsidRPr="00924FDC">
        <w:rPr>
          <w:rFonts w:ascii="Consolas" w:eastAsia="Times New Roman" w:hAnsi="Consolas" w:cs="Times New Roman"/>
          <w:color w:val="D4D4D4"/>
          <w:kern w:val="0"/>
          <w:sz w:val="21"/>
          <w:szCs w:val="21"/>
          <w:lang w:val="es-ES" w:eastAsia="es-ES"/>
          <w14:ligatures w14:val="none"/>
        </w:rPr>
        <w:t xml:space="preserve"> - </w:t>
      </w:r>
      <w:r w:rsidRPr="00924FDC">
        <w:rPr>
          <w:rFonts w:ascii="Consolas" w:eastAsia="Times New Roman" w:hAnsi="Consolas" w:cs="Times New Roman"/>
          <w:color w:val="4FC1FF"/>
          <w:kern w:val="0"/>
          <w:sz w:val="21"/>
          <w:szCs w:val="21"/>
          <w:lang w:val="es-ES" w:eastAsia="es-ES"/>
          <w14:ligatures w14:val="none"/>
        </w:rPr>
        <w:t>Q1</w:t>
      </w:r>
    </w:p>
    <w:p w14:paraId="7A9B54CA"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4FC1FF"/>
          <w:kern w:val="0"/>
          <w:sz w:val="21"/>
          <w:szCs w:val="21"/>
          <w:lang w:val="es-ES" w:eastAsia="es-ES"/>
          <w14:ligatures w14:val="none"/>
        </w:rPr>
        <w:t>BII</w:t>
      </w:r>
      <w:r w:rsidRPr="00924FDC">
        <w:rPr>
          <w:rFonts w:ascii="Consolas" w:eastAsia="Times New Roman" w:hAnsi="Consolas" w:cs="Times New Roman"/>
          <w:color w:val="D4D4D4"/>
          <w:kern w:val="0"/>
          <w:sz w:val="21"/>
          <w:szCs w:val="21"/>
          <w:lang w:val="es-ES" w:eastAsia="es-ES"/>
          <w14:ligatures w14:val="none"/>
        </w:rPr>
        <w:t xml:space="preserve"> = </w:t>
      </w:r>
      <w:r w:rsidRPr="00924FDC">
        <w:rPr>
          <w:rFonts w:ascii="Consolas" w:eastAsia="Times New Roman" w:hAnsi="Consolas" w:cs="Times New Roman"/>
          <w:color w:val="4FC1FF"/>
          <w:kern w:val="0"/>
          <w:sz w:val="21"/>
          <w:szCs w:val="21"/>
          <w:lang w:val="es-ES" w:eastAsia="es-ES"/>
          <w14:ligatures w14:val="none"/>
        </w:rPr>
        <w:t>Q1</w:t>
      </w:r>
      <w:r w:rsidRPr="00924FDC">
        <w:rPr>
          <w:rFonts w:ascii="Consolas" w:eastAsia="Times New Roman" w:hAnsi="Consolas" w:cs="Times New Roman"/>
          <w:color w:val="D4D4D4"/>
          <w:kern w:val="0"/>
          <w:sz w:val="21"/>
          <w:szCs w:val="21"/>
          <w:lang w:val="es-ES" w:eastAsia="es-ES"/>
          <w14:ligatures w14:val="none"/>
        </w:rPr>
        <w:t xml:space="preserve"> - </w:t>
      </w:r>
      <w:r w:rsidRPr="00924FDC">
        <w:rPr>
          <w:rFonts w:ascii="Consolas" w:eastAsia="Times New Roman" w:hAnsi="Consolas" w:cs="Times New Roman"/>
          <w:color w:val="B5CEA8"/>
          <w:kern w:val="0"/>
          <w:sz w:val="21"/>
          <w:szCs w:val="21"/>
          <w:lang w:val="es-ES" w:eastAsia="es-ES"/>
          <w14:ligatures w14:val="none"/>
        </w:rPr>
        <w:t>1.5</w:t>
      </w:r>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4FC1FF"/>
          <w:kern w:val="0"/>
          <w:sz w:val="21"/>
          <w:szCs w:val="21"/>
          <w:lang w:val="es-ES" w:eastAsia="es-ES"/>
          <w14:ligatures w14:val="none"/>
        </w:rPr>
        <w:t>RI</w:t>
      </w:r>
    </w:p>
    <w:p w14:paraId="3410C730"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4FC1FF"/>
          <w:kern w:val="0"/>
          <w:sz w:val="21"/>
          <w:szCs w:val="21"/>
          <w:lang w:val="es-ES" w:eastAsia="es-ES"/>
          <w14:ligatures w14:val="none"/>
        </w:rPr>
        <w:t>BIS</w:t>
      </w:r>
      <w:r w:rsidRPr="00924FDC">
        <w:rPr>
          <w:rFonts w:ascii="Consolas" w:eastAsia="Times New Roman" w:hAnsi="Consolas" w:cs="Times New Roman"/>
          <w:color w:val="D4D4D4"/>
          <w:kern w:val="0"/>
          <w:sz w:val="21"/>
          <w:szCs w:val="21"/>
          <w:lang w:val="es-ES" w:eastAsia="es-ES"/>
          <w14:ligatures w14:val="none"/>
        </w:rPr>
        <w:t xml:space="preserve"> = </w:t>
      </w:r>
      <w:r w:rsidRPr="00924FDC">
        <w:rPr>
          <w:rFonts w:ascii="Consolas" w:eastAsia="Times New Roman" w:hAnsi="Consolas" w:cs="Times New Roman"/>
          <w:color w:val="4FC1FF"/>
          <w:kern w:val="0"/>
          <w:sz w:val="21"/>
          <w:szCs w:val="21"/>
          <w:lang w:val="es-ES" w:eastAsia="es-ES"/>
          <w14:ligatures w14:val="none"/>
        </w:rPr>
        <w:t>Q3</w:t>
      </w:r>
      <w:r w:rsidRPr="00924FDC">
        <w:rPr>
          <w:rFonts w:ascii="Consolas" w:eastAsia="Times New Roman" w:hAnsi="Consolas" w:cs="Times New Roman"/>
          <w:color w:val="D4D4D4"/>
          <w:kern w:val="0"/>
          <w:sz w:val="21"/>
          <w:szCs w:val="21"/>
          <w:lang w:val="es-ES" w:eastAsia="es-ES"/>
          <w14:ligatures w14:val="none"/>
        </w:rPr>
        <w:t xml:space="preserve"> + </w:t>
      </w:r>
      <w:r w:rsidRPr="00924FDC">
        <w:rPr>
          <w:rFonts w:ascii="Consolas" w:eastAsia="Times New Roman" w:hAnsi="Consolas" w:cs="Times New Roman"/>
          <w:color w:val="B5CEA8"/>
          <w:kern w:val="0"/>
          <w:sz w:val="21"/>
          <w:szCs w:val="21"/>
          <w:lang w:val="es-ES" w:eastAsia="es-ES"/>
          <w14:ligatures w14:val="none"/>
        </w:rPr>
        <w:t>1.5</w:t>
      </w:r>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4FC1FF"/>
          <w:kern w:val="0"/>
          <w:sz w:val="21"/>
          <w:szCs w:val="21"/>
          <w:lang w:val="es-ES" w:eastAsia="es-ES"/>
          <w14:ligatures w14:val="none"/>
        </w:rPr>
        <w:t>RI</w:t>
      </w:r>
    </w:p>
    <w:p w14:paraId="02B65562"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6A9955"/>
          <w:kern w:val="0"/>
          <w:sz w:val="21"/>
          <w:szCs w:val="21"/>
          <w:lang w:val="es-ES" w:eastAsia="es-ES"/>
          <w14:ligatures w14:val="none"/>
        </w:rPr>
        <w:t xml:space="preserve"># </w:t>
      </w:r>
      <w:proofErr w:type="spellStart"/>
      <w:proofErr w:type="gramStart"/>
      <w:r w:rsidRPr="00924FDC">
        <w:rPr>
          <w:rFonts w:ascii="Consolas" w:eastAsia="Times New Roman" w:hAnsi="Consolas" w:cs="Times New Roman"/>
          <w:color w:val="6A9955"/>
          <w:kern w:val="0"/>
          <w:sz w:val="21"/>
          <w:szCs w:val="21"/>
          <w:lang w:val="es-ES" w:eastAsia="es-ES"/>
          <w14:ligatures w14:val="none"/>
        </w:rPr>
        <w:t>print</w:t>
      </w:r>
      <w:proofErr w:type="spellEnd"/>
      <w:r w:rsidRPr="00924FDC">
        <w:rPr>
          <w:rFonts w:ascii="Consolas" w:eastAsia="Times New Roman" w:hAnsi="Consolas" w:cs="Times New Roman"/>
          <w:color w:val="6A9955"/>
          <w:kern w:val="0"/>
          <w:sz w:val="21"/>
          <w:szCs w:val="21"/>
          <w:lang w:val="es-ES" w:eastAsia="es-ES"/>
          <w14:ligatures w14:val="none"/>
        </w:rPr>
        <w:t>(</w:t>
      </w:r>
      <w:proofErr w:type="gramEnd"/>
      <w:r w:rsidRPr="00924FDC">
        <w:rPr>
          <w:rFonts w:ascii="Consolas" w:eastAsia="Times New Roman" w:hAnsi="Consolas" w:cs="Times New Roman"/>
          <w:color w:val="6A9955"/>
          <w:kern w:val="0"/>
          <w:sz w:val="21"/>
          <w:szCs w:val="21"/>
          <w:lang w:val="es-ES" w:eastAsia="es-ES"/>
          <w14:ligatures w14:val="none"/>
        </w:rPr>
        <w:t>'rango para detección de datos atípicos: {}, {}'.</w:t>
      </w:r>
      <w:proofErr w:type="spellStart"/>
      <w:r w:rsidRPr="00924FDC">
        <w:rPr>
          <w:rFonts w:ascii="Consolas" w:eastAsia="Times New Roman" w:hAnsi="Consolas" w:cs="Times New Roman"/>
          <w:color w:val="6A9955"/>
          <w:kern w:val="0"/>
          <w:sz w:val="21"/>
          <w:szCs w:val="21"/>
          <w:lang w:val="es-ES" w:eastAsia="es-ES"/>
          <w14:ligatures w14:val="none"/>
        </w:rPr>
        <w:t>format</w:t>
      </w:r>
      <w:proofErr w:type="spellEnd"/>
      <w:r w:rsidRPr="00924FDC">
        <w:rPr>
          <w:rFonts w:ascii="Consolas" w:eastAsia="Times New Roman" w:hAnsi="Consolas" w:cs="Times New Roman"/>
          <w:color w:val="6A9955"/>
          <w:kern w:val="0"/>
          <w:sz w:val="21"/>
          <w:szCs w:val="21"/>
          <w:lang w:val="es-ES" w:eastAsia="es-ES"/>
          <w14:ligatures w14:val="none"/>
        </w:rPr>
        <w:t>(BII, BIS))</w:t>
      </w:r>
    </w:p>
    <w:p w14:paraId="27F63505"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p>
    <w:p w14:paraId="2B5CBEF0"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D4D4D4"/>
          <w:kern w:val="0"/>
          <w:sz w:val="21"/>
          <w:szCs w:val="21"/>
          <w:lang w:val="es-ES" w:eastAsia="es-ES"/>
          <w14:ligatures w14:val="none"/>
        </w:rPr>
        <w:t xml:space="preserve">    </w:t>
      </w:r>
      <w:proofErr w:type="spellStart"/>
      <w:proofErr w:type="gramStart"/>
      <w:r w:rsidRPr="00924FDC">
        <w:rPr>
          <w:rFonts w:ascii="Consolas" w:eastAsia="Times New Roman" w:hAnsi="Consolas" w:cs="Times New Roman"/>
          <w:color w:val="4EC9B0"/>
          <w:kern w:val="0"/>
          <w:sz w:val="21"/>
          <w:szCs w:val="21"/>
          <w:lang w:val="es-ES" w:eastAsia="es-ES"/>
          <w14:ligatures w14:val="none"/>
        </w:rPr>
        <w:t>sns</w:t>
      </w:r>
      <w:r w:rsidRPr="00924FDC">
        <w:rPr>
          <w:rFonts w:ascii="Consolas" w:eastAsia="Times New Roman" w:hAnsi="Consolas" w:cs="Times New Roman"/>
          <w:color w:val="D4D4D4"/>
          <w:kern w:val="0"/>
          <w:sz w:val="21"/>
          <w:szCs w:val="21"/>
          <w:lang w:val="es-ES" w:eastAsia="es-ES"/>
          <w14:ligatures w14:val="none"/>
        </w:rPr>
        <w:t>.boxplot</w:t>
      </w:r>
      <w:proofErr w:type="spellEnd"/>
      <w:proofErr w:type="gramEnd"/>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9CDCFE"/>
          <w:kern w:val="0"/>
          <w:sz w:val="21"/>
          <w:szCs w:val="21"/>
          <w:lang w:val="es-ES" w:eastAsia="es-ES"/>
          <w14:ligatures w14:val="none"/>
        </w:rPr>
        <w:t>tipo</w:t>
      </w:r>
      <w:r w:rsidRPr="00924FDC">
        <w:rPr>
          <w:rFonts w:ascii="Consolas" w:eastAsia="Times New Roman" w:hAnsi="Consolas" w:cs="Times New Roman"/>
          <w:color w:val="D4D4D4"/>
          <w:kern w:val="0"/>
          <w:sz w:val="21"/>
          <w:szCs w:val="21"/>
          <w:lang w:val="es-ES" w:eastAsia="es-ES"/>
          <w14:ligatures w14:val="none"/>
        </w:rPr>
        <w:t>)</w:t>
      </w:r>
    </w:p>
    <w:p w14:paraId="2015B78F"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D4D4D4"/>
          <w:kern w:val="0"/>
          <w:sz w:val="21"/>
          <w:szCs w:val="21"/>
          <w:lang w:val="es-ES" w:eastAsia="es-ES"/>
          <w14:ligatures w14:val="none"/>
        </w:rPr>
        <w:t xml:space="preserve">    </w:t>
      </w:r>
      <w:proofErr w:type="spellStart"/>
      <w:proofErr w:type="gramStart"/>
      <w:r w:rsidRPr="00924FDC">
        <w:rPr>
          <w:rFonts w:ascii="Consolas" w:eastAsia="Times New Roman" w:hAnsi="Consolas" w:cs="Times New Roman"/>
          <w:color w:val="4EC9B0"/>
          <w:kern w:val="0"/>
          <w:sz w:val="21"/>
          <w:szCs w:val="21"/>
          <w:lang w:val="es-ES" w:eastAsia="es-ES"/>
          <w14:ligatures w14:val="none"/>
        </w:rPr>
        <w:t>plt</w:t>
      </w:r>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DCDCAA"/>
          <w:kern w:val="0"/>
          <w:sz w:val="21"/>
          <w:szCs w:val="21"/>
          <w:lang w:val="es-ES" w:eastAsia="es-ES"/>
          <w14:ligatures w14:val="none"/>
        </w:rPr>
        <w:t>ylabel</w:t>
      </w:r>
      <w:proofErr w:type="spellEnd"/>
      <w:proofErr w:type="gramEnd"/>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CE9178"/>
          <w:kern w:val="0"/>
          <w:sz w:val="21"/>
          <w:szCs w:val="21"/>
          <w:lang w:val="es-ES" w:eastAsia="es-ES"/>
          <w14:ligatures w14:val="none"/>
        </w:rPr>
        <w:t>'Valores'</w:t>
      </w:r>
      <w:r w:rsidRPr="00924FDC">
        <w:rPr>
          <w:rFonts w:ascii="Consolas" w:eastAsia="Times New Roman" w:hAnsi="Consolas" w:cs="Times New Roman"/>
          <w:color w:val="D4D4D4"/>
          <w:kern w:val="0"/>
          <w:sz w:val="21"/>
          <w:szCs w:val="21"/>
          <w:lang w:val="es-ES" w:eastAsia="es-ES"/>
          <w14:ligatures w14:val="none"/>
        </w:rPr>
        <w:t>)</w:t>
      </w:r>
    </w:p>
    <w:p w14:paraId="7C2FAF87"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r w:rsidRPr="00924FDC">
        <w:rPr>
          <w:rFonts w:ascii="Consolas" w:eastAsia="Times New Roman" w:hAnsi="Consolas" w:cs="Times New Roman"/>
          <w:color w:val="D4D4D4"/>
          <w:kern w:val="0"/>
          <w:sz w:val="21"/>
          <w:szCs w:val="21"/>
          <w:lang w:val="es-ES" w:eastAsia="es-ES"/>
          <w14:ligatures w14:val="none"/>
        </w:rPr>
        <w:t xml:space="preserve">    </w:t>
      </w:r>
      <w:proofErr w:type="spellStart"/>
      <w:proofErr w:type="gramStart"/>
      <w:r w:rsidRPr="00044FF7">
        <w:rPr>
          <w:rFonts w:ascii="Consolas" w:eastAsia="Times New Roman" w:hAnsi="Consolas" w:cs="Times New Roman"/>
          <w:color w:val="4EC9B0"/>
          <w:kern w:val="0"/>
          <w:sz w:val="21"/>
          <w:szCs w:val="21"/>
          <w:lang w:val="en-US" w:eastAsia="es-ES"/>
          <w14:ligatures w14:val="none"/>
        </w:rPr>
        <w:t>plt</w:t>
      </w:r>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DCDCAA"/>
          <w:kern w:val="0"/>
          <w:sz w:val="21"/>
          <w:szCs w:val="21"/>
          <w:lang w:val="en-US" w:eastAsia="es-ES"/>
          <w14:ligatures w14:val="none"/>
        </w:rPr>
        <w:t>title</w:t>
      </w:r>
      <w:proofErr w:type="spellEnd"/>
      <w:proofErr w:type="gramEnd"/>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CE9178"/>
          <w:kern w:val="0"/>
          <w:sz w:val="21"/>
          <w:szCs w:val="21"/>
          <w:lang w:val="en-US" w:eastAsia="es-ES"/>
          <w14:ligatures w14:val="none"/>
        </w:rPr>
        <w:t xml:space="preserve">'Boxplot de </w:t>
      </w:r>
      <w:r w:rsidRPr="00044FF7">
        <w:rPr>
          <w:rFonts w:ascii="Consolas" w:eastAsia="Times New Roman" w:hAnsi="Consolas" w:cs="Times New Roman"/>
          <w:color w:val="569CD6"/>
          <w:kern w:val="0"/>
          <w:sz w:val="21"/>
          <w:szCs w:val="21"/>
          <w:lang w:val="en-US" w:eastAsia="es-ES"/>
          <w14:ligatures w14:val="none"/>
        </w:rPr>
        <w:t>{}</w:t>
      </w:r>
      <w:r w:rsidRPr="00044FF7">
        <w:rPr>
          <w:rFonts w:ascii="Consolas" w:eastAsia="Times New Roman" w:hAnsi="Consolas" w:cs="Times New Roman"/>
          <w:color w:val="CE9178"/>
          <w:kern w:val="0"/>
          <w:sz w:val="21"/>
          <w:szCs w:val="21"/>
          <w:lang w:val="en-US" w:eastAsia="es-ES"/>
          <w14:ligatures w14:val="none"/>
        </w:rPr>
        <w:t xml:space="preserve"> </w:t>
      </w:r>
      <w:proofErr w:type="spellStart"/>
      <w:r w:rsidRPr="00044FF7">
        <w:rPr>
          <w:rFonts w:ascii="Consolas" w:eastAsia="Times New Roman" w:hAnsi="Consolas" w:cs="Times New Roman"/>
          <w:color w:val="CE9178"/>
          <w:kern w:val="0"/>
          <w:sz w:val="21"/>
          <w:szCs w:val="21"/>
          <w:lang w:val="en-US" w:eastAsia="es-ES"/>
          <w14:ligatures w14:val="none"/>
        </w:rPr>
        <w:t>muestras</w:t>
      </w:r>
      <w:proofErr w:type="spellEnd"/>
      <w:r w:rsidRPr="00044FF7">
        <w:rPr>
          <w:rFonts w:ascii="Consolas" w:eastAsia="Times New Roman" w:hAnsi="Consolas" w:cs="Times New Roman"/>
          <w:color w:val="CE9178"/>
          <w:kern w:val="0"/>
          <w:sz w:val="21"/>
          <w:szCs w:val="21"/>
          <w:lang w:val="en-US" w:eastAsia="es-ES"/>
          <w14:ligatures w14:val="none"/>
        </w:rPr>
        <w:t>'</w:t>
      </w:r>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DCDCAA"/>
          <w:kern w:val="0"/>
          <w:sz w:val="21"/>
          <w:szCs w:val="21"/>
          <w:lang w:val="en-US" w:eastAsia="es-ES"/>
          <w14:ligatures w14:val="none"/>
        </w:rPr>
        <w:t>format</w:t>
      </w:r>
      <w:r w:rsidRPr="00044FF7">
        <w:rPr>
          <w:rFonts w:ascii="Consolas" w:eastAsia="Times New Roman" w:hAnsi="Consolas" w:cs="Times New Roman"/>
          <w:color w:val="D4D4D4"/>
          <w:kern w:val="0"/>
          <w:sz w:val="21"/>
          <w:szCs w:val="21"/>
          <w:lang w:val="en-US" w:eastAsia="es-ES"/>
          <w14:ligatures w14:val="none"/>
        </w:rPr>
        <w:t>(</w:t>
      </w:r>
      <w:proofErr w:type="spellStart"/>
      <w:r w:rsidRPr="00044FF7">
        <w:rPr>
          <w:rFonts w:ascii="Consolas" w:eastAsia="Times New Roman" w:hAnsi="Consolas" w:cs="Times New Roman"/>
          <w:color w:val="DCDCAA"/>
          <w:kern w:val="0"/>
          <w:sz w:val="21"/>
          <w:szCs w:val="21"/>
          <w:lang w:val="en-US" w:eastAsia="es-ES"/>
          <w14:ligatures w14:val="none"/>
        </w:rPr>
        <w:t>len</w:t>
      </w:r>
      <w:proofErr w:type="spellEnd"/>
      <w:r w:rsidRPr="00044FF7">
        <w:rPr>
          <w:rFonts w:ascii="Consolas" w:eastAsia="Times New Roman" w:hAnsi="Consolas" w:cs="Times New Roman"/>
          <w:color w:val="D4D4D4"/>
          <w:kern w:val="0"/>
          <w:sz w:val="21"/>
          <w:szCs w:val="21"/>
          <w:lang w:val="en-US" w:eastAsia="es-ES"/>
          <w14:ligatures w14:val="none"/>
        </w:rPr>
        <w:t>(</w:t>
      </w:r>
      <w:proofErr w:type="spellStart"/>
      <w:r w:rsidRPr="00044FF7">
        <w:rPr>
          <w:rFonts w:ascii="Consolas" w:eastAsia="Times New Roman" w:hAnsi="Consolas" w:cs="Times New Roman"/>
          <w:color w:val="9CDCFE"/>
          <w:kern w:val="0"/>
          <w:sz w:val="21"/>
          <w:szCs w:val="21"/>
          <w:lang w:val="en-US" w:eastAsia="es-ES"/>
          <w14:ligatures w14:val="none"/>
        </w:rPr>
        <w:t>tipo</w:t>
      </w:r>
      <w:proofErr w:type="spellEnd"/>
      <w:r w:rsidRPr="00044FF7">
        <w:rPr>
          <w:rFonts w:ascii="Consolas" w:eastAsia="Times New Roman" w:hAnsi="Consolas" w:cs="Times New Roman"/>
          <w:color w:val="D4D4D4"/>
          <w:kern w:val="0"/>
          <w:sz w:val="21"/>
          <w:szCs w:val="21"/>
          <w:lang w:val="en-US" w:eastAsia="es-ES"/>
          <w14:ligatures w14:val="none"/>
        </w:rPr>
        <w:t>)))</w:t>
      </w:r>
    </w:p>
    <w:p w14:paraId="4C6DD24A"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r w:rsidRPr="00044FF7">
        <w:rPr>
          <w:rFonts w:ascii="Consolas" w:eastAsia="Times New Roman" w:hAnsi="Consolas" w:cs="Times New Roman"/>
          <w:color w:val="D4D4D4"/>
          <w:kern w:val="0"/>
          <w:sz w:val="21"/>
          <w:szCs w:val="21"/>
          <w:lang w:val="en-US" w:eastAsia="es-ES"/>
          <w14:ligatures w14:val="none"/>
        </w:rPr>
        <w:t xml:space="preserve">    </w:t>
      </w:r>
      <w:r w:rsidRPr="00044FF7">
        <w:rPr>
          <w:rFonts w:ascii="Consolas" w:eastAsia="Times New Roman" w:hAnsi="Consolas" w:cs="Times New Roman"/>
          <w:color w:val="C586C0"/>
          <w:kern w:val="0"/>
          <w:sz w:val="21"/>
          <w:szCs w:val="21"/>
          <w:lang w:val="en-US" w:eastAsia="es-ES"/>
          <w14:ligatures w14:val="none"/>
        </w:rPr>
        <w:t>try</w:t>
      </w:r>
      <w:r w:rsidRPr="00044FF7">
        <w:rPr>
          <w:rFonts w:ascii="Consolas" w:eastAsia="Times New Roman" w:hAnsi="Consolas" w:cs="Times New Roman"/>
          <w:color w:val="D4D4D4"/>
          <w:kern w:val="0"/>
          <w:sz w:val="21"/>
          <w:szCs w:val="21"/>
          <w:lang w:val="en-US" w:eastAsia="es-ES"/>
          <w14:ligatures w14:val="none"/>
        </w:rPr>
        <w:t>:</w:t>
      </w:r>
    </w:p>
    <w:p w14:paraId="2C2951A7"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r w:rsidRPr="00044FF7">
        <w:rPr>
          <w:rFonts w:ascii="Consolas" w:eastAsia="Times New Roman" w:hAnsi="Consolas" w:cs="Times New Roman"/>
          <w:color w:val="D4D4D4"/>
          <w:kern w:val="0"/>
          <w:sz w:val="21"/>
          <w:szCs w:val="21"/>
          <w:lang w:val="en-US" w:eastAsia="es-ES"/>
          <w14:ligatures w14:val="none"/>
        </w:rPr>
        <w:t xml:space="preserve">        </w:t>
      </w:r>
      <w:proofErr w:type="spellStart"/>
      <w:proofErr w:type="gramStart"/>
      <w:r w:rsidRPr="00044FF7">
        <w:rPr>
          <w:rFonts w:ascii="Consolas" w:eastAsia="Times New Roman" w:hAnsi="Consolas" w:cs="Times New Roman"/>
          <w:color w:val="4EC9B0"/>
          <w:kern w:val="0"/>
          <w:sz w:val="21"/>
          <w:szCs w:val="21"/>
          <w:lang w:val="en-US" w:eastAsia="es-ES"/>
          <w14:ligatures w14:val="none"/>
        </w:rPr>
        <w:t>plt</w:t>
      </w:r>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DCDCAA"/>
          <w:kern w:val="0"/>
          <w:sz w:val="21"/>
          <w:szCs w:val="21"/>
          <w:lang w:val="en-US" w:eastAsia="es-ES"/>
          <w14:ligatures w14:val="none"/>
        </w:rPr>
        <w:t>savefig</w:t>
      </w:r>
      <w:proofErr w:type="spellEnd"/>
      <w:proofErr w:type="gramEnd"/>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CE9178"/>
          <w:kern w:val="0"/>
          <w:sz w:val="21"/>
          <w:szCs w:val="21"/>
          <w:lang w:val="en-US" w:eastAsia="es-ES"/>
          <w14:ligatures w14:val="none"/>
        </w:rPr>
        <w:t>'./</w:t>
      </w:r>
      <w:proofErr w:type="spellStart"/>
      <w:r w:rsidRPr="00044FF7">
        <w:rPr>
          <w:rFonts w:ascii="Consolas" w:eastAsia="Times New Roman" w:hAnsi="Consolas" w:cs="Times New Roman"/>
          <w:color w:val="CE9178"/>
          <w:kern w:val="0"/>
          <w:sz w:val="21"/>
          <w:szCs w:val="21"/>
          <w:lang w:val="en-US" w:eastAsia="es-ES"/>
          <w14:ligatures w14:val="none"/>
        </w:rPr>
        <w:t>poisson</w:t>
      </w:r>
      <w:proofErr w:type="spellEnd"/>
      <w:r w:rsidRPr="00044FF7">
        <w:rPr>
          <w:rFonts w:ascii="Consolas" w:eastAsia="Times New Roman" w:hAnsi="Consolas" w:cs="Times New Roman"/>
          <w:color w:val="CE9178"/>
          <w:kern w:val="0"/>
          <w:sz w:val="21"/>
          <w:szCs w:val="21"/>
          <w:lang w:val="en-US" w:eastAsia="es-ES"/>
          <w14:ligatures w14:val="none"/>
        </w:rPr>
        <w:t>/</w:t>
      </w:r>
      <w:proofErr w:type="spellStart"/>
      <w:r w:rsidRPr="00044FF7">
        <w:rPr>
          <w:rFonts w:ascii="Consolas" w:eastAsia="Times New Roman" w:hAnsi="Consolas" w:cs="Times New Roman"/>
          <w:color w:val="CE9178"/>
          <w:kern w:val="0"/>
          <w:sz w:val="21"/>
          <w:szCs w:val="21"/>
          <w:lang w:val="en-US" w:eastAsia="es-ES"/>
          <w14:ligatures w14:val="none"/>
        </w:rPr>
        <w:t>boxplot_pois</w:t>
      </w:r>
      <w:proofErr w:type="spellEnd"/>
      <w:r w:rsidRPr="00044FF7">
        <w:rPr>
          <w:rFonts w:ascii="Consolas" w:eastAsia="Times New Roman" w:hAnsi="Consolas" w:cs="Times New Roman"/>
          <w:color w:val="CE9178"/>
          <w:kern w:val="0"/>
          <w:sz w:val="21"/>
          <w:szCs w:val="21"/>
          <w:lang w:val="en-US" w:eastAsia="es-ES"/>
          <w14:ligatures w14:val="none"/>
        </w:rPr>
        <w:t>_</w:t>
      </w:r>
      <w:r w:rsidRPr="00044FF7">
        <w:rPr>
          <w:rFonts w:ascii="Consolas" w:eastAsia="Times New Roman" w:hAnsi="Consolas" w:cs="Times New Roman"/>
          <w:color w:val="569CD6"/>
          <w:kern w:val="0"/>
          <w:sz w:val="21"/>
          <w:szCs w:val="21"/>
          <w:lang w:val="en-US" w:eastAsia="es-ES"/>
          <w14:ligatures w14:val="none"/>
        </w:rPr>
        <w:t>{}</w:t>
      </w:r>
      <w:r w:rsidRPr="00044FF7">
        <w:rPr>
          <w:rFonts w:ascii="Consolas" w:eastAsia="Times New Roman" w:hAnsi="Consolas" w:cs="Times New Roman"/>
          <w:color w:val="CE9178"/>
          <w:kern w:val="0"/>
          <w:sz w:val="21"/>
          <w:szCs w:val="21"/>
          <w:lang w:val="en-US" w:eastAsia="es-ES"/>
          <w14:ligatures w14:val="none"/>
        </w:rPr>
        <w:t>.</w:t>
      </w:r>
      <w:proofErr w:type="spellStart"/>
      <w:r w:rsidRPr="00044FF7">
        <w:rPr>
          <w:rFonts w:ascii="Consolas" w:eastAsia="Times New Roman" w:hAnsi="Consolas" w:cs="Times New Roman"/>
          <w:color w:val="CE9178"/>
          <w:kern w:val="0"/>
          <w:sz w:val="21"/>
          <w:szCs w:val="21"/>
          <w:lang w:val="en-US" w:eastAsia="es-ES"/>
          <w14:ligatures w14:val="none"/>
        </w:rPr>
        <w:t>png</w:t>
      </w:r>
      <w:proofErr w:type="spellEnd"/>
      <w:r w:rsidRPr="00044FF7">
        <w:rPr>
          <w:rFonts w:ascii="Consolas" w:eastAsia="Times New Roman" w:hAnsi="Consolas" w:cs="Times New Roman"/>
          <w:color w:val="CE9178"/>
          <w:kern w:val="0"/>
          <w:sz w:val="21"/>
          <w:szCs w:val="21"/>
          <w:lang w:val="en-US" w:eastAsia="es-ES"/>
          <w14:ligatures w14:val="none"/>
        </w:rPr>
        <w:t>'</w:t>
      </w:r>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DCDCAA"/>
          <w:kern w:val="0"/>
          <w:sz w:val="21"/>
          <w:szCs w:val="21"/>
          <w:lang w:val="en-US" w:eastAsia="es-ES"/>
          <w14:ligatures w14:val="none"/>
        </w:rPr>
        <w:t>format</w:t>
      </w:r>
      <w:r w:rsidRPr="00044FF7">
        <w:rPr>
          <w:rFonts w:ascii="Consolas" w:eastAsia="Times New Roman" w:hAnsi="Consolas" w:cs="Times New Roman"/>
          <w:color w:val="D4D4D4"/>
          <w:kern w:val="0"/>
          <w:sz w:val="21"/>
          <w:szCs w:val="21"/>
          <w:lang w:val="en-US" w:eastAsia="es-ES"/>
          <w14:ligatures w14:val="none"/>
        </w:rPr>
        <w:t>(</w:t>
      </w:r>
      <w:proofErr w:type="spellStart"/>
      <w:r w:rsidRPr="00044FF7">
        <w:rPr>
          <w:rFonts w:ascii="Consolas" w:eastAsia="Times New Roman" w:hAnsi="Consolas" w:cs="Times New Roman"/>
          <w:color w:val="DCDCAA"/>
          <w:kern w:val="0"/>
          <w:sz w:val="21"/>
          <w:szCs w:val="21"/>
          <w:lang w:val="en-US" w:eastAsia="es-ES"/>
          <w14:ligatures w14:val="none"/>
        </w:rPr>
        <w:t>len</w:t>
      </w:r>
      <w:proofErr w:type="spellEnd"/>
      <w:r w:rsidRPr="00044FF7">
        <w:rPr>
          <w:rFonts w:ascii="Consolas" w:eastAsia="Times New Roman" w:hAnsi="Consolas" w:cs="Times New Roman"/>
          <w:color w:val="D4D4D4"/>
          <w:kern w:val="0"/>
          <w:sz w:val="21"/>
          <w:szCs w:val="21"/>
          <w:lang w:val="en-US" w:eastAsia="es-ES"/>
          <w14:ligatures w14:val="none"/>
        </w:rPr>
        <w:t>(</w:t>
      </w:r>
      <w:proofErr w:type="spellStart"/>
      <w:r w:rsidRPr="00044FF7">
        <w:rPr>
          <w:rFonts w:ascii="Consolas" w:eastAsia="Times New Roman" w:hAnsi="Consolas" w:cs="Times New Roman"/>
          <w:color w:val="9CDCFE"/>
          <w:kern w:val="0"/>
          <w:sz w:val="21"/>
          <w:szCs w:val="21"/>
          <w:lang w:val="en-US" w:eastAsia="es-ES"/>
          <w14:ligatures w14:val="none"/>
        </w:rPr>
        <w:t>tipo</w:t>
      </w:r>
      <w:proofErr w:type="spellEnd"/>
      <w:r w:rsidRPr="00044FF7">
        <w:rPr>
          <w:rFonts w:ascii="Consolas" w:eastAsia="Times New Roman" w:hAnsi="Consolas" w:cs="Times New Roman"/>
          <w:color w:val="D4D4D4"/>
          <w:kern w:val="0"/>
          <w:sz w:val="21"/>
          <w:szCs w:val="21"/>
          <w:lang w:val="en-US" w:eastAsia="es-ES"/>
          <w14:ligatures w14:val="none"/>
        </w:rPr>
        <w:t>)))</w:t>
      </w:r>
    </w:p>
    <w:p w14:paraId="482E354E"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r w:rsidRPr="00044FF7">
        <w:rPr>
          <w:rFonts w:ascii="Consolas" w:eastAsia="Times New Roman" w:hAnsi="Consolas" w:cs="Times New Roman"/>
          <w:color w:val="D4D4D4"/>
          <w:kern w:val="0"/>
          <w:sz w:val="21"/>
          <w:szCs w:val="21"/>
          <w:lang w:val="en-US" w:eastAsia="es-ES"/>
          <w14:ligatures w14:val="none"/>
        </w:rPr>
        <w:t xml:space="preserve">    </w:t>
      </w:r>
      <w:r w:rsidRPr="00044FF7">
        <w:rPr>
          <w:rFonts w:ascii="Consolas" w:eastAsia="Times New Roman" w:hAnsi="Consolas" w:cs="Times New Roman"/>
          <w:color w:val="C586C0"/>
          <w:kern w:val="0"/>
          <w:sz w:val="21"/>
          <w:szCs w:val="21"/>
          <w:lang w:val="en-US" w:eastAsia="es-ES"/>
          <w14:ligatures w14:val="none"/>
        </w:rPr>
        <w:t>except</w:t>
      </w:r>
      <w:r w:rsidRPr="00044FF7">
        <w:rPr>
          <w:rFonts w:ascii="Consolas" w:eastAsia="Times New Roman" w:hAnsi="Consolas" w:cs="Times New Roman"/>
          <w:color w:val="D4D4D4"/>
          <w:kern w:val="0"/>
          <w:sz w:val="21"/>
          <w:szCs w:val="21"/>
          <w:lang w:val="en-US" w:eastAsia="es-ES"/>
          <w14:ligatures w14:val="none"/>
        </w:rPr>
        <w:t>:</w:t>
      </w:r>
    </w:p>
    <w:p w14:paraId="2FBFCFAC"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r w:rsidRPr="00044FF7">
        <w:rPr>
          <w:rFonts w:ascii="Consolas" w:eastAsia="Times New Roman" w:hAnsi="Consolas" w:cs="Times New Roman"/>
          <w:color w:val="D4D4D4"/>
          <w:kern w:val="0"/>
          <w:sz w:val="21"/>
          <w:szCs w:val="21"/>
          <w:lang w:val="en-US" w:eastAsia="es-ES"/>
          <w14:ligatures w14:val="none"/>
        </w:rPr>
        <w:t xml:space="preserve">        </w:t>
      </w:r>
      <w:proofErr w:type="spellStart"/>
      <w:proofErr w:type="gramStart"/>
      <w:r w:rsidRPr="00044FF7">
        <w:rPr>
          <w:rFonts w:ascii="Consolas" w:eastAsia="Times New Roman" w:hAnsi="Consolas" w:cs="Times New Roman"/>
          <w:color w:val="4EC9B0"/>
          <w:kern w:val="0"/>
          <w:sz w:val="21"/>
          <w:szCs w:val="21"/>
          <w:lang w:val="en-US" w:eastAsia="es-ES"/>
          <w14:ligatures w14:val="none"/>
        </w:rPr>
        <w:t>os</w:t>
      </w:r>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DCDCAA"/>
          <w:kern w:val="0"/>
          <w:sz w:val="21"/>
          <w:szCs w:val="21"/>
          <w:lang w:val="en-US" w:eastAsia="es-ES"/>
          <w14:ligatures w14:val="none"/>
        </w:rPr>
        <w:t>mkdir</w:t>
      </w:r>
      <w:proofErr w:type="spellEnd"/>
      <w:proofErr w:type="gramEnd"/>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CE9178"/>
          <w:kern w:val="0"/>
          <w:sz w:val="21"/>
          <w:szCs w:val="21"/>
          <w:lang w:val="en-US" w:eastAsia="es-ES"/>
          <w14:ligatures w14:val="none"/>
        </w:rPr>
        <w:t>'./</w:t>
      </w:r>
      <w:proofErr w:type="spellStart"/>
      <w:r w:rsidRPr="00044FF7">
        <w:rPr>
          <w:rFonts w:ascii="Consolas" w:eastAsia="Times New Roman" w:hAnsi="Consolas" w:cs="Times New Roman"/>
          <w:color w:val="CE9178"/>
          <w:kern w:val="0"/>
          <w:sz w:val="21"/>
          <w:szCs w:val="21"/>
          <w:lang w:val="en-US" w:eastAsia="es-ES"/>
          <w14:ligatures w14:val="none"/>
        </w:rPr>
        <w:t>poisson</w:t>
      </w:r>
      <w:proofErr w:type="spellEnd"/>
      <w:r w:rsidRPr="00044FF7">
        <w:rPr>
          <w:rFonts w:ascii="Consolas" w:eastAsia="Times New Roman" w:hAnsi="Consolas" w:cs="Times New Roman"/>
          <w:color w:val="CE9178"/>
          <w:kern w:val="0"/>
          <w:sz w:val="21"/>
          <w:szCs w:val="21"/>
          <w:lang w:val="en-US" w:eastAsia="es-ES"/>
          <w14:ligatures w14:val="none"/>
        </w:rPr>
        <w:t>'</w:t>
      </w:r>
      <w:r w:rsidRPr="00044FF7">
        <w:rPr>
          <w:rFonts w:ascii="Consolas" w:eastAsia="Times New Roman" w:hAnsi="Consolas" w:cs="Times New Roman"/>
          <w:color w:val="D4D4D4"/>
          <w:kern w:val="0"/>
          <w:sz w:val="21"/>
          <w:szCs w:val="21"/>
          <w:lang w:val="en-US" w:eastAsia="es-ES"/>
          <w14:ligatures w14:val="none"/>
        </w:rPr>
        <w:t>)</w:t>
      </w:r>
    </w:p>
    <w:p w14:paraId="6C8EC742"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r w:rsidRPr="00044FF7">
        <w:rPr>
          <w:rFonts w:ascii="Consolas" w:eastAsia="Times New Roman" w:hAnsi="Consolas" w:cs="Times New Roman"/>
          <w:color w:val="D4D4D4"/>
          <w:kern w:val="0"/>
          <w:sz w:val="21"/>
          <w:szCs w:val="21"/>
          <w:lang w:val="en-US" w:eastAsia="es-ES"/>
          <w14:ligatures w14:val="none"/>
        </w:rPr>
        <w:t xml:space="preserve">        </w:t>
      </w:r>
      <w:proofErr w:type="spellStart"/>
      <w:proofErr w:type="gramStart"/>
      <w:r w:rsidRPr="00044FF7">
        <w:rPr>
          <w:rFonts w:ascii="Consolas" w:eastAsia="Times New Roman" w:hAnsi="Consolas" w:cs="Times New Roman"/>
          <w:color w:val="4EC9B0"/>
          <w:kern w:val="0"/>
          <w:sz w:val="21"/>
          <w:szCs w:val="21"/>
          <w:lang w:val="en-US" w:eastAsia="es-ES"/>
          <w14:ligatures w14:val="none"/>
        </w:rPr>
        <w:t>plt</w:t>
      </w:r>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DCDCAA"/>
          <w:kern w:val="0"/>
          <w:sz w:val="21"/>
          <w:szCs w:val="21"/>
          <w:lang w:val="en-US" w:eastAsia="es-ES"/>
          <w14:ligatures w14:val="none"/>
        </w:rPr>
        <w:t>savefig</w:t>
      </w:r>
      <w:proofErr w:type="spellEnd"/>
      <w:proofErr w:type="gramEnd"/>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CE9178"/>
          <w:kern w:val="0"/>
          <w:sz w:val="21"/>
          <w:szCs w:val="21"/>
          <w:lang w:val="en-US" w:eastAsia="es-ES"/>
          <w14:ligatures w14:val="none"/>
        </w:rPr>
        <w:t>'./</w:t>
      </w:r>
      <w:proofErr w:type="spellStart"/>
      <w:r w:rsidRPr="00044FF7">
        <w:rPr>
          <w:rFonts w:ascii="Consolas" w:eastAsia="Times New Roman" w:hAnsi="Consolas" w:cs="Times New Roman"/>
          <w:color w:val="CE9178"/>
          <w:kern w:val="0"/>
          <w:sz w:val="21"/>
          <w:szCs w:val="21"/>
          <w:lang w:val="en-US" w:eastAsia="es-ES"/>
          <w14:ligatures w14:val="none"/>
        </w:rPr>
        <w:t>poisson</w:t>
      </w:r>
      <w:proofErr w:type="spellEnd"/>
      <w:r w:rsidRPr="00044FF7">
        <w:rPr>
          <w:rFonts w:ascii="Consolas" w:eastAsia="Times New Roman" w:hAnsi="Consolas" w:cs="Times New Roman"/>
          <w:color w:val="CE9178"/>
          <w:kern w:val="0"/>
          <w:sz w:val="21"/>
          <w:szCs w:val="21"/>
          <w:lang w:val="en-US" w:eastAsia="es-ES"/>
          <w14:ligatures w14:val="none"/>
        </w:rPr>
        <w:t>/</w:t>
      </w:r>
      <w:proofErr w:type="spellStart"/>
      <w:r w:rsidRPr="00044FF7">
        <w:rPr>
          <w:rFonts w:ascii="Consolas" w:eastAsia="Times New Roman" w:hAnsi="Consolas" w:cs="Times New Roman"/>
          <w:color w:val="CE9178"/>
          <w:kern w:val="0"/>
          <w:sz w:val="21"/>
          <w:szCs w:val="21"/>
          <w:lang w:val="en-US" w:eastAsia="es-ES"/>
          <w14:ligatures w14:val="none"/>
        </w:rPr>
        <w:t>boxplot_pois</w:t>
      </w:r>
      <w:proofErr w:type="spellEnd"/>
      <w:r w:rsidRPr="00044FF7">
        <w:rPr>
          <w:rFonts w:ascii="Consolas" w:eastAsia="Times New Roman" w:hAnsi="Consolas" w:cs="Times New Roman"/>
          <w:color w:val="CE9178"/>
          <w:kern w:val="0"/>
          <w:sz w:val="21"/>
          <w:szCs w:val="21"/>
          <w:lang w:val="en-US" w:eastAsia="es-ES"/>
          <w14:ligatures w14:val="none"/>
        </w:rPr>
        <w:t>_</w:t>
      </w:r>
      <w:r w:rsidRPr="00044FF7">
        <w:rPr>
          <w:rFonts w:ascii="Consolas" w:eastAsia="Times New Roman" w:hAnsi="Consolas" w:cs="Times New Roman"/>
          <w:color w:val="569CD6"/>
          <w:kern w:val="0"/>
          <w:sz w:val="21"/>
          <w:szCs w:val="21"/>
          <w:lang w:val="en-US" w:eastAsia="es-ES"/>
          <w14:ligatures w14:val="none"/>
        </w:rPr>
        <w:t>{}</w:t>
      </w:r>
      <w:r w:rsidRPr="00044FF7">
        <w:rPr>
          <w:rFonts w:ascii="Consolas" w:eastAsia="Times New Roman" w:hAnsi="Consolas" w:cs="Times New Roman"/>
          <w:color w:val="CE9178"/>
          <w:kern w:val="0"/>
          <w:sz w:val="21"/>
          <w:szCs w:val="21"/>
          <w:lang w:val="en-US" w:eastAsia="es-ES"/>
          <w14:ligatures w14:val="none"/>
        </w:rPr>
        <w:t>.</w:t>
      </w:r>
      <w:proofErr w:type="spellStart"/>
      <w:r w:rsidRPr="00044FF7">
        <w:rPr>
          <w:rFonts w:ascii="Consolas" w:eastAsia="Times New Roman" w:hAnsi="Consolas" w:cs="Times New Roman"/>
          <w:color w:val="CE9178"/>
          <w:kern w:val="0"/>
          <w:sz w:val="21"/>
          <w:szCs w:val="21"/>
          <w:lang w:val="en-US" w:eastAsia="es-ES"/>
          <w14:ligatures w14:val="none"/>
        </w:rPr>
        <w:t>png</w:t>
      </w:r>
      <w:proofErr w:type="spellEnd"/>
      <w:r w:rsidRPr="00044FF7">
        <w:rPr>
          <w:rFonts w:ascii="Consolas" w:eastAsia="Times New Roman" w:hAnsi="Consolas" w:cs="Times New Roman"/>
          <w:color w:val="CE9178"/>
          <w:kern w:val="0"/>
          <w:sz w:val="21"/>
          <w:szCs w:val="21"/>
          <w:lang w:val="en-US" w:eastAsia="es-ES"/>
          <w14:ligatures w14:val="none"/>
        </w:rPr>
        <w:t>'</w:t>
      </w:r>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DCDCAA"/>
          <w:kern w:val="0"/>
          <w:sz w:val="21"/>
          <w:szCs w:val="21"/>
          <w:lang w:val="en-US" w:eastAsia="es-ES"/>
          <w14:ligatures w14:val="none"/>
        </w:rPr>
        <w:t>format</w:t>
      </w:r>
      <w:r w:rsidRPr="00044FF7">
        <w:rPr>
          <w:rFonts w:ascii="Consolas" w:eastAsia="Times New Roman" w:hAnsi="Consolas" w:cs="Times New Roman"/>
          <w:color w:val="D4D4D4"/>
          <w:kern w:val="0"/>
          <w:sz w:val="21"/>
          <w:szCs w:val="21"/>
          <w:lang w:val="en-US" w:eastAsia="es-ES"/>
          <w14:ligatures w14:val="none"/>
        </w:rPr>
        <w:t>(</w:t>
      </w:r>
      <w:proofErr w:type="spellStart"/>
      <w:r w:rsidRPr="00044FF7">
        <w:rPr>
          <w:rFonts w:ascii="Consolas" w:eastAsia="Times New Roman" w:hAnsi="Consolas" w:cs="Times New Roman"/>
          <w:color w:val="DCDCAA"/>
          <w:kern w:val="0"/>
          <w:sz w:val="21"/>
          <w:szCs w:val="21"/>
          <w:lang w:val="en-US" w:eastAsia="es-ES"/>
          <w14:ligatures w14:val="none"/>
        </w:rPr>
        <w:t>len</w:t>
      </w:r>
      <w:proofErr w:type="spellEnd"/>
      <w:r w:rsidRPr="00044FF7">
        <w:rPr>
          <w:rFonts w:ascii="Consolas" w:eastAsia="Times New Roman" w:hAnsi="Consolas" w:cs="Times New Roman"/>
          <w:color w:val="D4D4D4"/>
          <w:kern w:val="0"/>
          <w:sz w:val="21"/>
          <w:szCs w:val="21"/>
          <w:lang w:val="en-US" w:eastAsia="es-ES"/>
          <w14:ligatures w14:val="none"/>
        </w:rPr>
        <w:t>(</w:t>
      </w:r>
      <w:proofErr w:type="spellStart"/>
      <w:r w:rsidRPr="00044FF7">
        <w:rPr>
          <w:rFonts w:ascii="Consolas" w:eastAsia="Times New Roman" w:hAnsi="Consolas" w:cs="Times New Roman"/>
          <w:color w:val="9CDCFE"/>
          <w:kern w:val="0"/>
          <w:sz w:val="21"/>
          <w:szCs w:val="21"/>
          <w:lang w:val="en-US" w:eastAsia="es-ES"/>
          <w14:ligatures w14:val="none"/>
        </w:rPr>
        <w:t>tipo</w:t>
      </w:r>
      <w:proofErr w:type="spellEnd"/>
      <w:r w:rsidRPr="00044FF7">
        <w:rPr>
          <w:rFonts w:ascii="Consolas" w:eastAsia="Times New Roman" w:hAnsi="Consolas" w:cs="Times New Roman"/>
          <w:color w:val="D4D4D4"/>
          <w:kern w:val="0"/>
          <w:sz w:val="21"/>
          <w:szCs w:val="21"/>
          <w:lang w:val="en-US" w:eastAsia="es-ES"/>
          <w14:ligatures w14:val="none"/>
        </w:rPr>
        <w:t>)))</w:t>
      </w:r>
    </w:p>
    <w:p w14:paraId="3C7F1DA5"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044FF7">
        <w:rPr>
          <w:rFonts w:ascii="Consolas" w:eastAsia="Times New Roman" w:hAnsi="Consolas" w:cs="Times New Roman"/>
          <w:color w:val="D4D4D4"/>
          <w:kern w:val="0"/>
          <w:sz w:val="21"/>
          <w:szCs w:val="21"/>
          <w:lang w:val="en-US" w:eastAsia="es-ES"/>
          <w14:ligatures w14:val="none"/>
        </w:rPr>
        <w:t xml:space="preserve">    </w:t>
      </w:r>
      <w:proofErr w:type="spellStart"/>
      <w:proofErr w:type="gramStart"/>
      <w:r w:rsidRPr="00924FDC">
        <w:rPr>
          <w:rFonts w:ascii="Consolas" w:eastAsia="Times New Roman" w:hAnsi="Consolas" w:cs="Times New Roman"/>
          <w:color w:val="4EC9B0"/>
          <w:kern w:val="0"/>
          <w:sz w:val="21"/>
          <w:szCs w:val="21"/>
          <w:lang w:val="es-ES" w:eastAsia="es-ES"/>
          <w14:ligatures w14:val="none"/>
        </w:rPr>
        <w:t>plt</w:t>
      </w:r>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DCDCAA"/>
          <w:kern w:val="0"/>
          <w:sz w:val="21"/>
          <w:szCs w:val="21"/>
          <w:lang w:val="es-ES" w:eastAsia="es-ES"/>
          <w14:ligatures w14:val="none"/>
        </w:rPr>
        <w:t>show</w:t>
      </w:r>
      <w:proofErr w:type="spellEnd"/>
      <w:proofErr w:type="gramEnd"/>
      <w:r w:rsidRPr="00924FDC">
        <w:rPr>
          <w:rFonts w:ascii="Consolas" w:eastAsia="Times New Roman" w:hAnsi="Consolas" w:cs="Times New Roman"/>
          <w:color w:val="D4D4D4"/>
          <w:kern w:val="0"/>
          <w:sz w:val="21"/>
          <w:szCs w:val="21"/>
          <w:lang w:val="es-ES" w:eastAsia="es-ES"/>
          <w14:ligatures w14:val="none"/>
        </w:rPr>
        <w:t>()</w:t>
      </w:r>
    </w:p>
    <w:p w14:paraId="73A127B8"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D4D4D4"/>
          <w:kern w:val="0"/>
          <w:sz w:val="21"/>
          <w:szCs w:val="21"/>
          <w:lang w:val="es-ES" w:eastAsia="es-ES"/>
          <w14:ligatures w14:val="none"/>
        </w:rPr>
        <w:t xml:space="preserve">    </w:t>
      </w:r>
    </w:p>
    <w:p w14:paraId="087DA373"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6A9955"/>
          <w:kern w:val="0"/>
          <w:sz w:val="21"/>
          <w:szCs w:val="21"/>
          <w:lang w:val="es-ES" w:eastAsia="es-ES"/>
          <w14:ligatures w14:val="none"/>
        </w:rPr>
        <w:t># c) Histograma de cada muestra</w:t>
      </w:r>
    </w:p>
    <w:p w14:paraId="56F431F1"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r w:rsidRPr="00044FF7">
        <w:rPr>
          <w:rFonts w:ascii="Consolas" w:eastAsia="Times New Roman" w:hAnsi="Consolas" w:cs="Times New Roman"/>
          <w:color w:val="C586C0"/>
          <w:kern w:val="0"/>
          <w:sz w:val="21"/>
          <w:szCs w:val="21"/>
          <w:lang w:val="en-US" w:eastAsia="es-ES"/>
          <w14:ligatures w14:val="none"/>
        </w:rPr>
        <w:t>for</w:t>
      </w:r>
      <w:r w:rsidRPr="00044FF7">
        <w:rPr>
          <w:rFonts w:ascii="Consolas" w:eastAsia="Times New Roman" w:hAnsi="Consolas" w:cs="Times New Roman"/>
          <w:color w:val="D4D4D4"/>
          <w:kern w:val="0"/>
          <w:sz w:val="21"/>
          <w:szCs w:val="21"/>
          <w:lang w:val="en-US" w:eastAsia="es-ES"/>
          <w14:ligatures w14:val="none"/>
        </w:rPr>
        <w:t xml:space="preserve"> </w:t>
      </w:r>
      <w:proofErr w:type="spellStart"/>
      <w:r w:rsidRPr="00044FF7">
        <w:rPr>
          <w:rFonts w:ascii="Consolas" w:eastAsia="Times New Roman" w:hAnsi="Consolas" w:cs="Times New Roman"/>
          <w:color w:val="9CDCFE"/>
          <w:kern w:val="0"/>
          <w:sz w:val="21"/>
          <w:szCs w:val="21"/>
          <w:lang w:val="en-US" w:eastAsia="es-ES"/>
          <w14:ligatures w14:val="none"/>
        </w:rPr>
        <w:t>tipo</w:t>
      </w:r>
      <w:proofErr w:type="spellEnd"/>
      <w:r w:rsidRPr="00044FF7">
        <w:rPr>
          <w:rFonts w:ascii="Consolas" w:eastAsia="Times New Roman" w:hAnsi="Consolas" w:cs="Times New Roman"/>
          <w:color w:val="D4D4D4"/>
          <w:kern w:val="0"/>
          <w:sz w:val="21"/>
          <w:szCs w:val="21"/>
          <w:lang w:val="en-US" w:eastAsia="es-ES"/>
          <w14:ligatures w14:val="none"/>
        </w:rPr>
        <w:t xml:space="preserve"> </w:t>
      </w:r>
      <w:r w:rsidRPr="00044FF7">
        <w:rPr>
          <w:rFonts w:ascii="Consolas" w:eastAsia="Times New Roman" w:hAnsi="Consolas" w:cs="Times New Roman"/>
          <w:color w:val="C586C0"/>
          <w:kern w:val="0"/>
          <w:sz w:val="21"/>
          <w:szCs w:val="21"/>
          <w:lang w:val="en-US" w:eastAsia="es-ES"/>
          <w14:ligatures w14:val="none"/>
        </w:rPr>
        <w:t>in</w:t>
      </w:r>
      <w:r w:rsidRPr="00044FF7">
        <w:rPr>
          <w:rFonts w:ascii="Consolas" w:eastAsia="Times New Roman" w:hAnsi="Consolas" w:cs="Times New Roman"/>
          <w:color w:val="D4D4D4"/>
          <w:kern w:val="0"/>
          <w:sz w:val="21"/>
          <w:szCs w:val="21"/>
          <w:lang w:val="en-US" w:eastAsia="es-ES"/>
          <w14:ligatures w14:val="none"/>
        </w:rPr>
        <w:t xml:space="preserve"> </w:t>
      </w:r>
      <w:proofErr w:type="spellStart"/>
      <w:r w:rsidRPr="00044FF7">
        <w:rPr>
          <w:rFonts w:ascii="Consolas" w:eastAsia="Times New Roman" w:hAnsi="Consolas" w:cs="Times New Roman"/>
          <w:color w:val="9CDCFE"/>
          <w:kern w:val="0"/>
          <w:sz w:val="21"/>
          <w:szCs w:val="21"/>
          <w:lang w:val="en-US" w:eastAsia="es-ES"/>
          <w14:ligatures w14:val="none"/>
        </w:rPr>
        <w:t>tipos</w:t>
      </w:r>
      <w:proofErr w:type="spellEnd"/>
      <w:r w:rsidRPr="00044FF7">
        <w:rPr>
          <w:rFonts w:ascii="Consolas" w:eastAsia="Times New Roman" w:hAnsi="Consolas" w:cs="Times New Roman"/>
          <w:color w:val="D4D4D4"/>
          <w:kern w:val="0"/>
          <w:sz w:val="21"/>
          <w:szCs w:val="21"/>
          <w:lang w:val="en-US" w:eastAsia="es-ES"/>
          <w14:ligatures w14:val="none"/>
        </w:rPr>
        <w:t>:</w:t>
      </w:r>
    </w:p>
    <w:p w14:paraId="712CC91C"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r w:rsidRPr="00044FF7">
        <w:rPr>
          <w:rFonts w:ascii="Consolas" w:eastAsia="Times New Roman" w:hAnsi="Consolas" w:cs="Times New Roman"/>
          <w:color w:val="D4D4D4"/>
          <w:kern w:val="0"/>
          <w:sz w:val="21"/>
          <w:szCs w:val="21"/>
          <w:lang w:val="en-US" w:eastAsia="es-ES"/>
          <w14:ligatures w14:val="none"/>
        </w:rPr>
        <w:t xml:space="preserve">    </w:t>
      </w:r>
      <w:proofErr w:type="spellStart"/>
      <w:proofErr w:type="gramStart"/>
      <w:r w:rsidRPr="00044FF7">
        <w:rPr>
          <w:rFonts w:ascii="Consolas" w:eastAsia="Times New Roman" w:hAnsi="Consolas" w:cs="Times New Roman"/>
          <w:color w:val="4EC9B0"/>
          <w:kern w:val="0"/>
          <w:sz w:val="21"/>
          <w:szCs w:val="21"/>
          <w:lang w:val="en-US" w:eastAsia="es-ES"/>
          <w14:ligatures w14:val="none"/>
        </w:rPr>
        <w:t>sns</w:t>
      </w:r>
      <w:r w:rsidRPr="00044FF7">
        <w:rPr>
          <w:rFonts w:ascii="Consolas" w:eastAsia="Times New Roman" w:hAnsi="Consolas" w:cs="Times New Roman"/>
          <w:color w:val="D4D4D4"/>
          <w:kern w:val="0"/>
          <w:sz w:val="21"/>
          <w:szCs w:val="21"/>
          <w:lang w:val="en-US" w:eastAsia="es-ES"/>
          <w14:ligatures w14:val="none"/>
        </w:rPr>
        <w:t>.histplot</w:t>
      </w:r>
      <w:proofErr w:type="spellEnd"/>
      <w:proofErr w:type="gramEnd"/>
      <w:r w:rsidRPr="00044FF7">
        <w:rPr>
          <w:rFonts w:ascii="Consolas" w:eastAsia="Times New Roman" w:hAnsi="Consolas" w:cs="Times New Roman"/>
          <w:color w:val="D4D4D4"/>
          <w:kern w:val="0"/>
          <w:sz w:val="21"/>
          <w:szCs w:val="21"/>
          <w:lang w:val="en-US" w:eastAsia="es-ES"/>
          <w14:ligatures w14:val="none"/>
        </w:rPr>
        <w:t>(</w:t>
      </w:r>
      <w:proofErr w:type="spellStart"/>
      <w:r w:rsidRPr="00044FF7">
        <w:rPr>
          <w:rFonts w:ascii="Consolas" w:eastAsia="Times New Roman" w:hAnsi="Consolas" w:cs="Times New Roman"/>
          <w:color w:val="9CDCFE"/>
          <w:kern w:val="0"/>
          <w:sz w:val="21"/>
          <w:szCs w:val="21"/>
          <w:lang w:val="en-US" w:eastAsia="es-ES"/>
          <w14:ligatures w14:val="none"/>
        </w:rPr>
        <w:t>tipo</w:t>
      </w:r>
      <w:proofErr w:type="spellEnd"/>
      <w:r w:rsidRPr="00044FF7">
        <w:rPr>
          <w:rFonts w:ascii="Consolas" w:eastAsia="Times New Roman" w:hAnsi="Consolas" w:cs="Times New Roman"/>
          <w:color w:val="D4D4D4"/>
          <w:kern w:val="0"/>
          <w:sz w:val="21"/>
          <w:szCs w:val="21"/>
          <w:lang w:val="en-US" w:eastAsia="es-ES"/>
          <w14:ligatures w14:val="none"/>
        </w:rPr>
        <w:t xml:space="preserve">, </w:t>
      </w:r>
      <w:proofErr w:type="spellStart"/>
      <w:r w:rsidRPr="00044FF7">
        <w:rPr>
          <w:rFonts w:ascii="Consolas" w:eastAsia="Times New Roman" w:hAnsi="Consolas" w:cs="Times New Roman"/>
          <w:color w:val="9CDCFE"/>
          <w:kern w:val="0"/>
          <w:sz w:val="21"/>
          <w:szCs w:val="21"/>
          <w:lang w:val="en-US" w:eastAsia="es-ES"/>
          <w14:ligatures w14:val="none"/>
        </w:rPr>
        <w:t>kde</w:t>
      </w:r>
      <w:proofErr w:type="spellEnd"/>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569CD6"/>
          <w:kern w:val="0"/>
          <w:sz w:val="21"/>
          <w:szCs w:val="21"/>
          <w:lang w:val="en-US" w:eastAsia="es-ES"/>
          <w14:ligatures w14:val="none"/>
        </w:rPr>
        <w:t>True</w:t>
      </w:r>
      <w:r w:rsidRPr="00044FF7">
        <w:rPr>
          <w:rFonts w:ascii="Consolas" w:eastAsia="Times New Roman" w:hAnsi="Consolas" w:cs="Times New Roman"/>
          <w:color w:val="D4D4D4"/>
          <w:kern w:val="0"/>
          <w:sz w:val="21"/>
          <w:szCs w:val="21"/>
          <w:lang w:val="en-US" w:eastAsia="es-ES"/>
          <w14:ligatures w14:val="none"/>
        </w:rPr>
        <w:t>)</w:t>
      </w:r>
    </w:p>
    <w:p w14:paraId="5E2C19DA"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044FF7">
        <w:rPr>
          <w:rFonts w:ascii="Consolas" w:eastAsia="Times New Roman" w:hAnsi="Consolas" w:cs="Times New Roman"/>
          <w:color w:val="D4D4D4"/>
          <w:kern w:val="0"/>
          <w:sz w:val="21"/>
          <w:szCs w:val="21"/>
          <w:lang w:val="en-US" w:eastAsia="es-ES"/>
          <w14:ligatures w14:val="none"/>
        </w:rPr>
        <w:t xml:space="preserve">    </w:t>
      </w:r>
      <w:proofErr w:type="spellStart"/>
      <w:proofErr w:type="gramStart"/>
      <w:r w:rsidRPr="00924FDC">
        <w:rPr>
          <w:rFonts w:ascii="Consolas" w:eastAsia="Times New Roman" w:hAnsi="Consolas" w:cs="Times New Roman"/>
          <w:color w:val="4EC9B0"/>
          <w:kern w:val="0"/>
          <w:sz w:val="21"/>
          <w:szCs w:val="21"/>
          <w:lang w:val="es-ES" w:eastAsia="es-ES"/>
          <w14:ligatures w14:val="none"/>
        </w:rPr>
        <w:t>plt</w:t>
      </w:r>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DCDCAA"/>
          <w:kern w:val="0"/>
          <w:sz w:val="21"/>
          <w:szCs w:val="21"/>
          <w:lang w:val="es-ES" w:eastAsia="es-ES"/>
          <w14:ligatures w14:val="none"/>
        </w:rPr>
        <w:t>ylabel</w:t>
      </w:r>
      <w:proofErr w:type="spellEnd"/>
      <w:proofErr w:type="gramEnd"/>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CE9178"/>
          <w:kern w:val="0"/>
          <w:sz w:val="21"/>
          <w:szCs w:val="21"/>
          <w:lang w:val="es-ES" w:eastAsia="es-ES"/>
          <w14:ligatures w14:val="none"/>
        </w:rPr>
        <w:t>'Frecuencia'</w:t>
      </w:r>
      <w:r w:rsidRPr="00924FDC">
        <w:rPr>
          <w:rFonts w:ascii="Consolas" w:eastAsia="Times New Roman" w:hAnsi="Consolas" w:cs="Times New Roman"/>
          <w:color w:val="D4D4D4"/>
          <w:kern w:val="0"/>
          <w:sz w:val="21"/>
          <w:szCs w:val="21"/>
          <w:lang w:val="es-ES" w:eastAsia="es-ES"/>
          <w14:ligatures w14:val="none"/>
        </w:rPr>
        <w:t>)</w:t>
      </w:r>
    </w:p>
    <w:p w14:paraId="5CE8A293"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D4D4D4"/>
          <w:kern w:val="0"/>
          <w:sz w:val="21"/>
          <w:szCs w:val="21"/>
          <w:lang w:val="es-ES" w:eastAsia="es-ES"/>
          <w14:ligatures w14:val="none"/>
        </w:rPr>
        <w:t xml:space="preserve">    </w:t>
      </w:r>
      <w:proofErr w:type="spellStart"/>
      <w:proofErr w:type="gramStart"/>
      <w:r w:rsidRPr="00924FDC">
        <w:rPr>
          <w:rFonts w:ascii="Consolas" w:eastAsia="Times New Roman" w:hAnsi="Consolas" w:cs="Times New Roman"/>
          <w:color w:val="4EC9B0"/>
          <w:kern w:val="0"/>
          <w:sz w:val="21"/>
          <w:szCs w:val="21"/>
          <w:lang w:val="es-ES" w:eastAsia="es-ES"/>
          <w14:ligatures w14:val="none"/>
        </w:rPr>
        <w:t>plt</w:t>
      </w:r>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DCDCAA"/>
          <w:kern w:val="0"/>
          <w:sz w:val="21"/>
          <w:szCs w:val="21"/>
          <w:lang w:val="es-ES" w:eastAsia="es-ES"/>
          <w14:ligatures w14:val="none"/>
        </w:rPr>
        <w:t>title</w:t>
      </w:r>
      <w:proofErr w:type="spellEnd"/>
      <w:proofErr w:type="gramEnd"/>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CE9178"/>
          <w:kern w:val="0"/>
          <w:sz w:val="21"/>
          <w:szCs w:val="21"/>
          <w:lang w:val="es-ES" w:eastAsia="es-ES"/>
          <w14:ligatures w14:val="none"/>
        </w:rPr>
        <w:t xml:space="preserve">'Histograma de </w:t>
      </w:r>
      <w:r w:rsidRPr="00924FDC">
        <w:rPr>
          <w:rFonts w:ascii="Consolas" w:eastAsia="Times New Roman" w:hAnsi="Consolas" w:cs="Times New Roman"/>
          <w:color w:val="569CD6"/>
          <w:kern w:val="0"/>
          <w:sz w:val="21"/>
          <w:szCs w:val="21"/>
          <w:lang w:val="es-ES" w:eastAsia="es-ES"/>
          <w14:ligatures w14:val="none"/>
        </w:rPr>
        <w:t>{}</w:t>
      </w:r>
      <w:r w:rsidRPr="00924FDC">
        <w:rPr>
          <w:rFonts w:ascii="Consolas" w:eastAsia="Times New Roman" w:hAnsi="Consolas" w:cs="Times New Roman"/>
          <w:color w:val="CE9178"/>
          <w:kern w:val="0"/>
          <w:sz w:val="21"/>
          <w:szCs w:val="21"/>
          <w:lang w:val="es-ES" w:eastAsia="es-ES"/>
          <w14:ligatures w14:val="none"/>
        </w:rPr>
        <w:t xml:space="preserve"> muestras'</w:t>
      </w:r>
      <w:r w:rsidRPr="00924FDC">
        <w:rPr>
          <w:rFonts w:ascii="Consolas" w:eastAsia="Times New Roman" w:hAnsi="Consolas" w:cs="Times New Roman"/>
          <w:color w:val="D4D4D4"/>
          <w:kern w:val="0"/>
          <w:sz w:val="21"/>
          <w:szCs w:val="21"/>
          <w:lang w:val="es-ES" w:eastAsia="es-ES"/>
          <w14:ligatures w14:val="none"/>
        </w:rPr>
        <w:t>.</w:t>
      </w:r>
      <w:proofErr w:type="spellStart"/>
      <w:r w:rsidRPr="00924FDC">
        <w:rPr>
          <w:rFonts w:ascii="Consolas" w:eastAsia="Times New Roman" w:hAnsi="Consolas" w:cs="Times New Roman"/>
          <w:color w:val="DCDCAA"/>
          <w:kern w:val="0"/>
          <w:sz w:val="21"/>
          <w:szCs w:val="21"/>
          <w:lang w:val="es-ES" w:eastAsia="es-ES"/>
          <w14:ligatures w14:val="none"/>
        </w:rPr>
        <w:t>format</w:t>
      </w:r>
      <w:proofErr w:type="spellEnd"/>
      <w:r w:rsidRPr="00924FDC">
        <w:rPr>
          <w:rFonts w:ascii="Consolas" w:eastAsia="Times New Roman" w:hAnsi="Consolas" w:cs="Times New Roman"/>
          <w:color w:val="D4D4D4"/>
          <w:kern w:val="0"/>
          <w:sz w:val="21"/>
          <w:szCs w:val="21"/>
          <w:lang w:val="es-ES" w:eastAsia="es-ES"/>
          <w14:ligatures w14:val="none"/>
        </w:rPr>
        <w:t>(</w:t>
      </w:r>
      <w:proofErr w:type="spellStart"/>
      <w:r w:rsidRPr="00924FDC">
        <w:rPr>
          <w:rFonts w:ascii="Consolas" w:eastAsia="Times New Roman" w:hAnsi="Consolas" w:cs="Times New Roman"/>
          <w:color w:val="DCDCAA"/>
          <w:kern w:val="0"/>
          <w:sz w:val="21"/>
          <w:szCs w:val="21"/>
          <w:lang w:val="es-ES" w:eastAsia="es-ES"/>
          <w14:ligatures w14:val="none"/>
        </w:rPr>
        <w:t>len</w:t>
      </w:r>
      <w:proofErr w:type="spellEnd"/>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9CDCFE"/>
          <w:kern w:val="0"/>
          <w:sz w:val="21"/>
          <w:szCs w:val="21"/>
          <w:lang w:val="es-ES" w:eastAsia="es-ES"/>
          <w14:ligatures w14:val="none"/>
        </w:rPr>
        <w:t>tipo</w:t>
      </w:r>
      <w:r w:rsidRPr="00924FDC">
        <w:rPr>
          <w:rFonts w:ascii="Consolas" w:eastAsia="Times New Roman" w:hAnsi="Consolas" w:cs="Times New Roman"/>
          <w:color w:val="D4D4D4"/>
          <w:kern w:val="0"/>
          <w:sz w:val="21"/>
          <w:szCs w:val="21"/>
          <w:lang w:val="es-ES" w:eastAsia="es-ES"/>
          <w14:ligatures w14:val="none"/>
        </w:rPr>
        <w:t>)))</w:t>
      </w:r>
    </w:p>
    <w:p w14:paraId="63B1CE32"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r w:rsidRPr="00924FDC">
        <w:rPr>
          <w:rFonts w:ascii="Consolas" w:eastAsia="Times New Roman" w:hAnsi="Consolas" w:cs="Times New Roman"/>
          <w:color w:val="D4D4D4"/>
          <w:kern w:val="0"/>
          <w:sz w:val="21"/>
          <w:szCs w:val="21"/>
          <w:lang w:val="es-ES" w:eastAsia="es-ES"/>
          <w14:ligatures w14:val="none"/>
        </w:rPr>
        <w:t xml:space="preserve">    </w:t>
      </w:r>
      <w:proofErr w:type="spellStart"/>
      <w:proofErr w:type="gramStart"/>
      <w:r w:rsidRPr="00044FF7">
        <w:rPr>
          <w:rFonts w:ascii="Consolas" w:eastAsia="Times New Roman" w:hAnsi="Consolas" w:cs="Times New Roman"/>
          <w:color w:val="4EC9B0"/>
          <w:kern w:val="0"/>
          <w:sz w:val="21"/>
          <w:szCs w:val="21"/>
          <w:lang w:val="en-US" w:eastAsia="es-ES"/>
          <w14:ligatures w14:val="none"/>
        </w:rPr>
        <w:t>plt</w:t>
      </w:r>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DCDCAA"/>
          <w:kern w:val="0"/>
          <w:sz w:val="21"/>
          <w:szCs w:val="21"/>
          <w:lang w:val="en-US" w:eastAsia="es-ES"/>
          <w14:ligatures w14:val="none"/>
        </w:rPr>
        <w:t>savefig</w:t>
      </w:r>
      <w:proofErr w:type="spellEnd"/>
      <w:proofErr w:type="gramEnd"/>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CE9178"/>
          <w:kern w:val="0"/>
          <w:sz w:val="21"/>
          <w:szCs w:val="21"/>
          <w:lang w:val="en-US" w:eastAsia="es-ES"/>
          <w14:ligatures w14:val="none"/>
        </w:rPr>
        <w:t>'./</w:t>
      </w:r>
      <w:proofErr w:type="spellStart"/>
      <w:r w:rsidRPr="00044FF7">
        <w:rPr>
          <w:rFonts w:ascii="Consolas" w:eastAsia="Times New Roman" w:hAnsi="Consolas" w:cs="Times New Roman"/>
          <w:color w:val="CE9178"/>
          <w:kern w:val="0"/>
          <w:sz w:val="21"/>
          <w:szCs w:val="21"/>
          <w:lang w:val="en-US" w:eastAsia="es-ES"/>
          <w14:ligatures w14:val="none"/>
        </w:rPr>
        <w:t>poisson</w:t>
      </w:r>
      <w:proofErr w:type="spellEnd"/>
      <w:r w:rsidRPr="00044FF7">
        <w:rPr>
          <w:rFonts w:ascii="Consolas" w:eastAsia="Times New Roman" w:hAnsi="Consolas" w:cs="Times New Roman"/>
          <w:color w:val="CE9178"/>
          <w:kern w:val="0"/>
          <w:sz w:val="21"/>
          <w:szCs w:val="21"/>
          <w:lang w:val="en-US" w:eastAsia="es-ES"/>
          <w14:ligatures w14:val="none"/>
        </w:rPr>
        <w:t>/</w:t>
      </w:r>
      <w:proofErr w:type="spellStart"/>
      <w:r w:rsidRPr="00044FF7">
        <w:rPr>
          <w:rFonts w:ascii="Consolas" w:eastAsia="Times New Roman" w:hAnsi="Consolas" w:cs="Times New Roman"/>
          <w:color w:val="CE9178"/>
          <w:kern w:val="0"/>
          <w:sz w:val="21"/>
          <w:szCs w:val="21"/>
          <w:lang w:val="en-US" w:eastAsia="es-ES"/>
          <w14:ligatures w14:val="none"/>
        </w:rPr>
        <w:t>hist_pois</w:t>
      </w:r>
      <w:proofErr w:type="spellEnd"/>
      <w:r w:rsidRPr="00044FF7">
        <w:rPr>
          <w:rFonts w:ascii="Consolas" w:eastAsia="Times New Roman" w:hAnsi="Consolas" w:cs="Times New Roman"/>
          <w:color w:val="CE9178"/>
          <w:kern w:val="0"/>
          <w:sz w:val="21"/>
          <w:szCs w:val="21"/>
          <w:lang w:val="en-US" w:eastAsia="es-ES"/>
          <w14:ligatures w14:val="none"/>
        </w:rPr>
        <w:t>_</w:t>
      </w:r>
      <w:r w:rsidRPr="00044FF7">
        <w:rPr>
          <w:rFonts w:ascii="Consolas" w:eastAsia="Times New Roman" w:hAnsi="Consolas" w:cs="Times New Roman"/>
          <w:color w:val="569CD6"/>
          <w:kern w:val="0"/>
          <w:sz w:val="21"/>
          <w:szCs w:val="21"/>
          <w:lang w:val="en-US" w:eastAsia="es-ES"/>
          <w14:ligatures w14:val="none"/>
        </w:rPr>
        <w:t>{}</w:t>
      </w:r>
      <w:r w:rsidRPr="00044FF7">
        <w:rPr>
          <w:rFonts w:ascii="Consolas" w:eastAsia="Times New Roman" w:hAnsi="Consolas" w:cs="Times New Roman"/>
          <w:color w:val="CE9178"/>
          <w:kern w:val="0"/>
          <w:sz w:val="21"/>
          <w:szCs w:val="21"/>
          <w:lang w:val="en-US" w:eastAsia="es-ES"/>
          <w14:ligatures w14:val="none"/>
        </w:rPr>
        <w:t>.</w:t>
      </w:r>
      <w:proofErr w:type="spellStart"/>
      <w:r w:rsidRPr="00044FF7">
        <w:rPr>
          <w:rFonts w:ascii="Consolas" w:eastAsia="Times New Roman" w:hAnsi="Consolas" w:cs="Times New Roman"/>
          <w:color w:val="CE9178"/>
          <w:kern w:val="0"/>
          <w:sz w:val="21"/>
          <w:szCs w:val="21"/>
          <w:lang w:val="en-US" w:eastAsia="es-ES"/>
          <w14:ligatures w14:val="none"/>
        </w:rPr>
        <w:t>png</w:t>
      </w:r>
      <w:proofErr w:type="spellEnd"/>
      <w:r w:rsidRPr="00044FF7">
        <w:rPr>
          <w:rFonts w:ascii="Consolas" w:eastAsia="Times New Roman" w:hAnsi="Consolas" w:cs="Times New Roman"/>
          <w:color w:val="CE9178"/>
          <w:kern w:val="0"/>
          <w:sz w:val="21"/>
          <w:szCs w:val="21"/>
          <w:lang w:val="en-US" w:eastAsia="es-ES"/>
          <w14:ligatures w14:val="none"/>
        </w:rPr>
        <w:t>'</w:t>
      </w:r>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DCDCAA"/>
          <w:kern w:val="0"/>
          <w:sz w:val="21"/>
          <w:szCs w:val="21"/>
          <w:lang w:val="en-US" w:eastAsia="es-ES"/>
          <w14:ligatures w14:val="none"/>
        </w:rPr>
        <w:t>format</w:t>
      </w:r>
      <w:r w:rsidRPr="00044FF7">
        <w:rPr>
          <w:rFonts w:ascii="Consolas" w:eastAsia="Times New Roman" w:hAnsi="Consolas" w:cs="Times New Roman"/>
          <w:color w:val="D4D4D4"/>
          <w:kern w:val="0"/>
          <w:sz w:val="21"/>
          <w:szCs w:val="21"/>
          <w:lang w:val="en-US" w:eastAsia="es-ES"/>
          <w14:ligatures w14:val="none"/>
        </w:rPr>
        <w:t>(</w:t>
      </w:r>
      <w:proofErr w:type="spellStart"/>
      <w:r w:rsidRPr="00044FF7">
        <w:rPr>
          <w:rFonts w:ascii="Consolas" w:eastAsia="Times New Roman" w:hAnsi="Consolas" w:cs="Times New Roman"/>
          <w:color w:val="DCDCAA"/>
          <w:kern w:val="0"/>
          <w:sz w:val="21"/>
          <w:szCs w:val="21"/>
          <w:lang w:val="en-US" w:eastAsia="es-ES"/>
          <w14:ligatures w14:val="none"/>
        </w:rPr>
        <w:t>len</w:t>
      </w:r>
      <w:proofErr w:type="spellEnd"/>
      <w:r w:rsidRPr="00044FF7">
        <w:rPr>
          <w:rFonts w:ascii="Consolas" w:eastAsia="Times New Roman" w:hAnsi="Consolas" w:cs="Times New Roman"/>
          <w:color w:val="D4D4D4"/>
          <w:kern w:val="0"/>
          <w:sz w:val="21"/>
          <w:szCs w:val="21"/>
          <w:lang w:val="en-US" w:eastAsia="es-ES"/>
          <w14:ligatures w14:val="none"/>
        </w:rPr>
        <w:t>(</w:t>
      </w:r>
      <w:proofErr w:type="spellStart"/>
      <w:r w:rsidRPr="00044FF7">
        <w:rPr>
          <w:rFonts w:ascii="Consolas" w:eastAsia="Times New Roman" w:hAnsi="Consolas" w:cs="Times New Roman"/>
          <w:color w:val="9CDCFE"/>
          <w:kern w:val="0"/>
          <w:sz w:val="21"/>
          <w:szCs w:val="21"/>
          <w:lang w:val="en-US" w:eastAsia="es-ES"/>
          <w14:ligatures w14:val="none"/>
        </w:rPr>
        <w:t>tipo</w:t>
      </w:r>
      <w:proofErr w:type="spellEnd"/>
      <w:r w:rsidRPr="00044FF7">
        <w:rPr>
          <w:rFonts w:ascii="Consolas" w:eastAsia="Times New Roman" w:hAnsi="Consolas" w:cs="Times New Roman"/>
          <w:color w:val="D4D4D4"/>
          <w:kern w:val="0"/>
          <w:sz w:val="21"/>
          <w:szCs w:val="21"/>
          <w:lang w:val="en-US" w:eastAsia="es-ES"/>
          <w14:ligatures w14:val="none"/>
        </w:rPr>
        <w:t>)))</w:t>
      </w:r>
    </w:p>
    <w:p w14:paraId="37404A7A"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044FF7">
        <w:rPr>
          <w:rFonts w:ascii="Consolas" w:eastAsia="Times New Roman" w:hAnsi="Consolas" w:cs="Times New Roman"/>
          <w:color w:val="D4D4D4"/>
          <w:kern w:val="0"/>
          <w:sz w:val="21"/>
          <w:szCs w:val="21"/>
          <w:lang w:val="en-US" w:eastAsia="es-ES"/>
          <w14:ligatures w14:val="none"/>
        </w:rPr>
        <w:t xml:space="preserve">    </w:t>
      </w:r>
      <w:proofErr w:type="spellStart"/>
      <w:proofErr w:type="gramStart"/>
      <w:r w:rsidRPr="00924FDC">
        <w:rPr>
          <w:rFonts w:ascii="Consolas" w:eastAsia="Times New Roman" w:hAnsi="Consolas" w:cs="Times New Roman"/>
          <w:color w:val="4EC9B0"/>
          <w:kern w:val="0"/>
          <w:sz w:val="21"/>
          <w:szCs w:val="21"/>
          <w:lang w:val="es-ES" w:eastAsia="es-ES"/>
          <w14:ligatures w14:val="none"/>
        </w:rPr>
        <w:t>plt</w:t>
      </w:r>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DCDCAA"/>
          <w:kern w:val="0"/>
          <w:sz w:val="21"/>
          <w:szCs w:val="21"/>
          <w:lang w:val="es-ES" w:eastAsia="es-ES"/>
          <w14:ligatures w14:val="none"/>
        </w:rPr>
        <w:t>show</w:t>
      </w:r>
      <w:proofErr w:type="spellEnd"/>
      <w:proofErr w:type="gramEnd"/>
      <w:r w:rsidRPr="00924FDC">
        <w:rPr>
          <w:rFonts w:ascii="Consolas" w:eastAsia="Times New Roman" w:hAnsi="Consolas" w:cs="Times New Roman"/>
          <w:color w:val="D4D4D4"/>
          <w:kern w:val="0"/>
          <w:sz w:val="21"/>
          <w:szCs w:val="21"/>
          <w:lang w:val="es-ES" w:eastAsia="es-ES"/>
          <w14:ligatures w14:val="none"/>
        </w:rPr>
        <w:t>()</w:t>
      </w:r>
    </w:p>
    <w:p w14:paraId="3875FCE4"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D4D4D4"/>
          <w:kern w:val="0"/>
          <w:sz w:val="21"/>
          <w:szCs w:val="21"/>
          <w:lang w:val="es-ES" w:eastAsia="es-ES"/>
          <w14:ligatures w14:val="none"/>
        </w:rPr>
        <w:t xml:space="preserve">    </w:t>
      </w:r>
    </w:p>
    <w:p w14:paraId="2173971D"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6A9955"/>
          <w:kern w:val="0"/>
          <w:sz w:val="21"/>
          <w:szCs w:val="21"/>
          <w:lang w:val="es-ES" w:eastAsia="es-ES"/>
          <w14:ligatures w14:val="none"/>
        </w:rPr>
        <w:t># d) Calcular mediana y moda de cada muestra</w:t>
      </w:r>
    </w:p>
    <w:p w14:paraId="6A78F6AB"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proofErr w:type="spellStart"/>
      <w:proofErr w:type="gramStart"/>
      <w:r w:rsidRPr="00924FDC">
        <w:rPr>
          <w:rFonts w:ascii="Consolas" w:eastAsia="Times New Roman" w:hAnsi="Consolas" w:cs="Times New Roman"/>
          <w:color w:val="9CDCFE"/>
          <w:kern w:val="0"/>
          <w:sz w:val="21"/>
          <w:szCs w:val="21"/>
          <w:lang w:val="es-ES" w:eastAsia="es-ES"/>
          <w14:ligatures w14:val="none"/>
        </w:rPr>
        <w:t>tabla</w:t>
      </w:r>
      <w:r w:rsidRPr="00924FDC">
        <w:rPr>
          <w:rFonts w:ascii="Consolas" w:eastAsia="Times New Roman" w:hAnsi="Consolas" w:cs="Times New Roman"/>
          <w:color w:val="D4D4D4"/>
          <w:kern w:val="0"/>
          <w:sz w:val="21"/>
          <w:szCs w:val="21"/>
          <w:lang w:val="es-ES" w:eastAsia="es-ES"/>
          <w14:ligatures w14:val="none"/>
        </w:rPr>
        <w:t>.field</w:t>
      </w:r>
      <w:proofErr w:type="gramEnd"/>
      <w:r w:rsidRPr="00924FDC">
        <w:rPr>
          <w:rFonts w:ascii="Consolas" w:eastAsia="Times New Roman" w:hAnsi="Consolas" w:cs="Times New Roman"/>
          <w:color w:val="D4D4D4"/>
          <w:kern w:val="0"/>
          <w:sz w:val="21"/>
          <w:szCs w:val="21"/>
          <w:lang w:val="es-ES" w:eastAsia="es-ES"/>
          <w14:ligatures w14:val="none"/>
        </w:rPr>
        <w:t>_names</w:t>
      </w:r>
      <w:proofErr w:type="spellEnd"/>
      <w:r w:rsidRPr="00924FDC">
        <w:rPr>
          <w:rFonts w:ascii="Consolas" w:eastAsia="Times New Roman" w:hAnsi="Consolas" w:cs="Times New Roman"/>
          <w:color w:val="D4D4D4"/>
          <w:kern w:val="0"/>
          <w:sz w:val="21"/>
          <w:szCs w:val="21"/>
          <w:lang w:val="es-ES" w:eastAsia="es-ES"/>
          <w14:ligatures w14:val="none"/>
        </w:rPr>
        <w:t xml:space="preserve"> = [</w:t>
      </w:r>
      <w:r w:rsidRPr="00924FDC">
        <w:rPr>
          <w:rFonts w:ascii="Consolas" w:eastAsia="Times New Roman" w:hAnsi="Consolas" w:cs="Times New Roman"/>
          <w:color w:val="CE9178"/>
          <w:kern w:val="0"/>
          <w:sz w:val="21"/>
          <w:szCs w:val="21"/>
          <w:lang w:val="es-ES" w:eastAsia="es-ES"/>
          <w14:ligatures w14:val="none"/>
        </w:rPr>
        <w:t>'Tamaño de muestra'</w:t>
      </w: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CE9178"/>
          <w:kern w:val="0"/>
          <w:sz w:val="21"/>
          <w:szCs w:val="21"/>
          <w:lang w:val="es-ES" w:eastAsia="es-ES"/>
          <w14:ligatures w14:val="none"/>
        </w:rPr>
        <w:t>'Mediana'</w:t>
      </w: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CE9178"/>
          <w:kern w:val="0"/>
          <w:sz w:val="21"/>
          <w:szCs w:val="21"/>
          <w:lang w:val="es-ES" w:eastAsia="es-ES"/>
          <w14:ligatures w14:val="none"/>
        </w:rPr>
        <w:t>'Moda'</w:t>
      </w:r>
      <w:r w:rsidRPr="00924FDC">
        <w:rPr>
          <w:rFonts w:ascii="Consolas" w:eastAsia="Times New Roman" w:hAnsi="Consolas" w:cs="Times New Roman"/>
          <w:color w:val="D4D4D4"/>
          <w:kern w:val="0"/>
          <w:sz w:val="21"/>
          <w:szCs w:val="21"/>
          <w:lang w:val="es-ES" w:eastAsia="es-ES"/>
          <w14:ligatures w14:val="none"/>
        </w:rPr>
        <w:t>]</w:t>
      </w:r>
    </w:p>
    <w:p w14:paraId="3D9BF4BC"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proofErr w:type="spellStart"/>
      <w:r w:rsidRPr="00924FDC">
        <w:rPr>
          <w:rFonts w:ascii="Consolas" w:eastAsia="Times New Roman" w:hAnsi="Consolas" w:cs="Times New Roman"/>
          <w:color w:val="C586C0"/>
          <w:kern w:val="0"/>
          <w:sz w:val="21"/>
          <w:szCs w:val="21"/>
          <w:lang w:val="es-ES" w:eastAsia="es-ES"/>
          <w14:ligatures w14:val="none"/>
        </w:rPr>
        <w:t>for</w:t>
      </w:r>
      <w:proofErr w:type="spellEnd"/>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9CDCFE"/>
          <w:kern w:val="0"/>
          <w:sz w:val="21"/>
          <w:szCs w:val="21"/>
          <w:lang w:val="es-ES" w:eastAsia="es-ES"/>
          <w14:ligatures w14:val="none"/>
        </w:rPr>
        <w:t>tipo</w:t>
      </w: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C586C0"/>
          <w:kern w:val="0"/>
          <w:sz w:val="21"/>
          <w:szCs w:val="21"/>
          <w:lang w:val="es-ES" w:eastAsia="es-ES"/>
          <w14:ligatures w14:val="none"/>
        </w:rPr>
        <w:t>in</w:t>
      </w: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9CDCFE"/>
          <w:kern w:val="0"/>
          <w:sz w:val="21"/>
          <w:szCs w:val="21"/>
          <w:lang w:val="es-ES" w:eastAsia="es-ES"/>
          <w14:ligatures w14:val="none"/>
        </w:rPr>
        <w:t>tipos</w:t>
      </w:r>
      <w:r w:rsidRPr="00924FDC">
        <w:rPr>
          <w:rFonts w:ascii="Consolas" w:eastAsia="Times New Roman" w:hAnsi="Consolas" w:cs="Times New Roman"/>
          <w:color w:val="D4D4D4"/>
          <w:kern w:val="0"/>
          <w:sz w:val="21"/>
          <w:szCs w:val="21"/>
          <w:lang w:val="es-ES" w:eastAsia="es-ES"/>
          <w14:ligatures w14:val="none"/>
        </w:rPr>
        <w:t>:</w:t>
      </w:r>
    </w:p>
    <w:p w14:paraId="23089861"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9CDCFE"/>
          <w:kern w:val="0"/>
          <w:sz w:val="21"/>
          <w:szCs w:val="21"/>
          <w:lang w:val="es-ES" w:eastAsia="es-ES"/>
          <w14:ligatures w14:val="none"/>
        </w:rPr>
        <w:t>muestra</w:t>
      </w:r>
      <w:r w:rsidRPr="00924FDC">
        <w:rPr>
          <w:rFonts w:ascii="Consolas" w:eastAsia="Times New Roman" w:hAnsi="Consolas" w:cs="Times New Roman"/>
          <w:color w:val="D4D4D4"/>
          <w:kern w:val="0"/>
          <w:sz w:val="21"/>
          <w:szCs w:val="21"/>
          <w:lang w:val="es-ES" w:eastAsia="es-ES"/>
          <w14:ligatures w14:val="none"/>
        </w:rPr>
        <w:t xml:space="preserve"> = </w:t>
      </w:r>
      <w:proofErr w:type="spellStart"/>
      <w:r w:rsidRPr="00924FDC">
        <w:rPr>
          <w:rFonts w:ascii="Consolas" w:eastAsia="Times New Roman" w:hAnsi="Consolas" w:cs="Times New Roman"/>
          <w:color w:val="DCDCAA"/>
          <w:kern w:val="0"/>
          <w:sz w:val="21"/>
          <w:szCs w:val="21"/>
          <w:lang w:val="es-ES" w:eastAsia="es-ES"/>
          <w14:ligatures w14:val="none"/>
        </w:rPr>
        <w:t>len</w:t>
      </w:r>
      <w:proofErr w:type="spellEnd"/>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9CDCFE"/>
          <w:kern w:val="0"/>
          <w:sz w:val="21"/>
          <w:szCs w:val="21"/>
          <w:lang w:val="es-ES" w:eastAsia="es-ES"/>
          <w14:ligatures w14:val="none"/>
        </w:rPr>
        <w:t>tipo</w:t>
      </w:r>
      <w:r w:rsidRPr="00924FDC">
        <w:rPr>
          <w:rFonts w:ascii="Consolas" w:eastAsia="Times New Roman" w:hAnsi="Consolas" w:cs="Times New Roman"/>
          <w:color w:val="D4D4D4"/>
          <w:kern w:val="0"/>
          <w:sz w:val="21"/>
          <w:szCs w:val="21"/>
          <w:lang w:val="es-ES" w:eastAsia="es-ES"/>
          <w14:ligatures w14:val="none"/>
        </w:rPr>
        <w:t>)    </w:t>
      </w:r>
    </w:p>
    <w:p w14:paraId="1BCA910A"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r w:rsidRPr="00924FDC">
        <w:rPr>
          <w:rFonts w:ascii="Consolas" w:eastAsia="Times New Roman" w:hAnsi="Consolas" w:cs="Times New Roman"/>
          <w:color w:val="D4D4D4"/>
          <w:kern w:val="0"/>
          <w:sz w:val="21"/>
          <w:szCs w:val="21"/>
          <w:lang w:val="es-ES" w:eastAsia="es-ES"/>
          <w14:ligatures w14:val="none"/>
        </w:rPr>
        <w:t xml:space="preserve">    </w:t>
      </w:r>
      <w:r w:rsidRPr="00044FF7">
        <w:rPr>
          <w:rFonts w:ascii="Consolas" w:eastAsia="Times New Roman" w:hAnsi="Consolas" w:cs="Times New Roman"/>
          <w:color w:val="9CDCFE"/>
          <w:kern w:val="0"/>
          <w:sz w:val="21"/>
          <w:szCs w:val="21"/>
          <w:lang w:val="en-US" w:eastAsia="es-ES"/>
          <w14:ligatures w14:val="none"/>
        </w:rPr>
        <w:t>median</w:t>
      </w:r>
      <w:r w:rsidRPr="00044FF7">
        <w:rPr>
          <w:rFonts w:ascii="Consolas" w:eastAsia="Times New Roman" w:hAnsi="Consolas" w:cs="Times New Roman"/>
          <w:color w:val="D4D4D4"/>
          <w:kern w:val="0"/>
          <w:sz w:val="21"/>
          <w:szCs w:val="21"/>
          <w:lang w:val="en-US" w:eastAsia="es-ES"/>
          <w14:ligatures w14:val="none"/>
        </w:rPr>
        <w:t xml:space="preserve"> = </w:t>
      </w:r>
      <w:proofErr w:type="spellStart"/>
      <w:proofErr w:type="gramStart"/>
      <w:r w:rsidRPr="00044FF7">
        <w:rPr>
          <w:rFonts w:ascii="Consolas" w:eastAsia="Times New Roman" w:hAnsi="Consolas" w:cs="Times New Roman"/>
          <w:color w:val="4EC9B0"/>
          <w:kern w:val="0"/>
          <w:sz w:val="21"/>
          <w:szCs w:val="21"/>
          <w:lang w:val="en-US" w:eastAsia="es-ES"/>
          <w14:ligatures w14:val="none"/>
        </w:rPr>
        <w:t>np</w:t>
      </w:r>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DCDCAA"/>
          <w:kern w:val="0"/>
          <w:sz w:val="21"/>
          <w:szCs w:val="21"/>
          <w:lang w:val="en-US" w:eastAsia="es-ES"/>
          <w14:ligatures w14:val="none"/>
        </w:rPr>
        <w:t>median</w:t>
      </w:r>
      <w:proofErr w:type="spellEnd"/>
      <w:proofErr w:type="gramEnd"/>
      <w:r w:rsidRPr="00044FF7">
        <w:rPr>
          <w:rFonts w:ascii="Consolas" w:eastAsia="Times New Roman" w:hAnsi="Consolas" w:cs="Times New Roman"/>
          <w:color w:val="D4D4D4"/>
          <w:kern w:val="0"/>
          <w:sz w:val="21"/>
          <w:szCs w:val="21"/>
          <w:lang w:val="en-US" w:eastAsia="es-ES"/>
          <w14:ligatures w14:val="none"/>
        </w:rPr>
        <w:t>(</w:t>
      </w:r>
      <w:proofErr w:type="spellStart"/>
      <w:r w:rsidRPr="00044FF7">
        <w:rPr>
          <w:rFonts w:ascii="Consolas" w:eastAsia="Times New Roman" w:hAnsi="Consolas" w:cs="Times New Roman"/>
          <w:color w:val="9CDCFE"/>
          <w:kern w:val="0"/>
          <w:sz w:val="21"/>
          <w:szCs w:val="21"/>
          <w:lang w:val="en-US" w:eastAsia="es-ES"/>
          <w14:ligatures w14:val="none"/>
        </w:rPr>
        <w:t>tipo</w:t>
      </w:r>
      <w:proofErr w:type="spellEnd"/>
      <w:r w:rsidRPr="00044FF7">
        <w:rPr>
          <w:rFonts w:ascii="Consolas" w:eastAsia="Times New Roman" w:hAnsi="Consolas" w:cs="Times New Roman"/>
          <w:color w:val="D4D4D4"/>
          <w:kern w:val="0"/>
          <w:sz w:val="21"/>
          <w:szCs w:val="21"/>
          <w:lang w:val="en-US" w:eastAsia="es-ES"/>
          <w14:ligatures w14:val="none"/>
        </w:rPr>
        <w:t>)</w:t>
      </w:r>
    </w:p>
    <w:p w14:paraId="452AF144"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r w:rsidRPr="00044FF7">
        <w:rPr>
          <w:rFonts w:ascii="Consolas" w:eastAsia="Times New Roman" w:hAnsi="Consolas" w:cs="Times New Roman"/>
          <w:color w:val="D4D4D4"/>
          <w:kern w:val="0"/>
          <w:sz w:val="21"/>
          <w:szCs w:val="21"/>
          <w:lang w:val="en-US" w:eastAsia="es-ES"/>
          <w14:ligatures w14:val="none"/>
        </w:rPr>
        <w:t xml:space="preserve">    </w:t>
      </w:r>
      <w:r w:rsidRPr="00044FF7">
        <w:rPr>
          <w:rFonts w:ascii="Consolas" w:eastAsia="Times New Roman" w:hAnsi="Consolas" w:cs="Times New Roman"/>
          <w:color w:val="9CDCFE"/>
          <w:kern w:val="0"/>
          <w:sz w:val="21"/>
          <w:szCs w:val="21"/>
          <w:lang w:val="en-US" w:eastAsia="es-ES"/>
          <w14:ligatures w14:val="none"/>
        </w:rPr>
        <w:t>mode</w:t>
      </w:r>
      <w:r w:rsidRPr="00044FF7">
        <w:rPr>
          <w:rFonts w:ascii="Consolas" w:eastAsia="Times New Roman" w:hAnsi="Consolas" w:cs="Times New Roman"/>
          <w:color w:val="D4D4D4"/>
          <w:kern w:val="0"/>
          <w:sz w:val="21"/>
          <w:szCs w:val="21"/>
          <w:lang w:val="en-US" w:eastAsia="es-ES"/>
          <w14:ligatures w14:val="none"/>
        </w:rPr>
        <w:t xml:space="preserve"> = </w:t>
      </w:r>
      <w:proofErr w:type="spellStart"/>
      <w:proofErr w:type="gramStart"/>
      <w:r w:rsidRPr="00044FF7">
        <w:rPr>
          <w:rFonts w:ascii="Consolas" w:eastAsia="Times New Roman" w:hAnsi="Consolas" w:cs="Times New Roman"/>
          <w:color w:val="4EC9B0"/>
          <w:kern w:val="0"/>
          <w:sz w:val="21"/>
          <w:szCs w:val="21"/>
          <w:lang w:val="en-US" w:eastAsia="es-ES"/>
          <w14:ligatures w14:val="none"/>
        </w:rPr>
        <w:t>np</w:t>
      </w:r>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DCDCAA"/>
          <w:kern w:val="0"/>
          <w:sz w:val="21"/>
          <w:szCs w:val="21"/>
          <w:lang w:val="en-US" w:eastAsia="es-ES"/>
          <w14:ligatures w14:val="none"/>
        </w:rPr>
        <w:t>argmax</w:t>
      </w:r>
      <w:proofErr w:type="spellEnd"/>
      <w:proofErr w:type="gramEnd"/>
      <w:r w:rsidRPr="00044FF7">
        <w:rPr>
          <w:rFonts w:ascii="Consolas" w:eastAsia="Times New Roman" w:hAnsi="Consolas" w:cs="Times New Roman"/>
          <w:color w:val="D4D4D4"/>
          <w:kern w:val="0"/>
          <w:sz w:val="21"/>
          <w:szCs w:val="21"/>
          <w:lang w:val="en-US" w:eastAsia="es-ES"/>
          <w14:ligatures w14:val="none"/>
        </w:rPr>
        <w:t>(</w:t>
      </w:r>
      <w:proofErr w:type="spellStart"/>
      <w:r w:rsidRPr="00044FF7">
        <w:rPr>
          <w:rFonts w:ascii="Consolas" w:eastAsia="Times New Roman" w:hAnsi="Consolas" w:cs="Times New Roman"/>
          <w:color w:val="4EC9B0"/>
          <w:kern w:val="0"/>
          <w:sz w:val="21"/>
          <w:szCs w:val="21"/>
          <w:lang w:val="en-US" w:eastAsia="es-ES"/>
          <w14:ligatures w14:val="none"/>
        </w:rPr>
        <w:t>np</w:t>
      </w:r>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DCDCAA"/>
          <w:kern w:val="0"/>
          <w:sz w:val="21"/>
          <w:szCs w:val="21"/>
          <w:lang w:val="en-US" w:eastAsia="es-ES"/>
          <w14:ligatures w14:val="none"/>
        </w:rPr>
        <w:t>bincount</w:t>
      </w:r>
      <w:proofErr w:type="spellEnd"/>
      <w:r w:rsidRPr="00044FF7">
        <w:rPr>
          <w:rFonts w:ascii="Consolas" w:eastAsia="Times New Roman" w:hAnsi="Consolas" w:cs="Times New Roman"/>
          <w:color w:val="D4D4D4"/>
          <w:kern w:val="0"/>
          <w:sz w:val="21"/>
          <w:szCs w:val="21"/>
          <w:lang w:val="en-US" w:eastAsia="es-ES"/>
          <w14:ligatures w14:val="none"/>
        </w:rPr>
        <w:t>(</w:t>
      </w:r>
      <w:proofErr w:type="spellStart"/>
      <w:r w:rsidRPr="00044FF7">
        <w:rPr>
          <w:rFonts w:ascii="Consolas" w:eastAsia="Times New Roman" w:hAnsi="Consolas" w:cs="Times New Roman"/>
          <w:color w:val="9CDCFE"/>
          <w:kern w:val="0"/>
          <w:sz w:val="21"/>
          <w:szCs w:val="21"/>
          <w:lang w:val="en-US" w:eastAsia="es-ES"/>
          <w14:ligatures w14:val="none"/>
        </w:rPr>
        <w:t>tipo</w:t>
      </w:r>
      <w:proofErr w:type="spellEnd"/>
      <w:r w:rsidRPr="00044FF7">
        <w:rPr>
          <w:rFonts w:ascii="Consolas" w:eastAsia="Times New Roman" w:hAnsi="Consolas" w:cs="Times New Roman"/>
          <w:color w:val="D4D4D4"/>
          <w:kern w:val="0"/>
          <w:sz w:val="21"/>
          <w:szCs w:val="21"/>
          <w:lang w:val="en-US" w:eastAsia="es-ES"/>
          <w14:ligatures w14:val="none"/>
        </w:rPr>
        <w:t>))</w:t>
      </w:r>
    </w:p>
    <w:p w14:paraId="1B76A63B"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r w:rsidRPr="00044FF7">
        <w:rPr>
          <w:rFonts w:ascii="Consolas" w:eastAsia="Times New Roman" w:hAnsi="Consolas" w:cs="Times New Roman"/>
          <w:color w:val="D4D4D4"/>
          <w:kern w:val="0"/>
          <w:sz w:val="21"/>
          <w:szCs w:val="21"/>
          <w:lang w:val="en-US" w:eastAsia="es-ES"/>
          <w14:ligatures w14:val="none"/>
        </w:rPr>
        <w:t xml:space="preserve">    </w:t>
      </w:r>
      <w:proofErr w:type="spellStart"/>
      <w:r w:rsidRPr="00044FF7">
        <w:rPr>
          <w:rFonts w:ascii="Consolas" w:eastAsia="Times New Roman" w:hAnsi="Consolas" w:cs="Times New Roman"/>
          <w:color w:val="9CDCFE"/>
          <w:kern w:val="0"/>
          <w:sz w:val="21"/>
          <w:szCs w:val="21"/>
          <w:lang w:val="en-US" w:eastAsia="es-ES"/>
          <w14:ligatures w14:val="none"/>
        </w:rPr>
        <w:t>tabla</w:t>
      </w:r>
      <w:r w:rsidRPr="00044FF7">
        <w:rPr>
          <w:rFonts w:ascii="Consolas" w:eastAsia="Times New Roman" w:hAnsi="Consolas" w:cs="Times New Roman"/>
          <w:color w:val="D4D4D4"/>
          <w:kern w:val="0"/>
          <w:sz w:val="21"/>
          <w:szCs w:val="21"/>
          <w:lang w:val="en-US" w:eastAsia="es-ES"/>
          <w14:ligatures w14:val="none"/>
        </w:rPr>
        <w:t>.add_</w:t>
      </w:r>
      <w:proofErr w:type="gramStart"/>
      <w:r w:rsidRPr="00044FF7">
        <w:rPr>
          <w:rFonts w:ascii="Consolas" w:eastAsia="Times New Roman" w:hAnsi="Consolas" w:cs="Times New Roman"/>
          <w:color w:val="D4D4D4"/>
          <w:kern w:val="0"/>
          <w:sz w:val="21"/>
          <w:szCs w:val="21"/>
          <w:lang w:val="en-US" w:eastAsia="es-ES"/>
          <w14:ligatures w14:val="none"/>
        </w:rPr>
        <w:t>row</w:t>
      </w:r>
      <w:proofErr w:type="spellEnd"/>
      <w:r w:rsidRPr="00044FF7">
        <w:rPr>
          <w:rFonts w:ascii="Consolas" w:eastAsia="Times New Roman" w:hAnsi="Consolas" w:cs="Times New Roman"/>
          <w:color w:val="D4D4D4"/>
          <w:kern w:val="0"/>
          <w:sz w:val="21"/>
          <w:szCs w:val="21"/>
          <w:lang w:val="en-US" w:eastAsia="es-ES"/>
          <w14:ligatures w14:val="none"/>
        </w:rPr>
        <w:t>(</w:t>
      </w:r>
      <w:proofErr w:type="gramEnd"/>
      <w:r w:rsidRPr="00044FF7">
        <w:rPr>
          <w:rFonts w:ascii="Consolas" w:eastAsia="Times New Roman" w:hAnsi="Consolas" w:cs="Times New Roman"/>
          <w:color w:val="D4D4D4"/>
          <w:kern w:val="0"/>
          <w:sz w:val="21"/>
          <w:szCs w:val="21"/>
          <w:lang w:val="en-US" w:eastAsia="es-ES"/>
          <w14:ligatures w14:val="none"/>
        </w:rPr>
        <w:t>[</w:t>
      </w:r>
      <w:proofErr w:type="spellStart"/>
      <w:r w:rsidRPr="00044FF7">
        <w:rPr>
          <w:rFonts w:ascii="Consolas" w:eastAsia="Times New Roman" w:hAnsi="Consolas" w:cs="Times New Roman"/>
          <w:color w:val="9CDCFE"/>
          <w:kern w:val="0"/>
          <w:sz w:val="21"/>
          <w:szCs w:val="21"/>
          <w:lang w:val="en-US" w:eastAsia="es-ES"/>
          <w14:ligatures w14:val="none"/>
        </w:rPr>
        <w:t>muestra</w:t>
      </w:r>
      <w:proofErr w:type="spellEnd"/>
      <w:r w:rsidRPr="00044FF7">
        <w:rPr>
          <w:rFonts w:ascii="Consolas" w:eastAsia="Times New Roman" w:hAnsi="Consolas" w:cs="Times New Roman"/>
          <w:color w:val="D4D4D4"/>
          <w:kern w:val="0"/>
          <w:sz w:val="21"/>
          <w:szCs w:val="21"/>
          <w:lang w:val="en-US" w:eastAsia="es-ES"/>
          <w14:ligatures w14:val="none"/>
        </w:rPr>
        <w:t xml:space="preserve">, </w:t>
      </w:r>
      <w:r w:rsidRPr="00044FF7">
        <w:rPr>
          <w:rFonts w:ascii="Consolas" w:eastAsia="Times New Roman" w:hAnsi="Consolas" w:cs="Times New Roman"/>
          <w:color w:val="DCDCAA"/>
          <w:kern w:val="0"/>
          <w:sz w:val="21"/>
          <w:szCs w:val="21"/>
          <w:lang w:val="en-US" w:eastAsia="es-ES"/>
          <w14:ligatures w14:val="none"/>
        </w:rPr>
        <w:t>round</w:t>
      </w:r>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9CDCFE"/>
          <w:kern w:val="0"/>
          <w:sz w:val="21"/>
          <w:szCs w:val="21"/>
          <w:lang w:val="en-US" w:eastAsia="es-ES"/>
          <w14:ligatures w14:val="none"/>
        </w:rPr>
        <w:t>median</w:t>
      </w:r>
      <w:r w:rsidRPr="00044FF7">
        <w:rPr>
          <w:rFonts w:ascii="Consolas" w:eastAsia="Times New Roman" w:hAnsi="Consolas" w:cs="Times New Roman"/>
          <w:color w:val="D4D4D4"/>
          <w:kern w:val="0"/>
          <w:sz w:val="21"/>
          <w:szCs w:val="21"/>
          <w:lang w:val="en-US" w:eastAsia="es-ES"/>
          <w14:ligatures w14:val="none"/>
        </w:rPr>
        <w:t>,</w:t>
      </w:r>
      <w:r w:rsidRPr="00044FF7">
        <w:rPr>
          <w:rFonts w:ascii="Consolas" w:eastAsia="Times New Roman" w:hAnsi="Consolas" w:cs="Times New Roman"/>
          <w:color w:val="B5CEA8"/>
          <w:kern w:val="0"/>
          <w:sz w:val="21"/>
          <w:szCs w:val="21"/>
          <w:lang w:val="en-US" w:eastAsia="es-ES"/>
          <w14:ligatures w14:val="none"/>
        </w:rPr>
        <w:t>2</w:t>
      </w:r>
      <w:r w:rsidRPr="00044FF7">
        <w:rPr>
          <w:rFonts w:ascii="Consolas" w:eastAsia="Times New Roman" w:hAnsi="Consolas" w:cs="Times New Roman"/>
          <w:color w:val="D4D4D4"/>
          <w:kern w:val="0"/>
          <w:sz w:val="21"/>
          <w:szCs w:val="21"/>
          <w:lang w:val="en-US" w:eastAsia="es-ES"/>
          <w14:ligatures w14:val="none"/>
        </w:rPr>
        <w:t xml:space="preserve">), </w:t>
      </w:r>
      <w:r w:rsidRPr="00044FF7">
        <w:rPr>
          <w:rFonts w:ascii="Consolas" w:eastAsia="Times New Roman" w:hAnsi="Consolas" w:cs="Times New Roman"/>
          <w:color w:val="9CDCFE"/>
          <w:kern w:val="0"/>
          <w:sz w:val="21"/>
          <w:szCs w:val="21"/>
          <w:lang w:val="en-US" w:eastAsia="es-ES"/>
          <w14:ligatures w14:val="none"/>
        </w:rPr>
        <w:t>mode</w:t>
      </w:r>
      <w:r w:rsidRPr="00044FF7">
        <w:rPr>
          <w:rFonts w:ascii="Consolas" w:eastAsia="Times New Roman" w:hAnsi="Consolas" w:cs="Times New Roman"/>
          <w:color w:val="D4D4D4"/>
          <w:kern w:val="0"/>
          <w:sz w:val="21"/>
          <w:szCs w:val="21"/>
          <w:lang w:val="en-US" w:eastAsia="es-ES"/>
          <w14:ligatures w14:val="none"/>
        </w:rPr>
        <w:t>])</w:t>
      </w:r>
    </w:p>
    <w:p w14:paraId="31D3E7D2"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r w:rsidRPr="00044FF7">
        <w:rPr>
          <w:rFonts w:ascii="Consolas" w:eastAsia="Times New Roman" w:hAnsi="Consolas" w:cs="Times New Roman"/>
          <w:color w:val="DCDCAA"/>
          <w:kern w:val="0"/>
          <w:sz w:val="21"/>
          <w:szCs w:val="21"/>
          <w:lang w:val="en-US" w:eastAsia="es-ES"/>
          <w14:ligatures w14:val="none"/>
        </w:rPr>
        <w:t>print</w:t>
      </w:r>
      <w:r w:rsidRPr="00044FF7">
        <w:rPr>
          <w:rFonts w:ascii="Consolas" w:eastAsia="Times New Roman" w:hAnsi="Consolas" w:cs="Times New Roman"/>
          <w:color w:val="D4D4D4"/>
          <w:kern w:val="0"/>
          <w:sz w:val="21"/>
          <w:szCs w:val="21"/>
          <w:lang w:val="en-US" w:eastAsia="es-ES"/>
          <w14:ligatures w14:val="none"/>
        </w:rPr>
        <w:t>(</w:t>
      </w:r>
      <w:proofErr w:type="spellStart"/>
      <w:r w:rsidRPr="00044FF7">
        <w:rPr>
          <w:rFonts w:ascii="Consolas" w:eastAsia="Times New Roman" w:hAnsi="Consolas" w:cs="Times New Roman"/>
          <w:color w:val="9CDCFE"/>
          <w:kern w:val="0"/>
          <w:sz w:val="21"/>
          <w:szCs w:val="21"/>
          <w:lang w:val="en-US" w:eastAsia="es-ES"/>
          <w14:ligatures w14:val="none"/>
        </w:rPr>
        <w:t>tabla</w:t>
      </w:r>
      <w:proofErr w:type="spellEnd"/>
      <w:r w:rsidRPr="00044FF7">
        <w:rPr>
          <w:rFonts w:ascii="Consolas" w:eastAsia="Times New Roman" w:hAnsi="Consolas" w:cs="Times New Roman"/>
          <w:color w:val="D4D4D4"/>
          <w:kern w:val="0"/>
          <w:sz w:val="21"/>
          <w:szCs w:val="21"/>
          <w:lang w:val="en-US" w:eastAsia="es-ES"/>
          <w14:ligatures w14:val="none"/>
        </w:rPr>
        <w:t>)</w:t>
      </w:r>
    </w:p>
    <w:p w14:paraId="29713A95"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proofErr w:type="spellStart"/>
      <w:proofErr w:type="gramStart"/>
      <w:r w:rsidRPr="00044FF7">
        <w:rPr>
          <w:rFonts w:ascii="Consolas" w:eastAsia="Times New Roman" w:hAnsi="Consolas" w:cs="Times New Roman"/>
          <w:color w:val="9CDCFE"/>
          <w:kern w:val="0"/>
          <w:sz w:val="21"/>
          <w:szCs w:val="21"/>
          <w:lang w:val="en-US" w:eastAsia="es-ES"/>
          <w14:ligatures w14:val="none"/>
        </w:rPr>
        <w:t>tabla</w:t>
      </w:r>
      <w:r w:rsidRPr="00044FF7">
        <w:rPr>
          <w:rFonts w:ascii="Consolas" w:eastAsia="Times New Roman" w:hAnsi="Consolas" w:cs="Times New Roman"/>
          <w:color w:val="D4D4D4"/>
          <w:kern w:val="0"/>
          <w:sz w:val="21"/>
          <w:szCs w:val="21"/>
          <w:lang w:val="en-US" w:eastAsia="es-ES"/>
          <w14:ligatures w14:val="none"/>
        </w:rPr>
        <w:t>.clear</w:t>
      </w:r>
      <w:proofErr w:type="gramEnd"/>
      <w:r w:rsidRPr="00044FF7">
        <w:rPr>
          <w:rFonts w:ascii="Consolas" w:eastAsia="Times New Roman" w:hAnsi="Consolas" w:cs="Times New Roman"/>
          <w:color w:val="D4D4D4"/>
          <w:kern w:val="0"/>
          <w:sz w:val="21"/>
          <w:szCs w:val="21"/>
          <w:lang w:val="en-US" w:eastAsia="es-ES"/>
          <w14:ligatures w14:val="none"/>
        </w:rPr>
        <w:t>_rows</w:t>
      </w:r>
      <w:proofErr w:type="spellEnd"/>
      <w:r w:rsidRPr="00044FF7">
        <w:rPr>
          <w:rFonts w:ascii="Consolas" w:eastAsia="Times New Roman" w:hAnsi="Consolas" w:cs="Times New Roman"/>
          <w:color w:val="D4D4D4"/>
          <w:kern w:val="0"/>
          <w:sz w:val="21"/>
          <w:szCs w:val="21"/>
          <w:lang w:val="en-US" w:eastAsia="es-ES"/>
          <w14:ligatures w14:val="none"/>
        </w:rPr>
        <w:t>()</w:t>
      </w:r>
    </w:p>
    <w:p w14:paraId="77E1310E"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p>
    <w:p w14:paraId="1523D881"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6A9955"/>
          <w:kern w:val="0"/>
          <w:sz w:val="21"/>
          <w:szCs w:val="21"/>
          <w:lang w:val="es-ES" w:eastAsia="es-ES"/>
          <w14:ligatures w14:val="none"/>
        </w:rPr>
        <w:t># e) Hallar la media empírica de cada muestra y compararla con la esperanza teórica de la distribución 3. ¿Qué se puede observar en las muestras más grandes?</w:t>
      </w:r>
    </w:p>
    <w:p w14:paraId="1B358E6E"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proofErr w:type="spellStart"/>
      <w:proofErr w:type="gramStart"/>
      <w:r w:rsidRPr="00924FDC">
        <w:rPr>
          <w:rFonts w:ascii="Consolas" w:eastAsia="Times New Roman" w:hAnsi="Consolas" w:cs="Times New Roman"/>
          <w:color w:val="9CDCFE"/>
          <w:kern w:val="0"/>
          <w:sz w:val="21"/>
          <w:szCs w:val="21"/>
          <w:lang w:val="es-ES" w:eastAsia="es-ES"/>
          <w14:ligatures w14:val="none"/>
        </w:rPr>
        <w:t>tabla</w:t>
      </w:r>
      <w:r w:rsidRPr="00924FDC">
        <w:rPr>
          <w:rFonts w:ascii="Consolas" w:eastAsia="Times New Roman" w:hAnsi="Consolas" w:cs="Times New Roman"/>
          <w:color w:val="D4D4D4"/>
          <w:kern w:val="0"/>
          <w:sz w:val="21"/>
          <w:szCs w:val="21"/>
          <w:lang w:val="es-ES" w:eastAsia="es-ES"/>
          <w14:ligatures w14:val="none"/>
        </w:rPr>
        <w:t>.field</w:t>
      </w:r>
      <w:proofErr w:type="gramEnd"/>
      <w:r w:rsidRPr="00924FDC">
        <w:rPr>
          <w:rFonts w:ascii="Consolas" w:eastAsia="Times New Roman" w:hAnsi="Consolas" w:cs="Times New Roman"/>
          <w:color w:val="D4D4D4"/>
          <w:kern w:val="0"/>
          <w:sz w:val="21"/>
          <w:szCs w:val="21"/>
          <w:lang w:val="es-ES" w:eastAsia="es-ES"/>
          <w14:ligatures w14:val="none"/>
        </w:rPr>
        <w:t>_names</w:t>
      </w:r>
      <w:proofErr w:type="spellEnd"/>
      <w:r w:rsidRPr="00924FDC">
        <w:rPr>
          <w:rFonts w:ascii="Consolas" w:eastAsia="Times New Roman" w:hAnsi="Consolas" w:cs="Times New Roman"/>
          <w:color w:val="D4D4D4"/>
          <w:kern w:val="0"/>
          <w:sz w:val="21"/>
          <w:szCs w:val="21"/>
          <w:lang w:val="es-ES" w:eastAsia="es-ES"/>
          <w14:ligatures w14:val="none"/>
        </w:rPr>
        <w:t xml:space="preserve"> = [</w:t>
      </w:r>
      <w:r w:rsidRPr="00924FDC">
        <w:rPr>
          <w:rFonts w:ascii="Consolas" w:eastAsia="Times New Roman" w:hAnsi="Consolas" w:cs="Times New Roman"/>
          <w:color w:val="CE9178"/>
          <w:kern w:val="0"/>
          <w:sz w:val="21"/>
          <w:szCs w:val="21"/>
          <w:lang w:val="es-ES" w:eastAsia="es-ES"/>
          <w14:ligatures w14:val="none"/>
        </w:rPr>
        <w:t>'Tamaño de muestra'</w:t>
      </w: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CE9178"/>
          <w:kern w:val="0"/>
          <w:sz w:val="21"/>
          <w:szCs w:val="21"/>
          <w:lang w:val="es-ES" w:eastAsia="es-ES"/>
          <w14:ligatures w14:val="none"/>
        </w:rPr>
        <w:t>'Media empírica'</w:t>
      </w: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CE9178"/>
          <w:kern w:val="0"/>
          <w:sz w:val="21"/>
          <w:szCs w:val="21"/>
          <w:lang w:val="es-ES" w:eastAsia="es-ES"/>
          <w14:ligatures w14:val="none"/>
        </w:rPr>
        <w:t>'Media teórica'</w:t>
      </w:r>
      <w:r w:rsidRPr="00924FDC">
        <w:rPr>
          <w:rFonts w:ascii="Consolas" w:eastAsia="Times New Roman" w:hAnsi="Consolas" w:cs="Times New Roman"/>
          <w:color w:val="D4D4D4"/>
          <w:kern w:val="0"/>
          <w:sz w:val="21"/>
          <w:szCs w:val="21"/>
          <w:lang w:val="es-ES" w:eastAsia="es-ES"/>
          <w14:ligatures w14:val="none"/>
        </w:rPr>
        <w:t>]</w:t>
      </w:r>
    </w:p>
    <w:p w14:paraId="70A5C2F6"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proofErr w:type="spellStart"/>
      <w:r w:rsidRPr="00924FDC">
        <w:rPr>
          <w:rFonts w:ascii="Consolas" w:eastAsia="Times New Roman" w:hAnsi="Consolas" w:cs="Times New Roman"/>
          <w:color w:val="C586C0"/>
          <w:kern w:val="0"/>
          <w:sz w:val="21"/>
          <w:szCs w:val="21"/>
          <w:lang w:val="es-ES" w:eastAsia="es-ES"/>
          <w14:ligatures w14:val="none"/>
        </w:rPr>
        <w:t>for</w:t>
      </w:r>
      <w:proofErr w:type="spellEnd"/>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9CDCFE"/>
          <w:kern w:val="0"/>
          <w:sz w:val="21"/>
          <w:szCs w:val="21"/>
          <w:lang w:val="es-ES" w:eastAsia="es-ES"/>
          <w14:ligatures w14:val="none"/>
        </w:rPr>
        <w:t>tipo</w:t>
      </w: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C586C0"/>
          <w:kern w:val="0"/>
          <w:sz w:val="21"/>
          <w:szCs w:val="21"/>
          <w:lang w:val="es-ES" w:eastAsia="es-ES"/>
          <w14:ligatures w14:val="none"/>
        </w:rPr>
        <w:t>in</w:t>
      </w: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9CDCFE"/>
          <w:kern w:val="0"/>
          <w:sz w:val="21"/>
          <w:szCs w:val="21"/>
          <w:lang w:val="es-ES" w:eastAsia="es-ES"/>
          <w14:ligatures w14:val="none"/>
        </w:rPr>
        <w:t>tipos</w:t>
      </w:r>
      <w:r w:rsidRPr="00924FDC">
        <w:rPr>
          <w:rFonts w:ascii="Consolas" w:eastAsia="Times New Roman" w:hAnsi="Consolas" w:cs="Times New Roman"/>
          <w:color w:val="D4D4D4"/>
          <w:kern w:val="0"/>
          <w:sz w:val="21"/>
          <w:szCs w:val="21"/>
          <w:lang w:val="es-ES" w:eastAsia="es-ES"/>
          <w14:ligatures w14:val="none"/>
        </w:rPr>
        <w:t>:</w:t>
      </w:r>
    </w:p>
    <w:p w14:paraId="22354FA1"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9CDCFE"/>
          <w:kern w:val="0"/>
          <w:sz w:val="21"/>
          <w:szCs w:val="21"/>
          <w:lang w:val="es-ES" w:eastAsia="es-ES"/>
          <w14:ligatures w14:val="none"/>
        </w:rPr>
        <w:t>muestra</w:t>
      </w:r>
      <w:r w:rsidRPr="00924FDC">
        <w:rPr>
          <w:rFonts w:ascii="Consolas" w:eastAsia="Times New Roman" w:hAnsi="Consolas" w:cs="Times New Roman"/>
          <w:color w:val="D4D4D4"/>
          <w:kern w:val="0"/>
          <w:sz w:val="21"/>
          <w:szCs w:val="21"/>
          <w:lang w:val="es-ES" w:eastAsia="es-ES"/>
          <w14:ligatures w14:val="none"/>
        </w:rPr>
        <w:t xml:space="preserve"> = </w:t>
      </w:r>
      <w:proofErr w:type="spellStart"/>
      <w:r w:rsidRPr="00924FDC">
        <w:rPr>
          <w:rFonts w:ascii="Consolas" w:eastAsia="Times New Roman" w:hAnsi="Consolas" w:cs="Times New Roman"/>
          <w:color w:val="DCDCAA"/>
          <w:kern w:val="0"/>
          <w:sz w:val="21"/>
          <w:szCs w:val="21"/>
          <w:lang w:val="es-ES" w:eastAsia="es-ES"/>
          <w14:ligatures w14:val="none"/>
        </w:rPr>
        <w:t>len</w:t>
      </w:r>
      <w:proofErr w:type="spellEnd"/>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9CDCFE"/>
          <w:kern w:val="0"/>
          <w:sz w:val="21"/>
          <w:szCs w:val="21"/>
          <w:lang w:val="es-ES" w:eastAsia="es-ES"/>
          <w14:ligatures w14:val="none"/>
        </w:rPr>
        <w:t>tipo</w:t>
      </w:r>
      <w:r w:rsidRPr="00924FDC">
        <w:rPr>
          <w:rFonts w:ascii="Consolas" w:eastAsia="Times New Roman" w:hAnsi="Consolas" w:cs="Times New Roman"/>
          <w:color w:val="D4D4D4"/>
          <w:kern w:val="0"/>
          <w:sz w:val="21"/>
          <w:szCs w:val="21"/>
          <w:lang w:val="es-ES" w:eastAsia="es-ES"/>
          <w14:ligatures w14:val="none"/>
        </w:rPr>
        <w:t>)</w:t>
      </w:r>
    </w:p>
    <w:p w14:paraId="723C9B7E"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D4D4D4"/>
          <w:kern w:val="0"/>
          <w:sz w:val="21"/>
          <w:szCs w:val="21"/>
          <w:lang w:val="es-ES" w:eastAsia="es-ES"/>
          <w14:ligatures w14:val="none"/>
        </w:rPr>
        <w:t xml:space="preserve">    </w:t>
      </w:r>
      <w:proofErr w:type="spellStart"/>
      <w:r w:rsidRPr="00924FDC">
        <w:rPr>
          <w:rFonts w:ascii="Consolas" w:eastAsia="Times New Roman" w:hAnsi="Consolas" w:cs="Times New Roman"/>
          <w:color w:val="9CDCFE"/>
          <w:kern w:val="0"/>
          <w:sz w:val="21"/>
          <w:szCs w:val="21"/>
          <w:lang w:val="es-ES" w:eastAsia="es-ES"/>
          <w14:ligatures w14:val="none"/>
        </w:rPr>
        <w:t>media_empirica</w:t>
      </w:r>
      <w:proofErr w:type="spellEnd"/>
      <w:r w:rsidRPr="00924FDC">
        <w:rPr>
          <w:rFonts w:ascii="Consolas" w:eastAsia="Times New Roman" w:hAnsi="Consolas" w:cs="Times New Roman"/>
          <w:color w:val="D4D4D4"/>
          <w:kern w:val="0"/>
          <w:sz w:val="21"/>
          <w:szCs w:val="21"/>
          <w:lang w:val="es-ES" w:eastAsia="es-ES"/>
          <w14:ligatures w14:val="none"/>
        </w:rPr>
        <w:t xml:space="preserve"> = </w:t>
      </w:r>
      <w:proofErr w:type="spellStart"/>
      <w:proofErr w:type="gramStart"/>
      <w:r w:rsidRPr="00924FDC">
        <w:rPr>
          <w:rFonts w:ascii="Consolas" w:eastAsia="Times New Roman" w:hAnsi="Consolas" w:cs="Times New Roman"/>
          <w:color w:val="4EC9B0"/>
          <w:kern w:val="0"/>
          <w:sz w:val="21"/>
          <w:szCs w:val="21"/>
          <w:lang w:val="es-ES" w:eastAsia="es-ES"/>
          <w14:ligatures w14:val="none"/>
        </w:rPr>
        <w:t>np</w:t>
      </w:r>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DCDCAA"/>
          <w:kern w:val="0"/>
          <w:sz w:val="21"/>
          <w:szCs w:val="21"/>
          <w:lang w:val="es-ES" w:eastAsia="es-ES"/>
          <w14:ligatures w14:val="none"/>
        </w:rPr>
        <w:t>mean</w:t>
      </w:r>
      <w:proofErr w:type="spellEnd"/>
      <w:proofErr w:type="gramEnd"/>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9CDCFE"/>
          <w:kern w:val="0"/>
          <w:sz w:val="21"/>
          <w:szCs w:val="21"/>
          <w:lang w:val="es-ES" w:eastAsia="es-ES"/>
          <w14:ligatures w14:val="none"/>
        </w:rPr>
        <w:t>tipo</w:t>
      </w:r>
      <w:r w:rsidRPr="00924FDC">
        <w:rPr>
          <w:rFonts w:ascii="Consolas" w:eastAsia="Times New Roman" w:hAnsi="Consolas" w:cs="Times New Roman"/>
          <w:color w:val="D4D4D4"/>
          <w:kern w:val="0"/>
          <w:sz w:val="21"/>
          <w:szCs w:val="21"/>
          <w:lang w:val="es-ES" w:eastAsia="es-ES"/>
          <w14:ligatures w14:val="none"/>
        </w:rPr>
        <w:t>)</w:t>
      </w:r>
    </w:p>
    <w:p w14:paraId="1A261FF8"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D4D4D4"/>
          <w:kern w:val="0"/>
          <w:sz w:val="21"/>
          <w:szCs w:val="21"/>
          <w:lang w:val="es-ES" w:eastAsia="es-ES"/>
          <w14:ligatures w14:val="none"/>
        </w:rPr>
        <w:t xml:space="preserve">    </w:t>
      </w:r>
      <w:proofErr w:type="spellStart"/>
      <w:r w:rsidRPr="00924FDC">
        <w:rPr>
          <w:rFonts w:ascii="Consolas" w:eastAsia="Times New Roman" w:hAnsi="Consolas" w:cs="Times New Roman"/>
          <w:color w:val="9CDCFE"/>
          <w:kern w:val="0"/>
          <w:sz w:val="21"/>
          <w:szCs w:val="21"/>
          <w:lang w:val="es-ES" w:eastAsia="es-ES"/>
          <w14:ligatures w14:val="none"/>
        </w:rPr>
        <w:t>media_teorica</w:t>
      </w:r>
      <w:proofErr w:type="spellEnd"/>
      <w:r w:rsidRPr="00924FDC">
        <w:rPr>
          <w:rFonts w:ascii="Consolas" w:eastAsia="Times New Roman" w:hAnsi="Consolas" w:cs="Times New Roman"/>
          <w:color w:val="D4D4D4"/>
          <w:kern w:val="0"/>
          <w:sz w:val="21"/>
          <w:szCs w:val="21"/>
          <w:lang w:val="es-ES" w:eastAsia="es-ES"/>
          <w14:ligatures w14:val="none"/>
        </w:rPr>
        <w:t xml:space="preserve"> = </w:t>
      </w:r>
      <w:r w:rsidRPr="00924FDC">
        <w:rPr>
          <w:rFonts w:ascii="Consolas" w:eastAsia="Times New Roman" w:hAnsi="Consolas" w:cs="Times New Roman"/>
          <w:color w:val="4FC1FF"/>
          <w:kern w:val="0"/>
          <w:sz w:val="21"/>
          <w:szCs w:val="21"/>
          <w:lang w:val="es-ES" w:eastAsia="es-ES"/>
          <w14:ligatures w14:val="none"/>
        </w:rPr>
        <w:t>L</w:t>
      </w:r>
    </w:p>
    <w:p w14:paraId="43A535D9"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D4D4D4"/>
          <w:kern w:val="0"/>
          <w:sz w:val="21"/>
          <w:szCs w:val="21"/>
          <w:lang w:val="es-ES" w:eastAsia="es-ES"/>
          <w14:ligatures w14:val="none"/>
        </w:rPr>
        <w:t xml:space="preserve">    </w:t>
      </w:r>
      <w:proofErr w:type="spellStart"/>
      <w:r w:rsidRPr="00924FDC">
        <w:rPr>
          <w:rFonts w:ascii="Consolas" w:eastAsia="Times New Roman" w:hAnsi="Consolas" w:cs="Times New Roman"/>
          <w:color w:val="9CDCFE"/>
          <w:kern w:val="0"/>
          <w:sz w:val="21"/>
          <w:szCs w:val="21"/>
          <w:lang w:val="es-ES" w:eastAsia="es-ES"/>
          <w14:ligatures w14:val="none"/>
        </w:rPr>
        <w:t>tabla</w:t>
      </w:r>
      <w:r w:rsidRPr="00924FDC">
        <w:rPr>
          <w:rFonts w:ascii="Consolas" w:eastAsia="Times New Roman" w:hAnsi="Consolas" w:cs="Times New Roman"/>
          <w:color w:val="D4D4D4"/>
          <w:kern w:val="0"/>
          <w:sz w:val="21"/>
          <w:szCs w:val="21"/>
          <w:lang w:val="es-ES" w:eastAsia="es-ES"/>
          <w14:ligatures w14:val="none"/>
        </w:rPr>
        <w:t>.add_</w:t>
      </w:r>
      <w:proofErr w:type="gramStart"/>
      <w:r w:rsidRPr="00924FDC">
        <w:rPr>
          <w:rFonts w:ascii="Consolas" w:eastAsia="Times New Roman" w:hAnsi="Consolas" w:cs="Times New Roman"/>
          <w:color w:val="D4D4D4"/>
          <w:kern w:val="0"/>
          <w:sz w:val="21"/>
          <w:szCs w:val="21"/>
          <w:lang w:val="es-ES" w:eastAsia="es-ES"/>
          <w14:ligatures w14:val="none"/>
        </w:rPr>
        <w:t>row</w:t>
      </w:r>
      <w:proofErr w:type="spellEnd"/>
      <w:r w:rsidRPr="00924FDC">
        <w:rPr>
          <w:rFonts w:ascii="Consolas" w:eastAsia="Times New Roman" w:hAnsi="Consolas" w:cs="Times New Roman"/>
          <w:color w:val="D4D4D4"/>
          <w:kern w:val="0"/>
          <w:sz w:val="21"/>
          <w:szCs w:val="21"/>
          <w:lang w:val="es-ES" w:eastAsia="es-ES"/>
          <w14:ligatures w14:val="none"/>
        </w:rPr>
        <w:t>(</w:t>
      </w:r>
      <w:proofErr w:type="gramEnd"/>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9CDCFE"/>
          <w:kern w:val="0"/>
          <w:sz w:val="21"/>
          <w:szCs w:val="21"/>
          <w:lang w:val="es-ES" w:eastAsia="es-ES"/>
          <w14:ligatures w14:val="none"/>
        </w:rPr>
        <w:t>muestra</w:t>
      </w: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DCDCAA"/>
          <w:kern w:val="0"/>
          <w:sz w:val="21"/>
          <w:szCs w:val="21"/>
          <w:lang w:val="es-ES" w:eastAsia="es-ES"/>
          <w14:ligatures w14:val="none"/>
        </w:rPr>
        <w:t>round</w:t>
      </w:r>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9CDCFE"/>
          <w:kern w:val="0"/>
          <w:sz w:val="21"/>
          <w:szCs w:val="21"/>
          <w:lang w:val="es-ES" w:eastAsia="es-ES"/>
          <w14:ligatures w14:val="none"/>
        </w:rPr>
        <w:t>media_empirica</w:t>
      </w:r>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B5CEA8"/>
          <w:kern w:val="0"/>
          <w:sz w:val="21"/>
          <w:szCs w:val="21"/>
          <w:lang w:val="es-ES" w:eastAsia="es-ES"/>
          <w14:ligatures w14:val="none"/>
        </w:rPr>
        <w:t>2</w:t>
      </w:r>
      <w:r w:rsidRPr="00924FDC">
        <w:rPr>
          <w:rFonts w:ascii="Consolas" w:eastAsia="Times New Roman" w:hAnsi="Consolas" w:cs="Times New Roman"/>
          <w:color w:val="D4D4D4"/>
          <w:kern w:val="0"/>
          <w:sz w:val="21"/>
          <w:szCs w:val="21"/>
          <w:lang w:val="es-ES" w:eastAsia="es-ES"/>
          <w14:ligatures w14:val="none"/>
        </w:rPr>
        <w:t xml:space="preserve">), </w:t>
      </w:r>
      <w:proofErr w:type="spellStart"/>
      <w:r w:rsidRPr="00924FDC">
        <w:rPr>
          <w:rFonts w:ascii="Consolas" w:eastAsia="Times New Roman" w:hAnsi="Consolas" w:cs="Times New Roman"/>
          <w:color w:val="9CDCFE"/>
          <w:kern w:val="0"/>
          <w:sz w:val="21"/>
          <w:szCs w:val="21"/>
          <w:lang w:val="es-ES" w:eastAsia="es-ES"/>
          <w14:ligatures w14:val="none"/>
        </w:rPr>
        <w:t>media_teorica</w:t>
      </w:r>
      <w:proofErr w:type="spellEnd"/>
      <w:r w:rsidRPr="00924FDC">
        <w:rPr>
          <w:rFonts w:ascii="Consolas" w:eastAsia="Times New Roman" w:hAnsi="Consolas" w:cs="Times New Roman"/>
          <w:color w:val="D4D4D4"/>
          <w:kern w:val="0"/>
          <w:sz w:val="21"/>
          <w:szCs w:val="21"/>
          <w:lang w:val="es-ES" w:eastAsia="es-ES"/>
          <w14:ligatures w14:val="none"/>
        </w:rPr>
        <w:t>])</w:t>
      </w:r>
    </w:p>
    <w:p w14:paraId="340FADFC"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r w:rsidRPr="00044FF7">
        <w:rPr>
          <w:rFonts w:ascii="Consolas" w:eastAsia="Times New Roman" w:hAnsi="Consolas" w:cs="Times New Roman"/>
          <w:color w:val="DCDCAA"/>
          <w:kern w:val="0"/>
          <w:sz w:val="21"/>
          <w:szCs w:val="21"/>
          <w:lang w:val="en-US" w:eastAsia="es-ES"/>
          <w14:ligatures w14:val="none"/>
        </w:rPr>
        <w:t>print</w:t>
      </w:r>
      <w:r w:rsidRPr="00044FF7">
        <w:rPr>
          <w:rFonts w:ascii="Consolas" w:eastAsia="Times New Roman" w:hAnsi="Consolas" w:cs="Times New Roman"/>
          <w:color w:val="D4D4D4"/>
          <w:kern w:val="0"/>
          <w:sz w:val="21"/>
          <w:szCs w:val="21"/>
          <w:lang w:val="en-US" w:eastAsia="es-ES"/>
          <w14:ligatures w14:val="none"/>
        </w:rPr>
        <w:t>(</w:t>
      </w:r>
      <w:proofErr w:type="spellStart"/>
      <w:r w:rsidRPr="00044FF7">
        <w:rPr>
          <w:rFonts w:ascii="Consolas" w:eastAsia="Times New Roman" w:hAnsi="Consolas" w:cs="Times New Roman"/>
          <w:color w:val="9CDCFE"/>
          <w:kern w:val="0"/>
          <w:sz w:val="21"/>
          <w:szCs w:val="21"/>
          <w:lang w:val="en-US" w:eastAsia="es-ES"/>
          <w14:ligatures w14:val="none"/>
        </w:rPr>
        <w:t>tabla</w:t>
      </w:r>
      <w:proofErr w:type="spellEnd"/>
      <w:r w:rsidRPr="00044FF7">
        <w:rPr>
          <w:rFonts w:ascii="Consolas" w:eastAsia="Times New Roman" w:hAnsi="Consolas" w:cs="Times New Roman"/>
          <w:color w:val="D4D4D4"/>
          <w:kern w:val="0"/>
          <w:sz w:val="21"/>
          <w:szCs w:val="21"/>
          <w:lang w:val="en-US" w:eastAsia="es-ES"/>
          <w14:ligatures w14:val="none"/>
        </w:rPr>
        <w:t>)</w:t>
      </w:r>
    </w:p>
    <w:p w14:paraId="58926274"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proofErr w:type="spellStart"/>
      <w:proofErr w:type="gramStart"/>
      <w:r w:rsidRPr="00044FF7">
        <w:rPr>
          <w:rFonts w:ascii="Consolas" w:eastAsia="Times New Roman" w:hAnsi="Consolas" w:cs="Times New Roman"/>
          <w:color w:val="9CDCFE"/>
          <w:kern w:val="0"/>
          <w:sz w:val="21"/>
          <w:szCs w:val="21"/>
          <w:lang w:val="en-US" w:eastAsia="es-ES"/>
          <w14:ligatures w14:val="none"/>
        </w:rPr>
        <w:t>tabla</w:t>
      </w:r>
      <w:r w:rsidRPr="00044FF7">
        <w:rPr>
          <w:rFonts w:ascii="Consolas" w:eastAsia="Times New Roman" w:hAnsi="Consolas" w:cs="Times New Roman"/>
          <w:color w:val="D4D4D4"/>
          <w:kern w:val="0"/>
          <w:sz w:val="21"/>
          <w:szCs w:val="21"/>
          <w:lang w:val="en-US" w:eastAsia="es-ES"/>
          <w14:ligatures w14:val="none"/>
        </w:rPr>
        <w:t>.clear</w:t>
      </w:r>
      <w:proofErr w:type="gramEnd"/>
      <w:r w:rsidRPr="00044FF7">
        <w:rPr>
          <w:rFonts w:ascii="Consolas" w:eastAsia="Times New Roman" w:hAnsi="Consolas" w:cs="Times New Roman"/>
          <w:color w:val="D4D4D4"/>
          <w:kern w:val="0"/>
          <w:sz w:val="21"/>
          <w:szCs w:val="21"/>
          <w:lang w:val="en-US" w:eastAsia="es-ES"/>
          <w14:ligatures w14:val="none"/>
        </w:rPr>
        <w:t>_rows</w:t>
      </w:r>
      <w:proofErr w:type="spellEnd"/>
      <w:r w:rsidRPr="00044FF7">
        <w:rPr>
          <w:rFonts w:ascii="Consolas" w:eastAsia="Times New Roman" w:hAnsi="Consolas" w:cs="Times New Roman"/>
          <w:color w:val="D4D4D4"/>
          <w:kern w:val="0"/>
          <w:sz w:val="21"/>
          <w:szCs w:val="21"/>
          <w:lang w:val="en-US" w:eastAsia="es-ES"/>
          <w14:ligatures w14:val="none"/>
        </w:rPr>
        <w:t>()</w:t>
      </w:r>
    </w:p>
    <w:p w14:paraId="02D7E80B"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p>
    <w:p w14:paraId="2FED90B0"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6A9955"/>
          <w:kern w:val="0"/>
          <w:sz w:val="21"/>
          <w:szCs w:val="21"/>
          <w:lang w:val="es-ES" w:eastAsia="es-ES"/>
          <w14:ligatures w14:val="none"/>
        </w:rPr>
        <w:t># f) Calcular la varianza empírica de cada muestra y compararla con la varianza teórica de la distribución 3. ¿Qué se puede observar en las muestras más grandes?</w:t>
      </w:r>
    </w:p>
    <w:p w14:paraId="47D48D9A"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proofErr w:type="spellStart"/>
      <w:proofErr w:type="gramStart"/>
      <w:r w:rsidRPr="00924FDC">
        <w:rPr>
          <w:rFonts w:ascii="Consolas" w:eastAsia="Times New Roman" w:hAnsi="Consolas" w:cs="Times New Roman"/>
          <w:color w:val="9CDCFE"/>
          <w:kern w:val="0"/>
          <w:sz w:val="21"/>
          <w:szCs w:val="21"/>
          <w:lang w:val="es-ES" w:eastAsia="es-ES"/>
          <w14:ligatures w14:val="none"/>
        </w:rPr>
        <w:t>tabla</w:t>
      </w:r>
      <w:r w:rsidRPr="00924FDC">
        <w:rPr>
          <w:rFonts w:ascii="Consolas" w:eastAsia="Times New Roman" w:hAnsi="Consolas" w:cs="Times New Roman"/>
          <w:color w:val="D4D4D4"/>
          <w:kern w:val="0"/>
          <w:sz w:val="21"/>
          <w:szCs w:val="21"/>
          <w:lang w:val="es-ES" w:eastAsia="es-ES"/>
          <w14:ligatures w14:val="none"/>
        </w:rPr>
        <w:t>.field</w:t>
      </w:r>
      <w:proofErr w:type="gramEnd"/>
      <w:r w:rsidRPr="00924FDC">
        <w:rPr>
          <w:rFonts w:ascii="Consolas" w:eastAsia="Times New Roman" w:hAnsi="Consolas" w:cs="Times New Roman"/>
          <w:color w:val="D4D4D4"/>
          <w:kern w:val="0"/>
          <w:sz w:val="21"/>
          <w:szCs w:val="21"/>
          <w:lang w:val="es-ES" w:eastAsia="es-ES"/>
          <w14:ligatures w14:val="none"/>
        </w:rPr>
        <w:t>_names</w:t>
      </w:r>
      <w:proofErr w:type="spellEnd"/>
      <w:r w:rsidRPr="00924FDC">
        <w:rPr>
          <w:rFonts w:ascii="Consolas" w:eastAsia="Times New Roman" w:hAnsi="Consolas" w:cs="Times New Roman"/>
          <w:color w:val="D4D4D4"/>
          <w:kern w:val="0"/>
          <w:sz w:val="21"/>
          <w:szCs w:val="21"/>
          <w:lang w:val="es-ES" w:eastAsia="es-ES"/>
          <w14:ligatures w14:val="none"/>
        </w:rPr>
        <w:t xml:space="preserve"> = [</w:t>
      </w:r>
      <w:r w:rsidRPr="00924FDC">
        <w:rPr>
          <w:rFonts w:ascii="Consolas" w:eastAsia="Times New Roman" w:hAnsi="Consolas" w:cs="Times New Roman"/>
          <w:color w:val="CE9178"/>
          <w:kern w:val="0"/>
          <w:sz w:val="21"/>
          <w:szCs w:val="21"/>
          <w:lang w:val="es-ES" w:eastAsia="es-ES"/>
          <w14:ligatures w14:val="none"/>
        </w:rPr>
        <w:t>'Tamaño de muestra'</w:t>
      </w: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CE9178"/>
          <w:kern w:val="0"/>
          <w:sz w:val="21"/>
          <w:szCs w:val="21"/>
          <w:lang w:val="es-ES" w:eastAsia="es-ES"/>
          <w14:ligatures w14:val="none"/>
        </w:rPr>
        <w:t>'Varianza empírica'</w:t>
      </w: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CE9178"/>
          <w:kern w:val="0"/>
          <w:sz w:val="21"/>
          <w:szCs w:val="21"/>
          <w:lang w:val="es-ES" w:eastAsia="es-ES"/>
          <w14:ligatures w14:val="none"/>
        </w:rPr>
        <w:t>'Varianza teórica'</w:t>
      </w:r>
      <w:r w:rsidRPr="00924FDC">
        <w:rPr>
          <w:rFonts w:ascii="Consolas" w:eastAsia="Times New Roman" w:hAnsi="Consolas" w:cs="Times New Roman"/>
          <w:color w:val="D4D4D4"/>
          <w:kern w:val="0"/>
          <w:sz w:val="21"/>
          <w:szCs w:val="21"/>
          <w:lang w:val="es-ES" w:eastAsia="es-ES"/>
          <w14:ligatures w14:val="none"/>
        </w:rPr>
        <w:t>]</w:t>
      </w:r>
    </w:p>
    <w:p w14:paraId="4049195F"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proofErr w:type="spellStart"/>
      <w:r w:rsidRPr="00924FDC">
        <w:rPr>
          <w:rFonts w:ascii="Consolas" w:eastAsia="Times New Roman" w:hAnsi="Consolas" w:cs="Times New Roman"/>
          <w:color w:val="C586C0"/>
          <w:kern w:val="0"/>
          <w:sz w:val="21"/>
          <w:szCs w:val="21"/>
          <w:lang w:val="es-ES" w:eastAsia="es-ES"/>
          <w14:ligatures w14:val="none"/>
        </w:rPr>
        <w:t>for</w:t>
      </w:r>
      <w:proofErr w:type="spellEnd"/>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9CDCFE"/>
          <w:kern w:val="0"/>
          <w:sz w:val="21"/>
          <w:szCs w:val="21"/>
          <w:lang w:val="es-ES" w:eastAsia="es-ES"/>
          <w14:ligatures w14:val="none"/>
        </w:rPr>
        <w:t>tipo</w:t>
      </w: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C586C0"/>
          <w:kern w:val="0"/>
          <w:sz w:val="21"/>
          <w:szCs w:val="21"/>
          <w:lang w:val="es-ES" w:eastAsia="es-ES"/>
          <w14:ligatures w14:val="none"/>
        </w:rPr>
        <w:t>in</w:t>
      </w: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9CDCFE"/>
          <w:kern w:val="0"/>
          <w:sz w:val="21"/>
          <w:szCs w:val="21"/>
          <w:lang w:val="es-ES" w:eastAsia="es-ES"/>
          <w14:ligatures w14:val="none"/>
        </w:rPr>
        <w:t>tipos</w:t>
      </w:r>
      <w:r w:rsidRPr="00924FDC">
        <w:rPr>
          <w:rFonts w:ascii="Consolas" w:eastAsia="Times New Roman" w:hAnsi="Consolas" w:cs="Times New Roman"/>
          <w:color w:val="D4D4D4"/>
          <w:kern w:val="0"/>
          <w:sz w:val="21"/>
          <w:szCs w:val="21"/>
          <w:lang w:val="es-ES" w:eastAsia="es-ES"/>
          <w14:ligatures w14:val="none"/>
        </w:rPr>
        <w:t>:</w:t>
      </w:r>
    </w:p>
    <w:p w14:paraId="4F5F35D7"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9CDCFE"/>
          <w:kern w:val="0"/>
          <w:sz w:val="21"/>
          <w:szCs w:val="21"/>
          <w:lang w:val="es-ES" w:eastAsia="es-ES"/>
          <w14:ligatures w14:val="none"/>
        </w:rPr>
        <w:t>muestra</w:t>
      </w:r>
      <w:r w:rsidRPr="00924FDC">
        <w:rPr>
          <w:rFonts w:ascii="Consolas" w:eastAsia="Times New Roman" w:hAnsi="Consolas" w:cs="Times New Roman"/>
          <w:color w:val="D4D4D4"/>
          <w:kern w:val="0"/>
          <w:sz w:val="21"/>
          <w:szCs w:val="21"/>
          <w:lang w:val="es-ES" w:eastAsia="es-ES"/>
          <w14:ligatures w14:val="none"/>
        </w:rPr>
        <w:t xml:space="preserve"> = </w:t>
      </w:r>
      <w:proofErr w:type="spellStart"/>
      <w:r w:rsidRPr="00924FDC">
        <w:rPr>
          <w:rFonts w:ascii="Consolas" w:eastAsia="Times New Roman" w:hAnsi="Consolas" w:cs="Times New Roman"/>
          <w:color w:val="DCDCAA"/>
          <w:kern w:val="0"/>
          <w:sz w:val="21"/>
          <w:szCs w:val="21"/>
          <w:lang w:val="es-ES" w:eastAsia="es-ES"/>
          <w14:ligatures w14:val="none"/>
        </w:rPr>
        <w:t>len</w:t>
      </w:r>
      <w:proofErr w:type="spellEnd"/>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9CDCFE"/>
          <w:kern w:val="0"/>
          <w:sz w:val="21"/>
          <w:szCs w:val="21"/>
          <w:lang w:val="es-ES" w:eastAsia="es-ES"/>
          <w14:ligatures w14:val="none"/>
        </w:rPr>
        <w:t>tipo</w:t>
      </w:r>
      <w:r w:rsidRPr="00924FDC">
        <w:rPr>
          <w:rFonts w:ascii="Consolas" w:eastAsia="Times New Roman" w:hAnsi="Consolas" w:cs="Times New Roman"/>
          <w:color w:val="D4D4D4"/>
          <w:kern w:val="0"/>
          <w:sz w:val="21"/>
          <w:szCs w:val="21"/>
          <w:lang w:val="es-ES" w:eastAsia="es-ES"/>
          <w14:ligatures w14:val="none"/>
        </w:rPr>
        <w:t>)</w:t>
      </w:r>
    </w:p>
    <w:p w14:paraId="12A15B44"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D4D4D4"/>
          <w:kern w:val="0"/>
          <w:sz w:val="21"/>
          <w:szCs w:val="21"/>
          <w:lang w:val="es-ES" w:eastAsia="es-ES"/>
          <w14:ligatures w14:val="none"/>
        </w:rPr>
        <w:t xml:space="preserve">    </w:t>
      </w:r>
      <w:proofErr w:type="spellStart"/>
      <w:r w:rsidRPr="00924FDC">
        <w:rPr>
          <w:rFonts w:ascii="Consolas" w:eastAsia="Times New Roman" w:hAnsi="Consolas" w:cs="Times New Roman"/>
          <w:color w:val="9CDCFE"/>
          <w:kern w:val="0"/>
          <w:sz w:val="21"/>
          <w:szCs w:val="21"/>
          <w:lang w:val="es-ES" w:eastAsia="es-ES"/>
          <w14:ligatures w14:val="none"/>
        </w:rPr>
        <w:t>varianza_empirica</w:t>
      </w:r>
      <w:proofErr w:type="spellEnd"/>
      <w:r w:rsidRPr="00924FDC">
        <w:rPr>
          <w:rFonts w:ascii="Consolas" w:eastAsia="Times New Roman" w:hAnsi="Consolas" w:cs="Times New Roman"/>
          <w:color w:val="D4D4D4"/>
          <w:kern w:val="0"/>
          <w:sz w:val="21"/>
          <w:szCs w:val="21"/>
          <w:lang w:val="es-ES" w:eastAsia="es-ES"/>
          <w14:ligatures w14:val="none"/>
        </w:rPr>
        <w:t xml:space="preserve"> = </w:t>
      </w:r>
      <w:proofErr w:type="spellStart"/>
      <w:r w:rsidRPr="00924FDC">
        <w:rPr>
          <w:rFonts w:ascii="Consolas" w:eastAsia="Times New Roman" w:hAnsi="Consolas" w:cs="Times New Roman"/>
          <w:color w:val="4EC9B0"/>
          <w:kern w:val="0"/>
          <w:sz w:val="21"/>
          <w:szCs w:val="21"/>
          <w:lang w:val="es-ES" w:eastAsia="es-ES"/>
          <w14:ligatures w14:val="none"/>
        </w:rPr>
        <w:t>np</w:t>
      </w:r>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DCDCAA"/>
          <w:kern w:val="0"/>
          <w:sz w:val="21"/>
          <w:szCs w:val="21"/>
          <w:lang w:val="es-ES" w:eastAsia="es-ES"/>
          <w14:ligatures w14:val="none"/>
        </w:rPr>
        <w:t>var</w:t>
      </w:r>
      <w:proofErr w:type="spellEnd"/>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9CDCFE"/>
          <w:kern w:val="0"/>
          <w:sz w:val="21"/>
          <w:szCs w:val="21"/>
          <w:lang w:val="es-ES" w:eastAsia="es-ES"/>
          <w14:ligatures w14:val="none"/>
        </w:rPr>
        <w:t>tipo</w:t>
      </w:r>
      <w:r w:rsidRPr="00924FDC">
        <w:rPr>
          <w:rFonts w:ascii="Consolas" w:eastAsia="Times New Roman" w:hAnsi="Consolas" w:cs="Times New Roman"/>
          <w:color w:val="D4D4D4"/>
          <w:kern w:val="0"/>
          <w:sz w:val="21"/>
          <w:szCs w:val="21"/>
          <w:lang w:val="es-ES" w:eastAsia="es-ES"/>
          <w14:ligatures w14:val="none"/>
        </w:rPr>
        <w:t>)</w:t>
      </w:r>
    </w:p>
    <w:p w14:paraId="5336F13B"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D4D4D4"/>
          <w:kern w:val="0"/>
          <w:sz w:val="21"/>
          <w:szCs w:val="21"/>
          <w:lang w:val="es-ES" w:eastAsia="es-ES"/>
          <w14:ligatures w14:val="none"/>
        </w:rPr>
        <w:t xml:space="preserve">    </w:t>
      </w:r>
      <w:proofErr w:type="spellStart"/>
      <w:r w:rsidRPr="00924FDC">
        <w:rPr>
          <w:rFonts w:ascii="Consolas" w:eastAsia="Times New Roman" w:hAnsi="Consolas" w:cs="Times New Roman"/>
          <w:color w:val="9CDCFE"/>
          <w:kern w:val="0"/>
          <w:sz w:val="21"/>
          <w:szCs w:val="21"/>
          <w:lang w:val="es-ES" w:eastAsia="es-ES"/>
          <w14:ligatures w14:val="none"/>
        </w:rPr>
        <w:t>varianza_teorica</w:t>
      </w:r>
      <w:proofErr w:type="spellEnd"/>
      <w:r w:rsidRPr="00924FDC">
        <w:rPr>
          <w:rFonts w:ascii="Consolas" w:eastAsia="Times New Roman" w:hAnsi="Consolas" w:cs="Times New Roman"/>
          <w:color w:val="D4D4D4"/>
          <w:kern w:val="0"/>
          <w:sz w:val="21"/>
          <w:szCs w:val="21"/>
          <w:lang w:val="es-ES" w:eastAsia="es-ES"/>
          <w14:ligatures w14:val="none"/>
        </w:rPr>
        <w:t xml:space="preserve"> = </w:t>
      </w:r>
      <w:r w:rsidRPr="00924FDC">
        <w:rPr>
          <w:rFonts w:ascii="Consolas" w:eastAsia="Times New Roman" w:hAnsi="Consolas" w:cs="Times New Roman"/>
          <w:color w:val="4FC1FF"/>
          <w:kern w:val="0"/>
          <w:sz w:val="21"/>
          <w:szCs w:val="21"/>
          <w:lang w:val="es-ES" w:eastAsia="es-ES"/>
          <w14:ligatures w14:val="none"/>
        </w:rPr>
        <w:t>L</w:t>
      </w:r>
    </w:p>
    <w:p w14:paraId="7DD140BE"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D4D4D4"/>
          <w:kern w:val="0"/>
          <w:sz w:val="21"/>
          <w:szCs w:val="21"/>
          <w:lang w:val="es-ES" w:eastAsia="es-ES"/>
          <w14:ligatures w14:val="none"/>
        </w:rPr>
        <w:t xml:space="preserve">    </w:t>
      </w:r>
      <w:proofErr w:type="spellStart"/>
      <w:r w:rsidRPr="00924FDC">
        <w:rPr>
          <w:rFonts w:ascii="Consolas" w:eastAsia="Times New Roman" w:hAnsi="Consolas" w:cs="Times New Roman"/>
          <w:color w:val="9CDCFE"/>
          <w:kern w:val="0"/>
          <w:sz w:val="21"/>
          <w:szCs w:val="21"/>
          <w:lang w:val="es-ES" w:eastAsia="es-ES"/>
          <w14:ligatures w14:val="none"/>
        </w:rPr>
        <w:t>tabla</w:t>
      </w:r>
      <w:r w:rsidRPr="00924FDC">
        <w:rPr>
          <w:rFonts w:ascii="Consolas" w:eastAsia="Times New Roman" w:hAnsi="Consolas" w:cs="Times New Roman"/>
          <w:color w:val="D4D4D4"/>
          <w:kern w:val="0"/>
          <w:sz w:val="21"/>
          <w:szCs w:val="21"/>
          <w:lang w:val="es-ES" w:eastAsia="es-ES"/>
          <w14:ligatures w14:val="none"/>
        </w:rPr>
        <w:t>.add_</w:t>
      </w:r>
      <w:proofErr w:type="gramStart"/>
      <w:r w:rsidRPr="00924FDC">
        <w:rPr>
          <w:rFonts w:ascii="Consolas" w:eastAsia="Times New Roman" w:hAnsi="Consolas" w:cs="Times New Roman"/>
          <w:color w:val="D4D4D4"/>
          <w:kern w:val="0"/>
          <w:sz w:val="21"/>
          <w:szCs w:val="21"/>
          <w:lang w:val="es-ES" w:eastAsia="es-ES"/>
          <w14:ligatures w14:val="none"/>
        </w:rPr>
        <w:t>row</w:t>
      </w:r>
      <w:proofErr w:type="spellEnd"/>
      <w:r w:rsidRPr="00924FDC">
        <w:rPr>
          <w:rFonts w:ascii="Consolas" w:eastAsia="Times New Roman" w:hAnsi="Consolas" w:cs="Times New Roman"/>
          <w:color w:val="D4D4D4"/>
          <w:kern w:val="0"/>
          <w:sz w:val="21"/>
          <w:szCs w:val="21"/>
          <w:lang w:val="es-ES" w:eastAsia="es-ES"/>
          <w14:ligatures w14:val="none"/>
        </w:rPr>
        <w:t>(</w:t>
      </w:r>
      <w:proofErr w:type="gramEnd"/>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9CDCFE"/>
          <w:kern w:val="0"/>
          <w:sz w:val="21"/>
          <w:szCs w:val="21"/>
          <w:lang w:val="es-ES" w:eastAsia="es-ES"/>
          <w14:ligatures w14:val="none"/>
        </w:rPr>
        <w:t>muestra</w:t>
      </w: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DCDCAA"/>
          <w:kern w:val="0"/>
          <w:sz w:val="21"/>
          <w:szCs w:val="21"/>
          <w:lang w:val="es-ES" w:eastAsia="es-ES"/>
          <w14:ligatures w14:val="none"/>
        </w:rPr>
        <w:t>round</w:t>
      </w:r>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9CDCFE"/>
          <w:kern w:val="0"/>
          <w:sz w:val="21"/>
          <w:szCs w:val="21"/>
          <w:lang w:val="es-ES" w:eastAsia="es-ES"/>
          <w14:ligatures w14:val="none"/>
        </w:rPr>
        <w:t>varianza_empirica</w:t>
      </w:r>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B5CEA8"/>
          <w:kern w:val="0"/>
          <w:sz w:val="21"/>
          <w:szCs w:val="21"/>
          <w:lang w:val="es-ES" w:eastAsia="es-ES"/>
          <w14:ligatures w14:val="none"/>
        </w:rPr>
        <w:t>2</w:t>
      </w:r>
      <w:r w:rsidRPr="00924FDC">
        <w:rPr>
          <w:rFonts w:ascii="Consolas" w:eastAsia="Times New Roman" w:hAnsi="Consolas" w:cs="Times New Roman"/>
          <w:color w:val="D4D4D4"/>
          <w:kern w:val="0"/>
          <w:sz w:val="21"/>
          <w:szCs w:val="21"/>
          <w:lang w:val="es-ES" w:eastAsia="es-ES"/>
          <w14:ligatures w14:val="none"/>
        </w:rPr>
        <w:t xml:space="preserve">), </w:t>
      </w:r>
      <w:proofErr w:type="spellStart"/>
      <w:r w:rsidRPr="00924FDC">
        <w:rPr>
          <w:rFonts w:ascii="Consolas" w:eastAsia="Times New Roman" w:hAnsi="Consolas" w:cs="Times New Roman"/>
          <w:color w:val="9CDCFE"/>
          <w:kern w:val="0"/>
          <w:sz w:val="21"/>
          <w:szCs w:val="21"/>
          <w:lang w:val="es-ES" w:eastAsia="es-ES"/>
          <w14:ligatures w14:val="none"/>
        </w:rPr>
        <w:t>varianza_teorica</w:t>
      </w:r>
      <w:proofErr w:type="spellEnd"/>
      <w:r w:rsidRPr="00924FDC">
        <w:rPr>
          <w:rFonts w:ascii="Consolas" w:eastAsia="Times New Roman" w:hAnsi="Consolas" w:cs="Times New Roman"/>
          <w:color w:val="D4D4D4"/>
          <w:kern w:val="0"/>
          <w:sz w:val="21"/>
          <w:szCs w:val="21"/>
          <w:lang w:val="es-ES" w:eastAsia="es-ES"/>
          <w14:ligatures w14:val="none"/>
        </w:rPr>
        <w:t>])</w:t>
      </w:r>
    </w:p>
    <w:p w14:paraId="5FADB0D5"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r w:rsidRPr="00044FF7">
        <w:rPr>
          <w:rFonts w:ascii="Consolas" w:eastAsia="Times New Roman" w:hAnsi="Consolas" w:cs="Times New Roman"/>
          <w:color w:val="DCDCAA"/>
          <w:kern w:val="0"/>
          <w:sz w:val="21"/>
          <w:szCs w:val="21"/>
          <w:lang w:val="en-US" w:eastAsia="es-ES"/>
          <w14:ligatures w14:val="none"/>
        </w:rPr>
        <w:t>print</w:t>
      </w:r>
      <w:r w:rsidRPr="00044FF7">
        <w:rPr>
          <w:rFonts w:ascii="Consolas" w:eastAsia="Times New Roman" w:hAnsi="Consolas" w:cs="Times New Roman"/>
          <w:color w:val="D4D4D4"/>
          <w:kern w:val="0"/>
          <w:sz w:val="21"/>
          <w:szCs w:val="21"/>
          <w:lang w:val="en-US" w:eastAsia="es-ES"/>
          <w14:ligatures w14:val="none"/>
        </w:rPr>
        <w:t>(</w:t>
      </w:r>
      <w:proofErr w:type="spellStart"/>
      <w:r w:rsidRPr="00044FF7">
        <w:rPr>
          <w:rFonts w:ascii="Consolas" w:eastAsia="Times New Roman" w:hAnsi="Consolas" w:cs="Times New Roman"/>
          <w:color w:val="9CDCFE"/>
          <w:kern w:val="0"/>
          <w:sz w:val="21"/>
          <w:szCs w:val="21"/>
          <w:lang w:val="en-US" w:eastAsia="es-ES"/>
          <w14:ligatures w14:val="none"/>
        </w:rPr>
        <w:t>tabla</w:t>
      </w:r>
      <w:proofErr w:type="spellEnd"/>
      <w:r w:rsidRPr="00044FF7">
        <w:rPr>
          <w:rFonts w:ascii="Consolas" w:eastAsia="Times New Roman" w:hAnsi="Consolas" w:cs="Times New Roman"/>
          <w:color w:val="D4D4D4"/>
          <w:kern w:val="0"/>
          <w:sz w:val="21"/>
          <w:szCs w:val="21"/>
          <w:lang w:val="en-US" w:eastAsia="es-ES"/>
          <w14:ligatures w14:val="none"/>
        </w:rPr>
        <w:t>)</w:t>
      </w:r>
    </w:p>
    <w:p w14:paraId="2565C64E"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proofErr w:type="spellStart"/>
      <w:proofErr w:type="gramStart"/>
      <w:r w:rsidRPr="00044FF7">
        <w:rPr>
          <w:rFonts w:ascii="Consolas" w:eastAsia="Times New Roman" w:hAnsi="Consolas" w:cs="Times New Roman"/>
          <w:color w:val="9CDCFE"/>
          <w:kern w:val="0"/>
          <w:sz w:val="21"/>
          <w:szCs w:val="21"/>
          <w:lang w:val="en-US" w:eastAsia="es-ES"/>
          <w14:ligatures w14:val="none"/>
        </w:rPr>
        <w:t>tabla</w:t>
      </w:r>
      <w:r w:rsidRPr="00044FF7">
        <w:rPr>
          <w:rFonts w:ascii="Consolas" w:eastAsia="Times New Roman" w:hAnsi="Consolas" w:cs="Times New Roman"/>
          <w:color w:val="D4D4D4"/>
          <w:kern w:val="0"/>
          <w:sz w:val="21"/>
          <w:szCs w:val="21"/>
          <w:lang w:val="en-US" w:eastAsia="es-ES"/>
          <w14:ligatures w14:val="none"/>
        </w:rPr>
        <w:t>.clear</w:t>
      </w:r>
      <w:proofErr w:type="gramEnd"/>
      <w:r w:rsidRPr="00044FF7">
        <w:rPr>
          <w:rFonts w:ascii="Consolas" w:eastAsia="Times New Roman" w:hAnsi="Consolas" w:cs="Times New Roman"/>
          <w:color w:val="D4D4D4"/>
          <w:kern w:val="0"/>
          <w:sz w:val="21"/>
          <w:szCs w:val="21"/>
          <w:lang w:val="en-US" w:eastAsia="es-ES"/>
          <w14:ligatures w14:val="none"/>
        </w:rPr>
        <w:t>_rows</w:t>
      </w:r>
      <w:proofErr w:type="spellEnd"/>
      <w:r w:rsidRPr="00044FF7">
        <w:rPr>
          <w:rFonts w:ascii="Consolas" w:eastAsia="Times New Roman" w:hAnsi="Consolas" w:cs="Times New Roman"/>
          <w:color w:val="D4D4D4"/>
          <w:kern w:val="0"/>
          <w:sz w:val="21"/>
          <w:szCs w:val="21"/>
          <w:lang w:val="en-US" w:eastAsia="es-ES"/>
          <w14:ligatures w14:val="none"/>
        </w:rPr>
        <w:t>()</w:t>
      </w:r>
    </w:p>
    <w:p w14:paraId="4C755987"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p>
    <w:p w14:paraId="4CF87CEA"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9CDCFE"/>
          <w:kern w:val="0"/>
          <w:sz w:val="21"/>
          <w:szCs w:val="21"/>
          <w:lang w:val="es-ES" w:eastAsia="es-ES"/>
          <w14:ligatures w14:val="none"/>
        </w:rPr>
        <w:t>mensaje</w:t>
      </w:r>
      <w:r w:rsidRPr="00924FDC">
        <w:rPr>
          <w:rFonts w:ascii="Consolas" w:eastAsia="Times New Roman" w:hAnsi="Consolas" w:cs="Times New Roman"/>
          <w:color w:val="D4D4D4"/>
          <w:kern w:val="0"/>
          <w:sz w:val="21"/>
          <w:szCs w:val="21"/>
          <w:lang w:val="es-ES" w:eastAsia="es-ES"/>
          <w14:ligatures w14:val="none"/>
        </w:rPr>
        <w:t xml:space="preserve"> = </w:t>
      </w:r>
      <w:r w:rsidRPr="00924FDC">
        <w:rPr>
          <w:rFonts w:ascii="Consolas" w:eastAsia="Times New Roman" w:hAnsi="Consolas" w:cs="Times New Roman"/>
          <w:color w:val="CE9178"/>
          <w:kern w:val="0"/>
          <w:sz w:val="21"/>
          <w:szCs w:val="21"/>
          <w:lang w:val="es-ES" w:eastAsia="es-ES"/>
          <w14:ligatures w14:val="none"/>
        </w:rPr>
        <w:t>"FIN DEL PROGRAMA.</w:t>
      </w:r>
      <w:r w:rsidRPr="00924FDC">
        <w:rPr>
          <w:rFonts w:ascii="Consolas" w:eastAsia="Times New Roman" w:hAnsi="Consolas" w:cs="Times New Roman"/>
          <w:color w:val="D7BA7D"/>
          <w:kern w:val="0"/>
          <w:sz w:val="21"/>
          <w:szCs w:val="21"/>
          <w:lang w:val="es-ES" w:eastAsia="es-ES"/>
          <w14:ligatures w14:val="none"/>
        </w:rPr>
        <w:t>\n\</w:t>
      </w:r>
      <w:proofErr w:type="spellStart"/>
      <w:r w:rsidRPr="00924FDC">
        <w:rPr>
          <w:rFonts w:ascii="Consolas" w:eastAsia="Times New Roman" w:hAnsi="Consolas" w:cs="Times New Roman"/>
          <w:color w:val="D7BA7D"/>
          <w:kern w:val="0"/>
          <w:sz w:val="21"/>
          <w:szCs w:val="21"/>
          <w:lang w:val="es-ES" w:eastAsia="es-ES"/>
          <w14:ligatures w14:val="none"/>
        </w:rPr>
        <w:t>n</w:t>
      </w:r>
      <w:r w:rsidRPr="00924FDC">
        <w:rPr>
          <w:rFonts w:ascii="Consolas" w:eastAsia="Times New Roman" w:hAnsi="Consolas" w:cs="Times New Roman"/>
          <w:color w:val="CE9178"/>
          <w:kern w:val="0"/>
          <w:sz w:val="21"/>
          <w:szCs w:val="21"/>
          <w:lang w:val="es-ES" w:eastAsia="es-ES"/>
          <w14:ligatures w14:val="none"/>
        </w:rPr>
        <w:t>Podrá</w:t>
      </w:r>
      <w:proofErr w:type="spellEnd"/>
      <w:r w:rsidRPr="00924FDC">
        <w:rPr>
          <w:rFonts w:ascii="Consolas" w:eastAsia="Times New Roman" w:hAnsi="Consolas" w:cs="Times New Roman"/>
          <w:color w:val="CE9178"/>
          <w:kern w:val="0"/>
          <w:sz w:val="21"/>
          <w:szCs w:val="21"/>
          <w:lang w:val="es-ES" w:eastAsia="es-ES"/>
          <w14:ligatures w14:val="none"/>
        </w:rPr>
        <w:t xml:space="preserve"> encontrar los gráficos en la carpeta del programa. </w:t>
      </w:r>
      <w:r w:rsidRPr="00924FDC">
        <w:rPr>
          <w:rFonts w:ascii="Consolas" w:eastAsia="Times New Roman" w:hAnsi="Consolas" w:cs="Times New Roman"/>
          <w:color w:val="D7BA7D"/>
          <w:kern w:val="0"/>
          <w:sz w:val="21"/>
          <w:szCs w:val="21"/>
          <w:lang w:val="es-ES" w:eastAsia="es-ES"/>
          <w14:ligatures w14:val="none"/>
        </w:rPr>
        <w:t>\</w:t>
      </w:r>
      <w:proofErr w:type="spellStart"/>
      <w:r w:rsidRPr="00924FDC">
        <w:rPr>
          <w:rFonts w:ascii="Consolas" w:eastAsia="Times New Roman" w:hAnsi="Consolas" w:cs="Times New Roman"/>
          <w:color w:val="D7BA7D"/>
          <w:kern w:val="0"/>
          <w:sz w:val="21"/>
          <w:szCs w:val="21"/>
          <w:lang w:val="es-ES" w:eastAsia="es-ES"/>
          <w14:ligatures w14:val="none"/>
        </w:rPr>
        <w:t>n</w:t>
      </w:r>
      <w:r w:rsidRPr="00924FDC">
        <w:rPr>
          <w:rFonts w:ascii="Consolas" w:eastAsia="Times New Roman" w:hAnsi="Consolas" w:cs="Times New Roman"/>
          <w:color w:val="CE9178"/>
          <w:kern w:val="0"/>
          <w:sz w:val="21"/>
          <w:szCs w:val="21"/>
          <w:lang w:val="es-ES" w:eastAsia="es-ES"/>
          <w14:ligatures w14:val="none"/>
        </w:rPr>
        <w:t>Y</w:t>
      </w:r>
      <w:proofErr w:type="spellEnd"/>
      <w:r w:rsidRPr="00924FDC">
        <w:rPr>
          <w:rFonts w:ascii="Consolas" w:eastAsia="Times New Roman" w:hAnsi="Consolas" w:cs="Times New Roman"/>
          <w:color w:val="CE9178"/>
          <w:kern w:val="0"/>
          <w:sz w:val="21"/>
          <w:szCs w:val="21"/>
          <w:lang w:val="es-ES" w:eastAsia="es-ES"/>
          <w14:ligatures w14:val="none"/>
        </w:rPr>
        <w:t xml:space="preserve"> los resultados en la consola."</w:t>
      </w:r>
    </w:p>
    <w:p w14:paraId="73DCF3EC"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proofErr w:type="spellStart"/>
      <w:proofErr w:type="gramStart"/>
      <w:r w:rsidRPr="00924FDC">
        <w:rPr>
          <w:rFonts w:ascii="Consolas" w:eastAsia="Times New Roman" w:hAnsi="Consolas" w:cs="Times New Roman"/>
          <w:color w:val="4EC9B0"/>
          <w:kern w:val="0"/>
          <w:sz w:val="21"/>
          <w:szCs w:val="21"/>
          <w:lang w:val="es-ES" w:eastAsia="es-ES"/>
          <w14:ligatures w14:val="none"/>
        </w:rPr>
        <w:t>messagebox</w:t>
      </w:r>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DCDCAA"/>
          <w:kern w:val="0"/>
          <w:sz w:val="21"/>
          <w:szCs w:val="21"/>
          <w:lang w:val="es-ES" w:eastAsia="es-ES"/>
          <w14:ligatures w14:val="none"/>
        </w:rPr>
        <w:t>showinfo</w:t>
      </w:r>
      <w:proofErr w:type="spellEnd"/>
      <w:proofErr w:type="gramEnd"/>
      <w:r w:rsidRPr="00924FDC">
        <w:rPr>
          <w:rFonts w:ascii="Consolas" w:eastAsia="Times New Roman" w:hAnsi="Consolas" w:cs="Times New Roman"/>
          <w:color w:val="D4D4D4"/>
          <w:kern w:val="0"/>
          <w:sz w:val="21"/>
          <w:szCs w:val="21"/>
          <w:lang w:val="es-ES" w:eastAsia="es-ES"/>
          <w14:ligatures w14:val="none"/>
        </w:rPr>
        <w:t>(</w:t>
      </w:r>
      <w:r w:rsidRPr="00924FDC">
        <w:rPr>
          <w:rFonts w:ascii="Consolas" w:eastAsia="Times New Roman" w:hAnsi="Consolas" w:cs="Times New Roman"/>
          <w:color w:val="CE9178"/>
          <w:kern w:val="0"/>
          <w:sz w:val="21"/>
          <w:szCs w:val="21"/>
          <w:lang w:val="es-ES" w:eastAsia="es-ES"/>
          <w14:ligatures w14:val="none"/>
        </w:rPr>
        <w:t>"Mensaje"</w:t>
      </w: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9CDCFE"/>
          <w:kern w:val="0"/>
          <w:sz w:val="21"/>
          <w:szCs w:val="21"/>
          <w:lang w:val="es-ES" w:eastAsia="es-ES"/>
          <w14:ligatures w14:val="none"/>
        </w:rPr>
        <w:t>mensaje</w:t>
      </w:r>
      <w:r w:rsidRPr="00924FDC">
        <w:rPr>
          <w:rFonts w:ascii="Consolas" w:eastAsia="Times New Roman" w:hAnsi="Consolas" w:cs="Times New Roman"/>
          <w:color w:val="D4D4D4"/>
          <w:kern w:val="0"/>
          <w:sz w:val="21"/>
          <w:szCs w:val="21"/>
          <w:lang w:val="es-ES" w:eastAsia="es-ES"/>
          <w14:ligatures w14:val="none"/>
        </w:rPr>
        <w:t>)</w:t>
      </w:r>
    </w:p>
    <w:p w14:paraId="7E86998B"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p>
    <w:p w14:paraId="0CBD7098"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6A9955"/>
          <w:kern w:val="0"/>
          <w:sz w:val="21"/>
          <w:szCs w:val="21"/>
          <w:lang w:val="es-ES" w:eastAsia="es-ES"/>
          <w14:ligatures w14:val="none"/>
        </w:rPr>
        <w:t>## Solicitar al usuario que ingrese FIN para finalizar el programa, sino seguirá ejecutándose</w:t>
      </w:r>
    </w:p>
    <w:p w14:paraId="5A953DE0"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proofErr w:type="spellStart"/>
      <w:r w:rsidRPr="00924FDC">
        <w:rPr>
          <w:rFonts w:ascii="Consolas" w:eastAsia="Times New Roman" w:hAnsi="Consolas" w:cs="Times New Roman"/>
          <w:color w:val="C586C0"/>
          <w:kern w:val="0"/>
          <w:sz w:val="21"/>
          <w:szCs w:val="21"/>
          <w:lang w:val="es-ES" w:eastAsia="es-ES"/>
          <w14:ligatures w14:val="none"/>
        </w:rPr>
        <w:t>while</w:t>
      </w:r>
      <w:proofErr w:type="spellEnd"/>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569CD6"/>
          <w:kern w:val="0"/>
          <w:sz w:val="21"/>
          <w:szCs w:val="21"/>
          <w:lang w:val="es-ES" w:eastAsia="es-ES"/>
          <w14:ligatures w14:val="none"/>
        </w:rPr>
        <w:t>True</w:t>
      </w:r>
      <w:r w:rsidRPr="00924FDC">
        <w:rPr>
          <w:rFonts w:ascii="Consolas" w:eastAsia="Times New Roman" w:hAnsi="Consolas" w:cs="Times New Roman"/>
          <w:color w:val="D4D4D4"/>
          <w:kern w:val="0"/>
          <w:sz w:val="21"/>
          <w:szCs w:val="21"/>
          <w:lang w:val="es-ES" w:eastAsia="es-ES"/>
          <w14:ligatures w14:val="none"/>
        </w:rPr>
        <w:t>:</w:t>
      </w:r>
    </w:p>
    <w:p w14:paraId="2A739F3B"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9CDCFE"/>
          <w:kern w:val="0"/>
          <w:sz w:val="21"/>
          <w:szCs w:val="21"/>
          <w:lang w:val="es-ES" w:eastAsia="es-ES"/>
          <w14:ligatures w14:val="none"/>
        </w:rPr>
        <w:t>fin</w:t>
      </w:r>
      <w:r w:rsidRPr="00924FDC">
        <w:rPr>
          <w:rFonts w:ascii="Consolas" w:eastAsia="Times New Roman" w:hAnsi="Consolas" w:cs="Times New Roman"/>
          <w:color w:val="D4D4D4"/>
          <w:kern w:val="0"/>
          <w:sz w:val="21"/>
          <w:szCs w:val="21"/>
          <w:lang w:val="es-ES" w:eastAsia="es-ES"/>
          <w14:ligatures w14:val="none"/>
        </w:rPr>
        <w:t xml:space="preserve"> = </w:t>
      </w:r>
      <w:proofErr w:type="gramStart"/>
      <w:r w:rsidRPr="00924FDC">
        <w:rPr>
          <w:rFonts w:ascii="Consolas" w:eastAsia="Times New Roman" w:hAnsi="Consolas" w:cs="Times New Roman"/>
          <w:color w:val="DCDCAA"/>
          <w:kern w:val="0"/>
          <w:sz w:val="21"/>
          <w:szCs w:val="21"/>
          <w:lang w:val="es-ES" w:eastAsia="es-ES"/>
          <w14:ligatures w14:val="none"/>
        </w:rPr>
        <w:t>input</w:t>
      </w:r>
      <w:r w:rsidRPr="00924FDC">
        <w:rPr>
          <w:rFonts w:ascii="Consolas" w:eastAsia="Times New Roman" w:hAnsi="Consolas" w:cs="Times New Roman"/>
          <w:color w:val="D4D4D4"/>
          <w:kern w:val="0"/>
          <w:sz w:val="21"/>
          <w:szCs w:val="21"/>
          <w:lang w:val="es-ES" w:eastAsia="es-ES"/>
          <w14:ligatures w14:val="none"/>
        </w:rPr>
        <w:t>(</w:t>
      </w:r>
      <w:proofErr w:type="gramEnd"/>
      <w:r w:rsidRPr="00924FDC">
        <w:rPr>
          <w:rFonts w:ascii="Consolas" w:eastAsia="Times New Roman" w:hAnsi="Consolas" w:cs="Times New Roman"/>
          <w:color w:val="CE9178"/>
          <w:kern w:val="0"/>
          <w:sz w:val="21"/>
          <w:szCs w:val="21"/>
          <w:lang w:val="es-ES" w:eastAsia="es-ES"/>
          <w14:ligatures w14:val="none"/>
        </w:rPr>
        <w:t>"Ingrese SALIR para finalizar el programa: "</w:t>
      </w:r>
      <w:r w:rsidRPr="00924FDC">
        <w:rPr>
          <w:rFonts w:ascii="Consolas" w:eastAsia="Times New Roman" w:hAnsi="Consolas" w:cs="Times New Roman"/>
          <w:color w:val="D4D4D4"/>
          <w:kern w:val="0"/>
          <w:sz w:val="21"/>
          <w:szCs w:val="21"/>
          <w:lang w:val="es-ES" w:eastAsia="es-ES"/>
          <w14:ligatures w14:val="none"/>
        </w:rPr>
        <w:t>).</w:t>
      </w:r>
      <w:proofErr w:type="spellStart"/>
      <w:r w:rsidRPr="00924FDC">
        <w:rPr>
          <w:rFonts w:ascii="Consolas" w:eastAsia="Times New Roman" w:hAnsi="Consolas" w:cs="Times New Roman"/>
          <w:color w:val="DCDCAA"/>
          <w:kern w:val="0"/>
          <w:sz w:val="21"/>
          <w:szCs w:val="21"/>
          <w:lang w:val="es-ES" w:eastAsia="es-ES"/>
          <w14:ligatures w14:val="none"/>
        </w:rPr>
        <w:t>upper</w:t>
      </w:r>
      <w:proofErr w:type="spellEnd"/>
      <w:r w:rsidRPr="00924FDC">
        <w:rPr>
          <w:rFonts w:ascii="Consolas" w:eastAsia="Times New Roman" w:hAnsi="Consolas" w:cs="Times New Roman"/>
          <w:color w:val="D4D4D4"/>
          <w:kern w:val="0"/>
          <w:sz w:val="21"/>
          <w:szCs w:val="21"/>
          <w:lang w:val="es-ES" w:eastAsia="es-ES"/>
          <w14:ligatures w14:val="none"/>
        </w:rPr>
        <w:t>()</w:t>
      </w:r>
    </w:p>
    <w:p w14:paraId="30B060A5"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r w:rsidRPr="00924FDC">
        <w:rPr>
          <w:rFonts w:ascii="Consolas" w:eastAsia="Times New Roman" w:hAnsi="Consolas" w:cs="Times New Roman"/>
          <w:color w:val="D4D4D4"/>
          <w:kern w:val="0"/>
          <w:sz w:val="21"/>
          <w:szCs w:val="21"/>
          <w:lang w:val="es-ES" w:eastAsia="es-ES"/>
          <w14:ligatures w14:val="none"/>
        </w:rPr>
        <w:t xml:space="preserve">    </w:t>
      </w:r>
      <w:r w:rsidRPr="00044FF7">
        <w:rPr>
          <w:rFonts w:ascii="Consolas" w:eastAsia="Times New Roman" w:hAnsi="Consolas" w:cs="Times New Roman"/>
          <w:color w:val="C586C0"/>
          <w:kern w:val="0"/>
          <w:sz w:val="21"/>
          <w:szCs w:val="21"/>
          <w:lang w:val="en-US" w:eastAsia="es-ES"/>
          <w14:ligatures w14:val="none"/>
        </w:rPr>
        <w:t>if</w:t>
      </w:r>
      <w:r w:rsidRPr="00044FF7">
        <w:rPr>
          <w:rFonts w:ascii="Consolas" w:eastAsia="Times New Roman" w:hAnsi="Consolas" w:cs="Times New Roman"/>
          <w:color w:val="D4D4D4"/>
          <w:kern w:val="0"/>
          <w:sz w:val="21"/>
          <w:szCs w:val="21"/>
          <w:lang w:val="en-US" w:eastAsia="es-ES"/>
          <w14:ligatures w14:val="none"/>
        </w:rPr>
        <w:t xml:space="preserve"> </w:t>
      </w:r>
      <w:r w:rsidRPr="00044FF7">
        <w:rPr>
          <w:rFonts w:ascii="Consolas" w:eastAsia="Times New Roman" w:hAnsi="Consolas" w:cs="Times New Roman"/>
          <w:color w:val="9CDCFE"/>
          <w:kern w:val="0"/>
          <w:sz w:val="21"/>
          <w:szCs w:val="21"/>
          <w:lang w:val="en-US" w:eastAsia="es-ES"/>
          <w14:ligatures w14:val="none"/>
        </w:rPr>
        <w:t>fin</w:t>
      </w:r>
      <w:r w:rsidRPr="00044FF7">
        <w:rPr>
          <w:rFonts w:ascii="Consolas" w:eastAsia="Times New Roman" w:hAnsi="Consolas" w:cs="Times New Roman"/>
          <w:color w:val="D4D4D4"/>
          <w:kern w:val="0"/>
          <w:sz w:val="21"/>
          <w:szCs w:val="21"/>
          <w:lang w:val="en-US" w:eastAsia="es-ES"/>
          <w14:ligatures w14:val="none"/>
        </w:rPr>
        <w:t xml:space="preserve"> == </w:t>
      </w:r>
      <w:r w:rsidRPr="00044FF7">
        <w:rPr>
          <w:rFonts w:ascii="Consolas" w:eastAsia="Times New Roman" w:hAnsi="Consolas" w:cs="Times New Roman"/>
          <w:color w:val="CE9178"/>
          <w:kern w:val="0"/>
          <w:sz w:val="21"/>
          <w:szCs w:val="21"/>
          <w:lang w:val="en-US" w:eastAsia="es-ES"/>
          <w14:ligatures w14:val="none"/>
        </w:rPr>
        <w:t>"SALIR"</w:t>
      </w:r>
      <w:r w:rsidRPr="00044FF7">
        <w:rPr>
          <w:rFonts w:ascii="Consolas" w:eastAsia="Times New Roman" w:hAnsi="Consolas" w:cs="Times New Roman"/>
          <w:color w:val="D4D4D4"/>
          <w:kern w:val="0"/>
          <w:sz w:val="21"/>
          <w:szCs w:val="21"/>
          <w:lang w:val="en-US" w:eastAsia="es-ES"/>
          <w14:ligatures w14:val="none"/>
        </w:rPr>
        <w:t>:</w:t>
      </w:r>
    </w:p>
    <w:p w14:paraId="797854FB"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r w:rsidRPr="00044FF7">
        <w:rPr>
          <w:rFonts w:ascii="Consolas" w:eastAsia="Times New Roman" w:hAnsi="Consolas" w:cs="Times New Roman"/>
          <w:color w:val="D4D4D4"/>
          <w:kern w:val="0"/>
          <w:sz w:val="21"/>
          <w:szCs w:val="21"/>
          <w:lang w:val="en-US" w:eastAsia="es-ES"/>
          <w14:ligatures w14:val="none"/>
        </w:rPr>
        <w:t xml:space="preserve">        </w:t>
      </w:r>
      <w:r w:rsidRPr="00044FF7">
        <w:rPr>
          <w:rFonts w:ascii="Consolas" w:eastAsia="Times New Roman" w:hAnsi="Consolas" w:cs="Times New Roman"/>
          <w:color w:val="C586C0"/>
          <w:kern w:val="0"/>
          <w:sz w:val="21"/>
          <w:szCs w:val="21"/>
          <w:lang w:val="en-US" w:eastAsia="es-ES"/>
          <w14:ligatures w14:val="none"/>
        </w:rPr>
        <w:t>break</w:t>
      </w:r>
    </w:p>
    <w:p w14:paraId="1861267C" w14:textId="77777777" w:rsidR="00924FDC" w:rsidRPr="00044FF7" w:rsidRDefault="00924FDC" w:rsidP="00924FDC">
      <w:pPr>
        <w:shd w:val="clear" w:color="auto" w:fill="1E1E1E"/>
        <w:spacing w:after="0" w:line="240" w:lineRule="auto"/>
        <w:rPr>
          <w:rFonts w:ascii="Consolas" w:eastAsia="Times New Roman" w:hAnsi="Consolas" w:cs="Times New Roman"/>
          <w:color w:val="D4D4D4"/>
          <w:kern w:val="0"/>
          <w:sz w:val="21"/>
          <w:szCs w:val="21"/>
          <w:lang w:val="en-US" w:eastAsia="es-ES"/>
          <w14:ligatures w14:val="none"/>
        </w:rPr>
      </w:pPr>
      <w:r w:rsidRPr="00044FF7">
        <w:rPr>
          <w:rFonts w:ascii="Consolas" w:eastAsia="Times New Roman" w:hAnsi="Consolas" w:cs="Times New Roman"/>
          <w:color w:val="D4D4D4"/>
          <w:kern w:val="0"/>
          <w:sz w:val="21"/>
          <w:szCs w:val="21"/>
          <w:lang w:val="en-US" w:eastAsia="es-ES"/>
          <w14:ligatures w14:val="none"/>
        </w:rPr>
        <w:t xml:space="preserve">    </w:t>
      </w:r>
      <w:r w:rsidRPr="00044FF7">
        <w:rPr>
          <w:rFonts w:ascii="Consolas" w:eastAsia="Times New Roman" w:hAnsi="Consolas" w:cs="Times New Roman"/>
          <w:color w:val="C586C0"/>
          <w:kern w:val="0"/>
          <w:sz w:val="21"/>
          <w:szCs w:val="21"/>
          <w:lang w:val="en-US" w:eastAsia="es-ES"/>
          <w14:ligatures w14:val="none"/>
        </w:rPr>
        <w:t>else</w:t>
      </w:r>
      <w:r w:rsidRPr="00044FF7">
        <w:rPr>
          <w:rFonts w:ascii="Consolas" w:eastAsia="Times New Roman" w:hAnsi="Consolas" w:cs="Times New Roman"/>
          <w:color w:val="D4D4D4"/>
          <w:kern w:val="0"/>
          <w:sz w:val="21"/>
          <w:szCs w:val="21"/>
          <w:lang w:val="en-US" w:eastAsia="es-ES"/>
          <w14:ligatures w14:val="none"/>
        </w:rPr>
        <w:t>:</w:t>
      </w:r>
    </w:p>
    <w:p w14:paraId="620E1BEA"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044FF7">
        <w:rPr>
          <w:rFonts w:ascii="Consolas" w:eastAsia="Times New Roman" w:hAnsi="Consolas" w:cs="Times New Roman"/>
          <w:color w:val="D4D4D4"/>
          <w:kern w:val="0"/>
          <w:sz w:val="21"/>
          <w:szCs w:val="21"/>
          <w:lang w:val="en-US" w:eastAsia="es-ES"/>
          <w14:ligatures w14:val="none"/>
        </w:rPr>
        <w:t xml:space="preserve">        </w:t>
      </w:r>
      <w:proofErr w:type="spellStart"/>
      <w:proofErr w:type="gramStart"/>
      <w:r w:rsidRPr="00924FDC">
        <w:rPr>
          <w:rFonts w:ascii="Consolas" w:eastAsia="Times New Roman" w:hAnsi="Consolas" w:cs="Times New Roman"/>
          <w:color w:val="DCDCAA"/>
          <w:kern w:val="0"/>
          <w:sz w:val="21"/>
          <w:szCs w:val="21"/>
          <w:lang w:val="es-ES" w:eastAsia="es-ES"/>
          <w14:ligatures w14:val="none"/>
        </w:rPr>
        <w:t>print</w:t>
      </w:r>
      <w:proofErr w:type="spellEnd"/>
      <w:r w:rsidRPr="00924FDC">
        <w:rPr>
          <w:rFonts w:ascii="Consolas" w:eastAsia="Times New Roman" w:hAnsi="Consolas" w:cs="Times New Roman"/>
          <w:color w:val="D4D4D4"/>
          <w:kern w:val="0"/>
          <w:sz w:val="21"/>
          <w:szCs w:val="21"/>
          <w:lang w:val="es-ES" w:eastAsia="es-ES"/>
          <w14:ligatures w14:val="none"/>
        </w:rPr>
        <w:t>(</w:t>
      </w:r>
      <w:proofErr w:type="gramEnd"/>
      <w:r w:rsidRPr="00924FDC">
        <w:rPr>
          <w:rFonts w:ascii="Consolas" w:eastAsia="Times New Roman" w:hAnsi="Consolas" w:cs="Times New Roman"/>
          <w:color w:val="CE9178"/>
          <w:kern w:val="0"/>
          <w:sz w:val="21"/>
          <w:szCs w:val="21"/>
          <w:lang w:val="es-ES" w:eastAsia="es-ES"/>
          <w14:ligatures w14:val="none"/>
        </w:rPr>
        <w:t>"Ingrese FIN para finalizar el programa."</w:t>
      </w:r>
      <w:r w:rsidRPr="00924FDC">
        <w:rPr>
          <w:rFonts w:ascii="Consolas" w:eastAsia="Times New Roman" w:hAnsi="Consolas" w:cs="Times New Roman"/>
          <w:color w:val="D4D4D4"/>
          <w:kern w:val="0"/>
          <w:sz w:val="21"/>
          <w:szCs w:val="21"/>
          <w:lang w:val="es-ES" w:eastAsia="es-ES"/>
          <w14:ligatures w14:val="none"/>
        </w:rPr>
        <w:t>)</w:t>
      </w:r>
    </w:p>
    <w:p w14:paraId="5251DB0A" w14:textId="77777777" w:rsidR="00924FDC" w:rsidRPr="00924FDC" w:rsidRDefault="00924FDC" w:rsidP="00924FDC">
      <w:pPr>
        <w:shd w:val="clear" w:color="auto" w:fill="1E1E1E"/>
        <w:spacing w:after="0" w:line="240" w:lineRule="auto"/>
        <w:rPr>
          <w:rFonts w:ascii="Consolas" w:eastAsia="Times New Roman" w:hAnsi="Consolas" w:cs="Times New Roman"/>
          <w:color w:val="D4D4D4"/>
          <w:kern w:val="0"/>
          <w:sz w:val="21"/>
          <w:szCs w:val="21"/>
          <w:lang w:val="es-ES" w:eastAsia="es-ES"/>
          <w14:ligatures w14:val="none"/>
        </w:rPr>
      </w:pPr>
      <w:r w:rsidRPr="00924FDC">
        <w:rPr>
          <w:rFonts w:ascii="Consolas" w:eastAsia="Times New Roman" w:hAnsi="Consolas" w:cs="Times New Roman"/>
          <w:color w:val="D4D4D4"/>
          <w:kern w:val="0"/>
          <w:sz w:val="21"/>
          <w:szCs w:val="21"/>
          <w:lang w:val="es-ES" w:eastAsia="es-ES"/>
          <w14:ligatures w14:val="none"/>
        </w:rPr>
        <w:t xml:space="preserve">        </w:t>
      </w:r>
      <w:r w:rsidRPr="00924FDC">
        <w:rPr>
          <w:rFonts w:ascii="Consolas" w:eastAsia="Times New Roman" w:hAnsi="Consolas" w:cs="Times New Roman"/>
          <w:color w:val="C586C0"/>
          <w:kern w:val="0"/>
          <w:sz w:val="21"/>
          <w:szCs w:val="21"/>
          <w:lang w:val="es-ES" w:eastAsia="es-ES"/>
          <w14:ligatures w14:val="none"/>
        </w:rPr>
        <w:t>continue</w:t>
      </w:r>
    </w:p>
    <w:p w14:paraId="588F2B15" w14:textId="77777777" w:rsidR="006878C7" w:rsidRPr="006878C7" w:rsidRDefault="006878C7" w:rsidP="006878C7"/>
    <w:p w14:paraId="08969191" w14:textId="513F2F66" w:rsidR="41A275C4" w:rsidRDefault="0E52D7B3" w:rsidP="41A275C4">
      <w:pPr>
        <w:spacing w:line="360" w:lineRule="auto"/>
        <w:jc w:val="both"/>
        <w:rPr>
          <w:rStyle w:val="Ttulo1Car"/>
        </w:rPr>
      </w:pPr>
      <w:bookmarkStart w:id="10" w:name="_Toc1003918432"/>
      <w:r w:rsidRPr="0E52D7B3">
        <w:rPr>
          <w:rStyle w:val="Ttulo1Car"/>
        </w:rPr>
        <w:t>Parte 1: Distribución Binomial</w:t>
      </w:r>
      <w:bookmarkEnd w:id="10"/>
    </w:p>
    <w:p w14:paraId="5EFB345A" w14:textId="6301A1AA" w:rsidR="2F22661A" w:rsidRDefault="43654F5A" w:rsidP="0061CEDA">
      <w:pPr>
        <w:pStyle w:val="Prrafodelista"/>
        <w:numPr>
          <w:ilvl w:val="0"/>
          <w:numId w:val="4"/>
        </w:numPr>
        <w:spacing w:line="360" w:lineRule="auto"/>
        <w:jc w:val="both"/>
      </w:pPr>
      <w:r>
        <w:t xml:space="preserve">Generar </w:t>
      </w:r>
      <w:r w:rsidR="2CC82275">
        <w:t>muestras</w:t>
      </w:r>
      <w:r w:rsidR="02EA3EF1">
        <w:t xml:space="preserve"> </w:t>
      </w:r>
      <w:r w:rsidR="239629F8">
        <w:t xml:space="preserve">aleatorias de </w:t>
      </w:r>
      <w:r w:rsidR="527DFD3E">
        <w:t>tamaño</w:t>
      </w:r>
      <w:r w:rsidR="2114AA4D">
        <w:t xml:space="preserve"> </w:t>
      </w:r>
      <w:r w:rsidR="5D65214A">
        <w:t>10^2, 10^3, 10^4, 10^5.</w:t>
      </w:r>
    </w:p>
    <w:p w14:paraId="1D1BFEBE" w14:textId="5BD6F5F8" w:rsidR="42286698" w:rsidRDefault="34BC5F45" w:rsidP="20B02775">
      <w:pPr>
        <w:spacing w:line="360" w:lineRule="auto"/>
        <w:jc w:val="center"/>
      </w:pPr>
      <w:r>
        <w:rPr>
          <w:noProof/>
        </w:rPr>
        <w:drawing>
          <wp:inline distT="0" distB="0" distL="0" distR="0" wp14:anchorId="77D86685" wp14:editId="263D4E27">
            <wp:extent cx="4438650" cy="1647825"/>
            <wp:effectExtent l="0" t="0" r="0" b="0"/>
            <wp:docPr id="2114965498" name="Imagen 2114965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438650" cy="1647825"/>
                    </a:xfrm>
                    <a:prstGeom prst="rect">
                      <a:avLst/>
                    </a:prstGeom>
                  </pic:spPr>
                </pic:pic>
              </a:graphicData>
            </a:graphic>
          </wp:inline>
        </w:drawing>
      </w:r>
    </w:p>
    <w:p w14:paraId="7D63512D" w14:textId="2C8A4786" w:rsidR="589EEEEF" w:rsidRDefault="589EEEEF" w:rsidP="589EEEEF">
      <w:pPr>
        <w:spacing w:line="360" w:lineRule="auto"/>
        <w:jc w:val="both"/>
      </w:pPr>
      <w:r>
        <w:t xml:space="preserve">La imagen superior es la representación de cómo se generaron las muestras en el código realizado por el equipo. </w:t>
      </w:r>
      <w:r w:rsidR="4920FE82">
        <w:t>Se puede apreciar</w:t>
      </w:r>
      <w:r w:rsidR="4C5807CC">
        <w:t xml:space="preserve"> que ya</w:t>
      </w:r>
      <w:r w:rsidR="62440ACD">
        <w:t xml:space="preserve"> que </w:t>
      </w:r>
      <w:r w:rsidR="6BEBB75C">
        <w:t>manejábamos</w:t>
      </w:r>
      <w:r w:rsidR="0F16915E">
        <w:t xml:space="preserve"> </w:t>
      </w:r>
      <w:r w:rsidR="1C37AD75">
        <w:t>datos</w:t>
      </w:r>
      <w:r w:rsidR="624D8BEA">
        <w:t xml:space="preserve"> con </w:t>
      </w:r>
      <w:r w:rsidR="08258158">
        <w:t>exponentes cada</w:t>
      </w:r>
      <w:r w:rsidR="50DEFA1C">
        <w:t xml:space="preserve"> </w:t>
      </w:r>
      <w:r w:rsidR="52034761">
        <w:t xml:space="preserve">muestra </w:t>
      </w:r>
      <w:r w:rsidR="329DC443">
        <w:t xml:space="preserve">tiene como </w:t>
      </w:r>
      <w:r w:rsidR="606D5C12">
        <w:t xml:space="preserve">nombre de </w:t>
      </w:r>
      <w:r w:rsidR="1EF53A6A">
        <w:t xml:space="preserve">variable </w:t>
      </w:r>
      <w:r w:rsidR="7F6D9CA7">
        <w:t>“</w:t>
      </w:r>
      <w:r w:rsidR="1C0A187B">
        <w:t>r”</w:t>
      </w:r>
      <w:r w:rsidR="75CCE084">
        <w:t xml:space="preserve"> por recurso </w:t>
      </w:r>
      <w:r w:rsidR="191EF68C">
        <w:t xml:space="preserve">y el </w:t>
      </w:r>
      <w:r w:rsidR="4B475439">
        <w:t>número</w:t>
      </w:r>
      <w:r w:rsidR="27F53E32">
        <w:t xml:space="preserve"> del exponente</w:t>
      </w:r>
      <w:r w:rsidR="40EA1E0B">
        <w:t xml:space="preserve"> </w:t>
      </w:r>
      <w:r w:rsidR="4C3AE45B">
        <w:t xml:space="preserve">asociado a cada tamaño de </w:t>
      </w:r>
      <w:r w:rsidR="1C139998">
        <w:t>muestra.</w:t>
      </w:r>
    </w:p>
    <w:p w14:paraId="7B2F8697" w14:textId="6AE83743" w:rsidR="6E2979A0" w:rsidRDefault="6E2979A0" w:rsidP="6E2979A0">
      <w:pPr>
        <w:pStyle w:val="Prrafodelista"/>
        <w:numPr>
          <w:ilvl w:val="0"/>
          <w:numId w:val="4"/>
        </w:numPr>
        <w:spacing w:line="360" w:lineRule="auto"/>
        <w:jc w:val="both"/>
      </w:pPr>
      <w:r>
        <w:t>Hacer un diagrama de cajas para cada una de las muestras generadas en la parte anterior. ¿Existen datos atípicos en las muestras?</w:t>
      </w:r>
    </w:p>
    <w:p w14:paraId="1AF2DD0C" w14:textId="3AC8C487" w:rsidR="7330D8B1" w:rsidRDefault="56A23DB6" w:rsidP="7330D8B1">
      <w:pPr>
        <w:spacing w:line="360" w:lineRule="auto"/>
        <w:jc w:val="both"/>
      </w:pPr>
      <w:r>
        <w:rPr>
          <w:noProof/>
        </w:rPr>
        <w:lastRenderedPageBreak/>
        <w:drawing>
          <wp:inline distT="0" distB="0" distL="0" distR="0" wp14:anchorId="2FABA097" wp14:editId="02106DA9">
            <wp:extent cx="5474678" cy="4448175"/>
            <wp:effectExtent l="0" t="0" r="0" b="0"/>
            <wp:docPr id="1530619584" name="Imagen 1530619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0619584"/>
                    <pic:cNvPicPr/>
                  </pic:nvPicPr>
                  <pic:blipFill>
                    <a:blip r:embed="rId16">
                      <a:extLst>
                        <a:ext uri="{28A0092B-C50C-407E-A947-70E740481C1C}">
                          <a14:useLocalDpi xmlns:a14="http://schemas.microsoft.com/office/drawing/2010/main" val="0"/>
                        </a:ext>
                      </a:extLst>
                    </a:blip>
                    <a:stretch>
                      <a:fillRect/>
                    </a:stretch>
                  </pic:blipFill>
                  <pic:spPr>
                    <a:xfrm>
                      <a:off x="0" y="0"/>
                      <a:ext cx="5474678" cy="4448175"/>
                    </a:xfrm>
                    <a:prstGeom prst="rect">
                      <a:avLst/>
                    </a:prstGeom>
                  </pic:spPr>
                </pic:pic>
              </a:graphicData>
            </a:graphic>
          </wp:inline>
        </w:drawing>
      </w:r>
      <w:r w:rsidR="7AC13F51">
        <w:t xml:space="preserve">Se puede observar gracias al diagrama de cajas que a medida que las muestras aumentan, </w:t>
      </w:r>
      <w:r w:rsidR="546D3CDE">
        <w:t>también</w:t>
      </w:r>
      <w:r w:rsidR="541A6517">
        <w:t xml:space="preserve"> lo hacen la cantidad </w:t>
      </w:r>
      <w:r w:rsidR="4B4F7E2D">
        <w:t xml:space="preserve">de datos </w:t>
      </w:r>
      <w:r w:rsidR="546D3CDE">
        <w:t>atípicos.</w:t>
      </w:r>
      <w:r w:rsidR="59FBEF7F">
        <w:t xml:space="preserve"> </w:t>
      </w:r>
      <w:r w:rsidR="2FFDC061">
        <w:t xml:space="preserve">Existe cierta tendencia a que los </w:t>
      </w:r>
      <w:r w:rsidR="20EC02E9">
        <w:t xml:space="preserve">valores </w:t>
      </w:r>
      <w:r w:rsidR="58C3686E">
        <w:t xml:space="preserve">atípicos sean </w:t>
      </w:r>
      <w:r w:rsidR="69CCB7B3">
        <w:t xml:space="preserve">en la parte </w:t>
      </w:r>
      <w:r w:rsidR="261A9E00">
        <w:t xml:space="preserve">superior si </w:t>
      </w:r>
      <w:r w:rsidR="347B3194">
        <w:t xml:space="preserve">tomamos en cuenta que </w:t>
      </w:r>
      <w:r w:rsidR="1DE09560">
        <w:t xml:space="preserve">la </w:t>
      </w:r>
      <w:r w:rsidR="6F1FFE1F">
        <w:t xml:space="preserve">distribución </w:t>
      </w:r>
      <w:r w:rsidR="08ACACAF">
        <w:t>binomial</w:t>
      </w:r>
      <w:r w:rsidR="4E56582F">
        <w:t xml:space="preserve"> </w:t>
      </w:r>
      <w:r w:rsidR="481D6279">
        <w:t xml:space="preserve">tiene un </w:t>
      </w:r>
      <w:r w:rsidR="2B8EC77E">
        <w:t>coeficiente</w:t>
      </w:r>
      <w:r w:rsidR="481D6279">
        <w:t xml:space="preserve"> </w:t>
      </w:r>
      <w:r w:rsidR="5A0A67CF">
        <w:t>teórico</w:t>
      </w:r>
      <w:r w:rsidR="481D6279">
        <w:t xml:space="preserve"> de 0.5 de probabilidad de</w:t>
      </w:r>
      <w:r w:rsidR="2969093F">
        <w:t xml:space="preserve"> </w:t>
      </w:r>
      <w:r w:rsidR="0AE2DC77">
        <w:t xml:space="preserve">éxito en las pruebas </w:t>
      </w:r>
      <w:r w:rsidR="2B8EC77E">
        <w:t>normales.</w:t>
      </w:r>
    </w:p>
    <w:p w14:paraId="43A6D0C2" w14:textId="14388135" w:rsidR="546D3CDE" w:rsidRDefault="546D3CDE" w:rsidP="546D3CDE">
      <w:pPr>
        <w:pStyle w:val="Prrafodelista"/>
        <w:numPr>
          <w:ilvl w:val="0"/>
          <w:numId w:val="4"/>
        </w:numPr>
        <w:spacing w:line="360" w:lineRule="auto"/>
        <w:jc w:val="both"/>
      </w:pPr>
      <w:r>
        <w:t>Realizar un histograma de las muestras generadas.</w:t>
      </w:r>
    </w:p>
    <w:p w14:paraId="2C8797BC" w14:textId="193C7618" w:rsidR="1F9A21A5" w:rsidRDefault="5A45DE9C" w:rsidP="2CE96A2E">
      <w:pPr>
        <w:spacing w:line="360" w:lineRule="auto"/>
        <w:jc w:val="both"/>
      </w:pPr>
      <w:r>
        <w:rPr>
          <w:noProof/>
        </w:rPr>
        <w:lastRenderedPageBreak/>
        <w:drawing>
          <wp:inline distT="0" distB="0" distL="0" distR="0" wp14:anchorId="358FA4D3" wp14:editId="6A590D0E">
            <wp:extent cx="5391152" cy="4492625"/>
            <wp:effectExtent l="0" t="0" r="0" b="0"/>
            <wp:docPr id="1849156490" name="Imagen 1849156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9156490"/>
                    <pic:cNvPicPr/>
                  </pic:nvPicPr>
                  <pic:blipFill>
                    <a:blip r:embed="rId17">
                      <a:extLst>
                        <a:ext uri="{28A0092B-C50C-407E-A947-70E740481C1C}">
                          <a14:useLocalDpi xmlns:a14="http://schemas.microsoft.com/office/drawing/2010/main" val="0"/>
                        </a:ext>
                      </a:extLst>
                    </a:blip>
                    <a:stretch>
                      <a:fillRect/>
                    </a:stretch>
                  </pic:blipFill>
                  <pic:spPr>
                    <a:xfrm>
                      <a:off x="0" y="0"/>
                      <a:ext cx="5391152" cy="4492625"/>
                    </a:xfrm>
                    <a:prstGeom prst="rect">
                      <a:avLst/>
                    </a:prstGeom>
                  </pic:spPr>
                </pic:pic>
              </a:graphicData>
            </a:graphic>
          </wp:inline>
        </w:drawing>
      </w:r>
    </w:p>
    <w:p w14:paraId="7101A6D6" w14:textId="6ECC8689" w:rsidR="0E52CBDD" w:rsidRDefault="7D3C3337" w:rsidP="0E52CBDD">
      <w:pPr>
        <w:pStyle w:val="Prrafodelista"/>
        <w:numPr>
          <w:ilvl w:val="0"/>
          <w:numId w:val="4"/>
        </w:numPr>
        <w:spacing w:line="360" w:lineRule="auto"/>
        <w:jc w:val="both"/>
      </w:pPr>
      <w:r>
        <w:t xml:space="preserve">Hallar la mediana y la moda </w:t>
      </w:r>
      <w:r w:rsidR="2D882950">
        <w:t xml:space="preserve">de </w:t>
      </w:r>
      <w:r w:rsidR="66814B69">
        <w:t>cada muestra.</w:t>
      </w:r>
    </w:p>
    <w:p w14:paraId="16660046" w14:textId="41A00707" w:rsidR="7DF8AD42" w:rsidRDefault="489C6E74" w:rsidP="026B65C7">
      <w:pPr>
        <w:spacing w:line="360" w:lineRule="auto"/>
        <w:jc w:val="center"/>
      </w:pPr>
      <w:r>
        <w:rPr>
          <w:noProof/>
        </w:rPr>
        <w:drawing>
          <wp:inline distT="0" distB="0" distL="0" distR="0" wp14:anchorId="4B74808D" wp14:editId="55690E0C">
            <wp:extent cx="4152900" cy="2298207"/>
            <wp:effectExtent l="0" t="0" r="0" b="0"/>
            <wp:docPr id="46917453" name="Imagen 46917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152900" cy="2298207"/>
                    </a:xfrm>
                    <a:prstGeom prst="rect">
                      <a:avLst/>
                    </a:prstGeom>
                  </pic:spPr>
                </pic:pic>
              </a:graphicData>
            </a:graphic>
          </wp:inline>
        </w:drawing>
      </w:r>
    </w:p>
    <w:p w14:paraId="1B20F264" w14:textId="079123BC" w:rsidR="11ED1E77" w:rsidRDefault="11ED1E77" w:rsidP="5D28AE5E">
      <w:pPr>
        <w:pStyle w:val="Prrafodelista"/>
        <w:numPr>
          <w:ilvl w:val="0"/>
          <w:numId w:val="4"/>
        </w:numPr>
        <w:spacing w:line="360" w:lineRule="auto"/>
        <w:jc w:val="both"/>
      </w:pPr>
      <w:r w:rsidRPr="11ED1E77">
        <w:rPr>
          <w:rFonts w:ascii="Calibri" w:eastAsia="Calibri" w:hAnsi="Calibri" w:cs="Calibri"/>
          <w:color w:val="000000" w:themeColor="text1"/>
        </w:rPr>
        <w:t xml:space="preserve">Hallar la media empírica de cada muestra y compararla con la esperanza teórica de la distribución </w:t>
      </w:r>
      <w:r w:rsidR="08B2D3CD" w:rsidRPr="08B2D3CD">
        <w:rPr>
          <w:rFonts w:ascii="Calibri" w:eastAsia="Calibri" w:hAnsi="Calibri" w:cs="Calibri"/>
          <w:color w:val="000000" w:themeColor="text1"/>
        </w:rPr>
        <w:t>1</w:t>
      </w:r>
      <w:r w:rsidRPr="11ED1E77">
        <w:rPr>
          <w:rFonts w:ascii="Calibri" w:eastAsia="Calibri" w:hAnsi="Calibri" w:cs="Calibri"/>
          <w:color w:val="000000" w:themeColor="text1"/>
        </w:rPr>
        <w:t>. ¿Qué se puede observar en las muestras más grandes?</w:t>
      </w:r>
    </w:p>
    <w:p w14:paraId="502AAB72" w14:textId="50FF99E5" w:rsidR="1EEA26B1" w:rsidRDefault="457CC71F" w:rsidP="33E989FC">
      <w:pPr>
        <w:spacing w:line="360" w:lineRule="auto"/>
        <w:jc w:val="center"/>
      </w:pPr>
      <w:r>
        <w:rPr>
          <w:noProof/>
        </w:rPr>
        <w:lastRenderedPageBreak/>
        <w:drawing>
          <wp:inline distT="0" distB="0" distL="0" distR="0" wp14:anchorId="4FB5F872" wp14:editId="61E48ABB">
            <wp:extent cx="4733922" cy="1609773"/>
            <wp:effectExtent l="0" t="0" r="0" b="0"/>
            <wp:docPr id="835881556" name="Imagen 835881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881556"/>
                    <pic:cNvPicPr/>
                  </pic:nvPicPr>
                  <pic:blipFill>
                    <a:blip r:embed="rId19">
                      <a:extLst>
                        <a:ext uri="{28A0092B-C50C-407E-A947-70E740481C1C}">
                          <a14:useLocalDpi xmlns:a14="http://schemas.microsoft.com/office/drawing/2010/main" val="0"/>
                        </a:ext>
                      </a:extLst>
                    </a:blip>
                    <a:stretch>
                      <a:fillRect/>
                    </a:stretch>
                  </pic:blipFill>
                  <pic:spPr>
                    <a:xfrm>
                      <a:off x="0" y="0"/>
                      <a:ext cx="4733922" cy="1609773"/>
                    </a:xfrm>
                    <a:prstGeom prst="rect">
                      <a:avLst/>
                    </a:prstGeom>
                  </pic:spPr>
                </pic:pic>
              </a:graphicData>
            </a:graphic>
          </wp:inline>
        </w:drawing>
      </w:r>
    </w:p>
    <w:p w14:paraId="72B161EF" w14:textId="72BABA77" w:rsidR="61E48ABB" w:rsidRDefault="61E48ABB" w:rsidP="61E48ABB">
      <w:pPr>
        <w:spacing w:line="360" w:lineRule="auto"/>
        <w:jc w:val="both"/>
      </w:pPr>
      <w:r>
        <w:t>Al incrementar la cantidad de muestras generadas, se puede observar cómo la media empírica se acerca de manera más precisa hacia el valor de la media teórica. Esta convergencia se fundamenta en el principio estadístico de la ley de los grandes números, que establece que a medida que se aumenta la muestra, la media de los valores observados se aproxima a la media poblacional real. En este caso, al generar más muestras, estamos obteniendo una mejor estimación de la media teórica, lo cual nos brinda mayor confianza en los resultados obtenidos.</w:t>
      </w:r>
    </w:p>
    <w:p w14:paraId="0E2B6FF6" w14:textId="363CF6FD" w:rsidR="2DA84219" w:rsidRDefault="2DA84219" w:rsidP="2DA84219">
      <w:pPr>
        <w:pStyle w:val="Prrafodelista"/>
        <w:numPr>
          <w:ilvl w:val="0"/>
          <w:numId w:val="4"/>
        </w:numPr>
        <w:spacing w:line="360" w:lineRule="auto"/>
        <w:jc w:val="both"/>
      </w:pPr>
      <w:r>
        <w:t>Hallar la varianza empírica de cada muestra y compararla con la varianza teórica de la distribución 2. ¿Qué se puede observar en las muestras más grandes?</w:t>
      </w:r>
    </w:p>
    <w:p w14:paraId="183F3319" w14:textId="4B5AA62B" w:rsidR="398BAD1B" w:rsidRDefault="398BAD1B" w:rsidP="0B641381">
      <w:pPr>
        <w:spacing w:line="360" w:lineRule="auto"/>
        <w:jc w:val="center"/>
      </w:pPr>
      <w:r>
        <w:rPr>
          <w:noProof/>
        </w:rPr>
        <w:drawing>
          <wp:inline distT="0" distB="0" distL="0" distR="0" wp14:anchorId="03D40972" wp14:editId="5D76C0C8">
            <wp:extent cx="5010148" cy="1631746"/>
            <wp:effectExtent l="0" t="0" r="0" b="0"/>
            <wp:docPr id="561439610" name="Imagen 561439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61439610"/>
                    <pic:cNvPicPr/>
                  </pic:nvPicPr>
                  <pic:blipFill>
                    <a:blip r:embed="rId20">
                      <a:extLst>
                        <a:ext uri="{28A0092B-C50C-407E-A947-70E740481C1C}">
                          <a14:useLocalDpi xmlns:a14="http://schemas.microsoft.com/office/drawing/2010/main" val="0"/>
                        </a:ext>
                      </a:extLst>
                    </a:blip>
                    <a:stretch>
                      <a:fillRect/>
                    </a:stretch>
                  </pic:blipFill>
                  <pic:spPr>
                    <a:xfrm>
                      <a:off x="0" y="0"/>
                      <a:ext cx="5010148" cy="1631746"/>
                    </a:xfrm>
                    <a:prstGeom prst="rect">
                      <a:avLst/>
                    </a:prstGeom>
                  </pic:spPr>
                </pic:pic>
              </a:graphicData>
            </a:graphic>
          </wp:inline>
        </w:drawing>
      </w:r>
    </w:p>
    <w:p w14:paraId="380F7954" w14:textId="7718CA1B" w:rsidR="0B641381" w:rsidRDefault="0B641381" w:rsidP="48DB0B74">
      <w:pPr>
        <w:spacing w:line="360" w:lineRule="auto"/>
        <w:jc w:val="both"/>
      </w:pPr>
      <w:r>
        <w:t>A medida que aumentamos la cantidad de muestras, se observa una aproximación de la varianza empírica hacia la varianza teórica. Sin embargo, es importante destacar que esta aproximación tiene un grado de exactitud menor.</w:t>
      </w:r>
    </w:p>
    <w:p w14:paraId="541CB431" w14:textId="64C98296" w:rsidR="0B641381" w:rsidRDefault="0B641381" w:rsidP="48DB0B74">
      <w:pPr>
        <w:spacing w:line="360" w:lineRule="auto"/>
        <w:jc w:val="both"/>
      </w:pPr>
      <w:r>
        <w:t xml:space="preserve">Esta discrepancia en la exactitud se debe a la variabilidad inherente en la muestra y a posibles </w:t>
      </w:r>
      <w:r w:rsidR="6DC19CC9">
        <w:t xml:space="preserve">valores </w:t>
      </w:r>
      <w:r w:rsidR="70334263">
        <w:t>atípicos</w:t>
      </w:r>
      <w:r w:rsidR="6DC19CC9">
        <w:t xml:space="preserve"> al ser </w:t>
      </w:r>
      <w:r w:rsidR="70334263">
        <w:t>generados de manera aleatoria.</w:t>
      </w:r>
      <w:r>
        <w:t xml:space="preserve"> Aunque el aumento de muestras permite obtener una estimación más precisa de la varianza teórica, siempre existirá un margen de error debido a la aleatoriedad presente en la </w:t>
      </w:r>
      <w:r w:rsidR="70334263">
        <w:t>generación de los</w:t>
      </w:r>
      <w:r>
        <w:t xml:space="preserve"> datos.</w:t>
      </w:r>
    </w:p>
    <w:p w14:paraId="4AC46234" w14:textId="3731D5AC" w:rsidR="0B641381" w:rsidRDefault="0B641381" w:rsidP="48DB0B74">
      <w:pPr>
        <w:spacing w:line="360" w:lineRule="auto"/>
        <w:jc w:val="both"/>
      </w:pPr>
      <w:r>
        <w:t>Es importante comprender que la varianza empírica se calcula a partir de una muestra limitada, mientras que la varianza teórica representa la variabilidad real en la población completa. Por lo tanto, aunque la varianza empírica se aproxime a la teórica al incrementar las muestras, es natural que exista una diferencia en la exactitud debido a la naturaleza limitada de la muestra.</w:t>
      </w:r>
    </w:p>
    <w:p w14:paraId="446D5169" w14:textId="76C596F2" w:rsidR="5991EE14" w:rsidRDefault="0E52D7B3" w:rsidP="5991EE14">
      <w:pPr>
        <w:spacing w:line="360" w:lineRule="auto"/>
        <w:jc w:val="both"/>
        <w:rPr>
          <w:rStyle w:val="Ttulo1Car"/>
        </w:rPr>
      </w:pPr>
      <w:bookmarkStart w:id="11" w:name="_Toc1391748553"/>
      <w:r w:rsidRPr="0E52D7B3">
        <w:rPr>
          <w:rStyle w:val="Ttulo1Car"/>
        </w:rPr>
        <w:lastRenderedPageBreak/>
        <w:t>Parte 2: Distribución Geométrica</w:t>
      </w:r>
      <w:bookmarkEnd w:id="11"/>
      <w:r w:rsidRPr="0E52D7B3">
        <w:rPr>
          <w:rStyle w:val="Ttulo1Car"/>
        </w:rPr>
        <w:t xml:space="preserve"> </w:t>
      </w:r>
    </w:p>
    <w:p w14:paraId="74D7B2F3" w14:textId="2BE27347" w:rsidR="2C1165C9" w:rsidRDefault="380A6C58" w:rsidP="7311EABB">
      <w:pPr>
        <w:pStyle w:val="Prrafodelista"/>
        <w:numPr>
          <w:ilvl w:val="0"/>
          <w:numId w:val="3"/>
        </w:numPr>
        <w:spacing w:line="360" w:lineRule="auto"/>
        <w:jc w:val="both"/>
      </w:pPr>
      <w:r>
        <w:t xml:space="preserve">Generar muestras </w:t>
      </w:r>
      <w:r w:rsidR="5B5C825F">
        <w:t xml:space="preserve">aleatorias de </w:t>
      </w:r>
      <w:r w:rsidR="3588ECAD">
        <w:t xml:space="preserve">tamaño </w:t>
      </w:r>
      <w:r w:rsidR="640E0E1B">
        <w:t>10</w:t>
      </w:r>
      <w:r w:rsidR="68F7B243">
        <w:t>^</w:t>
      </w:r>
      <w:r w:rsidR="3E43F986">
        <w:t>2</w:t>
      </w:r>
      <w:r w:rsidR="61960F8D">
        <w:t>, 10</w:t>
      </w:r>
      <w:r w:rsidR="366649CA">
        <w:t>^</w:t>
      </w:r>
      <w:r w:rsidR="0DEF19C9">
        <w:t>3,</w:t>
      </w:r>
      <w:r w:rsidR="0353DD18">
        <w:t xml:space="preserve"> </w:t>
      </w:r>
      <w:r w:rsidR="309005EC">
        <w:t>10^4,</w:t>
      </w:r>
      <w:r w:rsidR="4E04E7A9">
        <w:t xml:space="preserve"> </w:t>
      </w:r>
      <w:r w:rsidR="1C31F274">
        <w:t>10^</w:t>
      </w:r>
      <w:r w:rsidR="26883836">
        <w:t>5</w:t>
      </w:r>
      <w:r w:rsidR="5BB6E20A">
        <w:t xml:space="preserve">. </w:t>
      </w:r>
    </w:p>
    <w:p w14:paraId="7A08C550" w14:textId="162A41A6" w:rsidR="49597BDA" w:rsidRDefault="49597BDA" w:rsidP="139EB29E">
      <w:pPr>
        <w:spacing w:line="360" w:lineRule="auto"/>
        <w:jc w:val="center"/>
      </w:pPr>
      <w:r>
        <w:rPr>
          <w:noProof/>
        </w:rPr>
        <w:drawing>
          <wp:inline distT="0" distB="0" distL="0" distR="0" wp14:anchorId="3B0523E6" wp14:editId="18F3436E">
            <wp:extent cx="4467225" cy="1466850"/>
            <wp:effectExtent l="0" t="0" r="0" b="0"/>
            <wp:docPr id="728536138" name="Imagen 728536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467225" cy="1466850"/>
                    </a:xfrm>
                    <a:prstGeom prst="rect">
                      <a:avLst/>
                    </a:prstGeom>
                  </pic:spPr>
                </pic:pic>
              </a:graphicData>
            </a:graphic>
          </wp:inline>
        </w:drawing>
      </w:r>
    </w:p>
    <w:p w14:paraId="77225717" w14:textId="6695A290" w:rsidR="49597BDA" w:rsidRDefault="5DDC0256" w:rsidP="49597BDA">
      <w:pPr>
        <w:spacing w:line="360" w:lineRule="auto"/>
        <w:jc w:val="both"/>
      </w:pPr>
      <w:r>
        <w:t>La imagen superior es la representación de cómo se generaron las muestras en el código realizado por el equipo. Se puede apreciar que ya que manejábamos datos con exponentes cada muestra tiene como nombre de variable “r” por recurso y el número del exponente asociado a cada tamaño de muestra.</w:t>
      </w:r>
    </w:p>
    <w:p w14:paraId="1AF892F8" w14:textId="23EBD698" w:rsidR="5BB6E20A" w:rsidRDefault="0D5E6D55" w:rsidP="7A601CF3">
      <w:pPr>
        <w:pStyle w:val="Prrafodelista"/>
        <w:numPr>
          <w:ilvl w:val="0"/>
          <w:numId w:val="3"/>
        </w:numPr>
        <w:spacing w:line="360" w:lineRule="auto"/>
        <w:jc w:val="both"/>
      </w:pPr>
      <w:r w:rsidRPr="0D5E6D55">
        <w:t xml:space="preserve">Hacer un diagrama de cajas para cada una de las muestras generadas en la parte anterior. ¿Existen datos </w:t>
      </w:r>
      <w:r w:rsidR="07CD2066" w:rsidRPr="07CD2066">
        <w:t>atípicos</w:t>
      </w:r>
      <w:r w:rsidRPr="0D5E6D55">
        <w:t xml:space="preserve"> en las muestras?</w:t>
      </w:r>
    </w:p>
    <w:p w14:paraId="26F44C37" w14:textId="5CA99137" w:rsidR="07CD2066" w:rsidRDefault="4E1D556D" w:rsidP="07CD2066">
      <w:pPr>
        <w:spacing w:line="360" w:lineRule="auto"/>
        <w:jc w:val="both"/>
      </w:pPr>
      <w:r>
        <w:t xml:space="preserve">Podemos </w:t>
      </w:r>
      <w:r w:rsidR="50E82BC2">
        <w:t xml:space="preserve">ver datos </w:t>
      </w:r>
      <w:r w:rsidR="642E03C3">
        <w:t xml:space="preserve">atípicos </w:t>
      </w:r>
      <w:r w:rsidR="54D74F5C">
        <w:t xml:space="preserve">representados en los </w:t>
      </w:r>
      <w:r w:rsidR="3F128861">
        <w:t>diagramas de cajas</w:t>
      </w:r>
      <w:r w:rsidR="1A14C7E8">
        <w:t xml:space="preserve">. </w:t>
      </w:r>
    </w:p>
    <w:p w14:paraId="31317409" w14:textId="7E1F5025" w:rsidR="1A14C7E8" w:rsidRDefault="079E6C2C" w:rsidP="1A14C7E8">
      <w:pPr>
        <w:spacing w:line="360" w:lineRule="auto"/>
        <w:jc w:val="both"/>
      </w:pPr>
      <w:r>
        <w:rPr>
          <w:noProof/>
        </w:rPr>
        <w:drawing>
          <wp:inline distT="0" distB="0" distL="0" distR="0" wp14:anchorId="6D3E4281" wp14:editId="00200AAC">
            <wp:extent cx="5191125" cy="3893344"/>
            <wp:effectExtent l="0" t="0" r="0" b="0"/>
            <wp:docPr id="318516390" name="Imagen 318516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191125" cy="3893344"/>
                    </a:xfrm>
                    <a:prstGeom prst="rect">
                      <a:avLst/>
                    </a:prstGeom>
                  </pic:spPr>
                </pic:pic>
              </a:graphicData>
            </a:graphic>
          </wp:inline>
        </w:drawing>
      </w:r>
      <w:r w:rsidR="006270EA">
        <w:t xml:space="preserve">                                </w:t>
      </w:r>
    </w:p>
    <w:p w14:paraId="50A0463F" w14:textId="54F79619" w:rsidR="46D21792" w:rsidRDefault="20BC1BA2" w:rsidP="63712416">
      <w:pPr>
        <w:pStyle w:val="Prrafodelista"/>
        <w:numPr>
          <w:ilvl w:val="0"/>
          <w:numId w:val="3"/>
        </w:numPr>
        <w:spacing w:line="360" w:lineRule="auto"/>
        <w:jc w:val="both"/>
      </w:pPr>
      <w:r>
        <w:t xml:space="preserve">Realizar un histograma de las muestras </w:t>
      </w:r>
      <w:r w:rsidR="168D11E6">
        <w:t xml:space="preserve">generadas. </w:t>
      </w:r>
    </w:p>
    <w:p w14:paraId="447932F3" w14:textId="7501649D" w:rsidR="2E46D9FD" w:rsidRDefault="2E46D9FD" w:rsidP="2E46D9FD">
      <w:pPr>
        <w:spacing w:line="360" w:lineRule="auto"/>
        <w:jc w:val="both"/>
      </w:pPr>
    </w:p>
    <w:p w14:paraId="135F31E8" w14:textId="18F793D0" w:rsidR="5198F004" w:rsidRDefault="7DF3292F" w:rsidP="5198F004">
      <w:pPr>
        <w:spacing w:line="360" w:lineRule="auto"/>
        <w:jc w:val="both"/>
      </w:pPr>
      <w:r>
        <w:rPr>
          <w:noProof/>
        </w:rPr>
        <w:drawing>
          <wp:inline distT="0" distB="0" distL="0" distR="0" wp14:anchorId="292912CE" wp14:editId="5B64C15E">
            <wp:extent cx="4572000" cy="3629025"/>
            <wp:effectExtent l="0" t="0" r="0" b="0"/>
            <wp:docPr id="560300800" name="Imagen 560300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572000" cy="3629025"/>
                    </a:xfrm>
                    <a:prstGeom prst="rect">
                      <a:avLst/>
                    </a:prstGeom>
                  </pic:spPr>
                </pic:pic>
              </a:graphicData>
            </a:graphic>
          </wp:inline>
        </w:drawing>
      </w:r>
    </w:p>
    <w:p w14:paraId="6C30DFEA" w14:textId="4B52B424" w:rsidR="07CD2066" w:rsidRDefault="04E5CCCD" w:rsidP="49D75DFD">
      <w:pPr>
        <w:pStyle w:val="Prrafodelista"/>
        <w:numPr>
          <w:ilvl w:val="0"/>
          <w:numId w:val="3"/>
        </w:numPr>
        <w:spacing w:line="360" w:lineRule="auto"/>
        <w:jc w:val="both"/>
      </w:pPr>
      <w:r>
        <w:t xml:space="preserve">Hallar la mediana y moda de cada </w:t>
      </w:r>
      <w:r w:rsidR="5F12371A">
        <w:t>muestra</w:t>
      </w:r>
    </w:p>
    <w:p w14:paraId="444926B9" w14:textId="77EF5D9D" w:rsidR="5F12371A" w:rsidRDefault="7E6ED093" w:rsidP="3AA314AC">
      <w:pPr>
        <w:spacing w:line="360" w:lineRule="auto"/>
        <w:jc w:val="center"/>
      </w:pPr>
      <w:r>
        <w:rPr>
          <w:noProof/>
        </w:rPr>
        <w:drawing>
          <wp:inline distT="0" distB="0" distL="0" distR="0" wp14:anchorId="1FFBE0B2" wp14:editId="0EA5CA3B">
            <wp:extent cx="4267200" cy="1781206"/>
            <wp:effectExtent l="0" t="0" r="0" b="0"/>
            <wp:docPr id="1262226921" name="Imagen 1262226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62226921"/>
                    <pic:cNvPicPr/>
                  </pic:nvPicPr>
                  <pic:blipFill>
                    <a:blip r:embed="rId24">
                      <a:extLst>
                        <a:ext uri="{28A0092B-C50C-407E-A947-70E740481C1C}">
                          <a14:useLocalDpi xmlns:a14="http://schemas.microsoft.com/office/drawing/2010/main" val="0"/>
                        </a:ext>
                      </a:extLst>
                    </a:blip>
                    <a:srcRect t="2291" b="58750"/>
                    <a:stretch>
                      <a:fillRect/>
                    </a:stretch>
                  </pic:blipFill>
                  <pic:spPr>
                    <a:xfrm>
                      <a:off x="0" y="0"/>
                      <a:ext cx="4267200" cy="1781206"/>
                    </a:xfrm>
                    <a:prstGeom prst="rect">
                      <a:avLst/>
                    </a:prstGeom>
                  </pic:spPr>
                </pic:pic>
              </a:graphicData>
            </a:graphic>
          </wp:inline>
        </w:drawing>
      </w:r>
    </w:p>
    <w:p w14:paraId="461E318E" w14:textId="470634AE" w:rsidR="256422DA" w:rsidRDefault="2FFDC061" w:rsidP="256422DA">
      <w:pPr>
        <w:spacing w:line="360" w:lineRule="auto"/>
        <w:jc w:val="both"/>
      </w:pPr>
      <w:r>
        <w:t xml:space="preserve">En esta </w:t>
      </w:r>
      <w:r w:rsidR="20EC02E9">
        <w:t xml:space="preserve">captura </w:t>
      </w:r>
      <w:r w:rsidR="69CCB7B3">
        <w:t xml:space="preserve">del </w:t>
      </w:r>
      <w:r w:rsidR="1C40C9EB">
        <w:t xml:space="preserve">programa </w:t>
      </w:r>
      <w:r w:rsidR="6AD776F9">
        <w:t xml:space="preserve">podemos ver </w:t>
      </w:r>
      <w:r w:rsidR="0776837E">
        <w:t xml:space="preserve">los resultados de </w:t>
      </w:r>
      <w:r w:rsidR="55A38E48">
        <w:t xml:space="preserve">la mediana y la moda </w:t>
      </w:r>
      <w:r w:rsidR="2E244E24">
        <w:t xml:space="preserve">de cada </w:t>
      </w:r>
      <w:r w:rsidR="73CDF9A4">
        <w:t>uno</w:t>
      </w:r>
      <w:r w:rsidR="2E244E24">
        <w:t xml:space="preserve"> de</w:t>
      </w:r>
      <w:r w:rsidR="73CDF9A4">
        <w:t xml:space="preserve"> los </w:t>
      </w:r>
      <w:r w:rsidR="7051F96B">
        <w:t>tamaños de la muestra</w:t>
      </w:r>
      <w:r w:rsidR="0DEB867E">
        <w:t>.</w:t>
      </w:r>
      <w:r w:rsidR="7051F96B">
        <w:t xml:space="preserve"> </w:t>
      </w:r>
    </w:p>
    <w:p w14:paraId="72EB98D7" w14:textId="573CBB80" w:rsidR="6CDB9370" w:rsidRDefault="2E3A59EB" w:rsidP="424C8608">
      <w:pPr>
        <w:pStyle w:val="Prrafodelista"/>
        <w:numPr>
          <w:ilvl w:val="0"/>
          <w:numId w:val="3"/>
        </w:numPr>
        <w:spacing w:line="360" w:lineRule="auto"/>
        <w:jc w:val="both"/>
      </w:pPr>
      <w:r w:rsidRPr="2E3A59EB">
        <w:t xml:space="preserve">Hallar la media </w:t>
      </w:r>
      <w:r w:rsidR="0EB2BC29" w:rsidRPr="0EB2BC29">
        <w:t xml:space="preserve">empírica de cada </w:t>
      </w:r>
      <w:r w:rsidR="360F2002" w:rsidRPr="360F2002">
        <w:t xml:space="preserve">muestra y </w:t>
      </w:r>
      <w:r w:rsidR="42A1EE80" w:rsidRPr="42A1EE80">
        <w:t xml:space="preserve">compararla con la </w:t>
      </w:r>
      <w:r w:rsidR="070991D3" w:rsidRPr="070991D3">
        <w:t xml:space="preserve">esperanza </w:t>
      </w:r>
      <w:r w:rsidR="7144CAD7" w:rsidRPr="7144CAD7">
        <w:t xml:space="preserve">teórica de la </w:t>
      </w:r>
      <w:r w:rsidR="024E1A1D" w:rsidRPr="024E1A1D">
        <w:t>distribución</w:t>
      </w:r>
      <w:r w:rsidR="24397CA1" w:rsidRPr="24397CA1">
        <w:t xml:space="preserve"> </w:t>
      </w:r>
      <w:r w:rsidR="3CADEFB9" w:rsidRPr="3CADEFB9">
        <w:t>2</w:t>
      </w:r>
      <w:r w:rsidR="6CF9E5D1" w:rsidRPr="6CF9E5D1">
        <w:t xml:space="preserve">. </w:t>
      </w:r>
      <w:r w:rsidR="5A6C2820" w:rsidRPr="5A6C2820">
        <w:t xml:space="preserve">¿Qué se puede </w:t>
      </w:r>
      <w:r w:rsidR="64C26DE2" w:rsidRPr="64C26DE2">
        <w:t xml:space="preserve">observar en las </w:t>
      </w:r>
      <w:r w:rsidR="1AC97DA1" w:rsidRPr="1AC97DA1">
        <w:t>muestras más grandes</w:t>
      </w:r>
      <w:r w:rsidR="7C39CFBB" w:rsidRPr="7C39CFBB">
        <w:t>?</w:t>
      </w:r>
    </w:p>
    <w:p w14:paraId="3219A533" w14:textId="3B7CEFC2" w:rsidR="7EA484E9" w:rsidRDefault="5ED55F87" w:rsidP="0F8328FA">
      <w:pPr>
        <w:spacing w:line="360" w:lineRule="auto"/>
        <w:jc w:val="center"/>
      </w:pPr>
      <w:r>
        <w:rPr>
          <w:noProof/>
        </w:rPr>
        <w:lastRenderedPageBreak/>
        <w:drawing>
          <wp:inline distT="0" distB="0" distL="0" distR="0" wp14:anchorId="33B02BFE" wp14:editId="51B16515">
            <wp:extent cx="4267200" cy="1238280"/>
            <wp:effectExtent l="0" t="0" r="0" b="0"/>
            <wp:docPr id="1025018135" name="Imagen 1025018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25018135"/>
                    <pic:cNvPicPr/>
                  </pic:nvPicPr>
                  <pic:blipFill>
                    <a:blip r:embed="rId24">
                      <a:extLst>
                        <a:ext uri="{28A0092B-C50C-407E-A947-70E740481C1C}">
                          <a14:useLocalDpi xmlns:a14="http://schemas.microsoft.com/office/drawing/2010/main" val="0"/>
                        </a:ext>
                      </a:extLst>
                    </a:blip>
                    <a:srcRect t="41666" b="31250"/>
                    <a:stretch>
                      <a:fillRect/>
                    </a:stretch>
                  </pic:blipFill>
                  <pic:spPr>
                    <a:xfrm>
                      <a:off x="0" y="0"/>
                      <a:ext cx="4267200" cy="1238280"/>
                    </a:xfrm>
                    <a:prstGeom prst="rect">
                      <a:avLst/>
                    </a:prstGeom>
                  </pic:spPr>
                </pic:pic>
              </a:graphicData>
            </a:graphic>
          </wp:inline>
        </w:drawing>
      </w:r>
    </w:p>
    <w:p w14:paraId="0DA661A6" w14:textId="09ED8C97" w:rsidR="25AF3FEC" w:rsidRDefault="25AF3FEC" w:rsidP="25AF3FEC">
      <w:pPr>
        <w:spacing w:line="360" w:lineRule="auto"/>
        <w:jc w:val="both"/>
      </w:pPr>
    </w:p>
    <w:p w14:paraId="23B38C43" w14:textId="05E5F83F" w:rsidR="25AF3FEC" w:rsidRDefault="328E5A6C" w:rsidP="25AF3FEC">
      <w:pPr>
        <w:spacing w:line="360" w:lineRule="auto"/>
        <w:jc w:val="both"/>
      </w:pPr>
      <w:r>
        <w:t xml:space="preserve">Como vimos anteriormente la media </w:t>
      </w:r>
      <w:r w:rsidR="10CA33EE">
        <w:t>empírica es</w:t>
      </w:r>
      <w:r w:rsidR="3D094B83">
        <w:t xml:space="preserve"> </w:t>
      </w:r>
      <w:r w:rsidR="78A8989C">
        <w:t xml:space="preserve">una </w:t>
      </w:r>
      <w:r w:rsidR="1EA36A55">
        <w:t>medida que</w:t>
      </w:r>
      <w:r w:rsidR="57DEF2AC">
        <w:t xml:space="preserve"> </w:t>
      </w:r>
      <w:r w:rsidR="320DEDAB">
        <w:t xml:space="preserve">se </w:t>
      </w:r>
      <w:r w:rsidR="673C977F">
        <w:t>basa en la muestra</w:t>
      </w:r>
      <w:r w:rsidR="6D1C5C7A">
        <w:t xml:space="preserve"> de datos</w:t>
      </w:r>
      <w:r w:rsidR="1672E2D2">
        <w:t xml:space="preserve">; cuando los </w:t>
      </w:r>
      <w:r w:rsidR="12F6E299">
        <w:t xml:space="preserve">valores son más </w:t>
      </w:r>
      <w:r w:rsidR="3ABF7967">
        <w:t xml:space="preserve">grandes </w:t>
      </w:r>
      <w:r w:rsidR="49D8274B">
        <w:t xml:space="preserve">se tienden a </w:t>
      </w:r>
      <w:r w:rsidR="1FFA43C7">
        <w:t xml:space="preserve">aproximar con </w:t>
      </w:r>
      <w:r w:rsidR="00701554">
        <w:t xml:space="preserve">la media </w:t>
      </w:r>
      <w:r w:rsidR="43710523">
        <w:t xml:space="preserve">teórica siendo </w:t>
      </w:r>
      <w:r w:rsidR="7A205520">
        <w:t>está</w:t>
      </w:r>
      <w:r w:rsidR="43710523">
        <w:t xml:space="preserve"> </w:t>
      </w:r>
      <w:r w:rsidR="1AD98988">
        <w:t xml:space="preserve">basada en </w:t>
      </w:r>
      <w:r w:rsidR="58FA564C">
        <w:t xml:space="preserve">un modelo </w:t>
      </w:r>
      <w:r w:rsidR="63DEE9A7">
        <w:t xml:space="preserve">estadístico, no se utilizan </w:t>
      </w:r>
      <w:r w:rsidR="5709B4EB">
        <w:t>los datos observados</w:t>
      </w:r>
      <w:r w:rsidR="76C20FD0">
        <w:t>,</w:t>
      </w:r>
      <w:r w:rsidR="5709B4EB">
        <w:t xml:space="preserve"> </w:t>
      </w:r>
      <w:r w:rsidR="4627A1AC">
        <w:t>sino que se</w:t>
      </w:r>
      <w:r w:rsidR="0B651A38">
        <w:t xml:space="preserve"> utiliza la </w:t>
      </w:r>
      <w:r w:rsidR="7A205520">
        <w:t>fórmula</w:t>
      </w:r>
      <w:r w:rsidR="416C29F6">
        <w:t xml:space="preserve"> </w:t>
      </w:r>
      <w:r w:rsidR="7C535CBF">
        <w:t>matemática</w:t>
      </w:r>
      <w:r w:rsidR="4D2D82F6">
        <w:t>.</w:t>
      </w:r>
    </w:p>
    <w:p w14:paraId="669ABAAC" w14:textId="385C18D3" w:rsidR="6D32F426" w:rsidRDefault="6D32F426" w:rsidP="6D32F426">
      <w:pPr>
        <w:spacing w:line="360" w:lineRule="auto"/>
        <w:jc w:val="both"/>
      </w:pPr>
    </w:p>
    <w:p w14:paraId="7D8BDF0F" w14:textId="5A3DAAC8" w:rsidR="7C39CFBB" w:rsidRDefault="34D73069" w:rsidP="71D64099">
      <w:pPr>
        <w:pStyle w:val="Prrafodelista"/>
        <w:numPr>
          <w:ilvl w:val="0"/>
          <w:numId w:val="3"/>
        </w:numPr>
        <w:spacing w:line="360" w:lineRule="auto"/>
        <w:jc w:val="both"/>
      </w:pPr>
      <w:r w:rsidRPr="34D73069">
        <w:t xml:space="preserve">Hallar la varianza </w:t>
      </w:r>
      <w:r w:rsidR="7A80DBE9" w:rsidRPr="7A80DBE9">
        <w:t xml:space="preserve">empírica de </w:t>
      </w:r>
      <w:r w:rsidR="06A77773" w:rsidRPr="06A77773">
        <w:t>cada muestra y</w:t>
      </w:r>
      <w:r w:rsidR="0A4AB3B2" w:rsidRPr="0A4AB3B2">
        <w:t xml:space="preserve"> compararla</w:t>
      </w:r>
      <w:r w:rsidR="43F26EFE" w:rsidRPr="43F26EFE">
        <w:t xml:space="preserve"> con la varianza </w:t>
      </w:r>
      <w:r w:rsidR="3957324D" w:rsidRPr="3957324D">
        <w:t xml:space="preserve">teórica </w:t>
      </w:r>
      <w:r w:rsidR="1149A490" w:rsidRPr="1149A490">
        <w:t xml:space="preserve">de la </w:t>
      </w:r>
      <w:r w:rsidR="1B33B75D" w:rsidRPr="1B33B75D">
        <w:t xml:space="preserve">distribución 2. </w:t>
      </w:r>
      <w:r w:rsidR="4BA97A2C" w:rsidRPr="4BA97A2C">
        <w:t xml:space="preserve">¿Qué se </w:t>
      </w:r>
      <w:r w:rsidR="124B158A" w:rsidRPr="124B158A">
        <w:t xml:space="preserve">puede </w:t>
      </w:r>
      <w:r w:rsidR="6C7A1088" w:rsidRPr="6C7A1088">
        <w:t xml:space="preserve">observar en las </w:t>
      </w:r>
      <w:r w:rsidR="167F3013" w:rsidRPr="167F3013">
        <w:t xml:space="preserve">muestras más </w:t>
      </w:r>
      <w:r w:rsidR="67BE98D2" w:rsidRPr="67BE98D2">
        <w:t xml:space="preserve">grandes? </w:t>
      </w:r>
    </w:p>
    <w:p w14:paraId="0E087EC5" w14:textId="784D2013" w:rsidR="67BE98D2" w:rsidRDefault="276AC46F" w:rsidP="26D34ECD">
      <w:pPr>
        <w:spacing w:line="360" w:lineRule="auto"/>
        <w:jc w:val="center"/>
      </w:pPr>
      <w:r>
        <w:rPr>
          <w:noProof/>
        </w:rPr>
        <w:drawing>
          <wp:inline distT="0" distB="0" distL="0" distR="0" wp14:anchorId="7CCE5F6B" wp14:editId="433411AF">
            <wp:extent cx="4267200" cy="1438306"/>
            <wp:effectExtent l="0" t="0" r="0" b="0"/>
            <wp:docPr id="1324539211" name="Imagen 1324539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24539211"/>
                    <pic:cNvPicPr/>
                  </pic:nvPicPr>
                  <pic:blipFill>
                    <a:blip r:embed="rId24">
                      <a:extLst>
                        <a:ext uri="{28A0092B-C50C-407E-A947-70E740481C1C}">
                          <a14:useLocalDpi xmlns:a14="http://schemas.microsoft.com/office/drawing/2010/main" val="0"/>
                        </a:ext>
                      </a:extLst>
                    </a:blip>
                    <a:srcRect t="68541"/>
                    <a:stretch>
                      <a:fillRect/>
                    </a:stretch>
                  </pic:blipFill>
                  <pic:spPr>
                    <a:xfrm>
                      <a:off x="0" y="0"/>
                      <a:ext cx="4267200" cy="1438306"/>
                    </a:xfrm>
                    <a:prstGeom prst="rect">
                      <a:avLst/>
                    </a:prstGeom>
                  </pic:spPr>
                </pic:pic>
              </a:graphicData>
            </a:graphic>
          </wp:inline>
        </w:drawing>
      </w:r>
    </w:p>
    <w:p w14:paraId="71E80D6F" w14:textId="71BE3142" w:rsidR="33CAD2F4" w:rsidRDefault="2901CE78" w:rsidP="33CAD2F4">
      <w:pPr>
        <w:spacing w:line="360" w:lineRule="auto"/>
        <w:jc w:val="both"/>
        <w:rPr>
          <w:rFonts w:ascii="Calibri" w:eastAsia="Calibri" w:hAnsi="Calibri" w:cs="Calibri"/>
          <w:color w:val="D1D5DB"/>
          <w:sz w:val="24"/>
          <w:szCs w:val="24"/>
        </w:rPr>
      </w:pPr>
      <w:r>
        <w:t xml:space="preserve">Cómo vimos anteriormente la varianza </w:t>
      </w:r>
      <w:r w:rsidR="3E8C4E91">
        <w:t>empírica</w:t>
      </w:r>
      <w:r>
        <w:t xml:space="preserve"> nos muestra </w:t>
      </w:r>
      <w:r w:rsidR="717FD16A">
        <w:t xml:space="preserve">la </w:t>
      </w:r>
      <w:r w:rsidR="34A7FD40">
        <w:t xml:space="preserve">dispersión de los </w:t>
      </w:r>
      <w:r w:rsidR="4C645608">
        <w:t xml:space="preserve">datos en relación </w:t>
      </w:r>
      <w:r w:rsidR="026B65C7">
        <w:t>con la media</w:t>
      </w:r>
      <w:r w:rsidR="5D28AE5E">
        <w:t xml:space="preserve">, siendo </w:t>
      </w:r>
      <w:r w:rsidR="2E68171E">
        <w:t xml:space="preserve">esta una </w:t>
      </w:r>
      <w:r w:rsidR="1EEA26B1">
        <w:t xml:space="preserve">estimación </w:t>
      </w:r>
      <w:r w:rsidR="269A4173">
        <w:t xml:space="preserve">de la </w:t>
      </w:r>
      <w:r w:rsidR="3E8C4E91">
        <w:t>variación</w:t>
      </w:r>
      <w:r w:rsidR="18196245">
        <w:t xml:space="preserve"> de los datos </w:t>
      </w:r>
      <w:r w:rsidR="6FC44CE7">
        <w:t xml:space="preserve">en la </w:t>
      </w:r>
      <w:r w:rsidR="457CC71F">
        <w:t>muestra</w:t>
      </w:r>
      <w:r w:rsidR="38DB4D80">
        <w:t>.</w:t>
      </w:r>
      <w:r w:rsidR="658EEA37">
        <w:t xml:space="preserve"> </w:t>
      </w:r>
    </w:p>
    <w:p w14:paraId="267C513A" w14:textId="5610F816" w:rsidR="28559325" w:rsidRDefault="273AC6FD" w:rsidP="28559325">
      <w:pPr>
        <w:spacing w:line="360" w:lineRule="auto"/>
        <w:jc w:val="both"/>
      </w:pPr>
      <w:r>
        <w:t xml:space="preserve">A medida que </w:t>
      </w:r>
      <w:r w:rsidR="56024EA9">
        <w:t xml:space="preserve">las muestras </w:t>
      </w:r>
      <w:r w:rsidR="5E1E9C60">
        <w:t xml:space="preserve">aumentan se </w:t>
      </w:r>
      <w:r w:rsidR="7F3429AB">
        <w:t xml:space="preserve">pueden ver que </w:t>
      </w:r>
      <w:r w:rsidR="3FFB2170">
        <w:t xml:space="preserve">las </w:t>
      </w:r>
      <w:r w:rsidR="7595FE39">
        <w:t xml:space="preserve">estimaciones son </w:t>
      </w:r>
      <w:r w:rsidR="5B865238">
        <w:t>más precisas y se acercan a la varianza teórica</w:t>
      </w:r>
      <w:r w:rsidR="05F642F7">
        <w:t xml:space="preserve">, hay una estabilidad </w:t>
      </w:r>
      <w:r w:rsidR="585E58B6">
        <w:t xml:space="preserve">de las </w:t>
      </w:r>
      <w:r w:rsidR="7A49BB3A">
        <w:t xml:space="preserve">estimaciones </w:t>
      </w:r>
      <w:r w:rsidR="6DC19CC9">
        <w:t xml:space="preserve">debido a que serán más similares entre </w:t>
      </w:r>
      <w:r w:rsidR="7F722F33">
        <w:t>sí</w:t>
      </w:r>
      <w:r w:rsidR="129F11A9">
        <w:t xml:space="preserve">. </w:t>
      </w:r>
    </w:p>
    <w:p w14:paraId="63BBC12C" w14:textId="593B8A3D" w:rsidR="4609AFD5" w:rsidRDefault="0E52D7B3" w:rsidP="4609AFD5">
      <w:pPr>
        <w:spacing w:line="360" w:lineRule="auto"/>
        <w:jc w:val="both"/>
        <w:rPr>
          <w:rStyle w:val="Ttulo1Car"/>
        </w:rPr>
      </w:pPr>
      <w:bookmarkStart w:id="12" w:name="_Toc535056858"/>
      <w:r w:rsidRPr="0E52D7B3">
        <w:rPr>
          <w:rStyle w:val="Ttulo1Car"/>
        </w:rPr>
        <w:t>Parte 3: Distribución Poisson</w:t>
      </w:r>
      <w:bookmarkEnd w:id="12"/>
    </w:p>
    <w:p w14:paraId="6A6F058F" w14:textId="2320BC5F" w:rsidR="772E0BD7" w:rsidRDefault="004B1606" w:rsidP="00F5405D">
      <w:pPr>
        <w:pStyle w:val="Prrafodelista"/>
        <w:numPr>
          <w:ilvl w:val="0"/>
          <w:numId w:val="5"/>
        </w:numPr>
        <w:spacing w:line="360" w:lineRule="auto"/>
        <w:jc w:val="both"/>
      </w:pPr>
      <w:r>
        <w:t>Generar muestras aleatorias de tamaño 10</w:t>
      </w:r>
      <w:r w:rsidR="000F6348" w:rsidRPr="000F6348">
        <w:t>^</w:t>
      </w:r>
      <w:r>
        <w:t>2, 10</w:t>
      </w:r>
      <w:r w:rsidR="000F6348" w:rsidRPr="000F6348">
        <w:t>^</w:t>
      </w:r>
      <w:r>
        <w:t>3, 10</w:t>
      </w:r>
      <w:r w:rsidR="000F6348" w:rsidRPr="000F6348">
        <w:t>^</w:t>
      </w:r>
      <w:r>
        <w:t>4 y 10</w:t>
      </w:r>
      <w:r w:rsidR="000F6348" w:rsidRPr="000F6348">
        <w:t>^</w:t>
      </w:r>
      <w:r>
        <w:t>5</w:t>
      </w:r>
    </w:p>
    <w:p w14:paraId="0C905DFA" w14:textId="244FE82D" w:rsidR="6C5E1074" w:rsidRDefault="46314A07" w:rsidP="33375961">
      <w:pPr>
        <w:spacing w:line="360" w:lineRule="auto"/>
        <w:jc w:val="center"/>
      </w:pPr>
      <w:r>
        <w:rPr>
          <w:noProof/>
        </w:rPr>
        <w:lastRenderedPageBreak/>
        <w:drawing>
          <wp:inline distT="0" distB="0" distL="0" distR="0" wp14:anchorId="402553C1" wp14:editId="298BE562">
            <wp:extent cx="4457700" cy="1524000"/>
            <wp:effectExtent l="0" t="0" r="0" b="0"/>
            <wp:docPr id="4880145" name="Imagen 4880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457700" cy="1524000"/>
                    </a:xfrm>
                    <a:prstGeom prst="rect">
                      <a:avLst/>
                    </a:prstGeom>
                  </pic:spPr>
                </pic:pic>
              </a:graphicData>
            </a:graphic>
          </wp:inline>
        </w:drawing>
      </w:r>
    </w:p>
    <w:p w14:paraId="0046CF61" w14:textId="5B760080" w:rsidR="64894A5D" w:rsidRDefault="6C5E1074" w:rsidP="6C5E1074">
      <w:pPr>
        <w:spacing w:line="360" w:lineRule="auto"/>
        <w:jc w:val="both"/>
      </w:pPr>
      <w:r>
        <w:t>La imagen superior es la representación de cómo se generaron las muestras en el código realizado por el equipo. Se puede apreciar que ya que manejábamos datos con exponentes cada muestra tiene como nombre de variable “r” por recurso y el número del exponente asociado a cada tamaño de muestra.</w:t>
      </w:r>
    </w:p>
    <w:p w14:paraId="6E71E9BC" w14:textId="31E320EE" w:rsidR="00F5405D" w:rsidRDefault="005323DE" w:rsidP="00F5405D">
      <w:pPr>
        <w:pStyle w:val="Prrafodelista"/>
        <w:numPr>
          <w:ilvl w:val="0"/>
          <w:numId w:val="5"/>
        </w:numPr>
        <w:spacing w:line="360" w:lineRule="auto"/>
        <w:jc w:val="both"/>
      </w:pPr>
      <w:r>
        <w:t>Hacer un diagrama de cajas para cada una de las muestras generadas en la parte anterior. ¿Existen datos atípicos en las muestras?</w:t>
      </w:r>
    </w:p>
    <w:p w14:paraId="7158265F" w14:textId="3126AE32" w:rsidR="00AE0A25" w:rsidRDefault="004962CD" w:rsidP="00AE0A25">
      <w:pPr>
        <w:spacing w:line="360" w:lineRule="auto"/>
        <w:jc w:val="both"/>
      </w:pPr>
      <w:r w:rsidRPr="00072D7B">
        <w:rPr>
          <w:rStyle w:val="Ttulo1Car"/>
          <w:rFonts w:asciiTheme="minorHAnsi" w:eastAsiaTheme="minorHAnsi" w:hAnsiTheme="minorHAnsi" w:cstheme="minorBidi"/>
          <w:noProof/>
          <w:color w:val="auto"/>
          <w:sz w:val="22"/>
          <w:szCs w:val="22"/>
        </w:rPr>
        <w:drawing>
          <wp:inline distT="0" distB="0" distL="0" distR="0" wp14:anchorId="33F5805E" wp14:editId="073CE0CC">
            <wp:extent cx="5400040" cy="4097995"/>
            <wp:effectExtent l="0" t="0" r="0" b="0"/>
            <wp:docPr id="293595555" name="Imagen 293595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595555" name=""/>
                    <pic:cNvPicPr/>
                  </pic:nvPicPr>
                  <pic:blipFill>
                    <a:blip r:embed="rId26"/>
                    <a:stretch>
                      <a:fillRect/>
                    </a:stretch>
                  </pic:blipFill>
                  <pic:spPr>
                    <a:xfrm>
                      <a:off x="0" y="0"/>
                      <a:ext cx="5400040" cy="4097995"/>
                    </a:xfrm>
                    <a:prstGeom prst="rect">
                      <a:avLst/>
                    </a:prstGeom>
                  </pic:spPr>
                </pic:pic>
              </a:graphicData>
            </a:graphic>
          </wp:inline>
        </w:drawing>
      </w:r>
    </w:p>
    <w:p w14:paraId="253602CB" w14:textId="49CB5EE2" w:rsidR="00D70DF1" w:rsidRDefault="00AC638D" w:rsidP="00AE0A25">
      <w:pPr>
        <w:spacing w:line="360" w:lineRule="auto"/>
        <w:jc w:val="both"/>
      </w:pPr>
      <w:r>
        <w:t>Se puede</w:t>
      </w:r>
      <w:r w:rsidR="003D199C">
        <w:t xml:space="preserve"> </w:t>
      </w:r>
      <w:r w:rsidR="003F43C2">
        <w:t xml:space="preserve">ver la aparición de datos atípicos </w:t>
      </w:r>
      <w:r w:rsidR="00602126">
        <w:t xml:space="preserve">desde </w:t>
      </w:r>
      <w:r w:rsidR="00603596">
        <w:t xml:space="preserve">el </w:t>
      </w:r>
      <w:r w:rsidR="007959A0">
        <w:t xml:space="preserve">primer </w:t>
      </w:r>
      <w:r w:rsidR="00502B26">
        <w:t>diagrama de cajas con 100 muestras, también se puede observ</w:t>
      </w:r>
      <w:r w:rsidR="00940BD9">
        <w:t>a</w:t>
      </w:r>
      <w:r w:rsidR="00502B26">
        <w:t>r que conforme aumenta la cantidad de muestras</w:t>
      </w:r>
      <w:r w:rsidR="00940BD9">
        <w:t xml:space="preserve">, también lo hace la cantidad de datos atípicos, tanto </w:t>
      </w:r>
      <w:r w:rsidR="00F963A1">
        <w:t>del lado superior como del lado inferior</w:t>
      </w:r>
    </w:p>
    <w:p w14:paraId="7C0A36C6" w14:textId="4DE52DBD" w:rsidR="00FC5210" w:rsidRDefault="00AE0A25" w:rsidP="00CA0174">
      <w:pPr>
        <w:pStyle w:val="Prrafodelista"/>
        <w:numPr>
          <w:ilvl w:val="0"/>
          <w:numId w:val="5"/>
        </w:numPr>
        <w:spacing w:line="360" w:lineRule="auto"/>
        <w:jc w:val="both"/>
      </w:pPr>
      <w:r>
        <w:t xml:space="preserve">Realizar un histograma de las muestras generadas. </w:t>
      </w:r>
    </w:p>
    <w:p w14:paraId="19D7BA2D" w14:textId="58B60D46" w:rsidR="00AF787A" w:rsidRDefault="00AF787A" w:rsidP="00AF787A">
      <w:pPr>
        <w:spacing w:line="360" w:lineRule="auto"/>
        <w:jc w:val="both"/>
      </w:pPr>
      <w:r>
        <w:rPr>
          <w:noProof/>
        </w:rPr>
        <w:lastRenderedPageBreak/>
        <w:drawing>
          <wp:inline distT="0" distB="0" distL="0" distR="0" wp14:anchorId="780C19D5" wp14:editId="3E4C2AEE">
            <wp:extent cx="5400040" cy="4055110"/>
            <wp:effectExtent l="0" t="0" r="0" b="2540"/>
            <wp:docPr id="1323979154" name="Imagen 1323979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23979154"/>
                    <pic:cNvPicPr/>
                  </pic:nvPicPr>
                  <pic:blipFill>
                    <a:blip r:embed="rId27">
                      <a:extLst>
                        <a:ext uri="{28A0092B-C50C-407E-A947-70E740481C1C}">
                          <a14:useLocalDpi xmlns:a14="http://schemas.microsoft.com/office/drawing/2010/main" val="0"/>
                        </a:ext>
                      </a:extLst>
                    </a:blip>
                    <a:stretch>
                      <a:fillRect/>
                    </a:stretch>
                  </pic:blipFill>
                  <pic:spPr>
                    <a:xfrm>
                      <a:off x="0" y="0"/>
                      <a:ext cx="5400040" cy="4055110"/>
                    </a:xfrm>
                    <a:prstGeom prst="rect">
                      <a:avLst/>
                    </a:prstGeom>
                  </pic:spPr>
                </pic:pic>
              </a:graphicData>
            </a:graphic>
          </wp:inline>
        </w:drawing>
      </w:r>
    </w:p>
    <w:p w14:paraId="2A52EF77" w14:textId="08A74488" w:rsidR="009600F5" w:rsidRDefault="009600F5" w:rsidP="00CA0174">
      <w:pPr>
        <w:pStyle w:val="Prrafodelista"/>
        <w:numPr>
          <w:ilvl w:val="0"/>
          <w:numId w:val="5"/>
        </w:numPr>
        <w:spacing w:line="360" w:lineRule="auto"/>
        <w:jc w:val="both"/>
      </w:pPr>
      <w:r>
        <w:t>Hallar la mediana y la moda de cada muestra.</w:t>
      </w:r>
    </w:p>
    <w:p w14:paraId="5F3C0105" w14:textId="4540A188" w:rsidR="00B01295" w:rsidRDefault="00895447" w:rsidP="369D2695">
      <w:pPr>
        <w:spacing w:line="360" w:lineRule="auto"/>
        <w:jc w:val="center"/>
      </w:pPr>
      <w:r>
        <w:rPr>
          <w:noProof/>
        </w:rPr>
        <w:drawing>
          <wp:inline distT="0" distB="0" distL="0" distR="0" wp14:anchorId="12C16CA1" wp14:editId="3668E2C8">
            <wp:extent cx="2791215" cy="1524213"/>
            <wp:effectExtent l="0" t="0" r="9525" b="0"/>
            <wp:docPr id="1540297951" name="Imagen 1540297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40297951"/>
                    <pic:cNvPicPr/>
                  </pic:nvPicPr>
                  <pic:blipFill>
                    <a:blip r:embed="rId28">
                      <a:extLst>
                        <a:ext uri="{28A0092B-C50C-407E-A947-70E740481C1C}">
                          <a14:useLocalDpi xmlns:a14="http://schemas.microsoft.com/office/drawing/2010/main" val="0"/>
                        </a:ext>
                      </a:extLst>
                    </a:blip>
                    <a:stretch>
                      <a:fillRect/>
                    </a:stretch>
                  </pic:blipFill>
                  <pic:spPr>
                    <a:xfrm>
                      <a:off x="0" y="0"/>
                      <a:ext cx="2791215" cy="1524213"/>
                    </a:xfrm>
                    <a:prstGeom prst="rect">
                      <a:avLst/>
                    </a:prstGeom>
                  </pic:spPr>
                </pic:pic>
              </a:graphicData>
            </a:graphic>
          </wp:inline>
        </w:drawing>
      </w:r>
    </w:p>
    <w:p w14:paraId="12A8E47F" w14:textId="5FF933FE" w:rsidR="009600F5" w:rsidRDefault="0088705D" w:rsidP="00CA0174">
      <w:pPr>
        <w:pStyle w:val="Prrafodelista"/>
        <w:numPr>
          <w:ilvl w:val="0"/>
          <w:numId w:val="5"/>
        </w:numPr>
        <w:spacing w:line="360" w:lineRule="auto"/>
        <w:jc w:val="both"/>
      </w:pPr>
      <w:r>
        <w:t>Hallar la media empírica de cada muestra y compararla con la esperanza teórica de la distribución 3. ¿Qué se puede observar en las muestras más grandes?</w:t>
      </w:r>
    </w:p>
    <w:p w14:paraId="7539B986" w14:textId="01B51C8E" w:rsidR="00895447" w:rsidRDefault="00221187" w:rsidP="7C46D215">
      <w:pPr>
        <w:spacing w:line="360" w:lineRule="auto"/>
        <w:jc w:val="center"/>
      </w:pPr>
      <w:r>
        <w:rPr>
          <w:noProof/>
        </w:rPr>
        <w:drawing>
          <wp:inline distT="0" distB="0" distL="0" distR="0" wp14:anchorId="1C1526D7" wp14:editId="6FB53AEB">
            <wp:extent cx="3743847" cy="1305107"/>
            <wp:effectExtent l="0" t="0" r="9525" b="9525"/>
            <wp:docPr id="2113389258" name="Imagen 2113389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29">
                      <a:extLst>
                        <a:ext uri="{28A0092B-C50C-407E-A947-70E740481C1C}">
                          <a14:useLocalDpi xmlns:a14="http://schemas.microsoft.com/office/drawing/2010/main" val="0"/>
                        </a:ext>
                      </a:extLst>
                    </a:blip>
                    <a:stretch>
                      <a:fillRect/>
                    </a:stretch>
                  </pic:blipFill>
                  <pic:spPr>
                    <a:xfrm>
                      <a:off x="0" y="0"/>
                      <a:ext cx="3743847" cy="1305107"/>
                    </a:xfrm>
                    <a:prstGeom prst="rect">
                      <a:avLst/>
                    </a:prstGeom>
                  </pic:spPr>
                </pic:pic>
              </a:graphicData>
            </a:graphic>
          </wp:inline>
        </w:drawing>
      </w:r>
    </w:p>
    <w:p w14:paraId="082BE7F8" w14:textId="2DB0A2B0" w:rsidR="00991357" w:rsidRDefault="006147C3" w:rsidP="00A96BCB">
      <w:pPr>
        <w:spacing w:line="360" w:lineRule="auto"/>
        <w:jc w:val="both"/>
      </w:pPr>
      <w:r>
        <w:lastRenderedPageBreak/>
        <w:t>S</w:t>
      </w:r>
      <w:r w:rsidR="008A09C3">
        <w:t>i bien en es</w:t>
      </w:r>
      <w:r w:rsidR="008E1734">
        <w:t>t</w:t>
      </w:r>
      <w:r w:rsidR="008A09C3">
        <w:t>e ejemplo</w:t>
      </w:r>
      <w:r w:rsidR="0043339D">
        <w:t xml:space="preserve"> </w:t>
      </w:r>
      <w:r w:rsidR="009144D1">
        <w:t>en</w:t>
      </w:r>
      <w:r w:rsidR="008A09C3">
        <w:t xml:space="preserve"> </w:t>
      </w:r>
      <w:r w:rsidR="002A124B">
        <w:t xml:space="preserve">el caso </w:t>
      </w:r>
      <w:r w:rsidR="00B86FCF">
        <w:t xml:space="preserve">donde </w:t>
      </w:r>
      <w:r w:rsidR="006A753A">
        <w:t>la media empírica y la media teórica son</w:t>
      </w:r>
      <w:r w:rsidR="00703BA7">
        <w:t xml:space="preserve"> </w:t>
      </w:r>
      <w:r w:rsidR="003274DF">
        <w:t>exactas</w:t>
      </w:r>
      <w:r w:rsidR="005A4DA3">
        <w:t xml:space="preserve"> se puede apreciar </w:t>
      </w:r>
      <w:r w:rsidR="0011735F">
        <w:t xml:space="preserve">que hay </w:t>
      </w:r>
      <w:r w:rsidR="0068440A">
        <w:t xml:space="preserve">una mayor precisión </w:t>
      </w:r>
      <w:r w:rsidR="008A2428">
        <w:t>con</w:t>
      </w:r>
      <w:r w:rsidR="00253A7F">
        <w:t xml:space="preserve"> la muestra</w:t>
      </w:r>
      <w:r w:rsidR="008A2428">
        <w:t xml:space="preserve"> n = 100000 </w:t>
      </w:r>
      <w:r w:rsidR="009744CA">
        <w:t>si lo comparamos con n = 10000</w:t>
      </w:r>
    </w:p>
    <w:p w14:paraId="3469BE1A" w14:textId="12DB8545" w:rsidR="00AF787A" w:rsidRPr="00221187" w:rsidRDefault="0E52D7B3" w:rsidP="0E52D7B3">
      <w:pPr>
        <w:jc w:val="both"/>
        <w:rPr>
          <w:rFonts w:eastAsiaTheme="minorEastAsia"/>
        </w:rPr>
      </w:pPr>
      <w:r>
        <w:t>Hallar la varianza empírica de cada muestra y compararla con la varianza teórica de la distribución 3. ¿Qué se puede observar en las muestras más grandes?</w:t>
      </w:r>
    </w:p>
    <w:p w14:paraId="54D906AD" w14:textId="4E58838F" w:rsidR="00AF787A" w:rsidRPr="00221187" w:rsidRDefault="008E041C" w:rsidP="0E52D7B3">
      <w:pPr>
        <w:jc w:val="center"/>
        <w:rPr>
          <w:rStyle w:val="Ttulo1Car"/>
          <w:rFonts w:asciiTheme="minorHAnsi" w:eastAsiaTheme="minorEastAsia" w:hAnsiTheme="minorHAnsi" w:cstheme="minorBidi"/>
          <w:color w:val="auto"/>
          <w:sz w:val="22"/>
          <w:szCs w:val="22"/>
        </w:rPr>
      </w:pPr>
      <w:r>
        <w:rPr>
          <w:noProof/>
        </w:rPr>
        <w:drawing>
          <wp:inline distT="0" distB="0" distL="0" distR="0" wp14:anchorId="34BBD5CC" wp14:editId="606584FA">
            <wp:extent cx="4077269" cy="1286054"/>
            <wp:effectExtent l="0" t="0" r="0" b="9525"/>
            <wp:docPr id="970700511" name="Imagen 970700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70700511"/>
                    <pic:cNvPicPr/>
                  </pic:nvPicPr>
                  <pic:blipFill>
                    <a:blip r:embed="rId30">
                      <a:extLst>
                        <a:ext uri="{28A0092B-C50C-407E-A947-70E740481C1C}">
                          <a14:useLocalDpi xmlns:a14="http://schemas.microsoft.com/office/drawing/2010/main" val="0"/>
                        </a:ext>
                      </a:extLst>
                    </a:blip>
                    <a:stretch>
                      <a:fillRect/>
                    </a:stretch>
                  </pic:blipFill>
                  <pic:spPr>
                    <a:xfrm>
                      <a:off x="0" y="0"/>
                      <a:ext cx="4077269" cy="1286054"/>
                    </a:xfrm>
                    <a:prstGeom prst="rect">
                      <a:avLst/>
                    </a:prstGeom>
                  </pic:spPr>
                </pic:pic>
              </a:graphicData>
            </a:graphic>
          </wp:inline>
        </w:drawing>
      </w:r>
    </w:p>
    <w:p w14:paraId="0CAD4552" w14:textId="4DBBAF6F" w:rsidR="00FC5210" w:rsidRDefault="44666688" w:rsidP="0E52D7B3">
      <w:pPr>
        <w:jc w:val="both"/>
      </w:pPr>
      <w:r>
        <w:t>Como se mencionó anteriormente, a medida que aumenta el tamaño de la muestra, el valor de la varianza empírica se aproxima al de la varianza teórica. Como podemos observar en la tabla anterior, la diferencia entre la varianza empírica y teórica con muestra n = 100 es de casi 7 puntos, mientras que el valor se reduce a 0.12 para n = 100000.</w:t>
      </w:r>
    </w:p>
    <w:p w14:paraId="1F7BD486" w14:textId="77777777" w:rsidR="0043080B" w:rsidRDefault="0043080B" w:rsidP="0E52D7B3">
      <w:pPr>
        <w:jc w:val="both"/>
        <w:rPr>
          <w:rStyle w:val="Ttulo1Car"/>
          <w:rFonts w:asciiTheme="minorHAnsi" w:eastAsiaTheme="minorEastAsia" w:hAnsiTheme="minorHAnsi" w:cstheme="minorBidi"/>
          <w:color w:val="auto"/>
          <w:sz w:val="22"/>
          <w:szCs w:val="22"/>
        </w:rPr>
      </w:pPr>
    </w:p>
    <w:p w14:paraId="10259FE4" w14:textId="453083EF" w:rsidR="0136EB39" w:rsidRDefault="0E52D7B3" w:rsidP="00B3193D">
      <w:pPr>
        <w:pStyle w:val="Ttulo1"/>
        <w:spacing w:line="360" w:lineRule="auto"/>
        <w:jc w:val="both"/>
      </w:pPr>
      <w:bookmarkStart w:id="13" w:name="_Toc1674081636"/>
      <w:r>
        <w:t>Bibliografía:</w:t>
      </w:r>
      <w:bookmarkEnd w:id="13"/>
      <w:r>
        <w:t xml:space="preserve"> </w:t>
      </w:r>
    </w:p>
    <w:p w14:paraId="5504817B" w14:textId="77777777" w:rsidR="00EF14EC" w:rsidRDefault="00EF14EC" w:rsidP="00EF14EC">
      <w:pPr>
        <w:spacing w:line="360" w:lineRule="auto"/>
        <w:jc w:val="both"/>
        <w:rPr>
          <w:rStyle w:val="Hipervnculo"/>
        </w:rPr>
      </w:pPr>
      <w:r w:rsidRPr="00EF14EC">
        <w:t xml:space="preserve">Superprof.es. (s.f.). Histograma. Recuperado el 3 de junio de 2023, de </w:t>
      </w:r>
      <w:hyperlink r:id="rId31" w:tgtFrame="_new" w:history="1">
        <w:r w:rsidRPr="00EF14EC">
          <w:rPr>
            <w:rStyle w:val="Hipervnculo"/>
          </w:rPr>
          <w:t>https://www.superprof.es/apuntes/escolar/matematicas/estadistica/descriptiva/histograma.html</w:t>
        </w:r>
      </w:hyperlink>
    </w:p>
    <w:p w14:paraId="40B70490" w14:textId="325DE440" w:rsidR="00112843" w:rsidRPr="000B26B8" w:rsidRDefault="00206D65" w:rsidP="00B3193D">
      <w:pPr>
        <w:spacing w:line="360" w:lineRule="auto"/>
        <w:jc w:val="both"/>
        <w:rPr>
          <w:rStyle w:val="Hipervnculo"/>
          <w:color w:val="auto"/>
          <w:u w:val="none"/>
        </w:rPr>
      </w:pPr>
      <w:r w:rsidRPr="00044FF7">
        <w:rPr>
          <w:lang w:val="en-US"/>
        </w:rPr>
        <w:t>Builtin.com. (</w:t>
      </w:r>
      <w:proofErr w:type="spellStart"/>
      <w:r w:rsidRPr="00044FF7">
        <w:rPr>
          <w:lang w:val="en-US"/>
        </w:rPr>
        <w:t>s.f.</w:t>
      </w:r>
      <w:proofErr w:type="spellEnd"/>
      <w:r w:rsidRPr="00044FF7">
        <w:rPr>
          <w:lang w:val="en-US"/>
        </w:rPr>
        <w:t xml:space="preserve">). Boxplot. </w:t>
      </w:r>
      <w:r w:rsidRPr="00206D65">
        <w:t xml:space="preserve">Recuperado el 3 de junio de 2023, de </w:t>
      </w:r>
      <w:hyperlink r:id="rId32" w:history="1">
        <w:r w:rsidR="00F453E5" w:rsidRPr="007E5F81">
          <w:rPr>
            <w:rStyle w:val="Hipervnculo"/>
          </w:rPr>
          <w:t>https://builtin.com/data-science/boxplot</w:t>
        </w:r>
      </w:hyperlink>
      <w:r w:rsidR="00F453E5">
        <w:t xml:space="preserve"> </w:t>
      </w:r>
    </w:p>
    <w:p w14:paraId="2717C270" w14:textId="77777777" w:rsidR="005B26B8" w:rsidRDefault="005B26B8" w:rsidP="00B3193D">
      <w:pPr>
        <w:spacing w:line="360" w:lineRule="auto"/>
        <w:jc w:val="both"/>
      </w:pPr>
      <w:r w:rsidRPr="005B26B8">
        <w:t>PGConocimiento.com. (s.f.). Diagrama de Caja y Bigotes (</w:t>
      </w:r>
      <w:proofErr w:type="spellStart"/>
      <w:r w:rsidRPr="005B26B8">
        <w:t>Boxplot</w:t>
      </w:r>
      <w:proofErr w:type="spellEnd"/>
      <w:r w:rsidRPr="005B26B8">
        <w:t xml:space="preserve">). Recuperado el 3 de junio de 2023, de </w:t>
      </w:r>
    </w:p>
    <w:p w14:paraId="1A8394BC" w14:textId="7FF02A89" w:rsidR="0136EB39" w:rsidRDefault="00000000" w:rsidP="00B3193D">
      <w:pPr>
        <w:spacing w:line="360" w:lineRule="auto"/>
        <w:jc w:val="both"/>
      </w:pPr>
      <w:hyperlink r:id="rId33" w:anchor=":~:text=El%20Diagrama%20de%20Caja%20y,valores%20at%C3%ADpicos%20y%20comparar%20distribuciones">
        <w:r w:rsidR="0967B025" w:rsidRPr="0967B025">
          <w:rPr>
            <w:rStyle w:val="Hipervnculo"/>
          </w:rPr>
          <w:t>https://www.pgconocimiento.com/diagrama-boxplot/#:~:text=El%20Diagrama%20de%20Caja%20y,valores%20at%C3%ADpicos%20y%20comparar%20distribuciones</w:t>
        </w:r>
      </w:hyperlink>
      <w:r w:rsidR="0967B025">
        <w:t xml:space="preserve"> </w:t>
      </w:r>
    </w:p>
    <w:p w14:paraId="3FF21C8D" w14:textId="3B881D8E" w:rsidR="0967B025" w:rsidRDefault="040E4DD2" w:rsidP="040E4DD2">
      <w:pPr>
        <w:spacing w:line="257" w:lineRule="auto"/>
        <w:ind w:left="720" w:hanging="720"/>
        <w:jc w:val="both"/>
      </w:pPr>
      <w:r w:rsidRPr="001362BC">
        <w:rPr>
          <w:rFonts w:ascii="Calibri" w:eastAsia="Calibri" w:hAnsi="Calibri" w:cs="Calibri"/>
          <w:lang w:val="es-MX"/>
        </w:rPr>
        <w:t xml:space="preserve">William Mendenhall, R. J. (2010). </w:t>
      </w:r>
      <w:r w:rsidRPr="040E4DD2">
        <w:rPr>
          <w:rFonts w:ascii="Calibri" w:eastAsia="Calibri" w:hAnsi="Calibri" w:cs="Calibri"/>
          <w:i/>
          <w:iCs/>
        </w:rPr>
        <w:t>Introducción a la probabilidad y estadística.</w:t>
      </w:r>
      <w:r w:rsidRPr="040E4DD2">
        <w:rPr>
          <w:rFonts w:ascii="Calibri" w:eastAsia="Calibri" w:hAnsi="Calibri" w:cs="Calibri"/>
        </w:rPr>
        <w:t xml:space="preserve"> México, D.F: </w:t>
      </w:r>
      <w:proofErr w:type="spellStart"/>
      <w:r w:rsidRPr="040E4DD2">
        <w:rPr>
          <w:rFonts w:ascii="Calibri" w:eastAsia="Calibri" w:hAnsi="Calibri" w:cs="Calibri"/>
        </w:rPr>
        <w:t>Cenagage</w:t>
      </w:r>
      <w:proofErr w:type="spellEnd"/>
      <w:r w:rsidRPr="040E4DD2">
        <w:rPr>
          <w:rFonts w:ascii="Calibri" w:eastAsia="Calibri" w:hAnsi="Calibri" w:cs="Calibri"/>
        </w:rPr>
        <w:t xml:space="preserve"> </w:t>
      </w:r>
      <w:proofErr w:type="spellStart"/>
      <w:r w:rsidRPr="040E4DD2">
        <w:rPr>
          <w:rFonts w:ascii="Calibri" w:eastAsia="Calibri" w:hAnsi="Calibri" w:cs="Calibri"/>
        </w:rPr>
        <w:t>Learning</w:t>
      </w:r>
      <w:proofErr w:type="spellEnd"/>
      <w:r w:rsidRPr="040E4DD2">
        <w:rPr>
          <w:rFonts w:ascii="Calibri" w:eastAsia="Calibri" w:hAnsi="Calibri" w:cs="Calibri"/>
        </w:rPr>
        <w:t>.</w:t>
      </w:r>
    </w:p>
    <w:p w14:paraId="085C979F" w14:textId="5ACB2FBE" w:rsidR="0967B025" w:rsidRDefault="0967B025" w:rsidP="040E4DD2">
      <w:pPr>
        <w:spacing w:line="257" w:lineRule="auto"/>
        <w:jc w:val="both"/>
        <w:rPr>
          <w:rFonts w:ascii="Calibri" w:eastAsia="Calibri" w:hAnsi="Calibri" w:cs="Calibri"/>
        </w:rPr>
      </w:pPr>
    </w:p>
    <w:p w14:paraId="049C7ABF" w14:textId="6C3BCC2B" w:rsidR="0967B025" w:rsidRDefault="0967B025" w:rsidP="0967B025">
      <w:pPr>
        <w:spacing w:line="360" w:lineRule="auto"/>
        <w:jc w:val="both"/>
        <w:rPr>
          <w:rStyle w:val="Refdenotaalfinal"/>
        </w:rPr>
      </w:pPr>
    </w:p>
    <w:p w14:paraId="465C490F" w14:textId="3984904F" w:rsidR="0136EB39" w:rsidRDefault="0136EB39" w:rsidP="00B3193D">
      <w:pPr>
        <w:spacing w:line="360" w:lineRule="auto"/>
        <w:jc w:val="both"/>
      </w:pPr>
    </w:p>
    <w:sectPr w:rsidR="0136EB3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E8411" w14:textId="77777777" w:rsidR="0087148B" w:rsidRDefault="0087148B">
      <w:pPr>
        <w:spacing w:after="0" w:line="240" w:lineRule="auto"/>
      </w:pPr>
      <w:r>
        <w:separator/>
      </w:r>
    </w:p>
  </w:endnote>
  <w:endnote w:type="continuationSeparator" w:id="0">
    <w:p w14:paraId="0ED30693" w14:textId="77777777" w:rsidR="0087148B" w:rsidRDefault="0087148B">
      <w:pPr>
        <w:spacing w:after="0" w:line="240" w:lineRule="auto"/>
      </w:pPr>
      <w:r>
        <w:continuationSeparator/>
      </w:r>
    </w:p>
  </w:endnote>
  <w:endnote w:type="continuationNotice" w:id="1">
    <w:p w14:paraId="0704773C" w14:textId="77777777" w:rsidR="0087148B" w:rsidRDefault="008714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charset w:val="00"/>
    <w:family w:val="auto"/>
    <w:pitch w:val="variable"/>
    <w:sig w:usb0="A00002FF" w:usb1="5000205B"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FAFDE" w14:textId="77777777" w:rsidR="0087148B" w:rsidRDefault="0087148B">
      <w:pPr>
        <w:spacing w:after="0" w:line="240" w:lineRule="auto"/>
      </w:pPr>
      <w:r>
        <w:separator/>
      </w:r>
    </w:p>
  </w:footnote>
  <w:footnote w:type="continuationSeparator" w:id="0">
    <w:p w14:paraId="20C4E569" w14:textId="77777777" w:rsidR="0087148B" w:rsidRDefault="0087148B">
      <w:pPr>
        <w:spacing w:after="0" w:line="240" w:lineRule="auto"/>
      </w:pPr>
      <w:r>
        <w:continuationSeparator/>
      </w:r>
    </w:p>
  </w:footnote>
  <w:footnote w:type="continuationNotice" w:id="1">
    <w:p w14:paraId="1F76671E" w14:textId="77777777" w:rsidR="0087148B" w:rsidRDefault="0087148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801C3"/>
    <w:multiLevelType w:val="hybridMultilevel"/>
    <w:tmpl w:val="FFFFFFFF"/>
    <w:lvl w:ilvl="0" w:tplc="0C64A698">
      <w:start w:val="1"/>
      <w:numFmt w:val="lowerLetter"/>
      <w:lvlText w:val="%1)"/>
      <w:lvlJc w:val="left"/>
      <w:pPr>
        <w:ind w:left="720" w:hanging="360"/>
      </w:pPr>
    </w:lvl>
    <w:lvl w:ilvl="1" w:tplc="C654FB38">
      <w:start w:val="1"/>
      <w:numFmt w:val="lowerLetter"/>
      <w:lvlText w:val="%2."/>
      <w:lvlJc w:val="left"/>
      <w:pPr>
        <w:ind w:left="1440" w:hanging="360"/>
      </w:pPr>
    </w:lvl>
    <w:lvl w:ilvl="2" w:tplc="3B9EA238">
      <w:start w:val="1"/>
      <w:numFmt w:val="lowerRoman"/>
      <w:lvlText w:val="%3."/>
      <w:lvlJc w:val="right"/>
      <w:pPr>
        <w:ind w:left="2160" w:hanging="180"/>
      </w:pPr>
    </w:lvl>
    <w:lvl w:ilvl="3" w:tplc="C114923E">
      <w:start w:val="1"/>
      <w:numFmt w:val="decimal"/>
      <w:lvlText w:val="%4."/>
      <w:lvlJc w:val="left"/>
      <w:pPr>
        <w:ind w:left="2880" w:hanging="360"/>
      </w:pPr>
    </w:lvl>
    <w:lvl w:ilvl="4" w:tplc="FEAEDD20">
      <w:start w:val="1"/>
      <w:numFmt w:val="lowerLetter"/>
      <w:lvlText w:val="%5."/>
      <w:lvlJc w:val="left"/>
      <w:pPr>
        <w:ind w:left="3600" w:hanging="360"/>
      </w:pPr>
    </w:lvl>
    <w:lvl w:ilvl="5" w:tplc="C3B22B30">
      <w:start w:val="1"/>
      <w:numFmt w:val="lowerRoman"/>
      <w:lvlText w:val="%6."/>
      <w:lvlJc w:val="right"/>
      <w:pPr>
        <w:ind w:left="4320" w:hanging="180"/>
      </w:pPr>
    </w:lvl>
    <w:lvl w:ilvl="6" w:tplc="401600DE">
      <w:start w:val="1"/>
      <w:numFmt w:val="decimal"/>
      <w:lvlText w:val="%7."/>
      <w:lvlJc w:val="left"/>
      <w:pPr>
        <w:ind w:left="5040" w:hanging="360"/>
      </w:pPr>
    </w:lvl>
    <w:lvl w:ilvl="7" w:tplc="AC2A6722">
      <w:start w:val="1"/>
      <w:numFmt w:val="lowerLetter"/>
      <w:lvlText w:val="%8."/>
      <w:lvlJc w:val="left"/>
      <w:pPr>
        <w:ind w:left="5760" w:hanging="360"/>
      </w:pPr>
    </w:lvl>
    <w:lvl w:ilvl="8" w:tplc="14985CB0">
      <w:start w:val="1"/>
      <w:numFmt w:val="lowerRoman"/>
      <w:lvlText w:val="%9."/>
      <w:lvlJc w:val="right"/>
      <w:pPr>
        <w:ind w:left="6480" w:hanging="180"/>
      </w:pPr>
    </w:lvl>
  </w:abstractNum>
  <w:abstractNum w:abstractNumId="1" w15:restartNumberingAfterBreak="0">
    <w:nsid w:val="3C1A7A40"/>
    <w:multiLevelType w:val="hybridMultilevel"/>
    <w:tmpl w:val="FFFFFFFF"/>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3E6CB091"/>
    <w:multiLevelType w:val="hybridMultilevel"/>
    <w:tmpl w:val="62CEFC1C"/>
    <w:lvl w:ilvl="0" w:tplc="8C32EB70">
      <w:start w:val="1"/>
      <w:numFmt w:val="decimal"/>
      <w:lvlText w:val="%1-"/>
      <w:lvlJc w:val="left"/>
      <w:pPr>
        <w:ind w:left="720" w:hanging="360"/>
      </w:pPr>
    </w:lvl>
    <w:lvl w:ilvl="1" w:tplc="C5E8D0D4">
      <w:start w:val="1"/>
      <w:numFmt w:val="lowerLetter"/>
      <w:lvlText w:val="%2."/>
      <w:lvlJc w:val="left"/>
      <w:pPr>
        <w:ind w:left="1440" w:hanging="360"/>
      </w:pPr>
    </w:lvl>
    <w:lvl w:ilvl="2" w:tplc="F1A6116A">
      <w:start w:val="1"/>
      <w:numFmt w:val="lowerRoman"/>
      <w:lvlText w:val="%3."/>
      <w:lvlJc w:val="right"/>
      <w:pPr>
        <w:ind w:left="2160" w:hanging="180"/>
      </w:pPr>
    </w:lvl>
    <w:lvl w:ilvl="3" w:tplc="5CAC96F0">
      <w:start w:val="1"/>
      <w:numFmt w:val="decimal"/>
      <w:lvlText w:val="%4."/>
      <w:lvlJc w:val="left"/>
      <w:pPr>
        <w:ind w:left="2880" w:hanging="360"/>
      </w:pPr>
    </w:lvl>
    <w:lvl w:ilvl="4" w:tplc="05F613E0">
      <w:start w:val="1"/>
      <w:numFmt w:val="lowerLetter"/>
      <w:lvlText w:val="%5."/>
      <w:lvlJc w:val="left"/>
      <w:pPr>
        <w:ind w:left="3600" w:hanging="360"/>
      </w:pPr>
    </w:lvl>
    <w:lvl w:ilvl="5" w:tplc="B994F0F8">
      <w:start w:val="1"/>
      <w:numFmt w:val="lowerRoman"/>
      <w:lvlText w:val="%6."/>
      <w:lvlJc w:val="right"/>
      <w:pPr>
        <w:ind w:left="4320" w:hanging="180"/>
      </w:pPr>
    </w:lvl>
    <w:lvl w:ilvl="6" w:tplc="F6549686">
      <w:start w:val="1"/>
      <w:numFmt w:val="decimal"/>
      <w:lvlText w:val="%7."/>
      <w:lvlJc w:val="left"/>
      <w:pPr>
        <w:ind w:left="5040" w:hanging="360"/>
      </w:pPr>
    </w:lvl>
    <w:lvl w:ilvl="7" w:tplc="0BDAEC56">
      <w:start w:val="1"/>
      <w:numFmt w:val="lowerLetter"/>
      <w:lvlText w:val="%8."/>
      <w:lvlJc w:val="left"/>
      <w:pPr>
        <w:ind w:left="5760" w:hanging="360"/>
      </w:pPr>
    </w:lvl>
    <w:lvl w:ilvl="8" w:tplc="55A03EBE">
      <w:start w:val="1"/>
      <w:numFmt w:val="lowerRoman"/>
      <w:lvlText w:val="%9."/>
      <w:lvlJc w:val="right"/>
      <w:pPr>
        <w:ind w:left="6480" w:hanging="180"/>
      </w:pPr>
    </w:lvl>
  </w:abstractNum>
  <w:abstractNum w:abstractNumId="3" w15:restartNumberingAfterBreak="0">
    <w:nsid w:val="42D5569D"/>
    <w:multiLevelType w:val="hybridMultilevel"/>
    <w:tmpl w:val="93D84F0E"/>
    <w:lvl w:ilvl="0" w:tplc="5FEC6E8A">
      <w:start w:val="1"/>
      <w:numFmt w:val="bullet"/>
      <w:lvlText w:val=""/>
      <w:lvlJc w:val="left"/>
      <w:pPr>
        <w:ind w:left="720" w:hanging="360"/>
      </w:pPr>
      <w:rPr>
        <w:rFonts w:ascii="Symbol" w:hAnsi="Symbol" w:hint="default"/>
      </w:rPr>
    </w:lvl>
    <w:lvl w:ilvl="1" w:tplc="1F22B140">
      <w:start w:val="1"/>
      <w:numFmt w:val="bullet"/>
      <w:lvlText w:val="o"/>
      <w:lvlJc w:val="left"/>
      <w:pPr>
        <w:ind w:left="1440" w:hanging="360"/>
      </w:pPr>
      <w:rPr>
        <w:rFonts w:ascii="Courier New" w:hAnsi="Courier New" w:hint="default"/>
      </w:rPr>
    </w:lvl>
    <w:lvl w:ilvl="2" w:tplc="5B2AB518">
      <w:start w:val="1"/>
      <w:numFmt w:val="bullet"/>
      <w:lvlText w:val=""/>
      <w:lvlJc w:val="left"/>
      <w:pPr>
        <w:ind w:left="2160" w:hanging="360"/>
      </w:pPr>
      <w:rPr>
        <w:rFonts w:ascii="Wingdings" w:hAnsi="Wingdings" w:hint="default"/>
      </w:rPr>
    </w:lvl>
    <w:lvl w:ilvl="3" w:tplc="EA488E18">
      <w:start w:val="1"/>
      <w:numFmt w:val="bullet"/>
      <w:lvlText w:val=""/>
      <w:lvlJc w:val="left"/>
      <w:pPr>
        <w:ind w:left="2880" w:hanging="360"/>
      </w:pPr>
      <w:rPr>
        <w:rFonts w:ascii="Symbol" w:hAnsi="Symbol" w:hint="default"/>
      </w:rPr>
    </w:lvl>
    <w:lvl w:ilvl="4" w:tplc="BE5ECF96">
      <w:start w:val="1"/>
      <w:numFmt w:val="bullet"/>
      <w:lvlText w:val="o"/>
      <w:lvlJc w:val="left"/>
      <w:pPr>
        <w:ind w:left="3600" w:hanging="360"/>
      </w:pPr>
      <w:rPr>
        <w:rFonts w:ascii="Courier New" w:hAnsi="Courier New" w:hint="default"/>
      </w:rPr>
    </w:lvl>
    <w:lvl w:ilvl="5" w:tplc="2B526A2E">
      <w:start w:val="1"/>
      <w:numFmt w:val="bullet"/>
      <w:lvlText w:val=""/>
      <w:lvlJc w:val="left"/>
      <w:pPr>
        <w:ind w:left="4320" w:hanging="360"/>
      </w:pPr>
      <w:rPr>
        <w:rFonts w:ascii="Wingdings" w:hAnsi="Wingdings" w:hint="default"/>
      </w:rPr>
    </w:lvl>
    <w:lvl w:ilvl="6" w:tplc="DAA6C946">
      <w:start w:val="1"/>
      <w:numFmt w:val="bullet"/>
      <w:lvlText w:val=""/>
      <w:lvlJc w:val="left"/>
      <w:pPr>
        <w:ind w:left="5040" w:hanging="360"/>
      </w:pPr>
      <w:rPr>
        <w:rFonts w:ascii="Symbol" w:hAnsi="Symbol" w:hint="default"/>
      </w:rPr>
    </w:lvl>
    <w:lvl w:ilvl="7" w:tplc="289C3F56">
      <w:start w:val="1"/>
      <w:numFmt w:val="bullet"/>
      <w:lvlText w:val="o"/>
      <w:lvlJc w:val="left"/>
      <w:pPr>
        <w:ind w:left="5760" w:hanging="360"/>
      </w:pPr>
      <w:rPr>
        <w:rFonts w:ascii="Courier New" w:hAnsi="Courier New" w:hint="default"/>
      </w:rPr>
    </w:lvl>
    <w:lvl w:ilvl="8" w:tplc="0FA457EE">
      <w:start w:val="1"/>
      <w:numFmt w:val="bullet"/>
      <w:lvlText w:val=""/>
      <w:lvlJc w:val="left"/>
      <w:pPr>
        <w:ind w:left="6480" w:hanging="360"/>
      </w:pPr>
      <w:rPr>
        <w:rFonts w:ascii="Wingdings" w:hAnsi="Wingdings" w:hint="default"/>
      </w:rPr>
    </w:lvl>
  </w:abstractNum>
  <w:abstractNum w:abstractNumId="4" w15:restartNumberingAfterBreak="0">
    <w:nsid w:val="52AB4058"/>
    <w:multiLevelType w:val="hybridMultilevel"/>
    <w:tmpl w:val="95321700"/>
    <w:lvl w:ilvl="0" w:tplc="D66C723A">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 w15:restartNumberingAfterBreak="0">
    <w:nsid w:val="59C42853"/>
    <w:multiLevelType w:val="hybridMultilevel"/>
    <w:tmpl w:val="FFFFFFFF"/>
    <w:lvl w:ilvl="0" w:tplc="6526D8F4">
      <w:start w:val="1"/>
      <w:numFmt w:val="lowerLetter"/>
      <w:lvlText w:val="%1)"/>
      <w:lvlJc w:val="left"/>
      <w:pPr>
        <w:ind w:left="720" w:hanging="360"/>
      </w:pPr>
    </w:lvl>
    <w:lvl w:ilvl="1" w:tplc="82DE1450">
      <w:start w:val="1"/>
      <w:numFmt w:val="lowerLetter"/>
      <w:lvlText w:val="%2."/>
      <w:lvlJc w:val="left"/>
      <w:pPr>
        <w:ind w:left="1440" w:hanging="360"/>
      </w:pPr>
    </w:lvl>
    <w:lvl w:ilvl="2" w:tplc="B352F120">
      <w:start w:val="1"/>
      <w:numFmt w:val="lowerRoman"/>
      <w:lvlText w:val="%3."/>
      <w:lvlJc w:val="right"/>
      <w:pPr>
        <w:ind w:left="2160" w:hanging="180"/>
      </w:pPr>
    </w:lvl>
    <w:lvl w:ilvl="3" w:tplc="E98EA7CE">
      <w:start w:val="1"/>
      <w:numFmt w:val="decimal"/>
      <w:lvlText w:val="%4."/>
      <w:lvlJc w:val="left"/>
      <w:pPr>
        <w:ind w:left="2880" w:hanging="360"/>
      </w:pPr>
    </w:lvl>
    <w:lvl w:ilvl="4" w:tplc="1228E73C">
      <w:start w:val="1"/>
      <w:numFmt w:val="lowerLetter"/>
      <w:lvlText w:val="%5."/>
      <w:lvlJc w:val="left"/>
      <w:pPr>
        <w:ind w:left="3600" w:hanging="360"/>
      </w:pPr>
    </w:lvl>
    <w:lvl w:ilvl="5" w:tplc="AAE0038E">
      <w:start w:val="1"/>
      <w:numFmt w:val="lowerRoman"/>
      <w:lvlText w:val="%6."/>
      <w:lvlJc w:val="right"/>
      <w:pPr>
        <w:ind w:left="4320" w:hanging="180"/>
      </w:pPr>
    </w:lvl>
    <w:lvl w:ilvl="6" w:tplc="B7E2E8D2">
      <w:start w:val="1"/>
      <w:numFmt w:val="decimal"/>
      <w:lvlText w:val="%7."/>
      <w:lvlJc w:val="left"/>
      <w:pPr>
        <w:ind w:left="5040" w:hanging="360"/>
      </w:pPr>
    </w:lvl>
    <w:lvl w:ilvl="7" w:tplc="5EF2E988">
      <w:start w:val="1"/>
      <w:numFmt w:val="lowerLetter"/>
      <w:lvlText w:val="%8."/>
      <w:lvlJc w:val="left"/>
      <w:pPr>
        <w:ind w:left="5760" w:hanging="360"/>
      </w:pPr>
    </w:lvl>
    <w:lvl w:ilvl="8" w:tplc="BFFE0C44">
      <w:start w:val="1"/>
      <w:numFmt w:val="lowerRoman"/>
      <w:lvlText w:val="%9."/>
      <w:lvlJc w:val="right"/>
      <w:pPr>
        <w:ind w:left="6480" w:hanging="180"/>
      </w:pPr>
    </w:lvl>
  </w:abstractNum>
  <w:num w:numId="1" w16cid:durableId="641931576">
    <w:abstractNumId w:val="3"/>
  </w:num>
  <w:num w:numId="2" w16cid:durableId="204174047">
    <w:abstractNumId w:val="2"/>
  </w:num>
  <w:num w:numId="3" w16cid:durableId="1095134626">
    <w:abstractNumId w:val="0"/>
  </w:num>
  <w:num w:numId="4" w16cid:durableId="1839884712">
    <w:abstractNumId w:val="5"/>
  </w:num>
  <w:num w:numId="5" w16cid:durableId="669453504">
    <w:abstractNumId w:val="4"/>
  </w:num>
  <w:num w:numId="6" w16cid:durableId="11833959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45B"/>
    <w:rsid w:val="00004D1B"/>
    <w:rsid w:val="00006F90"/>
    <w:rsid w:val="00007B0D"/>
    <w:rsid w:val="00010A5F"/>
    <w:rsid w:val="000131CF"/>
    <w:rsid w:val="000162E5"/>
    <w:rsid w:val="00017204"/>
    <w:rsid w:val="00020FB7"/>
    <w:rsid w:val="00023663"/>
    <w:rsid w:val="00025377"/>
    <w:rsid w:val="000301D1"/>
    <w:rsid w:val="00031491"/>
    <w:rsid w:val="000315D5"/>
    <w:rsid w:val="00031D5F"/>
    <w:rsid w:val="000330D1"/>
    <w:rsid w:val="000336C5"/>
    <w:rsid w:val="0003524F"/>
    <w:rsid w:val="00036244"/>
    <w:rsid w:val="0003645B"/>
    <w:rsid w:val="00036D04"/>
    <w:rsid w:val="00037E4E"/>
    <w:rsid w:val="000407AE"/>
    <w:rsid w:val="00041E63"/>
    <w:rsid w:val="00043433"/>
    <w:rsid w:val="00044A4B"/>
    <w:rsid w:val="00044F75"/>
    <w:rsid w:val="00044FF7"/>
    <w:rsid w:val="000457DD"/>
    <w:rsid w:val="000524B7"/>
    <w:rsid w:val="00054A54"/>
    <w:rsid w:val="000550C3"/>
    <w:rsid w:val="00056514"/>
    <w:rsid w:val="00056FEA"/>
    <w:rsid w:val="00064DE6"/>
    <w:rsid w:val="00065F36"/>
    <w:rsid w:val="00072AA5"/>
    <w:rsid w:val="00072D7B"/>
    <w:rsid w:val="00072FFB"/>
    <w:rsid w:val="000740A6"/>
    <w:rsid w:val="000746BC"/>
    <w:rsid w:val="0007630A"/>
    <w:rsid w:val="00077782"/>
    <w:rsid w:val="000779FC"/>
    <w:rsid w:val="00080797"/>
    <w:rsid w:val="00083F24"/>
    <w:rsid w:val="00085F9B"/>
    <w:rsid w:val="000869FC"/>
    <w:rsid w:val="00094E33"/>
    <w:rsid w:val="00095E36"/>
    <w:rsid w:val="00096BF3"/>
    <w:rsid w:val="000A0425"/>
    <w:rsid w:val="000A156B"/>
    <w:rsid w:val="000A28B7"/>
    <w:rsid w:val="000A58B7"/>
    <w:rsid w:val="000A7B06"/>
    <w:rsid w:val="000B069E"/>
    <w:rsid w:val="000B0B4C"/>
    <w:rsid w:val="000B26B8"/>
    <w:rsid w:val="000B309F"/>
    <w:rsid w:val="000B54B7"/>
    <w:rsid w:val="000B76A5"/>
    <w:rsid w:val="000C0B80"/>
    <w:rsid w:val="000C2470"/>
    <w:rsid w:val="000C2A93"/>
    <w:rsid w:val="000C43D9"/>
    <w:rsid w:val="000C4647"/>
    <w:rsid w:val="000C5D6D"/>
    <w:rsid w:val="000D0860"/>
    <w:rsid w:val="000D1C55"/>
    <w:rsid w:val="000D34AA"/>
    <w:rsid w:val="000D5979"/>
    <w:rsid w:val="000E1EC6"/>
    <w:rsid w:val="000E39A0"/>
    <w:rsid w:val="000E6E60"/>
    <w:rsid w:val="000E7561"/>
    <w:rsid w:val="000F280E"/>
    <w:rsid w:val="000F28A4"/>
    <w:rsid w:val="000F3BD9"/>
    <w:rsid w:val="000F6348"/>
    <w:rsid w:val="0010318F"/>
    <w:rsid w:val="00103320"/>
    <w:rsid w:val="00103CA7"/>
    <w:rsid w:val="001056F6"/>
    <w:rsid w:val="00112843"/>
    <w:rsid w:val="0011309C"/>
    <w:rsid w:val="001154BF"/>
    <w:rsid w:val="00116D6B"/>
    <w:rsid w:val="0011735F"/>
    <w:rsid w:val="00117C97"/>
    <w:rsid w:val="00124EE2"/>
    <w:rsid w:val="00127264"/>
    <w:rsid w:val="00130F24"/>
    <w:rsid w:val="00131D5E"/>
    <w:rsid w:val="00132124"/>
    <w:rsid w:val="00132C51"/>
    <w:rsid w:val="001362A9"/>
    <w:rsid w:val="001362BC"/>
    <w:rsid w:val="0013680F"/>
    <w:rsid w:val="00136BCE"/>
    <w:rsid w:val="001370AC"/>
    <w:rsid w:val="0014018F"/>
    <w:rsid w:val="00141152"/>
    <w:rsid w:val="00141512"/>
    <w:rsid w:val="00141F5B"/>
    <w:rsid w:val="00142BCE"/>
    <w:rsid w:val="00144CAB"/>
    <w:rsid w:val="00146A3B"/>
    <w:rsid w:val="00151A91"/>
    <w:rsid w:val="00152CAC"/>
    <w:rsid w:val="00153B00"/>
    <w:rsid w:val="001554F4"/>
    <w:rsid w:val="0017022C"/>
    <w:rsid w:val="00170989"/>
    <w:rsid w:val="0017129E"/>
    <w:rsid w:val="00171CAB"/>
    <w:rsid w:val="00172456"/>
    <w:rsid w:val="00172649"/>
    <w:rsid w:val="00175D34"/>
    <w:rsid w:val="00177138"/>
    <w:rsid w:val="00181426"/>
    <w:rsid w:val="001850B7"/>
    <w:rsid w:val="00190AAB"/>
    <w:rsid w:val="001941A9"/>
    <w:rsid w:val="00196B8B"/>
    <w:rsid w:val="00197EDC"/>
    <w:rsid w:val="001A19FA"/>
    <w:rsid w:val="001A5EAB"/>
    <w:rsid w:val="001A5F94"/>
    <w:rsid w:val="001A6EFD"/>
    <w:rsid w:val="001A72FB"/>
    <w:rsid w:val="001B2958"/>
    <w:rsid w:val="001B581A"/>
    <w:rsid w:val="001B7F05"/>
    <w:rsid w:val="001C166A"/>
    <w:rsid w:val="001C33C6"/>
    <w:rsid w:val="001C658A"/>
    <w:rsid w:val="001D19CA"/>
    <w:rsid w:val="001D201F"/>
    <w:rsid w:val="001D7F04"/>
    <w:rsid w:val="001E36C9"/>
    <w:rsid w:val="001E58DB"/>
    <w:rsid w:val="001E6A80"/>
    <w:rsid w:val="001E7A42"/>
    <w:rsid w:val="001F41F6"/>
    <w:rsid w:val="001F48A2"/>
    <w:rsid w:val="001F48EF"/>
    <w:rsid w:val="001F6562"/>
    <w:rsid w:val="00200783"/>
    <w:rsid w:val="002009C3"/>
    <w:rsid w:val="00204EFC"/>
    <w:rsid w:val="002055E3"/>
    <w:rsid w:val="00206D65"/>
    <w:rsid w:val="002070DF"/>
    <w:rsid w:val="0021022D"/>
    <w:rsid w:val="00214076"/>
    <w:rsid w:val="0021747C"/>
    <w:rsid w:val="00220FFE"/>
    <w:rsid w:val="00221187"/>
    <w:rsid w:val="0022230D"/>
    <w:rsid w:val="0022293F"/>
    <w:rsid w:val="00225C03"/>
    <w:rsid w:val="0022751A"/>
    <w:rsid w:val="00227E13"/>
    <w:rsid w:val="00231566"/>
    <w:rsid w:val="002364AA"/>
    <w:rsid w:val="0023650D"/>
    <w:rsid w:val="00236FFA"/>
    <w:rsid w:val="002370B2"/>
    <w:rsid w:val="00237D3E"/>
    <w:rsid w:val="00240DCD"/>
    <w:rsid w:val="0024127F"/>
    <w:rsid w:val="00243AC9"/>
    <w:rsid w:val="00243ECE"/>
    <w:rsid w:val="002441D0"/>
    <w:rsid w:val="00245027"/>
    <w:rsid w:val="00250F42"/>
    <w:rsid w:val="002510EB"/>
    <w:rsid w:val="002523C1"/>
    <w:rsid w:val="0025263F"/>
    <w:rsid w:val="00253A7F"/>
    <w:rsid w:val="00253E96"/>
    <w:rsid w:val="00253F32"/>
    <w:rsid w:val="00261576"/>
    <w:rsid w:val="00261DE1"/>
    <w:rsid w:val="00264722"/>
    <w:rsid w:val="00272B94"/>
    <w:rsid w:val="00274301"/>
    <w:rsid w:val="002763DB"/>
    <w:rsid w:val="00285873"/>
    <w:rsid w:val="002860BD"/>
    <w:rsid w:val="002908FA"/>
    <w:rsid w:val="0029173E"/>
    <w:rsid w:val="002A124B"/>
    <w:rsid w:val="002A2B8A"/>
    <w:rsid w:val="002A47A3"/>
    <w:rsid w:val="002A4A36"/>
    <w:rsid w:val="002B3C37"/>
    <w:rsid w:val="002C0C13"/>
    <w:rsid w:val="002C2222"/>
    <w:rsid w:val="002C683E"/>
    <w:rsid w:val="002D07C3"/>
    <w:rsid w:val="002D2C70"/>
    <w:rsid w:val="002D5A81"/>
    <w:rsid w:val="002E2372"/>
    <w:rsid w:val="002E328A"/>
    <w:rsid w:val="002E456D"/>
    <w:rsid w:val="002E6393"/>
    <w:rsid w:val="002E7F14"/>
    <w:rsid w:val="002F0D63"/>
    <w:rsid w:val="002F143D"/>
    <w:rsid w:val="002F3C55"/>
    <w:rsid w:val="002F52B1"/>
    <w:rsid w:val="00302282"/>
    <w:rsid w:val="003071DB"/>
    <w:rsid w:val="00310151"/>
    <w:rsid w:val="0031216E"/>
    <w:rsid w:val="00312B0F"/>
    <w:rsid w:val="003130A6"/>
    <w:rsid w:val="003201F4"/>
    <w:rsid w:val="00322BAE"/>
    <w:rsid w:val="00322DCB"/>
    <w:rsid w:val="00324B0A"/>
    <w:rsid w:val="00325831"/>
    <w:rsid w:val="003274DF"/>
    <w:rsid w:val="00330D42"/>
    <w:rsid w:val="00340106"/>
    <w:rsid w:val="00343087"/>
    <w:rsid w:val="003439A3"/>
    <w:rsid w:val="00343FE3"/>
    <w:rsid w:val="00345350"/>
    <w:rsid w:val="00345E09"/>
    <w:rsid w:val="00347C99"/>
    <w:rsid w:val="003577E1"/>
    <w:rsid w:val="003603A1"/>
    <w:rsid w:val="0036223D"/>
    <w:rsid w:val="003629BC"/>
    <w:rsid w:val="003807E3"/>
    <w:rsid w:val="00380D69"/>
    <w:rsid w:val="00384B13"/>
    <w:rsid w:val="00386E5A"/>
    <w:rsid w:val="0039100A"/>
    <w:rsid w:val="00396B0D"/>
    <w:rsid w:val="003A4F06"/>
    <w:rsid w:val="003B22F7"/>
    <w:rsid w:val="003B35AF"/>
    <w:rsid w:val="003B5E86"/>
    <w:rsid w:val="003C3CDE"/>
    <w:rsid w:val="003C59B3"/>
    <w:rsid w:val="003D199C"/>
    <w:rsid w:val="003D3246"/>
    <w:rsid w:val="003D3667"/>
    <w:rsid w:val="003D5356"/>
    <w:rsid w:val="003D7B78"/>
    <w:rsid w:val="003E0EAE"/>
    <w:rsid w:val="003E248E"/>
    <w:rsid w:val="003E489E"/>
    <w:rsid w:val="003F2FBC"/>
    <w:rsid w:val="003F43C2"/>
    <w:rsid w:val="003F46E7"/>
    <w:rsid w:val="003F5C25"/>
    <w:rsid w:val="003F6C69"/>
    <w:rsid w:val="00401A35"/>
    <w:rsid w:val="004024DD"/>
    <w:rsid w:val="004034F3"/>
    <w:rsid w:val="00403D63"/>
    <w:rsid w:val="00405E46"/>
    <w:rsid w:val="00406999"/>
    <w:rsid w:val="00406B28"/>
    <w:rsid w:val="0041244C"/>
    <w:rsid w:val="00413335"/>
    <w:rsid w:val="00415062"/>
    <w:rsid w:val="0041590F"/>
    <w:rsid w:val="0041730A"/>
    <w:rsid w:val="00417C19"/>
    <w:rsid w:val="00420DC2"/>
    <w:rsid w:val="00422718"/>
    <w:rsid w:val="0042465E"/>
    <w:rsid w:val="0043080B"/>
    <w:rsid w:val="0043266C"/>
    <w:rsid w:val="0043339D"/>
    <w:rsid w:val="004343FB"/>
    <w:rsid w:val="00434F6E"/>
    <w:rsid w:val="00435014"/>
    <w:rsid w:val="00436A49"/>
    <w:rsid w:val="00437179"/>
    <w:rsid w:val="004411CB"/>
    <w:rsid w:val="004432AD"/>
    <w:rsid w:val="0044E8D2"/>
    <w:rsid w:val="00450E20"/>
    <w:rsid w:val="00454155"/>
    <w:rsid w:val="00454193"/>
    <w:rsid w:val="00454879"/>
    <w:rsid w:val="00457A6F"/>
    <w:rsid w:val="00461019"/>
    <w:rsid w:val="00465482"/>
    <w:rsid w:val="00467885"/>
    <w:rsid w:val="004710F7"/>
    <w:rsid w:val="00472648"/>
    <w:rsid w:val="0047456D"/>
    <w:rsid w:val="00474E90"/>
    <w:rsid w:val="0047671A"/>
    <w:rsid w:val="00477394"/>
    <w:rsid w:val="0048073C"/>
    <w:rsid w:val="00480BAF"/>
    <w:rsid w:val="0048184D"/>
    <w:rsid w:val="004822DA"/>
    <w:rsid w:val="004832F9"/>
    <w:rsid w:val="0048611B"/>
    <w:rsid w:val="00486CF8"/>
    <w:rsid w:val="00487D8E"/>
    <w:rsid w:val="004930FB"/>
    <w:rsid w:val="00493D82"/>
    <w:rsid w:val="004962CD"/>
    <w:rsid w:val="004971D1"/>
    <w:rsid w:val="004A26D9"/>
    <w:rsid w:val="004A3A44"/>
    <w:rsid w:val="004A643B"/>
    <w:rsid w:val="004B0576"/>
    <w:rsid w:val="004B1120"/>
    <w:rsid w:val="004B1606"/>
    <w:rsid w:val="004B3F86"/>
    <w:rsid w:val="004C1BC0"/>
    <w:rsid w:val="004C3FCE"/>
    <w:rsid w:val="004C4B20"/>
    <w:rsid w:val="004C7AD6"/>
    <w:rsid w:val="004D6E93"/>
    <w:rsid w:val="004E445B"/>
    <w:rsid w:val="004E589B"/>
    <w:rsid w:val="004E5BB5"/>
    <w:rsid w:val="004E7CF1"/>
    <w:rsid w:val="004E7D96"/>
    <w:rsid w:val="004F3B09"/>
    <w:rsid w:val="004F6EC2"/>
    <w:rsid w:val="0050051A"/>
    <w:rsid w:val="0050198D"/>
    <w:rsid w:val="00502B26"/>
    <w:rsid w:val="00506E5D"/>
    <w:rsid w:val="00507593"/>
    <w:rsid w:val="00507FD0"/>
    <w:rsid w:val="005101A6"/>
    <w:rsid w:val="00512094"/>
    <w:rsid w:val="00513C7E"/>
    <w:rsid w:val="005162B8"/>
    <w:rsid w:val="005171BF"/>
    <w:rsid w:val="00520D20"/>
    <w:rsid w:val="00525D1C"/>
    <w:rsid w:val="00530908"/>
    <w:rsid w:val="005323DE"/>
    <w:rsid w:val="0053363A"/>
    <w:rsid w:val="00533D9F"/>
    <w:rsid w:val="00534A86"/>
    <w:rsid w:val="00535C72"/>
    <w:rsid w:val="00540A77"/>
    <w:rsid w:val="00543E66"/>
    <w:rsid w:val="00546A18"/>
    <w:rsid w:val="00547430"/>
    <w:rsid w:val="00551DDE"/>
    <w:rsid w:val="00552917"/>
    <w:rsid w:val="0056118D"/>
    <w:rsid w:val="00561AC2"/>
    <w:rsid w:val="00566B2D"/>
    <w:rsid w:val="005679E1"/>
    <w:rsid w:val="00571533"/>
    <w:rsid w:val="005754B6"/>
    <w:rsid w:val="0057572E"/>
    <w:rsid w:val="00575916"/>
    <w:rsid w:val="00580467"/>
    <w:rsid w:val="005813A0"/>
    <w:rsid w:val="0058167B"/>
    <w:rsid w:val="005819F8"/>
    <w:rsid w:val="00583652"/>
    <w:rsid w:val="00583EBB"/>
    <w:rsid w:val="005873A4"/>
    <w:rsid w:val="00587731"/>
    <w:rsid w:val="00593879"/>
    <w:rsid w:val="00595CE5"/>
    <w:rsid w:val="00596392"/>
    <w:rsid w:val="005A0763"/>
    <w:rsid w:val="005A36A8"/>
    <w:rsid w:val="005A4DA3"/>
    <w:rsid w:val="005A6074"/>
    <w:rsid w:val="005A62DB"/>
    <w:rsid w:val="005A67D4"/>
    <w:rsid w:val="005A77F3"/>
    <w:rsid w:val="005B2244"/>
    <w:rsid w:val="005B26B8"/>
    <w:rsid w:val="005B3816"/>
    <w:rsid w:val="005B7A04"/>
    <w:rsid w:val="005C46FC"/>
    <w:rsid w:val="005C4770"/>
    <w:rsid w:val="005C61F6"/>
    <w:rsid w:val="005C641C"/>
    <w:rsid w:val="005C75CF"/>
    <w:rsid w:val="005D306E"/>
    <w:rsid w:val="005D3CE3"/>
    <w:rsid w:val="005D7DF3"/>
    <w:rsid w:val="005D7F77"/>
    <w:rsid w:val="005E2352"/>
    <w:rsid w:val="005E3073"/>
    <w:rsid w:val="005E38DE"/>
    <w:rsid w:val="005E6E30"/>
    <w:rsid w:val="005E7015"/>
    <w:rsid w:val="005F2C85"/>
    <w:rsid w:val="005F3AE2"/>
    <w:rsid w:val="005F5919"/>
    <w:rsid w:val="005F625E"/>
    <w:rsid w:val="005F7626"/>
    <w:rsid w:val="00602126"/>
    <w:rsid w:val="00603596"/>
    <w:rsid w:val="00603C88"/>
    <w:rsid w:val="00605209"/>
    <w:rsid w:val="00612B62"/>
    <w:rsid w:val="00613CB4"/>
    <w:rsid w:val="006147C3"/>
    <w:rsid w:val="00615094"/>
    <w:rsid w:val="0061CEDA"/>
    <w:rsid w:val="00620A2E"/>
    <w:rsid w:val="00622862"/>
    <w:rsid w:val="006268DF"/>
    <w:rsid w:val="006270EA"/>
    <w:rsid w:val="00630795"/>
    <w:rsid w:val="00631414"/>
    <w:rsid w:val="00634CAE"/>
    <w:rsid w:val="006351AD"/>
    <w:rsid w:val="00637DC6"/>
    <w:rsid w:val="0064000D"/>
    <w:rsid w:val="00640C71"/>
    <w:rsid w:val="00642BA6"/>
    <w:rsid w:val="00643ECE"/>
    <w:rsid w:val="0064591F"/>
    <w:rsid w:val="006475EF"/>
    <w:rsid w:val="006516BE"/>
    <w:rsid w:val="0065361E"/>
    <w:rsid w:val="00653E16"/>
    <w:rsid w:val="006623FB"/>
    <w:rsid w:val="006629B1"/>
    <w:rsid w:val="00664E47"/>
    <w:rsid w:val="0066664F"/>
    <w:rsid w:val="00666F18"/>
    <w:rsid w:val="006707EB"/>
    <w:rsid w:val="00671030"/>
    <w:rsid w:val="006710A3"/>
    <w:rsid w:val="00672BDA"/>
    <w:rsid w:val="006749DE"/>
    <w:rsid w:val="0068440A"/>
    <w:rsid w:val="0068465F"/>
    <w:rsid w:val="00684F1E"/>
    <w:rsid w:val="00686D87"/>
    <w:rsid w:val="006878C7"/>
    <w:rsid w:val="0069460A"/>
    <w:rsid w:val="00696820"/>
    <w:rsid w:val="006A0107"/>
    <w:rsid w:val="006A1693"/>
    <w:rsid w:val="006A63B1"/>
    <w:rsid w:val="006A753A"/>
    <w:rsid w:val="006B207C"/>
    <w:rsid w:val="006B2BA6"/>
    <w:rsid w:val="006B4198"/>
    <w:rsid w:val="006C0FDB"/>
    <w:rsid w:val="006C3460"/>
    <w:rsid w:val="006C356E"/>
    <w:rsid w:val="006C3A12"/>
    <w:rsid w:val="006C3B54"/>
    <w:rsid w:val="006C49B5"/>
    <w:rsid w:val="006D4695"/>
    <w:rsid w:val="006E036A"/>
    <w:rsid w:val="006E1B66"/>
    <w:rsid w:val="006E4008"/>
    <w:rsid w:val="006E50FB"/>
    <w:rsid w:val="006E77C9"/>
    <w:rsid w:val="006F4413"/>
    <w:rsid w:val="00701554"/>
    <w:rsid w:val="00701734"/>
    <w:rsid w:val="00701AF1"/>
    <w:rsid w:val="00703BA7"/>
    <w:rsid w:val="00704ED6"/>
    <w:rsid w:val="007077FD"/>
    <w:rsid w:val="007108C4"/>
    <w:rsid w:val="007120DE"/>
    <w:rsid w:val="007151DF"/>
    <w:rsid w:val="0072008D"/>
    <w:rsid w:val="00721692"/>
    <w:rsid w:val="007254D3"/>
    <w:rsid w:val="00726923"/>
    <w:rsid w:val="007303AD"/>
    <w:rsid w:val="00732A9C"/>
    <w:rsid w:val="00734178"/>
    <w:rsid w:val="00734579"/>
    <w:rsid w:val="007347E4"/>
    <w:rsid w:val="00734918"/>
    <w:rsid w:val="007406DD"/>
    <w:rsid w:val="0074160F"/>
    <w:rsid w:val="007419B0"/>
    <w:rsid w:val="00742762"/>
    <w:rsid w:val="007430A3"/>
    <w:rsid w:val="00746657"/>
    <w:rsid w:val="0075001B"/>
    <w:rsid w:val="00755625"/>
    <w:rsid w:val="00755B5B"/>
    <w:rsid w:val="007563FD"/>
    <w:rsid w:val="00756657"/>
    <w:rsid w:val="00756862"/>
    <w:rsid w:val="00763542"/>
    <w:rsid w:val="00763F14"/>
    <w:rsid w:val="007661B9"/>
    <w:rsid w:val="00770893"/>
    <w:rsid w:val="00771E8D"/>
    <w:rsid w:val="00772BCE"/>
    <w:rsid w:val="00773F46"/>
    <w:rsid w:val="00774B9A"/>
    <w:rsid w:val="00780960"/>
    <w:rsid w:val="007842F7"/>
    <w:rsid w:val="00785C20"/>
    <w:rsid w:val="0078716F"/>
    <w:rsid w:val="0078C710"/>
    <w:rsid w:val="007959A0"/>
    <w:rsid w:val="00796E5D"/>
    <w:rsid w:val="00797C1A"/>
    <w:rsid w:val="007A3A2E"/>
    <w:rsid w:val="007A4653"/>
    <w:rsid w:val="007A5023"/>
    <w:rsid w:val="007A70A5"/>
    <w:rsid w:val="007B3AEF"/>
    <w:rsid w:val="007B5606"/>
    <w:rsid w:val="007C07EC"/>
    <w:rsid w:val="007C1621"/>
    <w:rsid w:val="007C4EA4"/>
    <w:rsid w:val="007C4ECC"/>
    <w:rsid w:val="007C5F9A"/>
    <w:rsid w:val="007C7528"/>
    <w:rsid w:val="007C79F2"/>
    <w:rsid w:val="007D127B"/>
    <w:rsid w:val="007D194B"/>
    <w:rsid w:val="007D214A"/>
    <w:rsid w:val="007D3D60"/>
    <w:rsid w:val="007E1644"/>
    <w:rsid w:val="007E291F"/>
    <w:rsid w:val="007E3C34"/>
    <w:rsid w:val="007E4394"/>
    <w:rsid w:val="007E4A8E"/>
    <w:rsid w:val="007E6AE0"/>
    <w:rsid w:val="007E7F56"/>
    <w:rsid w:val="007F4940"/>
    <w:rsid w:val="007F4EB4"/>
    <w:rsid w:val="007F6C45"/>
    <w:rsid w:val="00800DE1"/>
    <w:rsid w:val="00810157"/>
    <w:rsid w:val="00810656"/>
    <w:rsid w:val="0081199D"/>
    <w:rsid w:val="008138DD"/>
    <w:rsid w:val="008147F9"/>
    <w:rsid w:val="0082119D"/>
    <w:rsid w:val="00821218"/>
    <w:rsid w:val="0082144E"/>
    <w:rsid w:val="00825172"/>
    <w:rsid w:val="00830948"/>
    <w:rsid w:val="008323F1"/>
    <w:rsid w:val="008350AD"/>
    <w:rsid w:val="0083685F"/>
    <w:rsid w:val="00837273"/>
    <w:rsid w:val="008407AA"/>
    <w:rsid w:val="00842F4E"/>
    <w:rsid w:val="00843330"/>
    <w:rsid w:val="008438A7"/>
    <w:rsid w:val="00845A25"/>
    <w:rsid w:val="00846765"/>
    <w:rsid w:val="00847CD7"/>
    <w:rsid w:val="00852E5C"/>
    <w:rsid w:val="008609FA"/>
    <w:rsid w:val="00862749"/>
    <w:rsid w:val="00862796"/>
    <w:rsid w:val="00870AE2"/>
    <w:rsid w:val="0087148B"/>
    <w:rsid w:val="0088705D"/>
    <w:rsid w:val="00887095"/>
    <w:rsid w:val="0089385A"/>
    <w:rsid w:val="00893DDB"/>
    <w:rsid w:val="0089472F"/>
    <w:rsid w:val="00895447"/>
    <w:rsid w:val="008973AA"/>
    <w:rsid w:val="00897F5F"/>
    <w:rsid w:val="008A09C3"/>
    <w:rsid w:val="008A2279"/>
    <w:rsid w:val="008A2428"/>
    <w:rsid w:val="008A2944"/>
    <w:rsid w:val="008A3C59"/>
    <w:rsid w:val="008A5870"/>
    <w:rsid w:val="008B174D"/>
    <w:rsid w:val="008B20DE"/>
    <w:rsid w:val="008B2587"/>
    <w:rsid w:val="008B3DD1"/>
    <w:rsid w:val="008B4264"/>
    <w:rsid w:val="008B69A7"/>
    <w:rsid w:val="008B6F15"/>
    <w:rsid w:val="008B7B6E"/>
    <w:rsid w:val="008C4036"/>
    <w:rsid w:val="008C414F"/>
    <w:rsid w:val="008C579A"/>
    <w:rsid w:val="008C7378"/>
    <w:rsid w:val="008C73A7"/>
    <w:rsid w:val="008D088F"/>
    <w:rsid w:val="008D116D"/>
    <w:rsid w:val="008D2C27"/>
    <w:rsid w:val="008D481D"/>
    <w:rsid w:val="008D7790"/>
    <w:rsid w:val="008E041C"/>
    <w:rsid w:val="008E1734"/>
    <w:rsid w:val="008E24A4"/>
    <w:rsid w:val="008E459B"/>
    <w:rsid w:val="008E4E86"/>
    <w:rsid w:val="008E53FE"/>
    <w:rsid w:val="008F50EF"/>
    <w:rsid w:val="009052DF"/>
    <w:rsid w:val="009144D1"/>
    <w:rsid w:val="00917027"/>
    <w:rsid w:val="00921793"/>
    <w:rsid w:val="0092418E"/>
    <w:rsid w:val="009249D8"/>
    <w:rsid w:val="00924BA0"/>
    <w:rsid w:val="00924FDC"/>
    <w:rsid w:val="00926782"/>
    <w:rsid w:val="00932698"/>
    <w:rsid w:val="009374E7"/>
    <w:rsid w:val="00940BD9"/>
    <w:rsid w:val="00941E99"/>
    <w:rsid w:val="00941FA6"/>
    <w:rsid w:val="00946775"/>
    <w:rsid w:val="009467AD"/>
    <w:rsid w:val="00950ACE"/>
    <w:rsid w:val="00955AE4"/>
    <w:rsid w:val="009560B7"/>
    <w:rsid w:val="00956AA0"/>
    <w:rsid w:val="009600F5"/>
    <w:rsid w:val="0096029A"/>
    <w:rsid w:val="00961021"/>
    <w:rsid w:val="00965475"/>
    <w:rsid w:val="00966D0F"/>
    <w:rsid w:val="00971A44"/>
    <w:rsid w:val="009744CA"/>
    <w:rsid w:val="0097626F"/>
    <w:rsid w:val="009830BE"/>
    <w:rsid w:val="00985BB5"/>
    <w:rsid w:val="00987C0C"/>
    <w:rsid w:val="00991357"/>
    <w:rsid w:val="00993A3C"/>
    <w:rsid w:val="00995994"/>
    <w:rsid w:val="00997929"/>
    <w:rsid w:val="009A1C77"/>
    <w:rsid w:val="009A3F5A"/>
    <w:rsid w:val="009A6E18"/>
    <w:rsid w:val="009B2DF7"/>
    <w:rsid w:val="009B39E9"/>
    <w:rsid w:val="009B4611"/>
    <w:rsid w:val="009B4EB5"/>
    <w:rsid w:val="009B6CB2"/>
    <w:rsid w:val="009B7E71"/>
    <w:rsid w:val="009C07D8"/>
    <w:rsid w:val="009C3EB3"/>
    <w:rsid w:val="009C46E1"/>
    <w:rsid w:val="009C6DD1"/>
    <w:rsid w:val="009D1228"/>
    <w:rsid w:val="009D3435"/>
    <w:rsid w:val="009D59FF"/>
    <w:rsid w:val="009D5D20"/>
    <w:rsid w:val="009E16EC"/>
    <w:rsid w:val="009E2CA4"/>
    <w:rsid w:val="009E3A7A"/>
    <w:rsid w:val="009E57E7"/>
    <w:rsid w:val="009E58DC"/>
    <w:rsid w:val="009F2244"/>
    <w:rsid w:val="009F577E"/>
    <w:rsid w:val="00A1123F"/>
    <w:rsid w:val="00A11C8C"/>
    <w:rsid w:val="00A11EA8"/>
    <w:rsid w:val="00A12645"/>
    <w:rsid w:val="00A126E9"/>
    <w:rsid w:val="00A12CFD"/>
    <w:rsid w:val="00A13868"/>
    <w:rsid w:val="00A13AC8"/>
    <w:rsid w:val="00A229F1"/>
    <w:rsid w:val="00A23F61"/>
    <w:rsid w:val="00A25677"/>
    <w:rsid w:val="00A269AA"/>
    <w:rsid w:val="00A31774"/>
    <w:rsid w:val="00A322FF"/>
    <w:rsid w:val="00A329C9"/>
    <w:rsid w:val="00A3515E"/>
    <w:rsid w:val="00A4535F"/>
    <w:rsid w:val="00A50843"/>
    <w:rsid w:val="00A51371"/>
    <w:rsid w:val="00A52632"/>
    <w:rsid w:val="00A540BE"/>
    <w:rsid w:val="00A54455"/>
    <w:rsid w:val="00A5487E"/>
    <w:rsid w:val="00A574EA"/>
    <w:rsid w:val="00A5772F"/>
    <w:rsid w:val="00A70718"/>
    <w:rsid w:val="00A71B9F"/>
    <w:rsid w:val="00A71FEC"/>
    <w:rsid w:val="00A73BC1"/>
    <w:rsid w:val="00A742FF"/>
    <w:rsid w:val="00A748F5"/>
    <w:rsid w:val="00A74CB5"/>
    <w:rsid w:val="00A75E1A"/>
    <w:rsid w:val="00A77B8B"/>
    <w:rsid w:val="00A80820"/>
    <w:rsid w:val="00A81BCA"/>
    <w:rsid w:val="00A83F9D"/>
    <w:rsid w:val="00A84C7F"/>
    <w:rsid w:val="00A901C3"/>
    <w:rsid w:val="00A91E21"/>
    <w:rsid w:val="00A93594"/>
    <w:rsid w:val="00A93AF2"/>
    <w:rsid w:val="00A96BCB"/>
    <w:rsid w:val="00A97C4E"/>
    <w:rsid w:val="00AA046E"/>
    <w:rsid w:val="00AA0EB9"/>
    <w:rsid w:val="00AA1F46"/>
    <w:rsid w:val="00AA4950"/>
    <w:rsid w:val="00AA565B"/>
    <w:rsid w:val="00AA56BD"/>
    <w:rsid w:val="00AA64F6"/>
    <w:rsid w:val="00AA68DA"/>
    <w:rsid w:val="00AB1349"/>
    <w:rsid w:val="00AB331D"/>
    <w:rsid w:val="00AB4EB6"/>
    <w:rsid w:val="00AB63A8"/>
    <w:rsid w:val="00AB6C8F"/>
    <w:rsid w:val="00AC10BD"/>
    <w:rsid w:val="00AC29E3"/>
    <w:rsid w:val="00AC2DF9"/>
    <w:rsid w:val="00AC390D"/>
    <w:rsid w:val="00AC5178"/>
    <w:rsid w:val="00AC51A7"/>
    <w:rsid w:val="00AC638D"/>
    <w:rsid w:val="00AC7DA4"/>
    <w:rsid w:val="00AD351A"/>
    <w:rsid w:val="00AD596F"/>
    <w:rsid w:val="00AD6AB8"/>
    <w:rsid w:val="00AD77F8"/>
    <w:rsid w:val="00AE0A25"/>
    <w:rsid w:val="00AE145B"/>
    <w:rsid w:val="00AE40E1"/>
    <w:rsid w:val="00AE49DA"/>
    <w:rsid w:val="00AF0FD4"/>
    <w:rsid w:val="00AF36EE"/>
    <w:rsid w:val="00AF4F44"/>
    <w:rsid w:val="00AF6E5D"/>
    <w:rsid w:val="00AF787A"/>
    <w:rsid w:val="00B01295"/>
    <w:rsid w:val="00B01A86"/>
    <w:rsid w:val="00B01F07"/>
    <w:rsid w:val="00B05F1A"/>
    <w:rsid w:val="00B07B78"/>
    <w:rsid w:val="00B162D9"/>
    <w:rsid w:val="00B16579"/>
    <w:rsid w:val="00B21256"/>
    <w:rsid w:val="00B231B6"/>
    <w:rsid w:val="00B25DB9"/>
    <w:rsid w:val="00B2631E"/>
    <w:rsid w:val="00B27ECF"/>
    <w:rsid w:val="00B3162E"/>
    <w:rsid w:val="00B3193D"/>
    <w:rsid w:val="00B31CFE"/>
    <w:rsid w:val="00B347D9"/>
    <w:rsid w:val="00B356F4"/>
    <w:rsid w:val="00B4270B"/>
    <w:rsid w:val="00B4755C"/>
    <w:rsid w:val="00B54A7B"/>
    <w:rsid w:val="00B56C55"/>
    <w:rsid w:val="00B57684"/>
    <w:rsid w:val="00B60AE1"/>
    <w:rsid w:val="00B644BF"/>
    <w:rsid w:val="00B647C2"/>
    <w:rsid w:val="00B65DAC"/>
    <w:rsid w:val="00B66195"/>
    <w:rsid w:val="00B712D5"/>
    <w:rsid w:val="00B75755"/>
    <w:rsid w:val="00B8195E"/>
    <w:rsid w:val="00B82B90"/>
    <w:rsid w:val="00B835A6"/>
    <w:rsid w:val="00B83EB5"/>
    <w:rsid w:val="00B85E77"/>
    <w:rsid w:val="00B86FCF"/>
    <w:rsid w:val="00B876B3"/>
    <w:rsid w:val="00B87811"/>
    <w:rsid w:val="00B94680"/>
    <w:rsid w:val="00B9477B"/>
    <w:rsid w:val="00B95AF5"/>
    <w:rsid w:val="00B96F9E"/>
    <w:rsid w:val="00BB06BE"/>
    <w:rsid w:val="00BB2B53"/>
    <w:rsid w:val="00BB4BF7"/>
    <w:rsid w:val="00BB6B2B"/>
    <w:rsid w:val="00BC1604"/>
    <w:rsid w:val="00BC2ABF"/>
    <w:rsid w:val="00BC40F0"/>
    <w:rsid w:val="00BC4305"/>
    <w:rsid w:val="00BC5F35"/>
    <w:rsid w:val="00BD0E98"/>
    <w:rsid w:val="00BD4A31"/>
    <w:rsid w:val="00BD59E9"/>
    <w:rsid w:val="00BE1C23"/>
    <w:rsid w:val="00BE2428"/>
    <w:rsid w:val="00BE6817"/>
    <w:rsid w:val="00BE6D9B"/>
    <w:rsid w:val="00BE6EC8"/>
    <w:rsid w:val="00BF5ACB"/>
    <w:rsid w:val="00BF7558"/>
    <w:rsid w:val="00C01850"/>
    <w:rsid w:val="00C02A39"/>
    <w:rsid w:val="00C039A1"/>
    <w:rsid w:val="00C03B5A"/>
    <w:rsid w:val="00C045C1"/>
    <w:rsid w:val="00C04661"/>
    <w:rsid w:val="00C06396"/>
    <w:rsid w:val="00C077B0"/>
    <w:rsid w:val="00C0780D"/>
    <w:rsid w:val="00C14527"/>
    <w:rsid w:val="00C2057B"/>
    <w:rsid w:val="00C230D4"/>
    <w:rsid w:val="00C23747"/>
    <w:rsid w:val="00C30DA7"/>
    <w:rsid w:val="00C32E74"/>
    <w:rsid w:val="00C3331A"/>
    <w:rsid w:val="00C3455B"/>
    <w:rsid w:val="00C3603B"/>
    <w:rsid w:val="00C37408"/>
    <w:rsid w:val="00C37C7C"/>
    <w:rsid w:val="00C461D8"/>
    <w:rsid w:val="00C461DE"/>
    <w:rsid w:val="00C50BB9"/>
    <w:rsid w:val="00C536C6"/>
    <w:rsid w:val="00C556BB"/>
    <w:rsid w:val="00C60247"/>
    <w:rsid w:val="00C60DBE"/>
    <w:rsid w:val="00C62ABB"/>
    <w:rsid w:val="00C64785"/>
    <w:rsid w:val="00C65DF5"/>
    <w:rsid w:val="00C66127"/>
    <w:rsid w:val="00C70021"/>
    <w:rsid w:val="00C72220"/>
    <w:rsid w:val="00C7772F"/>
    <w:rsid w:val="00C777BE"/>
    <w:rsid w:val="00C81549"/>
    <w:rsid w:val="00C815C2"/>
    <w:rsid w:val="00C8257C"/>
    <w:rsid w:val="00C82D77"/>
    <w:rsid w:val="00C90B5C"/>
    <w:rsid w:val="00C91323"/>
    <w:rsid w:val="00C92B3F"/>
    <w:rsid w:val="00C97074"/>
    <w:rsid w:val="00CA0174"/>
    <w:rsid w:val="00CA0A45"/>
    <w:rsid w:val="00CA25AD"/>
    <w:rsid w:val="00CA4284"/>
    <w:rsid w:val="00CA638E"/>
    <w:rsid w:val="00CA7DD7"/>
    <w:rsid w:val="00CA7E4E"/>
    <w:rsid w:val="00CB394B"/>
    <w:rsid w:val="00CB3B53"/>
    <w:rsid w:val="00CB4B6F"/>
    <w:rsid w:val="00CB65E3"/>
    <w:rsid w:val="00CB6934"/>
    <w:rsid w:val="00CB7561"/>
    <w:rsid w:val="00CB76CA"/>
    <w:rsid w:val="00CC251B"/>
    <w:rsid w:val="00CC25A3"/>
    <w:rsid w:val="00CC6E48"/>
    <w:rsid w:val="00CC78B3"/>
    <w:rsid w:val="00CD02E3"/>
    <w:rsid w:val="00CD0890"/>
    <w:rsid w:val="00CD762F"/>
    <w:rsid w:val="00CE0521"/>
    <w:rsid w:val="00CE0EEA"/>
    <w:rsid w:val="00CE302E"/>
    <w:rsid w:val="00CE3A12"/>
    <w:rsid w:val="00CE3A43"/>
    <w:rsid w:val="00CE3F7F"/>
    <w:rsid w:val="00CE4F31"/>
    <w:rsid w:val="00CE52C2"/>
    <w:rsid w:val="00CE67E1"/>
    <w:rsid w:val="00CE6CB6"/>
    <w:rsid w:val="00CF0CF7"/>
    <w:rsid w:val="00CF528B"/>
    <w:rsid w:val="00CF5F9A"/>
    <w:rsid w:val="00CF62BD"/>
    <w:rsid w:val="00D01693"/>
    <w:rsid w:val="00D02CBF"/>
    <w:rsid w:val="00D0427C"/>
    <w:rsid w:val="00D066DA"/>
    <w:rsid w:val="00D158CB"/>
    <w:rsid w:val="00D15C29"/>
    <w:rsid w:val="00D17BF9"/>
    <w:rsid w:val="00D21CA5"/>
    <w:rsid w:val="00D2375B"/>
    <w:rsid w:val="00D2670E"/>
    <w:rsid w:val="00D33536"/>
    <w:rsid w:val="00D342BA"/>
    <w:rsid w:val="00D345EA"/>
    <w:rsid w:val="00D45406"/>
    <w:rsid w:val="00D51263"/>
    <w:rsid w:val="00D5321E"/>
    <w:rsid w:val="00D63873"/>
    <w:rsid w:val="00D63BC3"/>
    <w:rsid w:val="00D65722"/>
    <w:rsid w:val="00D6790B"/>
    <w:rsid w:val="00D70DF1"/>
    <w:rsid w:val="00D729A2"/>
    <w:rsid w:val="00D757DE"/>
    <w:rsid w:val="00D75C68"/>
    <w:rsid w:val="00D801B6"/>
    <w:rsid w:val="00D87578"/>
    <w:rsid w:val="00D90341"/>
    <w:rsid w:val="00D90F2A"/>
    <w:rsid w:val="00D923CB"/>
    <w:rsid w:val="00D95CB3"/>
    <w:rsid w:val="00D96695"/>
    <w:rsid w:val="00DA03CD"/>
    <w:rsid w:val="00DA2208"/>
    <w:rsid w:val="00DA2DAF"/>
    <w:rsid w:val="00DA4FCE"/>
    <w:rsid w:val="00DA64BA"/>
    <w:rsid w:val="00DA6537"/>
    <w:rsid w:val="00DA6B76"/>
    <w:rsid w:val="00DA78EF"/>
    <w:rsid w:val="00DB3B4B"/>
    <w:rsid w:val="00DB4527"/>
    <w:rsid w:val="00DC010F"/>
    <w:rsid w:val="00DC2DC6"/>
    <w:rsid w:val="00DC5195"/>
    <w:rsid w:val="00DD075A"/>
    <w:rsid w:val="00DD0C5A"/>
    <w:rsid w:val="00DD4945"/>
    <w:rsid w:val="00DD5142"/>
    <w:rsid w:val="00DD5A71"/>
    <w:rsid w:val="00DD6182"/>
    <w:rsid w:val="00DE1015"/>
    <w:rsid w:val="00DE1084"/>
    <w:rsid w:val="00DE7CAF"/>
    <w:rsid w:val="00DF3737"/>
    <w:rsid w:val="00DF7138"/>
    <w:rsid w:val="00E025A4"/>
    <w:rsid w:val="00E055AE"/>
    <w:rsid w:val="00E0673C"/>
    <w:rsid w:val="00E11CD7"/>
    <w:rsid w:val="00E15088"/>
    <w:rsid w:val="00E16827"/>
    <w:rsid w:val="00E20B2B"/>
    <w:rsid w:val="00E22CB6"/>
    <w:rsid w:val="00E25B33"/>
    <w:rsid w:val="00E27180"/>
    <w:rsid w:val="00E30FCD"/>
    <w:rsid w:val="00E343B0"/>
    <w:rsid w:val="00E3619C"/>
    <w:rsid w:val="00E40243"/>
    <w:rsid w:val="00E41976"/>
    <w:rsid w:val="00E4268C"/>
    <w:rsid w:val="00E42C86"/>
    <w:rsid w:val="00E46209"/>
    <w:rsid w:val="00E52938"/>
    <w:rsid w:val="00E5482E"/>
    <w:rsid w:val="00E54DCC"/>
    <w:rsid w:val="00E606C7"/>
    <w:rsid w:val="00E62AE6"/>
    <w:rsid w:val="00E74AD1"/>
    <w:rsid w:val="00E77E4F"/>
    <w:rsid w:val="00E80072"/>
    <w:rsid w:val="00E803A2"/>
    <w:rsid w:val="00E8578E"/>
    <w:rsid w:val="00E85FAE"/>
    <w:rsid w:val="00E877D9"/>
    <w:rsid w:val="00E87BA8"/>
    <w:rsid w:val="00E95149"/>
    <w:rsid w:val="00E9564B"/>
    <w:rsid w:val="00E97881"/>
    <w:rsid w:val="00EA1525"/>
    <w:rsid w:val="00EA2882"/>
    <w:rsid w:val="00EA3608"/>
    <w:rsid w:val="00EA579E"/>
    <w:rsid w:val="00EB1E4A"/>
    <w:rsid w:val="00EB4C91"/>
    <w:rsid w:val="00EB4CCB"/>
    <w:rsid w:val="00EB74CA"/>
    <w:rsid w:val="00EC1C0D"/>
    <w:rsid w:val="00EC5678"/>
    <w:rsid w:val="00EC5765"/>
    <w:rsid w:val="00EC749F"/>
    <w:rsid w:val="00ED026D"/>
    <w:rsid w:val="00ED0348"/>
    <w:rsid w:val="00ED0421"/>
    <w:rsid w:val="00ED7552"/>
    <w:rsid w:val="00EE0AFC"/>
    <w:rsid w:val="00EE3E3D"/>
    <w:rsid w:val="00EE47B6"/>
    <w:rsid w:val="00EE48A9"/>
    <w:rsid w:val="00EE518B"/>
    <w:rsid w:val="00EE6700"/>
    <w:rsid w:val="00EE6BF1"/>
    <w:rsid w:val="00EE709C"/>
    <w:rsid w:val="00EE734B"/>
    <w:rsid w:val="00EF14EC"/>
    <w:rsid w:val="00EF4FB1"/>
    <w:rsid w:val="00EF566E"/>
    <w:rsid w:val="00EF5D60"/>
    <w:rsid w:val="00EF7E4B"/>
    <w:rsid w:val="00F00142"/>
    <w:rsid w:val="00F00427"/>
    <w:rsid w:val="00F01D4B"/>
    <w:rsid w:val="00F05017"/>
    <w:rsid w:val="00F05209"/>
    <w:rsid w:val="00F11CF6"/>
    <w:rsid w:val="00F12E36"/>
    <w:rsid w:val="00F131ED"/>
    <w:rsid w:val="00F143BA"/>
    <w:rsid w:val="00F147AB"/>
    <w:rsid w:val="00F16ED3"/>
    <w:rsid w:val="00F1744B"/>
    <w:rsid w:val="00F20DE3"/>
    <w:rsid w:val="00F233B1"/>
    <w:rsid w:val="00F27A4E"/>
    <w:rsid w:val="00F342EB"/>
    <w:rsid w:val="00F34F80"/>
    <w:rsid w:val="00F357CF"/>
    <w:rsid w:val="00F370C4"/>
    <w:rsid w:val="00F37873"/>
    <w:rsid w:val="00F44468"/>
    <w:rsid w:val="00F453E5"/>
    <w:rsid w:val="00F46B24"/>
    <w:rsid w:val="00F51D63"/>
    <w:rsid w:val="00F52532"/>
    <w:rsid w:val="00F5405D"/>
    <w:rsid w:val="00F70AFA"/>
    <w:rsid w:val="00F713B2"/>
    <w:rsid w:val="00F7314B"/>
    <w:rsid w:val="00F74062"/>
    <w:rsid w:val="00F741CE"/>
    <w:rsid w:val="00F77CFF"/>
    <w:rsid w:val="00F85930"/>
    <w:rsid w:val="00F92622"/>
    <w:rsid w:val="00F9262B"/>
    <w:rsid w:val="00F92922"/>
    <w:rsid w:val="00F95703"/>
    <w:rsid w:val="00F9630F"/>
    <w:rsid w:val="00F963A1"/>
    <w:rsid w:val="00FA0E43"/>
    <w:rsid w:val="00FA0F9C"/>
    <w:rsid w:val="00FA115D"/>
    <w:rsid w:val="00FA49D0"/>
    <w:rsid w:val="00FA6A13"/>
    <w:rsid w:val="00FA7FC8"/>
    <w:rsid w:val="00FB2BE5"/>
    <w:rsid w:val="00FB3ECC"/>
    <w:rsid w:val="00FB49FE"/>
    <w:rsid w:val="00FB6F9B"/>
    <w:rsid w:val="00FB7612"/>
    <w:rsid w:val="00FC3383"/>
    <w:rsid w:val="00FC5210"/>
    <w:rsid w:val="00FC6902"/>
    <w:rsid w:val="00FC7491"/>
    <w:rsid w:val="00FC782F"/>
    <w:rsid w:val="00FD62BB"/>
    <w:rsid w:val="00FE3B03"/>
    <w:rsid w:val="00FE6340"/>
    <w:rsid w:val="00FF0E67"/>
    <w:rsid w:val="00FF503B"/>
    <w:rsid w:val="00FF6721"/>
    <w:rsid w:val="01305998"/>
    <w:rsid w:val="0136EB39"/>
    <w:rsid w:val="01C0A06A"/>
    <w:rsid w:val="01F2F029"/>
    <w:rsid w:val="024E1A1D"/>
    <w:rsid w:val="026B65C7"/>
    <w:rsid w:val="02D97359"/>
    <w:rsid w:val="02EA3EF1"/>
    <w:rsid w:val="0353DD18"/>
    <w:rsid w:val="040E4DD2"/>
    <w:rsid w:val="04434372"/>
    <w:rsid w:val="04E5CCCD"/>
    <w:rsid w:val="051CD751"/>
    <w:rsid w:val="05F642F7"/>
    <w:rsid w:val="06287610"/>
    <w:rsid w:val="066E2BB5"/>
    <w:rsid w:val="06A77773"/>
    <w:rsid w:val="06ED2D18"/>
    <w:rsid w:val="070991D3"/>
    <w:rsid w:val="0776837E"/>
    <w:rsid w:val="0780B143"/>
    <w:rsid w:val="0788E20E"/>
    <w:rsid w:val="079E6C2C"/>
    <w:rsid w:val="07B5DF90"/>
    <w:rsid w:val="07CD2066"/>
    <w:rsid w:val="07CD2483"/>
    <w:rsid w:val="07DBCFA4"/>
    <w:rsid w:val="08258158"/>
    <w:rsid w:val="0846AC6B"/>
    <w:rsid w:val="088E65E1"/>
    <w:rsid w:val="08ACACAF"/>
    <w:rsid w:val="08B2D3CD"/>
    <w:rsid w:val="0904DE29"/>
    <w:rsid w:val="093FBC83"/>
    <w:rsid w:val="0967B025"/>
    <w:rsid w:val="0971DA6C"/>
    <w:rsid w:val="0A038621"/>
    <w:rsid w:val="0A4AB3B2"/>
    <w:rsid w:val="0A843146"/>
    <w:rsid w:val="0AE2DC77"/>
    <w:rsid w:val="0B3136E2"/>
    <w:rsid w:val="0B5DB992"/>
    <w:rsid w:val="0B641381"/>
    <w:rsid w:val="0B651A38"/>
    <w:rsid w:val="0BC8C412"/>
    <w:rsid w:val="0C410AFC"/>
    <w:rsid w:val="0C78F5F4"/>
    <w:rsid w:val="0CA3BCD4"/>
    <w:rsid w:val="0D5E6D55"/>
    <w:rsid w:val="0DEB867E"/>
    <w:rsid w:val="0DEF19C9"/>
    <w:rsid w:val="0E509CB1"/>
    <w:rsid w:val="0E52CBDD"/>
    <w:rsid w:val="0E52D7B3"/>
    <w:rsid w:val="0E5B82B1"/>
    <w:rsid w:val="0E803999"/>
    <w:rsid w:val="0EB2BC29"/>
    <w:rsid w:val="0F061FD5"/>
    <w:rsid w:val="0F16915E"/>
    <w:rsid w:val="0F7ABA27"/>
    <w:rsid w:val="0F8328FA"/>
    <w:rsid w:val="0F89B4BF"/>
    <w:rsid w:val="0FDE8C3A"/>
    <w:rsid w:val="0FF6B77D"/>
    <w:rsid w:val="103414D6"/>
    <w:rsid w:val="10CA33EE"/>
    <w:rsid w:val="10F46451"/>
    <w:rsid w:val="11096866"/>
    <w:rsid w:val="1149A490"/>
    <w:rsid w:val="11C7A8D9"/>
    <w:rsid w:val="11ED1E77"/>
    <w:rsid w:val="124B158A"/>
    <w:rsid w:val="129F11A9"/>
    <w:rsid w:val="12F6E299"/>
    <w:rsid w:val="13207B84"/>
    <w:rsid w:val="136F5DB7"/>
    <w:rsid w:val="139EB29E"/>
    <w:rsid w:val="1483D0EB"/>
    <w:rsid w:val="149EC2D2"/>
    <w:rsid w:val="14F7C1B7"/>
    <w:rsid w:val="15174DA0"/>
    <w:rsid w:val="15AFDC07"/>
    <w:rsid w:val="15B3FF54"/>
    <w:rsid w:val="166A533C"/>
    <w:rsid w:val="1672E2D2"/>
    <w:rsid w:val="167F3013"/>
    <w:rsid w:val="168D11E6"/>
    <w:rsid w:val="17217C05"/>
    <w:rsid w:val="17282F08"/>
    <w:rsid w:val="17F72905"/>
    <w:rsid w:val="18196245"/>
    <w:rsid w:val="18465FC7"/>
    <w:rsid w:val="18A852E9"/>
    <w:rsid w:val="191EF68C"/>
    <w:rsid w:val="198A0624"/>
    <w:rsid w:val="1A14C7E8"/>
    <w:rsid w:val="1A5EA0DA"/>
    <w:rsid w:val="1A71ACB1"/>
    <w:rsid w:val="1AC97DA1"/>
    <w:rsid w:val="1AD98988"/>
    <w:rsid w:val="1B33B75D"/>
    <w:rsid w:val="1B38D6C9"/>
    <w:rsid w:val="1B761E96"/>
    <w:rsid w:val="1BF38B67"/>
    <w:rsid w:val="1C0A187B"/>
    <w:rsid w:val="1C139998"/>
    <w:rsid w:val="1C31F274"/>
    <w:rsid w:val="1C37AD75"/>
    <w:rsid w:val="1C40C9EB"/>
    <w:rsid w:val="1C661750"/>
    <w:rsid w:val="1C67D99B"/>
    <w:rsid w:val="1CCBEC39"/>
    <w:rsid w:val="1CE2C666"/>
    <w:rsid w:val="1CE4813B"/>
    <w:rsid w:val="1D890D6C"/>
    <w:rsid w:val="1D967F05"/>
    <w:rsid w:val="1DE09560"/>
    <w:rsid w:val="1E5ED3F0"/>
    <w:rsid w:val="1EA36A55"/>
    <w:rsid w:val="1EE6680B"/>
    <w:rsid w:val="1EEA26B1"/>
    <w:rsid w:val="1EF53A6A"/>
    <w:rsid w:val="1F54F7E5"/>
    <w:rsid w:val="1F9A21A5"/>
    <w:rsid w:val="1FC3BA90"/>
    <w:rsid w:val="1FFA43C7"/>
    <w:rsid w:val="20B02775"/>
    <w:rsid w:val="20BC1BA2"/>
    <w:rsid w:val="20EC02E9"/>
    <w:rsid w:val="2114AA4D"/>
    <w:rsid w:val="22749B1D"/>
    <w:rsid w:val="2337689C"/>
    <w:rsid w:val="239629F8"/>
    <w:rsid w:val="23B86CD5"/>
    <w:rsid w:val="23C97C51"/>
    <w:rsid w:val="24397CA1"/>
    <w:rsid w:val="246867C9"/>
    <w:rsid w:val="24E1B248"/>
    <w:rsid w:val="251D5AEB"/>
    <w:rsid w:val="256422DA"/>
    <w:rsid w:val="25AF3FEC"/>
    <w:rsid w:val="25B529A1"/>
    <w:rsid w:val="260C5E01"/>
    <w:rsid w:val="261A9E00"/>
    <w:rsid w:val="26883836"/>
    <w:rsid w:val="269A4173"/>
    <w:rsid w:val="26D34ECD"/>
    <w:rsid w:val="26E981D2"/>
    <w:rsid w:val="273AC6FD"/>
    <w:rsid w:val="276AC46F"/>
    <w:rsid w:val="27845C0B"/>
    <w:rsid w:val="27F53E32"/>
    <w:rsid w:val="28559325"/>
    <w:rsid w:val="286603B3"/>
    <w:rsid w:val="28F1FFFA"/>
    <w:rsid w:val="2901CE78"/>
    <w:rsid w:val="2969093F"/>
    <w:rsid w:val="29F2917B"/>
    <w:rsid w:val="2B8EC77E"/>
    <w:rsid w:val="2C1165C9"/>
    <w:rsid w:val="2CC82275"/>
    <w:rsid w:val="2CD6C979"/>
    <w:rsid w:val="2CD7A277"/>
    <w:rsid w:val="2CE96A2E"/>
    <w:rsid w:val="2CEC5E8B"/>
    <w:rsid w:val="2D882950"/>
    <w:rsid w:val="2DA71EBC"/>
    <w:rsid w:val="2DA84219"/>
    <w:rsid w:val="2E244E24"/>
    <w:rsid w:val="2E3A59EB"/>
    <w:rsid w:val="2E46D9FD"/>
    <w:rsid w:val="2E68171E"/>
    <w:rsid w:val="2E72935F"/>
    <w:rsid w:val="2EB666F1"/>
    <w:rsid w:val="2F00AF22"/>
    <w:rsid w:val="2F22661A"/>
    <w:rsid w:val="2FFDC061"/>
    <w:rsid w:val="300C9D58"/>
    <w:rsid w:val="309005EC"/>
    <w:rsid w:val="30BF5AD3"/>
    <w:rsid w:val="30DE2806"/>
    <w:rsid w:val="30E70618"/>
    <w:rsid w:val="3103C4E2"/>
    <w:rsid w:val="3161B15D"/>
    <w:rsid w:val="317FD0ED"/>
    <w:rsid w:val="31853955"/>
    <w:rsid w:val="31EFCD20"/>
    <w:rsid w:val="320590E6"/>
    <w:rsid w:val="320DEDAB"/>
    <w:rsid w:val="3223E347"/>
    <w:rsid w:val="3254128F"/>
    <w:rsid w:val="328E5A6C"/>
    <w:rsid w:val="32907AE3"/>
    <w:rsid w:val="329DC443"/>
    <w:rsid w:val="32AD9E54"/>
    <w:rsid w:val="32B038A2"/>
    <w:rsid w:val="33375961"/>
    <w:rsid w:val="336D78D9"/>
    <w:rsid w:val="33CAD2F4"/>
    <w:rsid w:val="33CDD1E9"/>
    <w:rsid w:val="33E989FC"/>
    <w:rsid w:val="347B3194"/>
    <w:rsid w:val="3483C12A"/>
    <w:rsid w:val="34A7FD40"/>
    <w:rsid w:val="34ABEDBC"/>
    <w:rsid w:val="34BC5F45"/>
    <w:rsid w:val="34D73069"/>
    <w:rsid w:val="350C42AF"/>
    <w:rsid w:val="3588ECAD"/>
    <w:rsid w:val="35CD45A9"/>
    <w:rsid w:val="360F2002"/>
    <w:rsid w:val="365FF4F3"/>
    <w:rsid w:val="366649CA"/>
    <w:rsid w:val="369D2695"/>
    <w:rsid w:val="370743AB"/>
    <w:rsid w:val="37D5E6F2"/>
    <w:rsid w:val="380A6C58"/>
    <w:rsid w:val="381CE4D4"/>
    <w:rsid w:val="3849D7BE"/>
    <w:rsid w:val="38DB4D80"/>
    <w:rsid w:val="3957324D"/>
    <w:rsid w:val="398BAD1B"/>
    <w:rsid w:val="3AA314AC"/>
    <w:rsid w:val="3ABF7967"/>
    <w:rsid w:val="3B48660E"/>
    <w:rsid w:val="3B6202C2"/>
    <w:rsid w:val="3C207606"/>
    <w:rsid w:val="3C713F64"/>
    <w:rsid w:val="3C887503"/>
    <w:rsid w:val="3CADEFB9"/>
    <w:rsid w:val="3D094B83"/>
    <w:rsid w:val="3DB0B6E1"/>
    <w:rsid w:val="3DD4FE8A"/>
    <w:rsid w:val="3E394E91"/>
    <w:rsid w:val="3E43F986"/>
    <w:rsid w:val="3E8C4E91"/>
    <w:rsid w:val="3ED6F12D"/>
    <w:rsid w:val="3F128861"/>
    <w:rsid w:val="3F917E31"/>
    <w:rsid w:val="3FFB2170"/>
    <w:rsid w:val="40EA1E0B"/>
    <w:rsid w:val="40FA8F94"/>
    <w:rsid w:val="41152DE7"/>
    <w:rsid w:val="416C29F6"/>
    <w:rsid w:val="41764190"/>
    <w:rsid w:val="41A275C4"/>
    <w:rsid w:val="42286698"/>
    <w:rsid w:val="424C8608"/>
    <w:rsid w:val="42A1EE80"/>
    <w:rsid w:val="43654F5A"/>
    <w:rsid w:val="43710523"/>
    <w:rsid w:val="43F26EFE"/>
    <w:rsid w:val="4417D909"/>
    <w:rsid w:val="44666688"/>
    <w:rsid w:val="44FF4EBB"/>
    <w:rsid w:val="457CC71F"/>
    <w:rsid w:val="45903380"/>
    <w:rsid w:val="45ABBCDF"/>
    <w:rsid w:val="4609AFD5"/>
    <w:rsid w:val="4627A1AC"/>
    <w:rsid w:val="46314A07"/>
    <w:rsid w:val="46583696"/>
    <w:rsid w:val="46D21792"/>
    <w:rsid w:val="47540D52"/>
    <w:rsid w:val="47852E21"/>
    <w:rsid w:val="47BE52A1"/>
    <w:rsid w:val="48015057"/>
    <w:rsid w:val="481D6279"/>
    <w:rsid w:val="4837E065"/>
    <w:rsid w:val="489C6E74"/>
    <w:rsid w:val="48B1D730"/>
    <w:rsid w:val="48BE5325"/>
    <w:rsid w:val="48DB0B74"/>
    <w:rsid w:val="49073FA8"/>
    <w:rsid w:val="4920FE82"/>
    <w:rsid w:val="4950FBF4"/>
    <w:rsid w:val="49597BDA"/>
    <w:rsid w:val="49D75DFD"/>
    <w:rsid w:val="49D8274B"/>
    <w:rsid w:val="4A9D5925"/>
    <w:rsid w:val="4AF34D82"/>
    <w:rsid w:val="4B475439"/>
    <w:rsid w:val="4B4F7E2D"/>
    <w:rsid w:val="4B6E6806"/>
    <w:rsid w:val="4BA97A2C"/>
    <w:rsid w:val="4BB2F631"/>
    <w:rsid w:val="4C3AE45B"/>
    <w:rsid w:val="4C5807CC"/>
    <w:rsid w:val="4C645608"/>
    <w:rsid w:val="4C716975"/>
    <w:rsid w:val="4CD93ED6"/>
    <w:rsid w:val="4CE7C2B9"/>
    <w:rsid w:val="4D2D82F6"/>
    <w:rsid w:val="4D382DEB"/>
    <w:rsid w:val="4D665E7A"/>
    <w:rsid w:val="4DA764ED"/>
    <w:rsid w:val="4E04E7A9"/>
    <w:rsid w:val="4E142A42"/>
    <w:rsid w:val="4E1D556D"/>
    <w:rsid w:val="4E56582F"/>
    <w:rsid w:val="4E842A92"/>
    <w:rsid w:val="4EB315BA"/>
    <w:rsid w:val="4EF94214"/>
    <w:rsid w:val="503AC17F"/>
    <w:rsid w:val="50AD4D68"/>
    <w:rsid w:val="50DEFA1C"/>
    <w:rsid w:val="50E82BC2"/>
    <w:rsid w:val="51675463"/>
    <w:rsid w:val="5198F004"/>
    <w:rsid w:val="51AA5314"/>
    <w:rsid w:val="52034761"/>
    <w:rsid w:val="527DFD3E"/>
    <w:rsid w:val="5284939B"/>
    <w:rsid w:val="52B14F97"/>
    <w:rsid w:val="52DF758E"/>
    <w:rsid w:val="541A6517"/>
    <w:rsid w:val="541EED0B"/>
    <w:rsid w:val="5455DAE9"/>
    <w:rsid w:val="546D3CDE"/>
    <w:rsid w:val="548926C7"/>
    <w:rsid w:val="54D74F5C"/>
    <w:rsid w:val="5552EC28"/>
    <w:rsid w:val="55568295"/>
    <w:rsid w:val="55A38E48"/>
    <w:rsid w:val="55EF494D"/>
    <w:rsid w:val="56024EA9"/>
    <w:rsid w:val="560F8E6C"/>
    <w:rsid w:val="56A23DB6"/>
    <w:rsid w:val="5709B4EB"/>
    <w:rsid w:val="57D111D4"/>
    <w:rsid w:val="57DEF2AC"/>
    <w:rsid w:val="58498CF2"/>
    <w:rsid w:val="58536C3B"/>
    <w:rsid w:val="585E58B6"/>
    <w:rsid w:val="587929DA"/>
    <w:rsid w:val="589EEEEF"/>
    <w:rsid w:val="58C3686E"/>
    <w:rsid w:val="58FA564C"/>
    <w:rsid w:val="5961F5BA"/>
    <w:rsid w:val="5991EE14"/>
    <w:rsid w:val="59FBEF7F"/>
    <w:rsid w:val="5A0A67CF"/>
    <w:rsid w:val="5A1D0467"/>
    <w:rsid w:val="5A45DE9C"/>
    <w:rsid w:val="5A6C2820"/>
    <w:rsid w:val="5A801AE6"/>
    <w:rsid w:val="5B5C825F"/>
    <w:rsid w:val="5B865238"/>
    <w:rsid w:val="5BB6E20A"/>
    <w:rsid w:val="5BBAF4A0"/>
    <w:rsid w:val="5C136DBF"/>
    <w:rsid w:val="5C9E2908"/>
    <w:rsid w:val="5D28AE5E"/>
    <w:rsid w:val="5D65214A"/>
    <w:rsid w:val="5DDC0256"/>
    <w:rsid w:val="5E1E9C60"/>
    <w:rsid w:val="5E8ECA69"/>
    <w:rsid w:val="5ED55F87"/>
    <w:rsid w:val="5ED87C1D"/>
    <w:rsid w:val="5F12371A"/>
    <w:rsid w:val="5FD5C9CA"/>
    <w:rsid w:val="606D5C12"/>
    <w:rsid w:val="60A2C0F1"/>
    <w:rsid w:val="60BF6990"/>
    <w:rsid w:val="61560A51"/>
    <w:rsid w:val="61960F8D"/>
    <w:rsid w:val="61AC4292"/>
    <w:rsid w:val="61C1D7A4"/>
    <w:rsid w:val="61C579A4"/>
    <w:rsid w:val="61E48ABB"/>
    <w:rsid w:val="61FC1F81"/>
    <w:rsid w:val="62440ACD"/>
    <w:rsid w:val="624D8BEA"/>
    <w:rsid w:val="625E4574"/>
    <w:rsid w:val="63712416"/>
    <w:rsid w:val="63DEE9A7"/>
    <w:rsid w:val="63F1D517"/>
    <w:rsid w:val="640E0E1B"/>
    <w:rsid w:val="642E03C3"/>
    <w:rsid w:val="644CA59B"/>
    <w:rsid w:val="647ED8B4"/>
    <w:rsid w:val="64894A5D"/>
    <w:rsid w:val="64C26DE2"/>
    <w:rsid w:val="64D36B50"/>
    <w:rsid w:val="654D8598"/>
    <w:rsid w:val="657423AB"/>
    <w:rsid w:val="658EEA37"/>
    <w:rsid w:val="66814B69"/>
    <w:rsid w:val="6698AD5E"/>
    <w:rsid w:val="673C977F"/>
    <w:rsid w:val="67887EDA"/>
    <w:rsid w:val="67BE98D2"/>
    <w:rsid w:val="67C20ED8"/>
    <w:rsid w:val="6826056F"/>
    <w:rsid w:val="68AE918C"/>
    <w:rsid w:val="68DFB25B"/>
    <w:rsid w:val="68ED615D"/>
    <w:rsid w:val="68F7B243"/>
    <w:rsid w:val="69C1D5D0"/>
    <w:rsid w:val="69CCB7B3"/>
    <w:rsid w:val="6AD776F9"/>
    <w:rsid w:val="6B2E8838"/>
    <w:rsid w:val="6BC5B4DE"/>
    <w:rsid w:val="6BEBB75C"/>
    <w:rsid w:val="6C4FEB00"/>
    <w:rsid w:val="6C5E1074"/>
    <w:rsid w:val="6C7A1088"/>
    <w:rsid w:val="6CDB9370"/>
    <w:rsid w:val="6CEF8636"/>
    <w:rsid w:val="6CF9E5D1"/>
    <w:rsid w:val="6D1C5C7A"/>
    <w:rsid w:val="6D32F426"/>
    <w:rsid w:val="6D4290CE"/>
    <w:rsid w:val="6D6A14D5"/>
    <w:rsid w:val="6D781DE6"/>
    <w:rsid w:val="6DC19CC9"/>
    <w:rsid w:val="6E2979A0"/>
    <w:rsid w:val="6E34661B"/>
    <w:rsid w:val="6EC07E0D"/>
    <w:rsid w:val="6F1FFE1F"/>
    <w:rsid w:val="6FC44CE7"/>
    <w:rsid w:val="6FE8F937"/>
    <w:rsid w:val="70334263"/>
    <w:rsid w:val="7036D8D0"/>
    <w:rsid w:val="7051F96B"/>
    <w:rsid w:val="708BA9D0"/>
    <w:rsid w:val="70E9A0E3"/>
    <w:rsid w:val="7144CAD7"/>
    <w:rsid w:val="717FD16A"/>
    <w:rsid w:val="71D64099"/>
    <w:rsid w:val="7205C339"/>
    <w:rsid w:val="7311EABB"/>
    <w:rsid w:val="7320A491"/>
    <w:rsid w:val="7330D8B1"/>
    <w:rsid w:val="73BFE5FB"/>
    <w:rsid w:val="73CDF9A4"/>
    <w:rsid w:val="73E1110E"/>
    <w:rsid w:val="7448E252"/>
    <w:rsid w:val="7595FE39"/>
    <w:rsid w:val="75A7D088"/>
    <w:rsid w:val="75CCE084"/>
    <w:rsid w:val="76C20FD0"/>
    <w:rsid w:val="771F96A9"/>
    <w:rsid w:val="772E0BD7"/>
    <w:rsid w:val="7741A7B0"/>
    <w:rsid w:val="77BF52E5"/>
    <w:rsid w:val="78A8989C"/>
    <w:rsid w:val="78CFA1D1"/>
    <w:rsid w:val="7979D631"/>
    <w:rsid w:val="7A205520"/>
    <w:rsid w:val="7A49BB3A"/>
    <w:rsid w:val="7A5F8998"/>
    <w:rsid w:val="7A601CF3"/>
    <w:rsid w:val="7A80DBE9"/>
    <w:rsid w:val="7AC13F51"/>
    <w:rsid w:val="7ADC05DD"/>
    <w:rsid w:val="7BB6C7B1"/>
    <w:rsid w:val="7C1B0E1B"/>
    <w:rsid w:val="7C39CFBB"/>
    <w:rsid w:val="7C46D215"/>
    <w:rsid w:val="7C535CBF"/>
    <w:rsid w:val="7CE57491"/>
    <w:rsid w:val="7D05E769"/>
    <w:rsid w:val="7D1AA2DE"/>
    <w:rsid w:val="7D396618"/>
    <w:rsid w:val="7D3C3337"/>
    <w:rsid w:val="7DF3292F"/>
    <w:rsid w:val="7DF8AD42"/>
    <w:rsid w:val="7E621318"/>
    <w:rsid w:val="7E6ED093"/>
    <w:rsid w:val="7EA484E9"/>
    <w:rsid w:val="7F3429AB"/>
    <w:rsid w:val="7F6D9CA7"/>
    <w:rsid w:val="7F722F33"/>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96D0D"/>
  <w15:chartTrackingRefBased/>
  <w15:docId w15:val="{50BD0393-588A-4064-8DE0-FD5BCEE69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4EC"/>
  </w:style>
  <w:style w:type="paragraph" w:styleId="Ttulo1">
    <w:name w:val="heading 1"/>
    <w:basedOn w:val="Normal"/>
    <w:next w:val="Normal"/>
    <w:link w:val="Ttulo1Car"/>
    <w:uiPriority w:val="9"/>
    <w:qFormat/>
    <w:rsid w:val="00AE14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145B"/>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563C1" w:themeColor="hyperlink"/>
      <w:u w:val="single"/>
    </w:rPr>
  </w:style>
  <w:style w:type="paragraph" w:styleId="TtuloTDC">
    <w:name w:val="TOC Heading"/>
    <w:basedOn w:val="Ttulo1"/>
    <w:next w:val="Normal"/>
    <w:uiPriority w:val="39"/>
    <w:unhideWhenUsed/>
    <w:qFormat/>
    <w:rsid w:val="00C70021"/>
    <w:pPr>
      <w:outlineLvl w:val="9"/>
    </w:pPr>
    <w:rPr>
      <w:kern w:val="0"/>
      <w:lang w:val="es-ES" w:eastAsia="es-ES"/>
      <w14:ligatures w14:val="none"/>
    </w:rPr>
  </w:style>
  <w:style w:type="paragraph" w:styleId="TDC1">
    <w:name w:val="toc 1"/>
    <w:basedOn w:val="Normal"/>
    <w:next w:val="Normal"/>
    <w:autoRedefine/>
    <w:uiPriority w:val="39"/>
    <w:unhideWhenUsed/>
    <w:rsid w:val="00C70021"/>
    <w:pPr>
      <w:spacing w:after="100"/>
    </w:pPr>
  </w:style>
  <w:style w:type="paragraph" w:customStyle="1" w:styleId="msonormal0">
    <w:name w:val="msonormal"/>
    <w:basedOn w:val="Normal"/>
    <w:rsid w:val="00924FDC"/>
    <w:pPr>
      <w:spacing w:before="100" w:beforeAutospacing="1" w:after="100" w:afterAutospacing="1" w:line="240" w:lineRule="auto"/>
    </w:pPr>
    <w:rPr>
      <w:rFonts w:ascii="Times New Roman" w:eastAsia="Times New Roman" w:hAnsi="Times New Roman" w:cs="Times New Roman"/>
      <w:kern w:val="0"/>
      <w:sz w:val="24"/>
      <w:szCs w:val="24"/>
      <w:lang w:val="es-ES" w:eastAsia="es-ES"/>
      <w14:ligatures w14:val="none"/>
    </w:rPr>
  </w:style>
  <w:style w:type="paragraph" w:styleId="Descripcin">
    <w:name w:val="caption"/>
    <w:basedOn w:val="Normal"/>
    <w:next w:val="Normal"/>
    <w:uiPriority w:val="35"/>
    <w:unhideWhenUsed/>
    <w:qFormat/>
    <w:rsid w:val="00112843"/>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F453E5"/>
    <w:rPr>
      <w:color w:val="605E5C"/>
      <w:shd w:val="clear" w:color="auto" w:fill="E1DFDD"/>
    </w:rPr>
  </w:style>
  <w:style w:type="character" w:styleId="Hipervnculovisitado">
    <w:name w:val="FollowedHyperlink"/>
    <w:basedOn w:val="Fuentedeprrafopredeter"/>
    <w:uiPriority w:val="99"/>
    <w:semiHidden/>
    <w:unhideWhenUsed/>
    <w:rsid w:val="000B26B8"/>
    <w:rPr>
      <w:color w:val="954F72" w:themeColor="followedHyperlink"/>
      <w:u w:val="single"/>
    </w:rPr>
  </w:style>
  <w:style w:type="paragraph" w:styleId="Encabezado">
    <w:name w:val="header"/>
    <w:basedOn w:val="Normal"/>
    <w:link w:val="EncabezadoCar"/>
    <w:uiPriority w:val="99"/>
    <w:semiHidden/>
    <w:unhideWhenUsed/>
    <w:rsid w:val="001F656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1F6562"/>
  </w:style>
  <w:style w:type="paragraph" w:styleId="Piedepgina">
    <w:name w:val="footer"/>
    <w:basedOn w:val="Normal"/>
    <w:link w:val="PiedepginaCar"/>
    <w:uiPriority w:val="99"/>
    <w:semiHidden/>
    <w:unhideWhenUsed/>
    <w:rsid w:val="001F656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emiHidden/>
    <w:rsid w:val="001F6562"/>
  </w:style>
  <w:style w:type="character" w:styleId="Refdenotaalfinal">
    <w:name w:val="endnote reference"/>
    <w:basedOn w:val="Fuentedeprrafopredeter"/>
    <w:uiPriority w:val="99"/>
    <w:semiHidden/>
    <w:unhideWhenUsed/>
    <w:rsid w:val="001F656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239983">
      <w:bodyDiv w:val="1"/>
      <w:marLeft w:val="0"/>
      <w:marRight w:val="0"/>
      <w:marTop w:val="0"/>
      <w:marBottom w:val="0"/>
      <w:divBdr>
        <w:top w:val="none" w:sz="0" w:space="0" w:color="auto"/>
        <w:left w:val="none" w:sz="0" w:space="0" w:color="auto"/>
        <w:bottom w:val="none" w:sz="0" w:space="0" w:color="auto"/>
        <w:right w:val="none" w:sz="0" w:space="0" w:color="auto"/>
      </w:divBdr>
    </w:div>
    <w:div w:id="359476717">
      <w:bodyDiv w:val="1"/>
      <w:marLeft w:val="0"/>
      <w:marRight w:val="0"/>
      <w:marTop w:val="0"/>
      <w:marBottom w:val="0"/>
      <w:divBdr>
        <w:top w:val="none" w:sz="0" w:space="0" w:color="auto"/>
        <w:left w:val="none" w:sz="0" w:space="0" w:color="auto"/>
        <w:bottom w:val="none" w:sz="0" w:space="0" w:color="auto"/>
        <w:right w:val="none" w:sz="0" w:space="0" w:color="auto"/>
      </w:divBdr>
    </w:div>
    <w:div w:id="491289361">
      <w:bodyDiv w:val="1"/>
      <w:marLeft w:val="0"/>
      <w:marRight w:val="0"/>
      <w:marTop w:val="0"/>
      <w:marBottom w:val="0"/>
      <w:divBdr>
        <w:top w:val="none" w:sz="0" w:space="0" w:color="auto"/>
        <w:left w:val="none" w:sz="0" w:space="0" w:color="auto"/>
        <w:bottom w:val="none" w:sz="0" w:space="0" w:color="auto"/>
        <w:right w:val="none" w:sz="0" w:space="0" w:color="auto"/>
      </w:divBdr>
    </w:div>
    <w:div w:id="1362433787">
      <w:bodyDiv w:val="1"/>
      <w:marLeft w:val="0"/>
      <w:marRight w:val="0"/>
      <w:marTop w:val="0"/>
      <w:marBottom w:val="0"/>
      <w:divBdr>
        <w:top w:val="none" w:sz="0" w:space="0" w:color="auto"/>
        <w:left w:val="none" w:sz="0" w:space="0" w:color="auto"/>
        <w:bottom w:val="none" w:sz="0" w:space="0" w:color="auto"/>
        <w:right w:val="none" w:sz="0" w:space="0" w:color="auto"/>
      </w:divBdr>
    </w:div>
    <w:div w:id="1451820156">
      <w:bodyDiv w:val="1"/>
      <w:marLeft w:val="0"/>
      <w:marRight w:val="0"/>
      <w:marTop w:val="0"/>
      <w:marBottom w:val="0"/>
      <w:divBdr>
        <w:top w:val="none" w:sz="0" w:space="0" w:color="auto"/>
        <w:left w:val="none" w:sz="0" w:space="0" w:color="auto"/>
        <w:bottom w:val="none" w:sz="0" w:space="0" w:color="auto"/>
        <w:right w:val="none" w:sz="0" w:space="0" w:color="auto"/>
      </w:divBdr>
      <w:divsChild>
        <w:div w:id="1046291901">
          <w:marLeft w:val="0"/>
          <w:marRight w:val="0"/>
          <w:marTop w:val="0"/>
          <w:marBottom w:val="0"/>
          <w:divBdr>
            <w:top w:val="none" w:sz="0" w:space="0" w:color="auto"/>
            <w:left w:val="none" w:sz="0" w:space="0" w:color="auto"/>
            <w:bottom w:val="none" w:sz="0" w:space="0" w:color="auto"/>
            <w:right w:val="none" w:sz="0" w:space="0" w:color="auto"/>
          </w:divBdr>
          <w:divsChild>
            <w:div w:id="2708236">
              <w:marLeft w:val="0"/>
              <w:marRight w:val="0"/>
              <w:marTop w:val="0"/>
              <w:marBottom w:val="0"/>
              <w:divBdr>
                <w:top w:val="none" w:sz="0" w:space="0" w:color="auto"/>
                <w:left w:val="none" w:sz="0" w:space="0" w:color="auto"/>
                <w:bottom w:val="none" w:sz="0" w:space="0" w:color="auto"/>
                <w:right w:val="none" w:sz="0" w:space="0" w:color="auto"/>
              </w:divBdr>
            </w:div>
            <w:div w:id="11347784">
              <w:marLeft w:val="0"/>
              <w:marRight w:val="0"/>
              <w:marTop w:val="0"/>
              <w:marBottom w:val="0"/>
              <w:divBdr>
                <w:top w:val="none" w:sz="0" w:space="0" w:color="auto"/>
                <w:left w:val="none" w:sz="0" w:space="0" w:color="auto"/>
                <w:bottom w:val="none" w:sz="0" w:space="0" w:color="auto"/>
                <w:right w:val="none" w:sz="0" w:space="0" w:color="auto"/>
              </w:divBdr>
            </w:div>
            <w:div w:id="36441646">
              <w:marLeft w:val="0"/>
              <w:marRight w:val="0"/>
              <w:marTop w:val="0"/>
              <w:marBottom w:val="0"/>
              <w:divBdr>
                <w:top w:val="none" w:sz="0" w:space="0" w:color="auto"/>
                <w:left w:val="none" w:sz="0" w:space="0" w:color="auto"/>
                <w:bottom w:val="none" w:sz="0" w:space="0" w:color="auto"/>
                <w:right w:val="none" w:sz="0" w:space="0" w:color="auto"/>
              </w:divBdr>
            </w:div>
            <w:div w:id="44986735">
              <w:marLeft w:val="0"/>
              <w:marRight w:val="0"/>
              <w:marTop w:val="0"/>
              <w:marBottom w:val="0"/>
              <w:divBdr>
                <w:top w:val="none" w:sz="0" w:space="0" w:color="auto"/>
                <w:left w:val="none" w:sz="0" w:space="0" w:color="auto"/>
                <w:bottom w:val="none" w:sz="0" w:space="0" w:color="auto"/>
                <w:right w:val="none" w:sz="0" w:space="0" w:color="auto"/>
              </w:divBdr>
            </w:div>
            <w:div w:id="84695240">
              <w:marLeft w:val="0"/>
              <w:marRight w:val="0"/>
              <w:marTop w:val="0"/>
              <w:marBottom w:val="0"/>
              <w:divBdr>
                <w:top w:val="none" w:sz="0" w:space="0" w:color="auto"/>
                <w:left w:val="none" w:sz="0" w:space="0" w:color="auto"/>
                <w:bottom w:val="none" w:sz="0" w:space="0" w:color="auto"/>
                <w:right w:val="none" w:sz="0" w:space="0" w:color="auto"/>
              </w:divBdr>
            </w:div>
            <w:div w:id="86276157">
              <w:marLeft w:val="0"/>
              <w:marRight w:val="0"/>
              <w:marTop w:val="0"/>
              <w:marBottom w:val="0"/>
              <w:divBdr>
                <w:top w:val="none" w:sz="0" w:space="0" w:color="auto"/>
                <w:left w:val="none" w:sz="0" w:space="0" w:color="auto"/>
                <w:bottom w:val="none" w:sz="0" w:space="0" w:color="auto"/>
                <w:right w:val="none" w:sz="0" w:space="0" w:color="auto"/>
              </w:divBdr>
            </w:div>
            <w:div w:id="89930677">
              <w:marLeft w:val="0"/>
              <w:marRight w:val="0"/>
              <w:marTop w:val="0"/>
              <w:marBottom w:val="0"/>
              <w:divBdr>
                <w:top w:val="none" w:sz="0" w:space="0" w:color="auto"/>
                <w:left w:val="none" w:sz="0" w:space="0" w:color="auto"/>
                <w:bottom w:val="none" w:sz="0" w:space="0" w:color="auto"/>
                <w:right w:val="none" w:sz="0" w:space="0" w:color="auto"/>
              </w:divBdr>
            </w:div>
            <w:div w:id="112331220">
              <w:marLeft w:val="0"/>
              <w:marRight w:val="0"/>
              <w:marTop w:val="0"/>
              <w:marBottom w:val="0"/>
              <w:divBdr>
                <w:top w:val="none" w:sz="0" w:space="0" w:color="auto"/>
                <w:left w:val="none" w:sz="0" w:space="0" w:color="auto"/>
                <w:bottom w:val="none" w:sz="0" w:space="0" w:color="auto"/>
                <w:right w:val="none" w:sz="0" w:space="0" w:color="auto"/>
              </w:divBdr>
            </w:div>
            <w:div w:id="116606014">
              <w:marLeft w:val="0"/>
              <w:marRight w:val="0"/>
              <w:marTop w:val="0"/>
              <w:marBottom w:val="0"/>
              <w:divBdr>
                <w:top w:val="none" w:sz="0" w:space="0" w:color="auto"/>
                <w:left w:val="none" w:sz="0" w:space="0" w:color="auto"/>
                <w:bottom w:val="none" w:sz="0" w:space="0" w:color="auto"/>
                <w:right w:val="none" w:sz="0" w:space="0" w:color="auto"/>
              </w:divBdr>
            </w:div>
            <w:div w:id="134420736">
              <w:marLeft w:val="0"/>
              <w:marRight w:val="0"/>
              <w:marTop w:val="0"/>
              <w:marBottom w:val="0"/>
              <w:divBdr>
                <w:top w:val="none" w:sz="0" w:space="0" w:color="auto"/>
                <w:left w:val="none" w:sz="0" w:space="0" w:color="auto"/>
                <w:bottom w:val="none" w:sz="0" w:space="0" w:color="auto"/>
                <w:right w:val="none" w:sz="0" w:space="0" w:color="auto"/>
              </w:divBdr>
            </w:div>
            <w:div w:id="137304659">
              <w:marLeft w:val="0"/>
              <w:marRight w:val="0"/>
              <w:marTop w:val="0"/>
              <w:marBottom w:val="0"/>
              <w:divBdr>
                <w:top w:val="none" w:sz="0" w:space="0" w:color="auto"/>
                <w:left w:val="none" w:sz="0" w:space="0" w:color="auto"/>
                <w:bottom w:val="none" w:sz="0" w:space="0" w:color="auto"/>
                <w:right w:val="none" w:sz="0" w:space="0" w:color="auto"/>
              </w:divBdr>
            </w:div>
            <w:div w:id="137572774">
              <w:marLeft w:val="0"/>
              <w:marRight w:val="0"/>
              <w:marTop w:val="0"/>
              <w:marBottom w:val="0"/>
              <w:divBdr>
                <w:top w:val="none" w:sz="0" w:space="0" w:color="auto"/>
                <w:left w:val="none" w:sz="0" w:space="0" w:color="auto"/>
                <w:bottom w:val="none" w:sz="0" w:space="0" w:color="auto"/>
                <w:right w:val="none" w:sz="0" w:space="0" w:color="auto"/>
              </w:divBdr>
            </w:div>
            <w:div w:id="146672694">
              <w:marLeft w:val="0"/>
              <w:marRight w:val="0"/>
              <w:marTop w:val="0"/>
              <w:marBottom w:val="0"/>
              <w:divBdr>
                <w:top w:val="none" w:sz="0" w:space="0" w:color="auto"/>
                <w:left w:val="none" w:sz="0" w:space="0" w:color="auto"/>
                <w:bottom w:val="none" w:sz="0" w:space="0" w:color="auto"/>
                <w:right w:val="none" w:sz="0" w:space="0" w:color="auto"/>
              </w:divBdr>
            </w:div>
            <w:div w:id="150365055">
              <w:marLeft w:val="0"/>
              <w:marRight w:val="0"/>
              <w:marTop w:val="0"/>
              <w:marBottom w:val="0"/>
              <w:divBdr>
                <w:top w:val="none" w:sz="0" w:space="0" w:color="auto"/>
                <w:left w:val="none" w:sz="0" w:space="0" w:color="auto"/>
                <w:bottom w:val="none" w:sz="0" w:space="0" w:color="auto"/>
                <w:right w:val="none" w:sz="0" w:space="0" w:color="auto"/>
              </w:divBdr>
            </w:div>
            <w:div w:id="155851043">
              <w:marLeft w:val="0"/>
              <w:marRight w:val="0"/>
              <w:marTop w:val="0"/>
              <w:marBottom w:val="0"/>
              <w:divBdr>
                <w:top w:val="none" w:sz="0" w:space="0" w:color="auto"/>
                <w:left w:val="none" w:sz="0" w:space="0" w:color="auto"/>
                <w:bottom w:val="none" w:sz="0" w:space="0" w:color="auto"/>
                <w:right w:val="none" w:sz="0" w:space="0" w:color="auto"/>
              </w:divBdr>
            </w:div>
            <w:div w:id="159080214">
              <w:marLeft w:val="0"/>
              <w:marRight w:val="0"/>
              <w:marTop w:val="0"/>
              <w:marBottom w:val="0"/>
              <w:divBdr>
                <w:top w:val="none" w:sz="0" w:space="0" w:color="auto"/>
                <w:left w:val="none" w:sz="0" w:space="0" w:color="auto"/>
                <w:bottom w:val="none" w:sz="0" w:space="0" w:color="auto"/>
                <w:right w:val="none" w:sz="0" w:space="0" w:color="auto"/>
              </w:divBdr>
            </w:div>
            <w:div w:id="159589173">
              <w:marLeft w:val="0"/>
              <w:marRight w:val="0"/>
              <w:marTop w:val="0"/>
              <w:marBottom w:val="0"/>
              <w:divBdr>
                <w:top w:val="none" w:sz="0" w:space="0" w:color="auto"/>
                <w:left w:val="none" w:sz="0" w:space="0" w:color="auto"/>
                <w:bottom w:val="none" w:sz="0" w:space="0" w:color="auto"/>
                <w:right w:val="none" w:sz="0" w:space="0" w:color="auto"/>
              </w:divBdr>
            </w:div>
            <w:div w:id="164171444">
              <w:marLeft w:val="0"/>
              <w:marRight w:val="0"/>
              <w:marTop w:val="0"/>
              <w:marBottom w:val="0"/>
              <w:divBdr>
                <w:top w:val="none" w:sz="0" w:space="0" w:color="auto"/>
                <w:left w:val="none" w:sz="0" w:space="0" w:color="auto"/>
                <w:bottom w:val="none" w:sz="0" w:space="0" w:color="auto"/>
                <w:right w:val="none" w:sz="0" w:space="0" w:color="auto"/>
              </w:divBdr>
            </w:div>
            <w:div w:id="174269748">
              <w:marLeft w:val="0"/>
              <w:marRight w:val="0"/>
              <w:marTop w:val="0"/>
              <w:marBottom w:val="0"/>
              <w:divBdr>
                <w:top w:val="none" w:sz="0" w:space="0" w:color="auto"/>
                <w:left w:val="none" w:sz="0" w:space="0" w:color="auto"/>
                <w:bottom w:val="none" w:sz="0" w:space="0" w:color="auto"/>
                <w:right w:val="none" w:sz="0" w:space="0" w:color="auto"/>
              </w:divBdr>
            </w:div>
            <w:div w:id="183903215">
              <w:marLeft w:val="0"/>
              <w:marRight w:val="0"/>
              <w:marTop w:val="0"/>
              <w:marBottom w:val="0"/>
              <w:divBdr>
                <w:top w:val="none" w:sz="0" w:space="0" w:color="auto"/>
                <w:left w:val="none" w:sz="0" w:space="0" w:color="auto"/>
                <w:bottom w:val="none" w:sz="0" w:space="0" w:color="auto"/>
                <w:right w:val="none" w:sz="0" w:space="0" w:color="auto"/>
              </w:divBdr>
            </w:div>
            <w:div w:id="188104762">
              <w:marLeft w:val="0"/>
              <w:marRight w:val="0"/>
              <w:marTop w:val="0"/>
              <w:marBottom w:val="0"/>
              <w:divBdr>
                <w:top w:val="none" w:sz="0" w:space="0" w:color="auto"/>
                <w:left w:val="none" w:sz="0" w:space="0" w:color="auto"/>
                <w:bottom w:val="none" w:sz="0" w:space="0" w:color="auto"/>
                <w:right w:val="none" w:sz="0" w:space="0" w:color="auto"/>
              </w:divBdr>
            </w:div>
            <w:div w:id="188642190">
              <w:marLeft w:val="0"/>
              <w:marRight w:val="0"/>
              <w:marTop w:val="0"/>
              <w:marBottom w:val="0"/>
              <w:divBdr>
                <w:top w:val="none" w:sz="0" w:space="0" w:color="auto"/>
                <w:left w:val="none" w:sz="0" w:space="0" w:color="auto"/>
                <w:bottom w:val="none" w:sz="0" w:space="0" w:color="auto"/>
                <w:right w:val="none" w:sz="0" w:space="0" w:color="auto"/>
              </w:divBdr>
            </w:div>
            <w:div w:id="202519045">
              <w:marLeft w:val="0"/>
              <w:marRight w:val="0"/>
              <w:marTop w:val="0"/>
              <w:marBottom w:val="0"/>
              <w:divBdr>
                <w:top w:val="none" w:sz="0" w:space="0" w:color="auto"/>
                <w:left w:val="none" w:sz="0" w:space="0" w:color="auto"/>
                <w:bottom w:val="none" w:sz="0" w:space="0" w:color="auto"/>
                <w:right w:val="none" w:sz="0" w:space="0" w:color="auto"/>
              </w:divBdr>
            </w:div>
            <w:div w:id="207881376">
              <w:marLeft w:val="0"/>
              <w:marRight w:val="0"/>
              <w:marTop w:val="0"/>
              <w:marBottom w:val="0"/>
              <w:divBdr>
                <w:top w:val="none" w:sz="0" w:space="0" w:color="auto"/>
                <w:left w:val="none" w:sz="0" w:space="0" w:color="auto"/>
                <w:bottom w:val="none" w:sz="0" w:space="0" w:color="auto"/>
                <w:right w:val="none" w:sz="0" w:space="0" w:color="auto"/>
              </w:divBdr>
            </w:div>
            <w:div w:id="208155800">
              <w:marLeft w:val="0"/>
              <w:marRight w:val="0"/>
              <w:marTop w:val="0"/>
              <w:marBottom w:val="0"/>
              <w:divBdr>
                <w:top w:val="none" w:sz="0" w:space="0" w:color="auto"/>
                <w:left w:val="none" w:sz="0" w:space="0" w:color="auto"/>
                <w:bottom w:val="none" w:sz="0" w:space="0" w:color="auto"/>
                <w:right w:val="none" w:sz="0" w:space="0" w:color="auto"/>
              </w:divBdr>
            </w:div>
            <w:div w:id="209221489">
              <w:marLeft w:val="0"/>
              <w:marRight w:val="0"/>
              <w:marTop w:val="0"/>
              <w:marBottom w:val="0"/>
              <w:divBdr>
                <w:top w:val="none" w:sz="0" w:space="0" w:color="auto"/>
                <w:left w:val="none" w:sz="0" w:space="0" w:color="auto"/>
                <w:bottom w:val="none" w:sz="0" w:space="0" w:color="auto"/>
                <w:right w:val="none" w:sz="0" w:space="0" w:color="auto"/>
              </w:divBdr>
            </w:div>
            <w:div w:id="221521320">
              <w:marLeft w:val="0"/>
              <w:marRight w:val="0"/>
              <w:marTop w:val="0"/>
              <w:marBottom w:val="0"/>
              <w:divBdr>
                <w:top w:val="none" w:sz="0" w:space="0" w:color="auto"/>
                <w:left w:val="none" w:sz="0" w:space="0" w:color="auto"/>
                <w:bottom w:val="none" w:sz="0" w:space="0" w:color="auto"/>
                <w:right w:val="none" w:sz="0" w:space="0" w:color="auto"/>
              </w:divBdr>
            </w:div>
            <w:div w:id="230190771">
              <w:marLeft w:val="0"/>
              <w:marRight w:val="0"/>
              <w:marTop w:val="0"/>
              <w:marBottom w:val="0"/>
              <w:divBdr>
                <w:top w:val="none" w:sz="0" w:space="0" w:color="auto"/>
                <w:left w:val="none" w:sz="0" w:space="0" w:color="auto"/>
                <w:bottom w:val="none" w:sz="0" w:space="0" w:color="auto"/>
                <w:right w:val="none" w:sz="0" w:space="0" w:color="auto"/>
              </w:divBdr>
            </w:div>
            <w:div w:id="233125814">
              <w:marLeft w:val="0"/>
              <w:marRight w:val="0"/>
              <w:marTop w:val="0"/>
              <w:marBottom w:val="0"/>
              <w:divBdr>
                <w:top w:val="none" w:sz="0" w:space="0" w:color="auto"/>
                <w:left w:val="none" w:sz="0" w:space="0" w:color="auto"/>
                <w:bottom w:val="none" w:sz="0" w:space="0" w:color="auto"/>
                <w:right w:val="none" w:sz="0" w:space="0" w:color="auto"/>
              </w:divBdr>
            </w:div>
            <w:div w:id="234366504">
              <w:marLeft w:val="0"/>
              <w:marRight w:val="0"/>
              <w:marTop w:val="0"/>
              <w:marBottom w:val="0"/>
              <w:divBdr>
                <w:top w:val="none" w:sz="0" w:space="0" w:color="auto"/>
                <w:left w:val="none" w:sz="0" w:space="0" w:color="auto"/>
                <w:bottom w:val="none" w:sz="0" w:space="0" w:color="auto"/>
                <w:right w:val="none" w:sz="0" w:space="0" w:color="auto"/>
              </w:divBdr>
            </w:div>
            <w:div w:id="239142631">
              <w:marLeft w:val="0"/>
              <w:marRight w:val="0"/>
              <w:marTop w:val="0"/>
              <w:marBottom w:val="0"/>
              <w:divBdr>
                <w:top w:val="none" w:sz="0" w:space="0" w:color="auto"/>
                <w:left w:val="none" w:sz="0" w:space="0" w:color="auto"/>
                <w:bottom w:val="none" w:sz="0" w:space="0" w:color="auto"/>
                <w:right w:val="none" w:sz="0" w:space="0" w:color="auto"/>
              </w:divBdr>
            </w:div>
            <w:div w:id="240061935">
              <w:marLeft w:val="0"/>
              <w:marRight w:val="0"/>
              <w:marTop w:val="0"/>
              <w:marBottom w:val="0"/>
              <w:divBdr>
                <w:top w:val="none" w:sz="0" w:space="0" w:color="auto"/>
                <w:left w:val="none" w:sz="0" w:space="0" w:color="auto"/>
                <w:bottom w:val="none" w:sz="0" w:space="0" w:color="auto"/>
                <w:right w:val="none" w:sz="0" w:space="0" w:color="auto"/>
              </w:divBdr>
            </w:div>
            <w:div w:id="245457636">
              <w:marLeft w:val="0"/>
              <w:marRight w:val="0"/>
              <w:marTop w:val="0"/>
              <w:marBottom w:val="0"/>
              <w:divBdr>
                <w:top w:val="none" w:sz="0" w:space="0" w:color="auto"/>
                <w:left w:val="none" w:sz="0" w:space="0" w:color="auto"/>
                <w:bottom w:val="none" w:sz="0" w:space="0" w:color="auto"/>
                <w:right w:val="none" w:sz="0" w:space="0" w:color="auto"/>
              </w:divBdr>
            </w:div>
            <w:div w:id="249513563">
              <w:marLeft w:val="0"/>
              <w:marRight w:val="0"/>
              <w:marTop w:val="0"/>
              <w:marBottom w:val="0"/>
              <w:divBdr>
                <w:top w:val="none" w:sz="0" w:space="0" w:color="auto"/>
                <w:left w:val="none" w:sz="0" w:space="0" w:color="auto"/>
                <w:bottom w:val="none" w:sz="0" w:space="0" w:color="auto"/>
                <w:right w:val="none" w:sz="0" w:space="0" w:color="auto"/>
              </w:divBdr>
            </w:div>
            <w:div w:id="252976125">
              <w:marLeft w:val="0"/>
              <w:marRight w:val="0"/>
              <w:marTop w:val="0"/>
              <w:marBottom w:val="0"/>
              <w:divBdr>
                <w:top w:val="none" w:sz="0" w:space="0" w:color="auto"/>
                <w:left w:val="none" w:sz="0" w:space="0" w:color="auto"/>
                <w:bottom w:val="none" w:sz="0" w:space="0" w:color="auto"/>
                <w:right w:val="none" w:sz="0" w:space="0" w:color="auto"/>
              </w:divBdr>
            </w:div>
            <w:div w:id="254284479">
              <w:marLeft w:val="0"/>
              <w:marRight w:val="0"/>
              <w:marTop w:val="0"/>
              <w:marBottom w:val="0"/>
              <w:divBdr>
                <w:top w:val="none" w:sz="0" w:space="0" w:color="auto"/>
                <w:left w:val="none" w:sz="0" w:space="0" w:color="auto"/>
                <w:bottom w:val="none" w:sz="0" w:space="0" w:color="auto"/>
                <w:right w:val="none" w:sz="0" w:space="0" w:color="auto"/>
              </w:divBdr>
            </w:div>
            <w:div w:id="273944902">
              <w:marLeft w:val="0"/>
              <w:marRight w:val="0"/>
              <w:marTop w:val="0"/>
              <w:marBottom w:val="0"/>
              <w:divBdr>
                <w:top w:val="none" w:sz="0" w:space="0" w:color="auto"/>
                <w:left w:val="none" w:sz="0" w:space="0" w:color="auto"/>
                <w:bottom w:val="none" w:sz="0" w:space="0" w:color="auto"/>
                <w:right w:val="none" w:sz="0" w:space="0" w:color="auto"/>
              </w:divBdr>
            </w:div>
            <w:div w:id="274950499">
              <w:marLeft w:val="0"/>
              <w:marRight w:val="0"/>
              <w:marTop w:val="0"/>
              <w:marBottom w:val="0"/>
              <w:divBdr>
                <w:top w:val="none" w:sz="0" w:space="0" w:color="auto"/>
                <w:left w:val="none" w:sz="0" w:space="0" w:color="auto"/>
                <w:bottom w:val="none" w:sz="0" w:space="0" w:color="auto"/>
                <w:right w:val="none" w:sz="0" w:space="0" w:color="auto"/>
              </w:divBdr>
            </w:div>
            <w:div w:id="293407707">
              <w:marLeft w:val="0"/>
              <w:marRight w:val="0"/>
              <w:marTop w:val="0"/>
              <w:marBottom w:val="0"/>
              <w:divBdr>
                <w:top w:val="none" w:sz="0" w:space="0" w:color="auto"/>
                <w:left w:val="none" w:sz="0" w:space="0" w:color="auto"/>
                <w:bottom w:val="none" w:sz="0" w:space="0" w:color="auto"/>
                <w:right w:val="none" w:sz="0" w:space="0" w:color="auto"/>
              </w:divBdr>
            </w:div>
            <w:div w:id="294264404">
              <w:marLeft w:val="0"/>
              <w:marRight w:val="0"/>
              <w:marTop w:val="0"/>
              <w:marBottom w:val="0"/>
              <w:divBdr>
                <w:top w:val="none" w:sz="0" w:space="0" w:color="auto"/>
                <w:left w:val="none" w:sz="0" w:space="0" w:color="auto"/>
                <w:bottom w:val="none" w:sz="0" w:space="0" w:color="auto"/>
                <w:right w:val="none" w:sz="0" w:space="0" w:color="auto"/>
              </w:divBdr>
            </w:div>
            <w:div w:id="300617645">
              <w:marLeft w:val="0"/>
              <w:marRight w:val="0"/>
              <w:marTop w:val="0"/>
              <w:marBottom w:val="0"/>
              <w:divBdr>
                <w:top w:val="none" w:sz="0" w:space="0" w:color="auto"/>
                <w:left w:val="none" w:sz="0" w:space="0" w:color="auto"/>
                <w:bottom w:val="none" w:sz="0" w:space="0" w:color="auto"/>
                <w:right w:val="none" w:sz="0" w:space="0" w:color="auto"/>
              </w:divBdr>
            </w:div>
            <w:div w:id="303630479">
              <w:marLeft w:val="0"/>
              <w:marRight w:val="0"/>
              <w:marTop w:val="0"/>
              <w:marBottom w:val="0"/>
              <w:divBdr>
                <w:top w:val="none" w:sz="0" w:space="0" w:color="auto"/>
                <w:left w:val="none" w:sz="0" w:space="0" w:color="auto"/>
                <w:bottom w:val="none" w:sz="0" w:space="0" w:color="auto"/>
                <w:right w:val="none" w:sz="0" w:space="0" w:color="auto"/>
              </w:divBdr>
            </w:div>
            <w:div w:id="307055795">
              <w:marLeft w:val="0"/>
              <w:marRight w:val="0"/>
              <w:marTop w:val="0"/>
              <w:marBottom w:val="0"/>
              <w:divBdr>
                <w:top w:val="none" w:sz="0" w:space="0" w:color="auto"/>
                <w:left w:val="none" w:sz="0" w:space="0" w:color="auto"/>
                <w:bottom w:val="none" w:sz="0" w:space="0" w:color="auto"/>
                <w:right w:val="none" w:sz="0" w:space="0" w:color="auto"/>
              </w:divBdr>
            </w:div>
            <w:div w:id="317811256">
              <w:marLeft w:val="0"/>
              <w:marRight w:val="0"/>
              <w:marTop w:val="0"/>
              <w:marBottom w:val="0"/>
              <w:divBdr>
                <w:top w:val="none" w:sz="0" w:space="0" w:color="auto"/>
                <w:left w:val="none" w:sz="0" w:space="0" w:color="auto"/>
                <w:bottom w:val="none" w:sz="0" w:space="0" w:color="auto"/>
                <w:right w:val="none" w:sz="0" w:space="0" w:color="auto"/>
              </w:divBdr>
            </w:div>
            <w:div w:id="319701451">
              <w:marLeft w:val="0"/>
              <w:marRight w:val="0"/>
              <w:marTop w:val="0"/>
              <w:marBottom w:val="0"/>
              <w:divBdr>
                <w:top w:val="none" w:sz="0" w:space="0" w:color="auto"/>
                <w:left w:val="none" w:sz="0" w:space="0" w:color="auto"/>
                <w:bottom w:val="none" w:sz="0" w:space="0" w:color="auto"/>
                <w:right w:val="none" w:sz="0" w:space="0" w:color="auto"/>
              </w:divBdr>
            </w:div>
            <w:div w:id="336007335">
              <w:marLeft w:val="0"/>
              <w:marRight w:val="0"/>
              <w:marTop w:val="0"/>
              <w:marBottom w:val="0"/>
              <w:divBdr>
                <w:top w:val="none" w:sz="0" w:space="0" w:color="auto"/>
                <w:left w:val="none" w:sz="0" w:space="0" w:color="auto"/>
                <w:bottom w:val="none" w:sz="0" w:space="0" w:color="auto"/>
                <w:right w:val="none" w:sz="0" w:space="0" w:color="auto"/>
              </w:divBdr>
            </w:div>
            <w:div w:id="371656241">
              <w:marLeft w:val="0"/>
              <w:marRight w:val="0"/>
              <w:marTop w:val="0"/>
              <w:marBottom w:val="0"/>
              <w:divBdr>
                <w:top w:val="none" w:sz="0" w:space="0" w:color="auto"/>
                <w:left w:val="none" w:sz="0" w:space="0" w:color="auto"/>
                <w:bottom w:val="none" w:sz="0" w:space="0" w:color="auto"/>
                <w:right w:val="none" w:sz="0" w:space="0" w:color="auto"/>
              </w:divBdr>
            </w:div>
            <w:div w:id="375356804">
              <w:marLeft w:val="0"/>
              <w:marRight w:val="0"/>
              <w:marTop w:val="0"/>
              <w:marBottom w:val="0"/>
              <w:divBdr>
                <w:top w:val="none" w:sz="0" w:space="0" w:color="auto"/>
                <w:left w:val="none" w:sz="0" w:space="0" w:color="auto"/>
                <w:bottom w:val="none" w:sz="0" w:space="0" w:color="auto"/>
                <w:right w:val="none" w:sz="0" w:space="0" w:color="auto"/>
              </w:divBdr>
            </w:div>
            <w:div w:id="377051644">
              <w:marLeft w:val="0"/>
              <w:marRight w:val="0"/>
              <w:marTop w:val="0"/>
              <w:marBottom w:val="0"/>
              <w:divBdr>
                <w:top w:val="none" w:sz="0" w:space="0" w:color="auto"/>
                <w:left w:val="none" w:sz="0" w:space="0" w:color="auto"/>
                <w:bottom w:val="none" w:sz="0" w:space="0" w:color="auto"/>
                <w:right w:val="none" w:sz="0" w:space="0" w:color="auto"/>
              </w:divBdr>
            </w:div>
            <w:div w:id="386492980">
              <w:marLeft w:val="0"/>
              <w:marRight w:val="0"/>
              <w:marTop w:val="0"/>
              <w:marBottom w:val="0"/>
              <w:divBdr>
                <w:top w:val="none" w:sz="0" w:space="0" w:color="auto"/>
                <w:left w:val="none" w:sz="0" w:space="0" w:color="auto"/>
                <w:bottom w:val="none" w:sz="0" w:space="0" w:color="auto"/>
                <w:right w:val="none" w:sz="0" w:space="0" w:color="auto"/>
              </w:divBdr>
            </w:div>
            <w:div w:id="397482062">
              <w:marLeft w:val="0"/>
              <w:marRight w:val="0"/>
              <w:marTop w:val="0"/>
              <w:marBottom w:val="0"/>
              <w:divBdr>
                <w:top w:val="none" w:sz="0" w:space="0" w:color="auto"/>
                <w:left w:val="none" w:sz="0" w:space="0" w:color="auto"/>
                <w:bottom w:val="none" w:sz="0" w:space="0" w:color="auto"/>
                <w:right w:val="none" w:sz="0" w:space="0" w:color="auto"/>
              </w:divBdr>
            </w:div>
            <w:div w:id="407000329">
              <w:marLeft w:val="0"/>
              <w:marRight w:val="0"/>
              <w:marTop w:val="0"/>
              <w:marBottom w:val="0"/>
              <w:divBdr>
                <w:top w:val="none" w:sz="0" w:space="0" w:color="auto"/>
                <w:left w:val="none" w:sz="0" w:space="0" w:color="auto"/>
                <w:bottom w:val="none" w:sz="0" w:space="0" w:color="auto"/>
                <w:right w:val="none" w:sz="0" w:space="0" w:color="auto"/>
              </w:divBdr>
            </w:div>
            <w:div w:id="413405948">
              <w:marLeft w:val="0"/>
              <w:marRight w:val="0"/>
              <w:marTop w:val="0"/>
              <w:marBottom w:val="0"/>
              <w:divBdr>
                <w:top w:val="none" w:sz="0" w:space="0" w:color="auto"/>
                <w:left w:val="none" w:sz="0" w:space="0" w:color="auto"/>
                <w:bottom w:val="none" w:sz="0" w:space="0" w:color="auto"/>
                <w:right w:val="none" w:sz="0" w:space="0" w:color="auto"/>
              </w:divBdr>
            </w:div>
            <w:div w:id="456029714">
              <w:marLeft w:val="0"/>
              <w:marRight w:val="0"/>
              <w:marTop w:val="0"/>
              <w:marBottom w:val="0"/>
              <w:divBdr>
                <w:top w:val="none" w:sz="0" w:space="0" w:color="auto"/>
                <w:left w:val="none" w:sz="0" w:space="0" w:color="auto"/>
                <w:bottom w:val="none" w:sz="0" w:space="0" w:color="auto"/>
                <w:right w:val="none" w:sz="0" w:space="0" w:color="auto"/>
              </w:divBdr>
            </w:div>
            <w:div w:id="480389791">
              <w:marLeft w:val="0"/>
              <w:marRight w:val="0"/>
              <w:marTop w:val="0"/>
              <w:marBottom w:val="0"/>
              <w:divBdr>
                <w:top w:val="none" w:sz="0" w:space="0" w:color="auto"/>
                <w:left w:val="none" w:sz="0" w:space="0" w:color="auto"/>
                <w:bottom w:val="none" w:sz="0" w:space="0" w:color="auto"/>
                <w:right w:val="none" w:sz="0" w:space="0" w:color="auto"/>
              </w:divBdr>
            </w:div>
            <w:div w:id="485585938">
              <w:marLeft w:val="0"/>
              <w:marRight w:val="0"/>
              <w:marTop w:val="0"/>
              <w:marBottom w:val="0"/>
              <w:divBdr>
                <w:top w:val="none" w:sz="0" w:space="0" w:color="auto"/>
                <w:left w:val="none" w:sz="0" w:space="0" w:color="auto"/>
                <w:bottom w:val="none" w:sz="0" w:space="0" w:color="auto"/>
                <w:right w:val="none" w:sz="0" w:space="0" w:color="auto"/>
              </w:divBdr>
            </w:div>
            <w:div w:id="486944688">
              <w:marLeft w:val="0"/>
              <w:marRight w:val="0"/>
              <w:marTop w:val="0"/>
              <w:marBottom w:val="0"/>
              <w:divBdr>
                <w:top w:val="none" w:sz="0" w:space="0" w:color="auto"/>
                <w:left w:val="none" w:sz="0" w:space="0" w:color="auto"/>
                <w:bottom w:val="none" w:sz="0" w:space="0" w:color="auto"/>
                <w:right w:val="none" w:sz="0" w:space="0" w:color="auto"/>
              </w:divBdr>
            </w:div>
            <w:div w:id="487791988">
              <w:marLeft w:val="0"/>
              <w:marRight w:val="0"/>
              <w:marTop w:val="0"/>
              <w:marBottom w:val="0"/>
              <w:divBdr>
                <w:top w:val="none" w:sz="0" w:space="0" w:color="auto"/>
                <w:left w:val="none" w:sz="0" w:space="0" w:color="auto"/>
                <w:bottom w:val="none" w:sz="0" w:space="0" w:color="auto"/>
                <w:right w:val="none" w:sz="0" w:space="0" w:color="auto"/>
              </w:divBdr>
            </w:div>
            <w:div w:id="528642914">
              <w:marLeft w:val="0"/>
              <w:marRight w:val="0"/>
              <w:marTop w:val="0"/>
              <w:marBottom w:val="0"/>
              <w:divBdr>
                <w:top w:val="none" w:sz="0" w:space="0" w:color="auto"/>
                <w:left w:val="none" w:sz="0" w:space="0" w:color="auto"/>
                <w:bottom w:val="none" w:sz="0" w:space="0" w:color="auto"/>
                <w:right w:val="none" w:sz="0" w:space="0" w:color="auto"/>
              </w:divBdr>
            </w:div>
            <w:div w:id="534268929">
              <w:marLeft w:val="0"/>
              <w:marRight w:val="0"/>
              <w:marTop w:val="0"/>
              <w:marBottom w:val="0"/>
              <w:divBdr>
                <w:top w:val="none" w:sz="0" w:space="0" w:color="auto"/>
                <w:left w:val="none" w:sz="0" w:space="0" w:color="auto"/>
                <w:bottom w:val="none" w:sz="0" w:space="0" w:color="auto"/>
                <w:right w:val="none" w:sz="0" w:space="0" w:color="auto"/>
              </w:divBdr>
            </w:div>
            <w:div w:id="535629702">
              <w:marLeft w:val="0"/>
              <w:marRight w:val="0"/>
              <w:marTop w:val="0"/>
              <w:marBottom w:val="0"/>
              <w:divBdr>
                <w:top w:val="none" w:sz="0" w:space="0" w:color="auto"/>
                <w:left w:val="none" w:sz="0" w:space="0" w:color="auto"/>
                <w:bottom w:val="none" w:sz="0" w:space="0" w:color="auto"/>
                <w:right w:val="none" w:sz="0" w:space="0" w:color="auto"/>
              </w:divBdr>
            </w:div>
            <w:div w:id="539972342">
              <w:marLeft w:val="0"/>
              <w:marRight w:val="0"/>
              <w:marTop w:val="0"/>
              <w:marBottom w:val="0"/>
              <w:divBdr>
                <w:top w:val="none" w:sz="0" w:space="0" w:color="auto"/>
                <w:left w:val="none" w:sz="0" w:space="0" w:color="auto"/>
                <w:bottom w:val="none" w:sz="0" w:space="0" w:color="auto"/>
                <w:right w:val="none" w:sz="0" w:space="0" w:color="auto"/>
              </w:divBdr>
            </w:div>
            <w:div w:id="546142596">
              <w:marLeft w:val="0"/>
              <w:marRight w:val="0"/>
              <w:marTop w:val="0"/>
              <w:marBottom w:val="0"/>
              <w:divBdr>
                <w:top w:val="none" w:sz="0" w:space="0" w:color="auto"/>
                <w:left w:val="none" w:sz="0" w:space="0" w:color="auto"/>
                <w:bottom w:val="none" w:sz="0" w:space="0" w:color="auto"/>
                <w:right w:val="none" w:sz="0" w:space="0" w:color="auto"/>
              </w:divBdr>
            </w:div>
            <w:div w:id="549266554">
              <w:marLeft w:val="0"/>
              <w:marRight w:val="0"/>
              <w:marTop w:val="0"/>
              <w:marBottom w:val="0"/>
              <w:divBdr>
                <w:top w:val="none" w:sz="0" w:space="0" w:color="auto"/>
                <w:left w:val="none" w:sz="0" w:space="0" w:color="auto"/>
                <w:bottom w:val="none" w:sz="0" w:space="0" w:color="auto"/>
                <w:right w:val="none" w:sz="0" w:space="0" w:color="auto"/>
              </w:divBdr>
            </w:div>
            <w:div w:id="597250471">
              <w:marLeft w:val="0"/>
              <w:marRight w:val="0"/>
              <w:marTop w:val="0"/>
              <w:marBottom w:val="0"/>
              <w:divBdr>
                <w:top w:val="none" w:sz="0" w:space="0" w:color="auto"/>
                <w:left w:val="none" w:sz="0" w:space="0" w:color="auto"/>
                <w:bottom w:val="none" w:sz="0" w:space="0" w:color="auto"/>
                <w:right w:val="none" w:sz="0" w:space="0" w:color="auto"/>
              </w:divBdr>
            </w:div>
            <w:div w:id="611086160">
              <w:marLeft w:val="0"/>
              <w:marRight w:val="0"/>
              <w:marTop w:val="0"/>
              <w:marBottom w:val="0"/>
              <w:divBdr>
                <w:top w:val="none" w:sz="0" w:space="0" w:color="auto"/>
                <w:left w:val="none" w:sz="0" w:space="0" w:color="auto"/>
                <w:bottom w:val="none" w:sz="0" w:space="0" w:color="auto"/>
                <w:right w:val="none" w:sz="0" w:space="0" w:color="auto"/>
              </w:divBdr>
            </w:div>
            <w:div w:id="613438071">
              <w:marLeft w:val="0"/>
              <w:marRight w:val="0"/>
              <w:marTop w:val="0"/>
              <w:marBottom w:val="0"/>
              <w:divBdr>
                <w:top w:val="none" w:sz="0" w:space="0" w:color="auto"/>
                <w:left w:val="none" w:sz="0" w:space="0" w:color="auto"/>
                <w:bottom w:val="none" w:sz="0" w:space="0" w:color="auto"/>
                <w:right w:val="none" w:sz="0" w:space="0" w:color="auto"/>
              </w:divBdr>
            </w:div>
            <w:div w:id="635137409">
              <w:marLeft w:val="0"/>
              <w:marRight w:val="0"/>
              <w:marTop w:val="0"/>
              <w:marBottom w:val="0"/>
              <w:divBdr>
                <w:top w:val="none" w:sz="0" w:space="0" w:color="auto"/>
                <w:left w:val="none" w:sz="0" w:space="0" w:color="auto"/>
                <w:bottom w:val="none" w:sz="0" w:space="0" w:color="auto"/>
                <w:right w:val="none" w:sz="0" w:space="0" w:color="auto"/>
              </w:divBdr>
            </w:div>
            <w:div w:id="642545966">
              <w:marLeft w:val="0"/>
              <w:marRight w:val="0"/>
              <w:marTop w:val="0"/>
              <w:marBottom w:val="0"/>
              <w:divBdr>
                <w:top w:val="none" w:sz="0" w:space="0" w:color="auto"/>
                <w:left w:val="none" w:sz="0" w:space="0" w:color="auto"/>
                <w:bottom w:val="none" w:sz="0" w:space="0" w:color="auto"/>
                <w:right w:val="none" w:sz="0" w:space="0" w:color="auto"/>
              </w:divBdr>
            </w:div>
            <w:div w:id="647133055">
              <w:marLeft w:val="0"/>
              <w:marRight w:val="0"/>
              <w:marTop w:val="0"/>
              <w:marBottom w:val="0"/>
              <w:divBdr>
                <w:top w:val="none" w:sz="0" w:space="0" w:color="auto"/>
                <w:left w:val="none" w:sz="0" w:space="0" w:color="auto"/>
                <w:bottom w:val="none" w:sz="0" w:space="0" w:color="auto"/>
                <w:right w:val="none" w:sz="0" w:space="0" w:color="auto"/>
              </w:divBdr>
            </w:div>
            <w:div w:id="649553859">
              <w:marLeft w:val="0"/>
              <w:marRight w:val="0"/>
              <w:marTop w:val="0"/>
              <w:marBottom w:val="0"/>
              <w:divBdr>
                <w:top w:val="none" w:sz="0" w:space="0" w:color="auto"/>
                <w:left w:val="none" w:sz="0" w:space="0" w:color="auto"/>
                <w:bottom w:val="none" w:sz="0" w:space="0" w:color="auto"/>
                <w:right w:val="none" w:sz="0" w:space="0" w:color="auto"/>
              </w:divBdr>
            </w:div>
            <w:div w:id="651061988">
              <w:marLeft w:val="0"/>
              <w:marRight w:val="0"/>
              <w:marTop w:val="0"/>
              <w:marBottom w:val="0"/>
              <w:divBdr>
                <w:top w:val="none" w:sz="0" w:space="0" w:color="auto"/>
                <w:left w:val="none" w:sz="0" w:space="0" w:color="auto"/>
                <w:bottom w:val="none" w:sz="0" w:space="0" w:color="auto"/>
                <w:right w:val="none" w:sz="0" w:space="0" w:color="auto"/>
              </w:divBdr>
            </w:div>
            <w:div w:id="657734128">
              <w:marLeft w:val="0"/>
              <w:marRight w:val="0"/>
              <w:marTop w:val="0"/>
              <w:marBottom w:val="0"/>
              <w:divBdr>
                <w:top w:val="none" w:sz="0" w:space="0" w:color="auto"/>
                <w:left w:val="none" w:sz="0" w:space="0" w:color="auto"/>
                <w:bottom w:val="none" w:sz="0" w:space="0" w:color="auto"/>
                <w:right w:val="none" w:sz="0" w:space="0" w:color="auto"/>
              </w:divBdr>
            </w:div>
            <w:div w:id="660625664">
              <w:marLeft w:val="0"/>
              <w:marRight w:val="0"/>
              <w:marTop w:val="0"/>
              <w:marBottom w:val="0"/>
              <w:divBdr>
                <w:top w:val="none" w:sz="0" w:space="0" w:color="auto"/>
                <w:left w:val="none" w:sz="0" w:space="0" w:color="auto"/>
                <w:bottom w:val="none" w:sz="0" w:space="0" w:color="auto"/>
                <w:right w:val="none" w:sz="0" w:space="0" w:color="auto"/>
              </w:divBdr>
            </w:div>
            <w:div w:id="661353216">
              <w:marLeft w:val="0"/>
              <w:marRight w:val="0"/>
              <w:marTop w:val="0"/>
              <w:marBottom w:val="0"/>
              <w:divBdr>
                <w:top w:val="none" w:sz="0" w:space="0" w:color="auto"/>
                <w:left w:val="none" w:sz="0" w:space="0" w:color="auto"/>
                <w:bottom w:val="none" w:sz="0" w:space="0" w:color="auto"/>
                <w:right w:val="none" w:sz="0" w:space="0" w:color="auto"/>
              </w:divBdr>
            </w:div>
            <w:div w:id="672493985">
              <w:marLeft w:val="0"/>
              <w:marRight w:val="0"/>
              <w:marTop w:val="0"/>
              <w:marBottom w:val="0"/>
              <w:divBdr>
                <w:top w:val="none" w:sz="0" w:space="0" w:color="auto"/>
                <w:left w:val="none" w:sz="0" w:space="0" w:color="auto"/>
                <w:bottom w:val="none" w:sz="0" w:space="0" w:color="auto"/>
                <w:right w:val="none" w:sz="0" w:space="0" w:color="auto"/>
              </w:divBdr>
            </w:div>
            <w:div w:id="696396671">
              <w:marLeft w:val="0"/>
              <w:marRight w:val="0"/>
              <w:marTop w:val="0"/>
              <w:marBottom w:val="0"/>
              <w:divBdr>
                <w:top w:val="none" w:sz="0" w:space="0" w:color="auto"/>
                <w:left w:val="none" w:sz="0" w:space="0" w:color="auto"/>
                <w:bottom w:val="none" w:sz="0" w:space="0" w:color="auto"/>
                <w:right w:val="none" w:sz="0" w:space="0" w:color="auto"/>
              </w:divBdr>
            </w:div>
            <w:div w:id="697316470">
              <w:marLeft w:val="0"/>
              <w:marRight w:val="0"/>
              <w:marTop w:val="0"/>
              <w:marBottom w:val="0"/>
              <w:divBdr>
                <w:top w:val="none" w:sz="0" w:space="0" w:color="auto"/>
                <w:left w:val="none" w:sz="0" w:space="0" w:color="auto"/>
                <w:bottom w:val="none" w:sz="0" w:space="0" w:color="auto"/>
                <w:right w:val="none" w:sz="0" w:space="0" w:color="auto"/>
              </w:divBdr>
            </w:div>
            <w:div w:id="703558346">
              <w:marLeft w:val="0"/>
              <w:marRight w:val="0"/>
              <w:marTop w:val="0"/>
              <w:marBottom w:val="0"/>
              <w:divBdr>
                <w:top w:val="none" w:sz="0" w:space="0" w:color="auto"/>
                <w:left w:val="none" w:sz="0" w:space="0" w:color="auto"/>
                <w:bottom w:val="none" w:sz="0" w:space="0" w:color="auto"/>
                <w:right w:val="none" w:sz="0" w:space="0" w:color="auto"/>
              </w:divBdr>
            </w:div>
            <w:div w:id="704478424">
              <w:marLeft w:val="0"/>
              <w:marRight w:val="0"/>
              <w:marTop w:val="0"/>
              <w:marBottom w:val="0"/>
              <w:divBdr>
                <w:top w:val="none" w:sz="0" w:space="0" w:color="auto"/>
                <w:left w:val="none" w:sz="0" w:space="0" w:color="auto"/>
                <w:bottom w:val="none" w:sz="0" w:space="0" w:color="auto"/>
                <w:right w:val="none" w:sz="0" w:space="0" w:color="auto"/>
              </w:divBdr>
            </w:div>
            <w:div w:id="727264585">
              <w:marLeft w:val="0"/>
              <w:marRight w:val="0"/>
              <w:marTop w:val="0"/>
              <w:marBottom w:val="0"/>
              <w:divBdr>
                <w:top w:val="none" w:sz="0" w:space="0" w:color="auto"/>
                <w:left w:val="none" w:sz="0" w:space="0" w:color="auto"/>
                <w:bottom w:val="none" w:sz="0" w:space="0" w:color="auto"/>
                <w:right w:val="none" w:sz="0" w:space="0" w:color="auto"/>
              </w:divBdr>
            </w:div>
            <w:div w:id="731076156">
              <w:marLeft w:val="0"/>
              <w:marRight w:val="0"/>
              <w:marTop w:val="0"/>
              <w:marBottom w:val="0"/>
              <w:divBdr>
                <w:top w:val="none" w:sz="0" w:space="0" w:color="auto"/>
                <w:left w:val="none" w:sz="0" w:space="0" w:color="auto"/>
                <w:bottom w:val="none" w:sz="0" w:space="0" w:color="auto"/>
                <w:right w:val="none" w:sz="0" w:space="0" w:color="auto"/>
              </w:divBdr>
            </w:div>
            <w:div w:id="738672394">
              <w:marLeft w:val="0"/>
              <w:marRight w:val="0"/>
              <w:marTop w:val="0"/>
              <w:marBottom w:val="0"/>
              <w:divBdr>
                <w:top w:val="none" w:sz="0" w:space="0" w:color="auto"/>
                <w:left w:val="none" w:sz="0" w:space="0" w:color="auto"/>
                <w:bottom w:val="none" w:sz="0" w:space="0" w:color="auto"/>
                <w:right w:val="none" w:sz="0" w:space="0" w:color="auto"/>
              </w:divBdr>
            </w:div>
            <w:div w:id="742532250">
              <w:marLeft w:val="0"/>
              <w:marRight w:val="0"/>
              <w:marTop w:val="0"/>
              <w:marBottom w:val="0"/>
              <w:divBdr>
                <w:top w:val="none" w:sz="0" w:space="0" w:color="auto"/>
                <w:left w:val="none" w:sz="0" w:space="0" w:color="auto"/>
                <w:bottom w:val="none" w:sz="0" w:space="0" w:color="auto"/>
                <w:right w:val="none" w:sz="0" w:space="0" w:color="auto"/>
              </w:divBdr>
            </w:div>
            <w:div w:id="743571867">
              <w:marLeft w:val="0"/>
              <w:marRight w:val="0"/>
              <w:marTop w:val="0"/>
              <w:marBottom w:val="0"/>
              <w:divBdr>
                <w:top w:val="none" w:sz="0" w:space="0" w:color="auto"/>
                <w:left w:val="none" w:sz="0" w:space="0" w:color="auto"/>
                <w:bottom w:val="none" w:sz="0" w:space="0" w:color="auto"/>
                <w:right w:val="none" w:sz="0" w:space="0" w:color="auto"/>
              </w:divBdr>
            </w:div>
            <w:div w:id="748043739">
              <w:marLeft w:val="0"/>
              <w:marRight w:val="0"/>
              <w:marTop w:val="0"/>
              <w:marBottom w:val="0"/>
              <w:divBdr>
                <w:top w:val="none" w:sz="0" w:space="0" w:color="auto"/>
                <w:left w:val="none" w:sz="0" w:space="0" w:color="auto"/>
                <w:bottom w:val="none" w:sz="0" w:space="0" w:color="auto"/>
                <w:right w:val="none" w:sz="0" w:space="0" w:color="auto"/>
              </w:divBdr>
            </w:div>
            <w:div w:id="767652496">
              <w:marLeft w:val="0"/>
              <w:marRight w:val="0"/>
              <w:marTop w:val="0"/>
              <w:marBottom w:val="0"/>
              <w:divBdr>
                <w:top w:val="none" w:sz="0" w:space="0" w:color="auto"/>
                <w:left w:val="none" w:sz="0" w:space="0" w:color="auto"/>
                <w:bottom w:val="none" w:sz="0" w:space="0" w:color="auto"/>
                <w:right w:val="none" w:sz="0" w:space="0" w:color="auto"/>
              </w:divBdr>
            </w:div>
            <w:div w:id="793790861">
              <w:marLeft w:val="0"/>
              <w:marRight w:val="0"/>
              <w:marTop w:val="0"/>
              <w:marBottom w:val="0"/>
              <w:divBdr>
                <w:top w:val="none" w:sz="0" w:space="0" w:color="auto"/>
                <w:left w:val="none" w:sz="0" w:space="0" w:color="auto"/>
                <w:bottom w:val="none" w:sz="0" w:space="0" w:color="auto"/>
                <w:right w:val="none" w:sz="0" w:space="0" w:color="auto"/>
              </w:divBdr>
            </w:div>
            <w:div w:id="808090224">
              <w:marLeft w:val="0"/>
              <w:marRight w:val="0"/>
              <w:marTop w:val="0"/>
              <w:marBottom w:val="0"/>
              <w:divBdr>
                <w:top w:val="none" w:sz="0" w:space="0" w:color="auto"/>
                <w:left w:val="none" w:sz="0" w:space="0" w:color="auto"/>
                <w:bottom w:val="none" w:sz="0" w:space="0" w:color="auto"/>
                <w:right w:val="none" w:sz="0" w:space="0" w:color="auto"/>
              </w:divBdr>
            </w:div>
            <w:div w:id="812411574">
              <w:marLeft w:val="0"/>
              <w:marRight w:val="0"/>
              <w:marTop w:val="0"/>
              <w:marBottom w:val="0"/>
              <w:divBdr>
                <w:top w:val="none" w:sz="0" w:space="0" w:color="auto"/>
                <w:left w:val="none" w:sz="0" w:space="0" w:color="auto"/>
                <w:bottom w:val="none" w:sz="0" w:space="0" w:color="auto"/>
                <w:right w:val="none" w:sz="0" w:space="0" w:color="auto"/>
              </w:divBdr>
            </w:div>
            <w:div w:id="814034433">
              <w:marLeft w:val="0"/>
              <w:marRight w:val="0"/>
              <w:marTop w:val="0"/>
              <w:marBottom w:val="0"/>
              <w:divBdr>
                <w:top w:val="none" w:sz="0" w:space="0" w:color="auto"/>
                <w:left w:val="none" w:sz="0" w:space="0" w:color="auto"/>
                <w:bottom w:val="none" w:sz="0" w:space="0" w:color="auto"/>
                <w:right w:val="none" w:sz="0" w:space="0" w:color="auto"/>
              </w:divBdr>
            </w:div>
            <w:div w:id="842085639">
              <w:marLeft w:val="0"/>
              <w:marRight w:val="0"/>
              <w:marTop w:val="0"/>
              <w:marBottom w:val="0"/>
              <w:divBdr>
                <w:top w:val="none" w:sz="0" w:space="0" w:color="auto"/>
                <w:left w:val="none" w:sz="0" w:space="0" w:color="auto"/>
                <w:bottom w:val="none" w:sz="0" w:space="0" w:color="auto"/>
                <w:right w:val="none" w:sz="0" w:space="0" w:color="auto"/>
              </w:divBdr>
            </w:div>
            <w:div w:id="849104358">
              <w:marLeft w:val="0"/>
              <w:marRight w:val="0"/>
              <w:marTop w:val="0"/>
              <w:marBottom w:val="0"/>
              <w:divBdr>
                <w:top w:val="none" w:sz="0" w:space="0" w:color="auto"/>
                <w:left w:val="none" w:sz="0" w:space="0" w:color="auto"/>
                <w:bottom w:val="none" w:sz="0" w:space="0" w:color="auto"/>
                <w:right w:val="none" w:sz="0" w:space="0" w:color="auto"/>
              </w:divBdr>
            </w:div>
            <w:div w:id="859392651">
              <w:marLeft w:val="0"/>
              <w:marRight w:val="0"/>
              <w:marTop w:val="0"/>
              <w:marBottom w:val="0"/>
              <w:divBdr>
                <w:top w:val="none" w:sz="0" w:space="0" w:color="auto"/>
                <w:left w:val="none" w:sz="0" w:space="0" w:color="auto"/>
                <w:bottom w:val="none" w:sz="0" w:space="0" w:color="auto"/>
                <w:right w:val="none" w:sz="0" w:space="0" w:color="auto"/>
              </w:divBdr>
            </w:div>
            <w:div w:id="861673899">
              <w:marLeft w:val="0"/>
              <w:marRight w:val="0"/>
              <w:marTop w:val="0"/>
              <w:marBottom w:val="0"/>
              <w:divBdr>
                <w:top w:val="none" w:sz="0" w:space="0" w:color="auto"/>
                <w:left w:val="none" w:sz="0" w:space="0" w:color="auto"/>
                <w:bottom w:val="none" w:sz="0" w:space="0" w:color="auto"/>
                <w:right w:val="none" w:sz="0" w:space="0" w:color="auto"/>
              </w:divBdr>
            </w:div>
            <w:div w:id="878324130">
              <w:marLeft w:val="0"/>
              <w:marRight w:val="0"/>
              <w:marTop w:val="0"/>
              <w:marBottom w:val="0"/>
              <w:divBdr>
                <w:top w:val="none" w:sz="0" w:space="0" w:color="auto"/>
                <w:left w:val="none" w:sz="0" w:space="0" w:color="auto"/>
                <w:bottom w:val="none" w:sz="0" w:space="0" w:color="auto"/>
                <w:right w:val="none" w:sz="0" w:space="0" w:color="auto"/>
              </w:divBdr>
            </w:div>
            <w:div w:id="880285539">
              <w:marLeft w:val="0"/>
              <w:marRight w:val="0"/>
              <w:marTop w:val="0"/>
              <w:marBottom w:val="0"/>
              <w:divBdr>
                <w:top w:val="none" w:sz="0" w:space="0" w:color="auto"/>
                <w:left w:val="none" w:sz="0" w:space="0" w:color="auto"/>
                <w:bottom w:val="none" w:sz="0" w:space="0" w:color="auto"/>
                <w:right w:val="none" w:sz="0" w:space="0" w:color="auto"/>
              </w:divBdr>
            </w:div>
            <w:div w:id="882450297">
              <w:marLeft w:val="0"/>
              <w:marRight w:val="0"/>
              <w:marTop w:val="0"/>
              <w:marBottom w:val="0"/>
              <w:divBdr>
                <w:top w:val="none" w:sz="0" w:space="0" w:color="auto"/>
                <w:left w:val="none" w:sz="0" w:space="0" w:color="auto"/>
                <w:bottom w:val="none" w:sz="0" w:space="0" w:color="auto"/>
                <w:right w:val="none" w:sz="0" w:space="0" w:color="auto"/>
              </w:divBdr>
            </w:div>
            <w:div w:id="904993344">
              <w:marLeft w:val="0"/>
              <w:marRight w:val="0"/>
              <w:marTop w:val="0"/>
              <w:marBottom w:val="0"/>
              <w:divBdr>
                <w:top w:val="none" w:sz="0" w:space="0" w:color="auto"/>
                <w:left w:val="none" w:sz="0" w:space="0" w:color="auto"/>
                <w:bottom w:val="none" w:sz="0" w:space="0" w:color="auto"/>
                <w:right w:val="none" w:sz="0" w:space="0" w:color="auto"/>
              </w:divBdr>
            </w:div>
            <w:div w:id="911428172">
              <w:marLeft w:val="0"/>
              <w:marRight w:val="0"/>
              <w:marTop w:val="0"/>
              <w:marBottom w:val="0"/>
              <w:divBdr>
                <w:top w:val="none" w:sz="0" w:space="0" w:color="auto"/>
                <w:left w:val="none" w:sz="0" w:space="0" w:color="auto"/>
                <w:bottom w:val="none" w:sz="0" w:space="0" w:color="auto"/>
                <w:right w:val="none" w:sz="0" w:space="0" w:color="auto"/>
              </w:divBdr>
            </w:div>
            <w:div w:id="930554284">
              <w:marLeft w:val="0"/>
              <w:marRight w:val="0"/>
              <w:marTop w:val="0"/>
              <w:marBottom w:val="0"/>
              <w:divBdr>
                <w:top w:val="none" w:sz="0" w:space="0" w:color="auto"/>
                <w:left w:val="none" w:sz="0" w:space="0" w:color="auto"/>
                <w:bottom w:val="none" w:sz="0" w:space="0" w:color="auto"/>
                <w:right w:val="none" w:sz="0" w:space="0" w:color="auto"/>
              </w:divBdr>
            </w:div>
            <w:div w:id="939489001">
              <w:marLeft w:val="0"/>
              <w:marRight w:val="0"/>
              <w:marTop w:val="0"/>
              <w:marBottom w:val="0"/>
              <w:divBdr>
                <w:top w:val="none" w:sz="0" w:space="0" w:color="auto"/>
                <w:left w:val="none" w:sz="0" w:space="0" w:color="auto"/>
                <w:bottom w:val="none" w:sz="0" w:space="0" w:color="auto"/>
                <w:right w:val="none" w:sz="0" w:space="0" w:color="auto"/>
              </w:divBdr>
            </w:div>
            <w:div w:id="941298926">
              <w:marLeft w:val="0"/>
              <w:marRight w:val="0"/>
              <w:marTop w:val="0"/>
              <w:marBottom w:val="0"/>
              <w:divBdr>
                <w:top w:val="none" w:sz="0" w:space="0" w:color="auto"/>
                <w:left w:val="none" w:sz="0" w:space="0" w:color="auto"/>
                <w:bottom w:val="none" w:sz="0" w:space="0" w:color="auto"/>
                <w:right w:val="none" w:sz="0" w:space="0" w:color="auto"/>
              </w:divBdr>
            </w:div>
            <w:div w:id="948052819">
              <w:marLeft w:val="0"/>
              <w:marRight w:val="0"/>
              <w:marTop w:val="0"/>
              <w:marBottom w:val="0"/>
              <w:divBdr>
                <w:top w:val="none" w:sz="0" w:space="0" w:color="auto"/>
                <w:left w:val="none" w:sz="0" w:space="0" w:color="auto"/>
                <w:bottom w:val="none" w:sz="0" w:space="0" w:color="auto"/>
                <w:right w:val="none" w:sz="0" w:space="0" w:color="auto"/>
              </w:divBdr>
            </w:div>
            <w:div w:id="952789738">
              <w:marLeft w:val="0"/>
              <w:marRight w:val="0"/>
              <w:marTop w:val="0"/>
              <w:marBottom w:val="0"/>
              <w:divBdr>
                <w:top w:val="none" w:sz="0" w:space="0" w:color="auto"/>
                <w:left w:val="none" w:sz="0" w:space="0" w:color="auto"/>
                <w:bottom w:val="none" w:sz="0" w:space="0" w:color="auto"/>
                <w:right w:val="none" w:sz="0" w:space="0" w:color="auto"/>
              </w:divBdr>
            </w:div>
            <w:div w:id="962077000">
              <w:marLeft w:val="0"/>
              <w:marRight w:val="0"/>
              <w:marTop w:val="0"/>
              <w:marBottom w:val="0"/>
              <w:divBdr>
                <w:top w:val="none" w:sz="0" w:space="0" w:color="auto"/>
                <w:left w:val="none" w:sz="0" w:space="0" w:color="auto"/>
                <w:bottom w:val="none" w:sz="0" w:space="0" w:color="auto"/>
                <w:right w:val="none" w:sz="0" w:space="0" w:color="auto"/>
              </w:divBdr>
            </w:div>
            <w:div w:id="974602289">
              <w:marLeft w:val="0"/>
              <w:marRight w:val="0"/>
              <w:marTop w:val="0"/>
              <w:marBottom w:val="0"/>
              <w:divBdr>
                <w:top w:val="none" w:sz="0" w:space="0" w:color="auto"/>
                <w:left w:val="none" w:sz="0" w:space="0" w:color="auto"/>
                <w:bottom w:val="none" w:sz="0" w:space="0" w:color="auto"/>
                <w:right w:val="none" w:sz="0" w:space="0" w:color="auto"/>
              </w:divBdr>
            </w:div>
            <w:div w:id="994188413">
              <w:marLeft w:val="0"/>
              <w:marRight w:val="0"/>
              <w:marTop w:val="0"/>
              <w:marBottom w:val="0"/>
              <w:divBdr>
                <w:top w:val="none" w:sz="0" w:space="0" w:color="auto"/>
                <w:left w:val="none" w:sz="0" w:space="0" w:color="auto"/>
                <w:bottom w:val="none" w:sz="0" w:space="0" w:color="auto"/>
                <w:right w:val="none" w:sz="0" w:space="0" w:color="auto"/>
              </w:divBdr>
            </w:div>
            <w:div w:id="1001080560">
              <w:marLeft w:val="0"/>
              <w:marRight w:val="0"/>
              <w:marTop w:val="0"/>
              <w:marBottom w:val="0"/>
              <w:divBdr>
                <w:top w:val="none" w:sz="0" w:space="0" w:color="auto"/>
                <w:left w:val="none" w:sz="0" w:space="0" w:color="auto"/>
                <w:bottom w:val="none" w:sz="0" w:space="0" w:color="auto"/>
                <w:right w:val="none" w:sz="0" w:space="0" w:color="auto"/>
              </w:divBdr>
            </w:div>
            <w:div w:id="1012491626">
              <w:marLeft w:val="0"/>
              <w:marRight w:val="0"/>
              <w:marTop w:val="0"/>
              <w:marBottom w:val="0"/>
              <w:divBdr>
                <w:top w:val="none" w:sz="0" w:space="0" w:color="auto"/>
                <w:left w:val="none" w:sz="0" w:space="0" w:color="auto"/>
                <w:bottom w:val="none" w:sz="0" w:space="0" w:color="auto"/>
                <w:right w:val="none" w:sz="0" w:space="0" w:color="auto"/>
              </w:divBdr>
            </w:div>
            <w:div w:id="1013075606">
              <w:marLeft w:val="0"/>
              <w:marRight w:val="0"/>
              <w:marTop w:val="0"/>
              <w:marBottom w:val="0"/>
              <w:divBdr>
                <w:top w:val="none" w:sz="0" w:space="0" w:color="auto"/>
                <w:left w:val="none" w:sz="0" w:space="0" w:color="auto"/>
                <w:bottom w:val="none" w:sz="0" w:space="0" w:color="auto"/>
                <w:right w:val="none" w:sz="0" w:space="0" w:color="auto"/>
              </w:divBdr>
            </w:div>
            <w:div w:id="1050769894">
              <w:marLeft w:val="0"/>
              <w:marRight w:val="0"/>
              <w:marTop w:val="0"/>
              <w:marBottom w:val="0"/>
              <w:divBdr>
                <w:top w:val="none" w:sz="0" w:space="0" w:color="auto"/>
                <w:left w:val="none" w:sz="0" w:space="0" w:color="auto"/>
                <w:bottom w:val="none" w:sz="0" w:space="0" w:color="auto"/>
                <w:right w:val="none" w:sz="0" w:space="0" w:color="auto"/>
              </w:divBdr>
            </w:div>
            <w:div w:id="1050885344">
              <w:marLeft w:val="0"/>
              <w:marRight w:val="0"/>
              <w:marTop w:val="0"/>
              <w:marBottom w:val="0"/>
              <w:divBdr>
                <w:top w:val="none" w:sz="0" w:space="0" w:color="auto"/>
                <w:left w:val="none" w:sz="0" w:space="0" w:color="auto"/>
                <w:bottom w:val="none" w:sz="0" w:space="0" w:color="auto"/>
                <w:right w:val="none" w:sz="0" w:space="0" w:color="auto"/>
              </w:divBdr>
            </w:div>
            <w:div w:id="1058819647">
              <w:marLeft w:val="0"/>
              <w:marRight w:val="0"/>
              <w:marTop w:val="0"/>
              <w:marBottom w:val="0"/>
              <w:divBdr>
                <w:top w:val="none" w:sz="0" w:space="0" w:color="auto"/>
                <w:left w:val="none" w:sz="0" w:space="0" w:color="auto"/>
                <w:bottom w:val="none" w:sz="0" w:space="0" w:color="auto"/>
                <w:right w:val="none" w:sz="0" w:space="0" w:color="auto"/>
              </w:divBdr>
            </w:div>
            <w:div w:id="1064332581">
              <w:marLeft w:val="0"/>
              <w:marRight w:val="0"/>
              <w:marTop w:val="0"/>
              <w:marBottom w:val="0"/>
              <w:divBdr>
                <w:top w:val="none" w:sz="0" w:space="0" w:color="auto"/>
                <w:left w:val="none" w:sz="0" w:space="0" w:color="auto"/>
                <w:bottom w:val="none" w:sz="0" w:space="0" w:color="auto"/>
                <w:right w:val="none" w:sz="0" w:space="0" w:color="auto"/>
              </w:divBdr>
            </w:div>
            <w:div w:id="1071343094">
              <w:marLeft w:val="0"/>
              <w:marRight w:val="0"/>
              <w:marTop w:val="0"/>
              <w:marBottom w:val="0"/>
              <w:divBdr>
                <w:top w:val="none" w:sz="0" w:space="0" w:color="auto"/>
                <w:left w:val="none" w:sz="0" w:space="0" w:color="auto"/>
                <w:bottom w:val="none" w:sz="0" w:space="0" w:color="auto"/>
                <w:right w:val="none" w:sz="0" w:space="0" w:color="auto"/>
              </w:divBdr>
            </w:div>
            <w:div w:id="1092435964">
              <w:marLeft w:val="0"/>
              <w:marRight w:val="0"/>
              <w:marTop w:val="0"/>
              <w:marBottom w:val="0"/>
              <w:divBdr>
                <w:top w:val="none" w:sz="0" w:space="0" w:color="auto"/>
                <w:left w:val="none" w:sz="0" w:space="0" w:color="auto"/>
                <w:bottom w:val="none" w:sz="0" w:space="0" w:color="auto"/>
                <w:right w:val="none" w:sz="0" w:space="0" w:color="auto"/>
              </w:divBdr>
            </w:div>
            <w:div w:id="1099449975">
              <w:marLeft w:val="0"/>
              <w:marRight w:val="0"/>
              <w:marTop w:val="0"/>
              <w:marBottom w:val="0"/>
              <w:divBdr>
                <w:top w:val="none" w:sz="0" w:space="0" w:color="auto"/>
                <w:left w:val="none" w:sz="0" w:space="0" w:color="auto"/>
                <w:bottom w:val="none" w:sz="0" w:space="0" w:color="auto"/>
                <w:right w:val="none" w:sz="0" w:space="0" w:color="auto"/>
              </w:divBdr>
            </w:div>
            <w:div w:id="1101490103">
              <w:marLeft w:val="0"/>
              <w:marRight w:val="0"/>
              <w:marTop w:val="0"/>
              <w:marBottom w:val="0"/>
              <w:divBdr>
                <w:top w:val="none" w:sz="0" w:space="0" w:color="auto"/>
                <w:left w:val="none" w:sz="0" w:space="0" w:color="auto"/>
                <w:bottom w:val="none" w:sz="0" w:space="0" w:color="auto"/>
                <w:right w:val="none" w:sz="0" w:space="0" w:color="auto"/>
              </w:divBdr>
            </w:div>
            <w:div w:id="1106148227">
              <w:marLeft w:val="0"/>
              <w:marRight w:val="0"/>
              <w:marTop w:val="0"/>
              <w:marBottom w:val="0"/>
              <w:divBdr>
                <w:top w:val="none" w:sz="0" w:space="0" w:color="auto"/>
                <w:left w:val="none" w:sz="0" w:space="0" w:color="auto"/>
                <w:bottom w:val="none" w:sz="0" w:space="0" w:color="auto"/>
                <w:right w:val="none" w:sz="0" w:space="0" w:color="auto"/>
              </w:divBdr>
            </w:div>
            <w:div w:id="1107121610">
              <w:marLeft w:val="0"/>
              <w:marRight w:val="0"/>
              <w:marTop w:val="0"/>
              <w:marBottom w:val="0"/>
              <w:divBdr>
                <w:top w:val="none" w:sz="0" w:space="0" w:color="auto"/>
                <w:left w:val="none" w:sz="0" w:space="0" w:color="auto"/>
                <w:bottom w:val="none" w:sz="0" w:space="0" w:color="auto"/>
                <w:right w:val="none" w:sz="0" w:space="0" w:color="auto"/>
              </w:divBdr>
            </w:div>
            <w:div w:id="1143741679">
              <w:marLeft w:val="0"/>
              <w:marRight w:val="0"/>
              <w:marTop w:val="0"/>
              <w:marBottom w:val="0"/>
              <w:divBdr>
                <w:top w:val="none" w:sz="0" w:space="0" w:color="auto"/>
                <w:left w:val="none" w:sz="0" w:space="0" w:color="auto"/>
                <w:bottom w:val="none" w:sz="0" w:space="0" w:color="auto"/>
                <w:right w:val="none" w:sz="0" w:space="0" w:color="auto"/>
              </w:divBdr>
            </w:div>
            <w:div w:id="1145077467">
              <w:marLeft w:val="0"/>
              <w:marRight w:val="0"/>
              <w:marTop w:val="0"/>
              <w:marBottom w:val="0"/>
              <w:divBdr>
                <w:top w:val="none" w:sz="0" w:space="0" w:color="auto"/>
                <w:left w:val="none" w:sz="0" w:space="0" w:color="auto"/>
                <w:bottom w:val="none" w:sz="0" w:space="0" w:color="auto"/>
                <w:right w:val="none" w:sz="0" w:space="0" w:color="auto"/>
              </w:divBdr>
            </w:div>
            <w:div w:id="1148211754">
              <w:marLeft w:val="0"/>
              <w:marRight w:val="0"/>
              <w:marTop w:val="0"/>
              <w:marBottom w:val="0"/>
              <w:divBdr>
                <w:top w:val="none" w:sz="0" w:space="0" w:color="auto"/>
                <w:left w:val="none" w:sz="0" w:space="0" w:color="auto"/>
                <w:bottom w:val="none" w:sz="0" w:space="0" w:color="auto"/>
                <w:right w:val="none" w:sz="0" w:space="0" w:color="auto"/>
              </w:divBdr>
            </w:div>
            <w:div w:id="1163738808">
              <w:marLeft w:val="0"/>
              <w:marRight w:val="0"/>
              <w:marTop w:val="0"/>
              <w:marBottom w:val="0"/>
              <w:divBdr>
                <w:top w:val="none" w:sz="0" w:space="0" w:color="auto"/>
                <w:left w:val="none" w:sz="0" w:space="0" w:color="auto"/>
                <w:bottom w:val="none" w:sz="0" w:space="0" w:color="auto"/>
                <w:right w:val="none" w:sz="0" w:space="0" w:color="auto"/>
              </w:divBdr>
            </w:div>
            <w:div w:id="1166869568">
              <w:marLeft w:val="0"/>
              <w:marRight w:val="0"/>
              <w:marTop w:val="0"/>
              <w:marBottom w:val="0"/>
              <w:divBdr>
                <w:top w:val="none" w:sz="0" w:space="0" w:color="auto"/>
                <w:left w:val="none" w:sz="0" w:space="0" w:color="auto"/>
                <w:bottom w:val="none" w:sz="0" w:space="0" w:color="auto"/>
                <w:right w:val="none" w:sz="0" w:space="0" w:color="auto"/>
              </w:divBdr>
            </w:div>
            <w:div w:id="1175534980">
              <w:marLeft w:val="0"/>
              <w:marRight w:val="0"/>
              <w:marTop w:val="0"/>
              <w:marBottom w:val="0"/>
              <w:divBdr>
                <w:top w:val="none" w:sz="0" w:space="0" w:color="auto"/>
                <w:left w:val="none" w:sz="0" w:space="0" w:color="auto"/>
                <w:bottom w:val="none" w:sz="0" w:space="0" w:color="auto"/>
                <w:right w:val="none" w:sz="0" w:space="0" w:color="auto"/>
              </w:divBdr>
            </w:div>
            <w:div w:id="1176115628">
              <w:marLeft w:val="0"/>
              <w:marRight w:val="0"/>
              <w:marTop w:val="0"/>
              <w:marBottom w:val="0"/>
              <w:divBdr>
                <w:top w:val="none" w:sz="0" w:space="0" w:color="auto"/>
                <w:left w:val="none" w:sz="0" w:space="0" w:color="auto"/>
                <w:bottom w:val="none" w:sz="0" w:space="0" w:color="auto"/>
                <w:right w:val="none" w:sz="0" w:space="0" w:color="auto"/>
              </w:divBdr>
            </w:div>
            <w:div w:id="1183711872">
              <w:marLeft w:val="0"/>
              <w:marRight w:val="0"/>
              <w:marTop w:val="0"/>
              <w:marBottom w:val="0"/>
              <w:divBdr>
                <w:top w:val="none" w:sz="0" w:space="0" w:color="auto"/>
                <w:left w:val="none" w:sz="0" w:space="0" w:color="auto"/>
                <w:bottom w:val="none" w:sz="0" w:space="0" w:color="auto"/>
                <w:right w:val="none" w:sz="0" w:space="0" w:color="auto"/>
              </w:divBdr>
            </w:div>
            <w:div w:id="1187669528">
              <w:marLeft w:val="0"/>
              <w:marRight w:val="0"/>
              <w:marTop w:val="0"/>
              <w:marBottom w:val="0"/>
              <w:divBdr>
                <w:top w:val="none" w:sz="0" w:space="0" w:color="auto"/>
                <w:left w:val="none" w:sz="0" w:space="0" w:color="auto"/>
                <w:bottom w:val="none" w:sz="0" w:space="0" w:color="auto"/>
                <w:right w:val="none" w:sz="0" w:space="0" w:color="auto"/>
              </w:divBdr>
            </w:div>
            <w:div w:id="1204516279">
              <w:marLeft w:val="0"/>
              <w:marRight w:val="0"/>
              <w:marTop w:val="0"/>
              <w:marBottom w:val="0"/>
              <w:divBdr>
                <w:top w:val="none" w:sz="0" w:space="0" w:color="auto"/>
                <w:left w:val="none" w:sz="0" w:space="0" w:color="auto"/>
                <w:bottom w:val="none" w:sz="0" w:space="0" w:color="auto"/>
                <w:right w:val="none" w:sz="0" w:space="0" w:color="auto"/>
              </w:divBdr>
            </w:div>
            <w:div w:id="1209565115">
              <w:marLeft w:val="0"/>
              <w:marRight w:val="0"/>
              <w:marTop w:val="0"/>
              <w:marBottom w:val="0"/>
              <w:divBdr>
                <w:top w:val="none" w:sz="0" w:space="0" w:color="auto"/>
                <w:left w:val="none" w:sz="0" w:space="0" w:color="auto"/>
                <w:bottom w:val="none" w:sz="0" w:space="0" w:color="auto"/>
                <w:right w:val="none" w:sz="0" w:space="0" w:color="auto"/>
              </w:divBdr>
            </w:div>
            <w:div w:id="1210410228">
              <w:marLeft w:val="0"/>
              <w:marRight w:val="0"/>
              <w:marTop w:val="0"/>
              <w:marBottom w:val="0"/>
              <w:divBdr>
                <w:top w:val="none" w:sz="0" w:space="0" w:color="auto"/>
                <w:left w:val="none" w:sz="0" w:space="0" w:color="auto"/>
                <w:bottom w:val="none" w:sz="0" w:space="0" w:color="auto"/>
                <w:right w:val="none" w:sz="0" w:space="0" w:color="auto"/>
              </w:divBdr>
            </w:div>
            <w:div w:id="1210875413">
              <w:marLeft w:val="0"/>
              <w:marRight w:val="0"/>
              <w:marTop w:val="0"/>
              <w:marBottom w:val="0"/>
              <w:divBdr>
                <w:top w:val="none" w:sz="0" w:space="0" w:color="auto"/>
                <w:left w:val="none" w:sz="0" w:space="0" w:color="auto"/>
                <w:bottom w:val="none" w:sz="0" w:space="0" w:color="auto"/>
                <w:right w:val="none" w:sz="0" w:space="0" w:color="auto"/>
              </w:divBdr>
            </w:div>
            <w:div w:id="1215116647">
              <w:marLeft w:val="0"/>
              <w:marRight w:val="0"/>
              <w:marTop w:val="0"/>
              <w:marBottom w:val="0"/>
              <w:divBdr>
                <w:top w:val="none" w:sz="0" w:space="0" w:color="auto"/>
                <w:left w:val="none" w:sz="0" w:space="0" w:color="auto"/>
                <w:bottom w:val="none" w:sz="0" w:space="0" w:color="auto"/>
                <w:right w:val="none" w:sz="0" w:space="0" w:color="auto"/>
              </w:divBdr>
            </w:div>
            <w:div w:id="1224367760">
              <w:marLeft w:val="0"/>
              <w:marRight w:val="0"/>
              <w:marTop w:val="0"/>
              <w:marBottom w:val="0"/>
              <w:divBdr>
                <w:top w:val="none" w:sz="0" w:space="0" w:color="auto"/>
                <w:left w:val="none" w:sz="0" w:space="0" w:color="auto"/>
                <w:bottom w:val="none" w:sz="0" w:space="0" w:color="auto"/>
                <w:right w:val="none" w:sz="0" w:space="0" w:color="auto"/>
              </w:divBdr>
            </w:div>
            <w:div w:id="1238633821">
              <w:marLeft w:val="0"/>
              <w:marRight w:val="0"/>
              <w:marTop w:val="0"/>
              <w:marBottom w:val="0"/>
              <w:divBdr>
                <w:top w:val="none" w:sz="0" w:space="0" w:color="auto"/>
                <w:left w:val="none" w:sz="0" w:space="0" w:color="auto"/>
                <w:bottom w:val="none" w:sz="0" w:space="0" w:color="auto"/>
                <w:right w:val="none" w:sz="0" w:space="0" w:color="auto"/>
              </w:divBdr>
            </w:div>
            <w:div w:id="1245260579">
              <w:marLeft w:val="0"/>
              <w:marRight w:val="0"/>
              <w:marTop w:val="0"/>
              <w:marBottom w:val="0"/>
              <w:divBdr>
                <w:top w:val="none" w:sz="0" w:space="0" w:color="auto"/>
                <w:left w:val="none" w:sz="0" w:space="0" w:color="auto"/>
                <w:bottom w:val="none" w:sz="0" w:space="0" w:color="auto"/>
                <w:right w:val="none" w:sz="0" w:space="0" w:color="auto"/>
              </w:divBdr>
            </w:div>
            <w:div w:id="1251429847">
              <w:marLeft w:val="0"/>
              <w:marRight w:val="0"/>
              <w:marTop w:val="0"/>
              <w:marBottom w:val="0"/>
              <w:divBdr>
                <w:top w:val="none" w:sz="0" w:space="0" w:color="auto"/>
                <w:left w:val="none" w:sz="0" w:space="0" w:color="auto"/>
                <w:bottom w:val="none" w:sz="0" w:space="0" w:color="auto"/>
                <w:right w:val="none" w:sz="0" w:space="0" w:color="auto"/>
              </w:divBdr>
            </w:div>
            <w:div w:id="1262950995">
              <w:marLeft w:val="0"/>
              <w:marRight w:val="0"/>
              <w:marTop w:val="0"/>
              <w:marBottom w:val="0"/>
              <w:divBdr>
                <w:top w:val="none" w:sz="0" w:space="0" w:color="auto"/>
                <w:left w:val="none" w:sz="0" w:space="0" w:color="auto"/>
                <w:bottom w:val="none" w:sz="0" w:space="0" w:color="auto"/>
                <w:right w:val="none" w:sz="0" w:space="0" w:color="auto"/>
              </w:divBdr>
            </w:div>
            <w:div w:id="1266159706">
              <w:marLeft w:val="0"/>
              <w:marRight w:val="0"/>
              <w:marTop w:val="0"/>
              <w:marBottom w:val="0"/>
              <w:divBdr>
                <w:top w:val="none" w:sz="0" w:space="0" w:color="auto"/>
                <w:left w:val="none" w:sz="0" w:space="0" w:color="auto"/>
                <w:bottom w:val="none" w:sz="0" w:space="0" w:color="auto"/>
                <w:right w:val="none" w:sz="0" w:space="0" w:color="auto"/>
              </w:divBdr>
            </w:div>
            <w:div w:id="1269503356">
              <w:marLeft w:val="0"/>
              <w:marRight w:val="0"/>
              <w:marTop w:val="0"/>
              <w:marBottom w:val="0"/>
              <w:divBdr>
                <w:top w:val="none" w:sz="0" w:space="0" w:color="auto"/>
                <w:left w:val="none" w:sz="0" w:space="0" w:color="auto"/>
                <w:bottom w:val="none" w:sz="0" w:space="0" w:color="auto"/>
                <w:right w:val="none" w:sz="0" w:space="0" w:color="auto"/>
              </w:divBdr>
            </w:div>
            <w:div w:id="1299453150">
              <w:marLeft w:val="0"/>
              <w:marRight w:val="0"/>
              <w:marTop w:val="0"/>
              <w:marBottom w:val="0"/>
              <w:divBdr>
                <w:top w:val="none" w:sz="0" w:space="0" w:color="auto"/>
                <w:left w:val="none" w:sz="0" w:space="0" w:color="auto"/>
                <w:bottom w:val="none" w:sz="0" w:space="0" w:color="auto"/>
                <w:right w:val="none" w:sz="0" w:space="0" w:color="auto"/>
              </w:divBdr>
            </w:div>
            <w:div w:id="1302922391">
              <w:marLeft w:val="0"/>
              <w:marRight w:val="0"/>
              <w:marTop w:val="0"/>
              <w:marBottom w:val="0"/>
              <w:divBdr>
                <w:top w:val="none" w:sz="0" w:space="0" w:color="auto"/>
                <w:left w:val="none" w:sz="0" w:space="0" w:color="auto"/>
                <w:bottom w:val="none" w:sz="0" w:space="0" w:color="auto"/>
                <w:right w:val="none" w:sz="0" w:space="0" w:color="auto"/>
              </w:divBdr>
            </w:div>
            <w:div w:id="1306201379">
              <w:marLeft w:val="0"/>
              <w:marRight w:val="0"/>
              <w:marTop w:val="0"/>
              <w:marBottom w:val="0"/>
              <w:divBdr>
                <w:top w:val="none" w:sz="0" w:space="0" w:color="auto"/>
                <w:left w:val="none" w:sz="0" w:space="0" w:color="auto"/>
                <w:bottom w:val="none" w:sz="0" w:space="0" w:color="auto"/>
                <w:right w:val="none" w:sz="0" w:space="0" w:color="auto"/>
              </w:divBdr>
            </w:div>
            <w:div w:id="1320696416">
              <w:marLeft w:val="0"/>
              <w:marRight w:val="0"/>
              <w:marTop w:val="0"/>
              <w:marBottom w:val="0"/>
              <w:divBdr>
                <w:top w:val="none" w:sz="0" w:space="0" w:color="auto"/>
                <w:left w:val="none" w:sz="0" w:space="0" w:color="auto"/>
                <w:bottom w:val="none" w:sz="0" w:space="0" w:color="auto"/>
                <w:right w:val="none" w:sz="0" w:space="0" w:color="auto"/>
              </w:divBdr>
            </w:div>
            <w:div w:id="1334994015">
              <w:marLeft w:val="0"/>
              <w:marRight w:val="0"/>
              <w:marTop w:val="0"/>
              <w:marBottom w:val="0"/>
              <w:divBdr>
                <w:top w:val="none" w:sz="0" w:space="0" w:color="auto"/>
                <w:left w:val="none" w:sz="0" w:space="0" w:color="auto"/>
                <w:bottom w:val="none" w:sz="0" w:space="0" w:color="auto"/>
                <w:right w:val="none" w:sz="0" w:space="0" w:color="auto"/>
              </w:divBdr>
            </w:div>
            <w:div w:id="1356421311">
              <w:marLeft w:val="0"/>
              <w:marRight w:val="0"/>
              <w:marTop w:val="0"/>
              <w:marBottom w:val="0"/>
              <w:divBdr>
                <w:top w:val="none" w:sz="0" w:space="0" w:color="auto"/>
                <w:left w:val="none" w:sz="0" w:space="0" w:color="auto"/>
                <w:bottom w:val="none" w:sz="0" w:space="0" w:color="auto"/>
                <w:right w:val="none" w:sz="0" w:space="0" w:color="auto"/>
              </w:divBdr>
            </w:div>
            <w:div w:id="1386492726">
              <w:marLeft w:val="0"/>
              <w:marRight w:val="0"/>
              <w:marTop w:val="0"/>
              <w:marBottom w:val="0"/>
              <w:divBdr>
                <w:top w:val="none" w:sz="0" w:space="0" w:color="auto"/>
                <w:left w:val="none" w:sz="0" w:space="0" w:color="auto"/>
                <w:bottom w:val="none" w:sz="0" w:space="0" w:color="auto"/>
                <w:right w:val="none" w:sz="0" w:space="0" w:color="auto"/>
              </w:divBdr>
            </w:div>
            <w:div w:id="1387030780">
              <w:marLeft w:val="0"/>
              <w:marRight w:val="0"/>
              <w:marTop w:val="0"/>
              <w:marBottom w:val="0"/>
              <w:divBdr>
                <w:top w:val="none" w:sz="0" w:space="0" w:color="auto"/>
                <w:left w:val="none" w:sz="0" w:space="0" w:color="auto"/>
                <w:bottom w:val="none" w:sz="0" w:space="0" w:color="auto"/>
                <w:right w:val="none" w:sz="0" w:space="0" w:color="auto"/>
              </w:divBdr>
            </w:div>
            <w:div w:id="1389842731">
              <w:marLeft w:val="0"/>
              <w:marRight w:val="0"/>
              <w:marTop w:val="0"/>
              <w:marBottom w:val="0"/>
              <w:divBdr>
                <w:top w:val="none" w:sz="0" w:space="0" w:color="auto"/>
                <w:left w:val="none" w:sz="0" w:space="0" w:color="auto"/>
                <w:bottom w:val="none" w:sz="0" w:space="0" w:color="auto"/>
                <w:right w:val="none" w:sz="0" w:space="0" w:color="auto"/>
              </w:divBdr>
            </w:div>
            <w:div w:id="1425149498">
              <w:marLeft w:val="0"/>
              <w:marRight w:val="0"/>
              <w:marTop w:val="0"/>
              <w:marBottom w:val="0"/>
              <w:divBdr>
                <w:top w:val="none" w:sz="0" w:space="0" w:color="auto"/>
                <w:left w:val="none" w:sz="0" w:space="0" w:color="auto"/>
                <w:bottom w:val="none" w:sz="0" w:space="0" w:color="auto"/>
                <w:right w:val="none" w:sz="0" w:space="0" w:color="auto"/>
              </w:divBdr>
            </w:div>
            <w:div w:id="1434353154">
              <w:marLeft w:val="0"/>
              <w:marRight w:val="0"/>
              <w:marTop w:val="0"/>
              <w:marBottom w:val="0"/>
              <w:divBdr>
                <w:top w:val="none" w:sz="0" w:space="0" w:color="auto"/>
                <w:left w:val="none" w:sz="0" w:space="0" w:color="auto"/>
                <w:bottom w:val="none" w:sz="0" w:space="0" w:color="auto"/>
                <w:right w:val="none" w:sz="0" w:space="0" w:color="auto"/>
              </w:divBdr>
            </w:div>
            <w:div w:id="1441217091">
              <w:marLeft w:val="0"/>
              <w:marRight w:val="0"/>
              <w:marTop w:val="0"/>
              <w:marBottom w:val="0"/>
              <w:divBdr>
                <w:top w:val="none" w:sz="0" w:space="0" w:color="auto"/>
                <w:left w:val="none" w:sz="0" w:space="0" w:color="auto"/>
                <w:bottom w:val="none" w:sz="0" w:space="0" w:color="auto"/>
                <w:right w:val="none" w:sz="0" w:space="0" w:color="auto"/>
              </w:divBdr>
            </w:div>
            <w:div w:id="1443912078">
              <w:marLeft w:val="0"/>
              <w:marRight w:val="0"/>
              <w:marTop w:val="0"/>
              <w:marBottom w:val="0"/>
              <w:divBdr>
                <w:top w:val="none" w:sz="0" w:space="0" w:color="auto"/>
                <w:left w:val="none" w:sz="0" w:space="0" w:color="auto"/>
                <w:bottom w:val="none" w:sz="0" w:space="0" w:color="auto"/>
                <w:right w:val="none" w:sz="0" w:space="0" w:color="auto"/>
              </w:divBdr>
            </w:div>
            <w:div w:id="1458909420">
              <w:marLeft w:val="0"/>
              <w:marRight w:val="0"/>
              <w:marTop w:val="0"/>
              <w:marBottom w:val="0"/>
              <w:divBdr>
                <w:top w:val="none" w:sz="0" w:space="0" w:color="auto"/>
                <w:left w:val="none" w:sz="0" w:space="0" w:color="auto"/>
                <w:bottom w:val="none" w:sz="0" w:space="0" w:color="auto"/>
                <w:right w:val="none" w:sz="0" w:space="0" w:color="auto"/>
              </w:divBdr>
            </w:div>
            <w:div w:id="1471557656">
              <w:marLeft w:val="0"/>
              <w:marRight w:val="0"/>
              <w:marTop w:val="0"/>
              <w:marBottom w:val="0"/>
              <w:divBdr>
                <w:top w:val="none" w:sz="0" w:space="0" w:color="auto"/>
                <w:left w:val="none" w:sz="0" w:space="0" w:color="auto"/>
                <w:bottom w:val="none" w:sz="0" w:space="0" w:color="auto"/>
                <w:right w:val="none" w:sz="0" w:space="0" w:color="auto"/>
              </w:divBdr>
            </w:div>
            <w:div w:id="1472207781">
              <w:marLeft w:val="0"/>
              <w:marRight w:val="0"/>
              <w:marTop w:val="0"/>
              <w:marBottom w:val="0"/>
              <w:divBdr>
                <w:top w:val="none" w:sz="0" w:space="0" w:color="auto"/>
                <w:left w:val="none" w:sz="0" w:space="0" w:color="auto"/>
                <w:bottom w:val="none" w:sz="0" w:space="0" w:color="auto"/>
                <w:right w:val="none" w:sz="0" w:space="0" w:color="auto"/>
              </w:divBdr>
            </w:div>
            <w:div w:id="1478953896">
              <w:marLeft w:val="0"/>
              <w:marRight w:val="0"/>
              <w:marTop w:val="0"/>
              <w:marBottom w:val="0"/>
              <w:divBdr>
                <w:top w:val="none" w:sz="0" w:space="0" w:color="auto"/>
                <w:left w:val="none" w:sz="0" w:space="0" w:color="auto"/>
                <w:bottom w:val="none" w:sz="0" w:space="0" w:color="auto"/>
                <w:right w:val="none" w:sz="0" w:space="0" w:color="auto"/>
              </w:divBdr>
            </w:div>
            <w:div w:id="1484083488">
              <w:marLeft w:val="0"/>
              <w:marRight w:val="0"/>
              <w:marTop w:val="0"/>
              <w:marBottom w:val="0"/>
              <w:divBdr>
                <w:top w:val="none" w:sz="0" w:space="0" w:color="auto"/>
                <w:left w:val="none" w:sz="0" w:space="0" w:color="auto"/>
                <w:bottom w:val="none" w:sz="0" w:space="0" w:color="auto"/>
                <w:right w:val="none" w:sz="0" w:space="0" w:color="auto"/>
              </w:divBdr>
            </w:div>
            <w:div w:id="1484589751">
              <w:marLeft w:val="0"/>
              <w:marRight w:val="0"/>
              <w:marTop w:val="0"/>
              <w:marBottom w:val="0"/>
              <w:divBdr>
                <w:top w:val="none" w:sz="0" w:space="0" w:color="auto"/>
                <w:left w:val="none" w:sz="0" w:space="0" w:color="auto"/>
                <w:bottom w:val="none" w:sz="0" w:space="0" w:color="auto"/>
                <w:right w:val="none" w:sz="0" w:space="0" w:color="auto"/>
              </w:divBdr>
            </w:div>
            <w:div w:id="1487018678">
              <w:marLeft w:val="0"/>
              <w:marRight w:val="0"/>
              <w:marTop w:val="0"/>
              <w:marBottom w:val="0"/>
              <w:divBdr>
                <w:top w:val="none" w:sz="0" w:space="0" w:color="auto"/>
                <w:left w:val="none" w:sz="0" w:space="0" w:color="auto"/>
                <w:bottom w:val="none" w:sz="0" w:space="0" w:color="auto"/>
                <w:right w:val="none" w:sz="0" w:space="0" w:color="auto"/>
              </w:divBdr>
            </w:div>
            <w:div w:id="1491602436">
              <w:marLeft w:val="0"/>
              <w:marRight w:val="0"/>
              <w:marTop w:val="0"/>
              <w:marBottom w:val="0"/>
              <w:divBdr>
                <w:top w:val="none" w:sz="0" w:space="0" w:color="auto"/>
                <w:left w:val="none" w:sz="0" w:space="0" w:color="auto"/>
                <w:bottom w:val="none" w:sz="0" w:space="0" w:color="auto"/>
                <w:right w:val="none" w:sz="0" w:space="0" w:color="auto"/>
              </w:divBdr>
            </w:div>
            <w:div w:id="1502114374">
              <w:marLeft w:val="0"/>
              <w:marRight w:val="0"/>
              <w:marTop w:val="0"/>
              <w:marBottom w:val="0"/>
              <w:divBdr>
                <w:top w:val="none" w:sz="0" w:space="0" w:color="auto"/>
                <w:left w:val="none" w:sz="0" w:space="0" w:color="auto"/>
                <w:bottom w:val="none" w:sz="0" w:space="0" w:color="auto"/>
                <w:right w:val="none" w:sz="0" w:space="0" w:color="auto"/>
              </w:divBdr>
            </w:div>
            <w:div w:id="1502162673">
              <w:marLeft w:val="0"/>
              <w:marRight w:val="0"/>
              <w:marTop w:val="0"/>
              <w:marBottom w:val="0"/>
              <w:divBdr>
                <w:top w:val="none" w:sz="0" w:space="0" w:color="auto"/>
                <w:left w:val="none" w:sz="0" w:space="0" w:color="auto"/>
                <w:bottom w:val="none" w:sz="0" w:space="0" w:color="auto"/>
                <w:right w:val="none" w:sz="0" w:space="0" w:color="auto"/>
              </w:divBdr>
            </w:div>
            <w:div w:id="1515879700">
              <w:marLeft w:val="0"/>
              <w:marRight w:val="0"/>
              <w:marTop w:val="0"/>
              <w:marBottom w:val="0"/>
              <w:divBdr>
                <w:top w:val="none" w:sz="0" w:space="0" w:color="auto"/>
                <w:left w:val="none" w:sz="0" w:space="0" w:color="auto"/>
                <w:bottom w:val="none" w:sz="0" w:space="0" w:color="auto"/>
                <w:right w:val="none" w:sz="0" w:space="0" w:color="auto"/>
              </w:divBdr>
            </w:div>
            <w:div w:id="1524901096">
              <w:marLeft w:val="0"/>
              <w:marRight w:val="0"/>
              <w:marTop w:val="0"/>
              <w:marBottom w:val="0"/>
              <w:divBdr>
                <w:top w:val="none" w:sz="0" w:space="0" w:color="auto"/>
                <w:left w:val="none" w:sz="0" w:space="0" w:color="auto"/>
                <w:bottom w:val="none" w:sz="0" w:space="0" w:color="auto"/>
                <w:right w:val="none" w:sz="0" w:space="0" w:color="auto"/>
              </w:divBdr>
            </w:div>
            <w:div w:id="1532914835">
              <w:marLeft w:val="0"/>
              <w:marRight w:val="0"/>
              <w:marTop w:val="0"/>
              <w:marBottom w:val="0"/>
              <w:divBdr>
                <w:top w:val="none" w:sz="0" w:space="0" w:color="auto"/>
                <w:left w:val="none" w:sz="0" w:space="0" w:color="auto"/>
                <w:bottom w:val="none" w:sz="0" w:space="0" w:color="auto"/>
                <w:right w:val="none" w:sz="0" w:space="0" w:color="auto"/>
              </w:divBdr>
            </w:div>
            <w:div w:id="1537231279">
              <w:marLeft w:val="0"/>
              <w:marRight w:val="0"/>
              <w:marTop w:val="0"/>
              <w:marBottom w:val="0"/>
              <w:divBdr>
                <w:top w:val="none" w:sz="0" w:space="0" w:color="auto"/>
                <w:left w:val="none" w:sz="0" w:space="0" w:color="auto"/>
                <w:bottom w:val="none" w:sz="0" w:space="0" w:color="auto"/>
                <w:right w:val="none" w:sz="0" w:space="0" w:color="auto"/>
              </w:divBdr>
            </w:div>
            <w:div w:id="1548949964">
              <w:marLeft w:val="0"/>
              <w:marRight w:val="0"/>
              <w:marTop w:val="0"/>
              <w:marBottom w:val="0"/>
              <w:divBdr>
                <w:top w:val="none" w:sz="0" w:space="0" w:color="auto"/>
                <w:left w:val="none" w:sz="0" w:space="0" w:color="auto"/>
                <w:bottom w:val="none" w:sz="0" w:space="0" w:color="auto"/>
                <w:right w:val="none" w:sz="0" w:space="0" w:color="auto"/>
              </w:divBdr>
            </w:div>
            <w:div w:id="1586303370">
              <w:marLeft w:val="0"/>
              <w:marRight w:val="0"/>
              <w:marTop w:val="0"/>
              <w:marBottom w:val="0"/>
              <w:divBdr>
                <w:top w:val="none" w:sz="0" w:space="0" w:color="auto"/>
                <w:left w:val="none" w:sz="0" w:space="0" w:color="auto"/>
                <w:bottom w:val="none" w:sz="0" w:space="0" w:color="auto"/>
                <w:right w:val="none" w:sz="0" w:space="0" w:color="auto"/>
              </w:divBdr>
            </w:div>
            <w:div w:id="1592465554">
              <w:marLeft w:val="0"/>
              <w:marRight w:val="0"/>
              <w:marTop w:val="0"/>
              <w:marBottom w:val="0"/>
              <w:divBdr>
                <w:top w:val="none" w:sz="0" w:space="0" w:color="auto"/>
                <w:left w:val="none" w:sz="0" w:space="0" w:color="auto"/>
                <w:bottom w:val="none" w:sz="0" w:space="0" w:color="auto"/>
                <w:right w:val="none" w:sz="0" w:space="0" w:color="auto"/>
              </w:divBdr>
            </w:div>
            <w:div w:id="1604727998">
              <w:marLeft w:val="0"/>
              <w:marRight w:val="0"/>
              <w:marTop w:val="0"/>
              <w:marBottom w:val="0"/>
              <w:divBdr>
                <w:top w:val="none" w:sz="0" w:space="0" w:color="auto"/>
                <w:left w:val="none" w:sz="0" w:space="0" w:color="auto"/>
                <w:bottom w:val="none" w:sz="0" w:space="0" w:color="auto"/>
                <w:right w:val="none" w:sz="0" w:space="0" w:color="auto"/>
              </w:divBdr>
            </w:div>
            <w:div w:id="1616980121">
              <w:marLeft w:val="0"/>
              <w:marRight w:val="0"/>
              <w:marTop w:val="0"/>
              <w:marBottom w:val="0"/>
              <w:divBdr>
                <w:top w:val="none" w:sz="0" w:space="0" w:color="auto"/>
                <w:left w:val="none" w:sz="0" w:space="0" w:color="auto"/>
                <w:bottom w:val="none" w:sz="0" w:space="0" w:color="auto"/>
                <w:right w:val="none" w:sz="0" w:space="0" w:color="auto"/>
              </w:divBdr>
            </w:div>
            <w:div w:id="1623152981">
              <w:marLeft w:val="0"/>
              <w:marRight w:val="0"/>
              <w:marTop w:val="0"/>
              <w:marBottom w:val="0"/>
              <w:divBdr>
                <w:top w:val="none" w:sz="0" w:space="0" w:color="auto"/>
                <w:left w:val="none" w:sz="0" w:space="0" w:color="auto"/>
                <w:bottom w:val="none" w:sz="0" w:space="0" w:color="auto"/>
                <w:right w:val="none" w:sz="0" w:space="0" w:color="auto"/>
              </w:divBdr>
            </w:div>
            <w:div w:id="1623535795">
              <w:marLeft w:val="0"/>
              <w:marRight w:val="0"/>
              <w:marTop w:val="0"/>
              <w:marBottom w:val="0"/>
              <w:divBdr>
                <w:top w:val="none" w:sz="0" w:space="0" w:color="auto"/>
                <w:left w:val="none" w:sz="0" w:space="0" w:color="auto"/>
                <w:bottom w:val="none" w:sz="0" w:space="0" w:color="auto"/>
                <w:right w:val="none" w:sz="0" w:space="0" w:color="auto"/>
              </w:divBdr>
            </w:div>
            <w:div w:id="1623537504">
              <w:marLeft w:val="0"/>
              <w:marRight w:val="0"/>
              <w:marTop w:val="0"/>
              <w:marBottom w:val="0"/>
              <w:divBdr>
                <w:top w:val="none" w:sz="0" w:space="0" w:color="auto"/>
                <w:left w:val="none" w:sz="0" w:space="0" w:color="auto"/>
                <w:bottom w:val="none" w:sz="0" w:space="0" w:color="auto"/>
                <w:right w:val="none" w:sz="0" w:space="0" w:color="auto"/>
              </w:divBdr>
            </w:div>
            <w:div w:id="1625162052">
              <w:marLeft w:val="0"/>
              <w:marRight w:val="0"/>
              <w:marTop w:val="0"/>
              <w:marBottom w:val="0"/>
              <w:divBdr>
                <w:top w:val="none" w:sz="0" w:space="0" w:color="auto"/>
                <w:left w:val="none" w:sz="0" w:space="0" w:color="auto"/>
                <w:bottom w:val="none" w:sz="0" w:space="0" w:color="auto"/>
                <w:right w:val="none" w:sz="0" w:space="0" w:color="auto"/>
              </w:divBdr>
            </w:div>
            <w:div w:id="1628312525">
              <w:marLeft w:val="0"/>
              <w:marRight w:val="0"/>
              <w:marTop w:val="0"/>
              <w:marBottom w:val="0"/>
              <w:divBdr>
                <w:top w:val="none" w:sz="0" w:space="0" w:color="auto"/>
                <w:left w:val="none" w:sz="0" w:space="0" w:color="auto"/>
                <w:bottom w:val="none" w:sz="0" w:space="0" w:color="auto"/>
                <w:right w:val="none" w:sz="0" w:space="0" w:color="auto"/>
              </w:divBdr>
            </w:div>
            <w:div w:id="1635256853">
              <w:marLeft w:val="0"/>
              <w:marRight w:val="0"/>
              <w:marTop w:val="0"/>
              <w:marBottom w:val="0"/>
              <w:divBdr>
                <w:top w:val="none" w:sz="0" w:space="0" w:color="auto"/>
                <w:left w:val="none" w:sz="0" w:space="0" w:color="auto"/>
                <w:bottom w:val="none" w:sz="0" w:space="0" w:color="auto"/>
                <w:right w:val="none" w:sz="0" w:space="0" w:color="auto"/>
              </w:divBdr>
            </w:div>
            <w:div w:id="1640497500">
              <w:marLeft w:val="0"/>
              <w:marRight w:val="0"/>
              <w:marTop w:val="0"/>
              <w:marBottom w:val="0"/>
              <w:divBdr>
                <w:top w:val="none" w:sz="0" w:space="0" w:color="auto"/>
                <w:left w:val="none" w:sz="0" w:space="0" w:color="auto"/>
                <w:bottom w:val="none" w:sz="0" w:space="0" w:color="auto"/>
                <w:right w:val="none" w:sz="0" w:space="0" w:color="auto"/>
              </w:divBdr>
            </w:div>
            <w:div w:id="1659771329">
              <w:marLeft w:val="0"/>
              <w:marRight w:val="0"/>
              <w:marTop w:val="0"/>
              <w:marBottom w:val="0"/>
              <w:divBdr>
                <w:top w:val="none" w:sz="0" w:space="0" w:color="auto"/>
                <w:left w:val="none" w:sz="0" w:space="0" w:color="auto"/>
                <w:bottom w:val="none" w:sz="0" w:space="0" w:color="auto"/>
                <w:right w:val="none" w:sz="0" w:space="0" w:color="auto"/>
              </w:divBdr>
            </w:div>
            <w:div w:id="1662267716">
              <w:marLeft w:val="0"/>
              <w:marRight w:val="0"/>
              <w:marTop w:val="0"/>
              <w:marBottom w:val="0"/>
              <w:divBdr>
                <w:top w:val="none" w:sz="0" w:space="0" w:color="auto"/>
                <w:left w:val="none" w:sz="0" w:space="0" w:color="auto"/>
                <w:bottom w:val="none" w:sz="0" w:space="0" w:color="auto"/>
                <w:right w:val="none" w:sz="0" w:space="0" w:color="auto"/>
              </w:divBdr>
            </w:div>
            <w:div w:id="1669481652">
              <w:marLeft w:val="0"/>
              <w:marRight w:val="0"/>
              <w:marTop w:val="0"/>
              <w:marBottom w:val="0"/>
              <w:divBdr>
                <w:top w:val="none" w:sz="0" w:space="0" w:color="auto"/>
                <w:left w:val="none" w:sz="0" w:space="0" w:color="auto"/>
                <w:bottom w:val="none" w:sz="0" w:space="0" w:color="auto"/>
                <w:right w:val="none" w:sz="0" w:space="0" w:color="auto"/>
              </w:divBdr>
            </w:div>
            <w:div w:id="1676574298">
              <w:marLeft w:val="0"/>
              <w:marRight w:val="0"/>
              <w:marTop w:val="0"/>
              <w:marBottom w:val="0"/>
              <w:divBdr>
                <w:top w:val="none" w:sz="0" w:space="0" w:color="auto"/>
                <w:left w:val="none" w:sz="0" w:space="0" w:color="auto"/>
                <w:bottom w:val="none" w:sz="0" w:space="0" w:color="auto"/>
                <w:right w:val="none" w:sz="0" w:space="0" w:color="auto"/>
              </w:divBdr>
            </w:div>
            <w:div w:id="1677615967">
              <w:marLeft w:val="0"/>
              <w:marRight w:val="0"/>
              <w:marTop w:val="0"/>
              <w:marBottom w:val="0"/>
              <w:divBdr>
                <w:top w:val="none" w:sz="0" w:space="0" w:color="auto"/>
                <w:left w:val="none" w:sz="0" w:space="0" w:color="auto"/>
                <w:bottom w:val="none" w:sz="0" w:space="0" w:color="auto"/>
                <w:right w:val="none" w:sz="0" w:space="0" w:color="auto"/>
              </w:divBdr>
            </w:div>
            <w:div w:id="1681811712">
              <w:marLeft w:val="0"/>
              <w:marRight w:val="0"/>
              <w:marTop w:val="0"/>
              <w:marBottom w:val="0"/>
              <w:divBdr>
                <w:top w:val="none" w:sz="0" w:space="0" w:color="auto"/>
                <w:left w:val="none" w:sz="0" w:space="0" w:color="auto"/>
                <w:bottom w:val="none" w:sz="0" w:space="0" w:color="auto"/>
                <w:right w:val="none" w:sz="0" w:space="0" w:color="auto"/>
              </w:divBdr>
            </w:div>
            <w:div w:id="1684356482">
              <w:marLeft w:val="0"/>
              <w:marRight w:val="0"/>
              <w:marTop w:val="0"/>
              <w:marBottom w:val="0"/>
              <w:divBdr>
                <w:top w:val="none" w:sz="0" w:space="0" w:color="auto"/>
                <w:left w:val="none" w:sz="0" w:space="0" w:color="auto"/>
                <w:bottom w:val="none" w:sz="0" w:space="0" w:color="auto"/>
                <w:right w:val="none" w:sz="0" w:space="0" w:color="auto"/>
              </w:divBdr>
            </w:div>
            <w:div w:id="1689062212">
              <w:marLeft w:val="0"/>
              <w:marRight w:val="0"/>
              <w:marTop w:val="0"/>
              <w:marBottom w:val="0"/>
              <w:divBdr>
                <w:top w:val="none" w:sz="0" w:space="0" w:color="auto"/>
                <w:left w:val="none" w:sz="0" w:space="0" w:color="auto"/>
                <w:bottom w:val="none" w:sz="0" w:space="0" w:color="auto"/>
                <w:right w:val="none" w:sz="0" w:space="0" w:color="auto"/>
              </w:divBdr>
            </w:div>
            <w:div w:id="1690374600">
              <w:marLeft w:val="0"/>
              <w:marRight w:val="0"/>
              <w:marTop w:val="0"/>
              <w:marBottom w:val="0"/>
              <w:divBdr>
                <w:top w:val="none" w:sz="0" w:space="0" w:color="auto"/>
                <w:left w:val="none" w:sz="0" w:space="0" w:color="auto"/>
                <w:bottom w:val="none" w:sz="0" w:space="0" w:color="auto"/>
                <w:right w:val="none" w:sz="0" w:space="0" w:color="auto"/>
              </w:divBdr>
            </w:div>
            <w:div w:id="1701709485">
              <w:marLeft w:val="0"/>
              <w:marRight w:val="0"/>
              <w:marTop w:val="0"/>
              <w:marBottom w:val="0"/>
              <w:divBdr>
                <w:top w:val="none" w:sz="0" w:space="0" w:color="auto"/>
                <w:left w:val="none" w:sz="0" w:space="0" w:color="auto"/>
                <w:bottom w:val="none" w:sz="0" w:space="0" w:color="auto"/>
                <w:right w:val="none" w:sz="0" w:space="0" w:color="auto"/>
              </w:divBdr>
            </w:div>
            <w:div w:id="1718818476">
              <w:marLeft w:val="0"/>
              <w:marRight w:val="0"/>
              <w:marTop w:val="0"/>
              <w:marBottom w:val="0"/>
              <w:divBdr>
                <w:top w:val="none" w:sz="0" w:space="0" w:color="auto"/>
                <w:left w:val="none" w:sz="0" w:space="0" w:color="auto"/>
                <w:bottom w:val="none" w:sz="0" w:space="0" w:color="auto"/>
                <w:right w:val="none" w:sz="0" w:space="0" w:color="auto"/>
              </w:divBdr>
            </w:div>
            <w:div w:id="1725985806">
              <w:marLeft w:val="0"/>
              <w:marRight w:val="0"/>
              <w:marTop w:val="0"/>
              <w:marBottom w:val="0"/>
              <w:divBdr>
                <w:top w:val="none" w:sz="0" w:space="0" w:color="auto"/>
                <w:left w:val="none" w:sz="0" w:space="0" w:color="auto"/>
                <w:bottom w:val="none" w:sz="0" w:space="0" w:color="auto"/>
                <w:right w:val="none" w:sz="0" w:space="0" w:color="auto"/>
              </w:divBdr>
            </w:div>
            <w:div w:id="1735279630">
              <w:marLeft w:val="0"/>
              <w:marRight w:val="0"/>
              <w:marTop w:val="0"/>
              <w:marBottom w:val="0"/>
              <w:divBdr>
                <w:top w:val="none" w:sz="0" w:space="0" w:color="auto"/>
                <w:left w:val="none" w:sz="0" w:space="0" w:color="auto"/>
                <w:bottom w:val="none" w:sz="0" w:space="0" w:color="auto"/>
                <w:right w:val="none" w:sz="0" w:space="0" w:color="auto"/>
              </w:divBdr>
            </w:div>
            <w:div w:id="1746412343">
              <w:marLeft w:val="0"/>
              <w:marRight w:val="0"/>
              <w:marTop w:val="0"/>
              <w:marBottom w:val="0"/>
              <w:divBdr>
                <w:top w:val="none" w:sz="0" w:space="0" w:color="auto"/>
                <w:left w:val="none" w:sz="0" w:space="0" w:color="auto"/>
                <w:bottom w:val="none" w:sz="0" w:space="0" w:color="auto"/>
                <w:right w:val="none" w:sz="0" w:space="0" w:color="auto"/>
              </w:divBdr>
            </w:div>
            <w:div w:id="1750032094">
              <w:marLeft w:val="0"/>
              <w:marRight w:val="0"/>
              <w:marTop w:val="0"/>
              <w:marBottom w:val="0"/>
              <w:divBdr>
                <w:top w:val="none" w:sz="0" w:space="0" w:color="auto"/>
                <w:left w:val="none" w:sz="0" w:space="0" w:color="auto"/>
                <w:bottom w:val="none" w:sz="0" w:space="0" w:color="auto"/>
                <w:right w:val="none" w:sz="0" w:space="0" w:color="auto"/>
              </w:divBdr>
            </w:div>
            <w:div w:id="1750686188">
              <w:marLeft w:val="0"/>
              <w:marRight w:val="0"/>
              <w:marTop w:val="0"/>
              <w:marBottom w:val="0"/>
              <w:divBdr>
                <w:top w:val="none" w:sz="0" w:space="0" w:color="auto"/>
                <w:left w:val="none" w:sz="0" w:space="0" w:color="auto"/>
                <w:bottom w:val="none" w:sz="0" w:space="0" w:color="auto"/>
                <w:right w:val="none" w:sz="0" w:space="0" w:color="auto"/>
              </w:divBdr>
            </w:div>
            <w:div w:id="1751001326">
              <w:marLeft w:val="0"/>
              <w:marRight w:val="0"/>
              <w:marTop w:val="0"/>
              <w:marBottom w:val="0"/>
              <w:divBdr>
                <w:top w:val="none" w:sz="0" w:space="0" w:color="auto"/>
                <w:left w:val="none" w:sz="0" w:space="0" w:color="auto"/>
                <w:bottom w:val="none" w:sz="0" w:space="0" w:color="auto"/>
                <w:right w:val="none" w:sz="0" w:space="0" w:color="auto"/>
              </w:divBdr>
            </w:div>
            <w:div w:id="1756243075">
              <w:marLeft w:val="0"/>
              <w:marRight w:val="0"/>
              <w:marTop w:val="0"/>
              <w:marBottom w:val="0"/>
              <w:divBdr>
                <w:top w:val="none" w:sz="0" w:space="0" w:color="auto"/>
                <w:left w:val="none" w:sz="0" w:space="0" w:color="auto"/>
                <w:bottom w:val="none" w:sz="0" w:space="0" w:color="auto"/>
                <w:right w:val="none" w:sz="0" w:space="0" w:color="auto"/>
              </w:divBdr>
            </w:div>
            <w:div w:id="1766879386">
              <w:marLeft w:val="0"/>
              <w:marRight w:val="0"/>
              <w:marTop w:val="0"/>
              <w:marBottom w:val="0"/>
              <w:divBdr>
                <w:top w:val="none" w:sz="0" w:space="0" w:color="auto"/>
                <w:left w:val="none" w:sz="0" w:space="0" w:color="auto"/>
                <w:bottom w:val="none" w:sz="0" w:space="0" w:color="auto"/>
                <w:right w:val="none" w:sz="0" w:space="0" w:color="auto"/>
              </w:divBdr>
            </w:div>
            <w:div w:id="1767724182">
              <w:marLeft w:val="0"/>
              <w:marRight w:val="0"/>
              <w:marTop w:val="0"/>
              <w:marBottom w:val="0"/>
              <w:divBdr>
                <w:top w:val="none" w:sz="0" w:space="0" w:color="auto"/>
                <w:left w:val="none" w:sz="0" w:space="0" w:color="auto"/>
                <w:bottom w:val="none" w:sz="0" w:space="0" w:color="auto"/>
                <w:right w:val="none" w:sz="0" w:space="0" w:color="auto"/>
              </w:divBdr>
            </w:div>
            <w:div w:id="1774782393">
              <w:marLeft w:val="0"/>
              <w:marRight w:val="0"/>
              <w:marTop w:val="0"/>
              <w:marBottom w:val="0"/>
              <w:divBdr>
                <w:top w:val="none" w:sz="0" w:space="0" w:color="auto"/>
                <w:left w:val="none" w:sz="0" w:space="0" w:color="auto"/>
                <w:bottom w:val="none" w:sz="0" w:space="0" w:color="auto"/>
                <w:right w:val="none" w:sz="0" w:space="0" w:color="auto"/>
              </w:divBdr>
            </w:div>
            <w:div w:id="1789465822">
              <w:marLeft w:val="0"/>
              <w:marRight w:val="0"/>
              <w:marTop w:val="0"/>
              <w:marBottom w:val="0"/>
              <w:divBdr>
                <w:top w:val="none" w:sz="0" w:space="0" w:color="auto"/>
                <w:left w:val="none" w:sz="0" w:space="0" w:color="auto"/>
                <w:bottom w:val="none" w:sz="0" w:space="0" w:color="auto"/>
                <w:right w:val="none" w:sz="0" w:space="0" w:color="auto"/>
              </w:divBdr>
            </w:div>
            <w:div w:id="1792742627">
              <w:marLeft w:val="0"/>
              <w:marRight w:val="0"/>
              <w:marTop w:val="0"/>
              <w:marBottom w:val="0"/>
              <w:divBdr>
                <w:top w:val="none" w:sz="0" w:space="0" w:color="auto"/>
                <w:left w:val="none" w:sz="0" w:space="0" w:color="auto"/>
                <w:bottom w:val="none" w:sz="0" w:space="0" w:color="auto"/>
                <w:right w:val="none" w:sz="0" w:space="0" w:color="auto"/>
              </w:divBdr>
            </w:div>
            <w:div w:id="1794254637">
              <w:marLeft w:val="0"/>
              <w:marRight w:val="0"/>
              <w:marTop w:val="0"/>
              <w:marBottom w:val="0"/>
              <w:divBdr>
                <w:top w:val="none" w:sz="0" w:space="0" w:color="auto"/>
                <w:left w:val="none" w:sz="0" w:space="0" w:color="auto"/>
                <w:bottom w:val="none" w:sz="0" w:space="0" w:color="auto"/>
                <w:right w:val="none" w:sz="0" w:space="0" w:color="auto"/>
              </w:divBdr>
            </w:div>
            <w:div w:id="1810367229">
              <w:marLeft w:val="0"/>
              <w:marRight w:val="0"/>
              <w:marTop w:val="0"/>
              <w:marBottom w:val="0"/>
              <w:divBdr>
                <w:top w:val="none" w:sz="0" w:space="0" w:color="auto"/>
                <w:left w:val="none" w:sz="0" w:space="0" w:color="auto"/>
                <w:bottom w:val="none" w:sz="0" w:space="0" w:color="auto"/>
                <w:right w:val="none" w:sz="0" w:space="0" w:color="auto"/>
              </w:divBdr>
            </w:div>
            <w:div w:id="1812484178">
              <w:marLeft w:val="0"/>
              <w:marRight w:val="0"/>
              <w:marTop w:val="0"/>
              <w:marBottom w:val="0"/>
              <w:divBdr>
                <w:top w:val="none" w:sz="0" w:space="0" w:color="auto"/>
                <w:left w:val="none" w:sz="0" w:space="0" w:color="auto"/>
                <w:bottom w:val="none" w:sz="0" w:space="0" w:color="auto"/>
                <w:right w:val="none" w:sz="0" w:space="0" w:color="auto"/>
              </w:divBdr>
            </w:div>
            <w:div w:id="1813015163">
              <w:marLeft w:val="0"/>
              <w:marRight w:val="0"/>
              <w:marTop w:val="0"/>
              <w:marBottom w:val="0"/>
              <w:divBdr>
                <w:top w:val="none" w:sz="0" w:space="0" w:color="auto"/>
                <w:left w:val="none" w:sz="0" w:space="0" w:color="auto"/>
                <w:bottom w:val="none" w:sz="0" w:space="0" w:color="auto"/>
                <w:right w:val="none" w:sz="0" w:space="0" w:color="auto"/>
              </w:divBdr>
            </w:div>
            <w:div w:id="1879120213">
              <w:marLeft w:val="0"/>
              <w:marRight w:val="0"/>
              <w:marTop w:val="0"/>
              <w:marBottom w:val="0"/>
              <w:divBdr>
                <w:top w:val="none" w:sz="0" w:space="0" w:color="auto"/>
                <w:left w:val="none" w:sz="0" w:space="0" w:color="auto"/>
                <w:bottom w:val="none" w:sz="0" w:space="0" w:color="auto"/>
                <w:right w:val="none" w:sz="0" w:space="0" w:color="auto"/>
              </w:divBdr>
            </w:div>
            <w:div w:id="1889343290">
              <w:marLeft w:val="0"/>
              <w:marRight w:val="0"/>
              <w:marTop w:val="0"/>
              <w:marBottom w:val="0"/>
              <w:divBdr>
                <w:top w:val="none" w:sz="0" w:space="0" w:color="auto"/>
                <w:left w:val="none" w:sz="0" w:space="0" w:color="auto"/>
                <w:bottom w:val="none" w:sz="0" w:space="0" w:color="auto"/>
                <w:right w:val="none" w:sz="0" w:space="0" w:color="auto"/>
              </w:divBdr>
            </w:div>
            <w:div w:id="1914049055">
              <w:marLeft w:val="0"/>
              <w:marRight w:val="0"/>
              <w:marTop w:val="0"/>
              <w:marBottom w:val="0"/>
              <w:divBdr>
                <w:top w:val="none" w:sz="0" w:space="0" w:color="auto"/>
                <w:left w:val="none" w:sz="0" w:space="0" w:color="auto"/>
                <w:bottom w:val="none" w:sz="0" w:space="0" w:color="auto"/>
                <w:right w:val="none" w:sz="0" w:space="0" w:color="auto"/>
              </w:divBdr>
            </w:div>
            <w:div w:id="1931888560">
              <w:marLeft w:val="0"/>
              <w:marRight w:val="0"/>
              <w:marTop w:val="0"/>
              <w:marBottom w:val="0"/>
              <w:divBdr>
                <w:top w:val="none" w:sz="0" w:space="0" w:color="auto"/>
                <w:left w:val="none" w:sz="0" w:space="0" w:color="auto"/>
                <w:bottom w:val="none" w:sz="0" w:space="0" w:color="auto"/>
                <w:right w:val="none" w:sz="0" w:space="0" w:color="auto"/>
              </w:divBdr>
            </w:div>
            <w:div w:id="1934392352">
              <w:marLeft w:val="0"/>
              <w:marRight w:val="0"/>
              <w:marTop w:val="0"/>
              <w:marBottom w:val="0"/>
              <w:divBdr>
                <w:top w:val="none" w:sz="0" w:space="0" w:color="auto"/>
                <w:left w:val="none" w:sz="0" w:space="0" w:color="auto"/>
                <w:bottom w:val="none" w:sz="0" w:space="0" w:color="auto"/>
                <w:right w:val="none" w:sz="0" w:space="0" w:color="auto"/>
              </w:divBdr>
            </w:div>
            <w:div w:id="1939438053">
              <w:marLeft w:val="0"/>
              <w:marRight w:val="0"/>
              <w:marTop w:val="0"/>
              <w:marBottom w:val="0"/>
              <w:divBdr>
                <w:top w:val="none" w:sz="0" w:space="0" w:color="auto"/>
                <w:left w:val="none" w:sz="0" w:space="0" w:color="auto"/>
                <w:bottom w:val="none" w:sz="0" w:space="0" w:color="auto"/>
                <w:right w:val="none" w:sz="0" w:space="0" w:color="auto"/>
              </w:divBdr>
            </w:div>
            <w:div w:id="1948191552">
              <w:marLeft w:val="0"/>
              <w:marRight w:val="0"/>
              <w:marTop w:val="0"/>
              <w:marBottom w:val="0"/>
              <w:divBdr>
                <w:top w:val="none" w:sz="0" w:space="0" w:color="auto"/>
                <w:left w:val="none" w:sz="0" w:space="0" w:color="auto"/>
                <w:bottom w:val="none" w:sz="0" w:space="0" w:color="auto"/>
                <w:right w:val="none" w:sz="0" w:space="0" w:color="auto"/>
              </w:divBdr>
            </w:div>
            <w:div w:id="1959142655">
              <w:marLeft w:val="0"/>
              <w:marRight w:val="0"/>
              <w:marTop w:val="0"/>
              <w:marBottom w:val="0"/>
              <w:divBdr>
                <w:top w:val="none" w:sz="0" w:space="0" w:color="auto"/>
                <w:left w:val="none" w:sz="0" w:space="0" w:color="auto"/>
                <w:bottom w:val="none" w:sz="0" w:space="0" w:color="auto"/>
                <w:right w:val="none" w:sz="0" w:space="0" w:color="auto"/>
              </w:divBdr>
            </w:div>
            <w:div w:id="1962689932">
              <w:marLeft w:val="0"/>
              <w:marRight w:val="0"/>
              <w:marTop w:val="0"/>
              <w:marBottom w:val="0"/>
              <w:divBdr>
                <w:top w:val="none" w:sz="0" w:space="0" w:color="auto"/>
                <w:left w:val="none" w:sz="0" w:space="0" w:color="auto"/>
                <w:bottom w:val="none" w:sz="0" w:space="0" w:color="auto"/>
                <w:right w:val="none" w:sz="0" w:space="0" w:color="auto"/>
              </w:divBdr>
            </w:div>
            <w:div w:id="1995990283">
              <w:marLeft w:val="0"/>
              <w:marRight w:val="0"/>
              <w:marTop w:val="0"/>
              <w:marBottom w:val="0"/>
              <w:divBdr>
                <w:top w:val="none" w:sz="0" w:space="0" w:color="auto"/>
                <w:left w:val="none" w:sz="0" w:space="0" w:color="auto"/>
                <w:bottom w:val="none" w:sz="0" w:space="0" w:color="auto"/>
                <w:right w:val="none" w:sz="0" w:space="0" w:color="auto"/>
              </w:divBdr>
            </w:div>
            <w:div w:id="2008628969">
              <w:marLeft w:val="0"/>
              <w:marRight w:val="0"/>
              <w:marTop w:val="0"/>
              <w:marBottom w:val="0"/>
              <w:divBdr>
                <w:top w:val="none" w:sz="0" w:space="0" w:color="auto"/>
                <w:left w:val="none" w:sz="0" w:space="0" w:color="auto"/>
                <w:bottom w:val="none" w:sz="0" w:space="0" w:color="auto"/>
                <w:right w:val="none" w:sz="0" w:space="0" w:color="auto"/>
              </w:divBdr>
            </w:div>
            <w:div w:id="2026708957">
              <w:marLeft w:val="0"/>
              <w:marRight w:val="0"/>
              <w:marTop w:val="0"/>
              <w:marBottom w:val="0"/>
              <w:divBdr>
                <w:top w:val="none" w:sz="0" w:space="0" w:color="auto"/>
                <w:left w:val="none" w:sz="0" w:space="0" w:color="auto"/>
                <w:bottom w:val="none" w:sz="0" w:space="0" w:color="auto"/>
                <w:right w:val="none" w:sz="0" w:space="0" w:color="auto"/>
              </w:divBdr>
            </w:div>
            <w:div w:id="2033071879">
              <w:marLeft w:val="0"/>
              <w:marRight w:val="0"/>
              <w:marTop w:val="0"/>
              <w:marBottom w:val="0"/>
              <w:divBdr>
                <w:top w:val="none" w:sz="0" w:space="0" w:color="auto"/>
                <w:left w:val="none" w:sz="0" w:space="0" w:color="auto"/>
                <w:bottom w:val="none" w:sz="0" w:space="0" w:color="auto"/>
                <w:right w:val="none" w:sz="0" w:space="0" w:color="auto"/>
              </w:divBdr>
            </w:div>
            <w:div w:id="2038696748">
              <w:marLeft w:val="0"/>
              <w:marRight w:val="0"/>
              <w:marTop w:val="0"/>
              <w:marBottom w:val="0"/>
              <w:divBdr>
                <w:top w:val="none" w:sz="0" w:space="0" w:color="auto"/>
                <w:left w:val="none" w:sz="0" w:space="0" w:color="auto"/>
                <w:bottom w:val="none" w:sz="0" w:space="0" w:color="auto"/>
                <w:right w:val="none" w:sz="0" w:space="0" w:color="auto"/>
              </w:divBdr>
            </w:div>
            <w:div w:id="2042704437">
              <w:marLeft w:val="0"/>
              <w:marRight w:val="0"/>
              <w:marTop w:val="0"/>
              <w:marBottom w:val="0"/>
              <w:divBdr>
                <w:top w:val="none" w:sz="0" w:space="0" w:color="auto"/>
                <w:left w:val="none" w:sz="0" w:space="0" w:color="auto"/>
                <w:bottom w:val="none" w:sz="0" w:space="0" w:color="auto"/>
                <w:right w:val="none" w:sz="0" w:space="0" w:color="auto"/>
              </w:divBdr>
            </w:div>
            <w:div w:id="2050377265">
              <w:marLeft w:val="0"/>
              <w:marRight w:val="0"/>
              <w:marTop w:val="0"/>
              <w:marBottom w:val="0"/>
              <w:divBdr>
                <w:top w:val="none" w:sz="0" w:space="0" w:color="auto"/>
                <w:left w:val="none" w:sz="0" w:space="0" w:color="auto"/>
                <w:bottom w:val="none" w:sz="0" w:space="0" w:color="auto"/>
                <w:right w:val="none" w:sz="0" w:space="0" w:color="auto"/>
              </w:divBdr>
            </w:div>
            <w:div w:id="2057970872">
              <w:marLeft w:val="0"/>
              <w:marRight w:val="0"/>
              <w:marTop w:val="0"/>
              <w:marBottom w:val="0"/>
              <w:divBdr>
                <w:top w:val="none" w:sz="0" w:space="0" w:color="auto"/>
                <w:left w:val="none" w:sz="0" w:space="0" w:color="auto"/>
                <w:bottom w:val="none" w:sz="0" w:space="0" w:color="auto"/>
                <w:right w:val="none" w:sz="0" w:space="0" w:color="auto"/>
              </w:divBdr>
            </w:div>
            <w:div w:id="2058967119">
              <w:marLeft w:val="0"/>
              <w:marRight w:val="0"/>
              <w:marTop w:val="0"/>
              <w:marBottom w:val="0"/>
              <w:divBdr>
                <w:top w:val="none" w:sz="0" w:space="0" w:color="auto"/>
                <w:left w:val="none" w:sz="0" w:space="0" w:color="auto"/>
                <w:bottom w:val="none" w:sz="0" w:space="0" w:color="auto"/>
                <w:right w:val="none" w:sz="0" w:space="0" w:color="auto"/>
              </w:divBdr>
            </w:div>
            <w:div w:id="2062702053">
              <w:marLeft w:val="0"/>
              <w:marRight w:val="0"/>
              <w:marTop w:val="0"/>
              <w:marBottom w:val="0"/>
              <w:divBdr>
                <w:top w:val="none" w:sz="0" w:space="0" w:color="auto"/>
                <w:left w:val="none" w:sz="0" w:space="0" w:color="auto"/>
                <w:bottom w:val="none" w:sz="0" w:space="0" w:color="auto"/>
                <w:right w:val="none" w:sz="0" w:space="0" w:color="auto"/>
              </w:divBdr>
            </w:div>
            <w:div w:id="2064062855">
              <w:marLeft w:val="0"/>
              <w:marRight w:val="0"/>
              <w:marTop w:val="0"/>
              <w:marBottom w:val="0"/>
              <w:divBdr>
                <w:top w:val="none" w:sz="0" w:space="0" w:color="auto"/>
                <w:left w:val="none" w:sz="0" w:space="0" w:color="auto"/>
                <w:bottom w:val="none" w:sz="0" w:space="0" w:color="auto"/>
                <w:right w:val="none" w:sz="0" w:space="0" w:color="auto"/>
              </w:divBdr>
            </w:div>
            <w:div w:id="2069722504">
              <w:marLeft w:val="0"/>
              <w:marRight w:val="0"/>
              <w:marTop w:val="0"/>
              <w:marBottom w:val="0"/>
              <w:divBdr>
                <w:top w:val="none" w:sz="0" w:space="0" w:color="auto"/>
                <w:left w:val="none" w:sz="0" w:space="0" w:color="auto"/>
                <w:bottom w:val="none" w:sz="0" w:space="0" w:color="auto"/>
                <w:right w:val="none" w:sz="0" w:space="0" w:color="auto"/>
              </w:divBdr>
            </w:div>
            <w:div w:id="2075004259">
              <w:marLeft w:val="0"/>
              <w:marRight w:val="0"/>
              <w:marTop w:val="0"/>
              <w:marBottom w:val="0"/>
              <w:divBdr>
                <w:top w:val="none" w:sz="0" w:space="0" w:color="auto"/>
                <w:left w:val="none" w:sz="0" w:space="0" w:color="auto"/>
                <w:bottom w:val="none" w:sz="0" w:space="0" w:color="auto"/>
                <w:right w:val="none" w:sz="0" w:space="0" w:color="auto"/>
              </w:divBdr>
            </w:div>
            <w:div w:id="2090492164">
              <w:marLeft w:val="0"/>
              <w:marRight w:val="0"/>
              <w:marTop w:val="0"/>
              <w:marBottom w:val="0"/>
              <w:divBdr>
                <w:top w:val="none" w:sz="0" w:space="0" w:color="auto"/>
                <w:left w:val="none" w:sz="0" w:space="0" w:color="auto"/>
                <w:bottom w:val="none" w:sz="0" w:space="0" w:color="auto"/>
                <w:right w:val="none" w:sz="0" w:space="0" w:color="auto"/>
              </w:divBdr>
            </w:div>
            <w:div w:id="2091533896">
              <w:marLeft w:val="0"/>
              <w:marRight w:val="0"/>
              <w:marTop w:val="0"/>
              <w:marBottom w:val="0"/>
              <w:divBdr>
                <w:top w:val="none" w:sz="0" w:space="0" w:color="auto"/>
                <w:left w:val="none" w:sz="0" w:space="0" w:color="auto"/>
                <w:bottom w:val="none" w:sz="0" w:space="0" w:color="auto"/>
                <w:right w:val="none" w:sz="0" w:space="0" w:color="auto"/>
              </w:divBdr>
            </w:div>
            <w:div w:id="2096170255">
              <w:marLeft w:val="0"/>
              <w:marRight w:val="0"/>
              <w:marTop w:val="0"/>
              <w:marBottom w:val="0"/>
              <w:divBdr>
                <w:top w:val="none" w:sz="0" w:space="0" w:color="auto"/>
                <w:left w:val="none" w:sz="0" w:space="0" w:color="auto"/>
                <w:bottom w:val="none" w:sz="0" w:space="0" w:color="auto"/>
                <w:right w:val="none" w:sz="0" w:space="0" w:color="auto"/>
              </w:divBdr>
            </w:div>
            <w:div w:id="2102408687">
              <w:marLeft w:val="0"/>
              <w:marRight w:val="0"/>
              <w:marTop w:val="0"/>
              <w:marBottom w:val="0"/>
              <w:divBdr>
                <w:top w:val="none" w:sz="0" w:space="0" w:color="auto"/>
                <w:left w:val="none" w:sz="0" w:space="0" w:color="auto"/>
                <w:bottom w:val="none" w:sz="0" w:space="0" w:color="auto"/>
                <w:right w:val="none" w:sz="0" w:space="0" w:color="auto"/>
              </w:divBdr>
            </w:div>
            <w:div w:id="2105681587">
              <w:marLeft w:val="0"/>
              <w:marRight w:val="0"/>
              <w:marTop w:val="0"/>
              <w:marBottom w:val="0"/>
              <w:divBdr>
                <w:top w:val="none" w:sz="0" w:space="0" w:color="auto"/>
                <w:left w:val="none" w:sz="0" w:space="0" w:color="auto"/>
                <w:bottom w:val="none" w:sz="0" w:space="0" w:color="auto"/>
                <w:right w:val="none" w:sz="0" w:space="0" w:color="auto"/>
              </w:divBdr>
            </w:div>
            <w:div w:id="2121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www.pgconocimiento.com/diagrama-boxplot/"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yperlink" Target="https://builtin.com/data-science/boxplot"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s://www.superprof.es/apuntes/escolar/matematicas/estadistica/descriptiva/histograma.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jumpert/PyE_Aplicada_Tarea3.git" TargetMode="Externa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724C0-71F0-4A06-A693-AF2869178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24</Pages>
  <Words>4634</Words>
  <Characters>25489</Characters>
  <Application>Microsoft Office Word</Application>
  <DocSecurity>0</DocSecurity>
  <Lines>212</Lines>
  <Paragraphs>60</Paragraphs>
  <ScaleCrop>false</ScaleCrop>
  <Company/>
  <LinksUpToDate>false</LinksUpToDate>
  <CharactersWithSpaces>30063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PEREZ</dc:creator>
  <cp:keywords/>
  <dc:description/>
  <cp:lastModifiedBy>Lucas Cordero</cp:lastModifiedBy>
  <cp:revision>596</cp:revision>
  <cp:lastPrinted>2023-06-04T02:25:00Z</cp:lastPrinted>
  <dcterms:created xsi:type="dcterms:W3CDTF">2023-06-03T05:33:00Z</dcterms:created>
  <dcterms:modified xsi:type="dcterms:W3CDTF">2023-06-04T02:25:00Z</dcterms:modified>
</cp:coreProperties>
</file>