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bugsummary" w:id="0"/>
      <w:r>
        <w:rPr>
          <w:rtl w:val="0"/>
          <w:lang w:val="en-US"/>
        </w:rPr>
        <w:t>Bug Summary</w:t>
      </w:r>
    </w:p>
    <w:p>
      <w:pPr>
        <w:pStyle w:val="First Paragraph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ID:</w:t>
      </w:r>
      <w:r>
        <w:rPr>
          <w:rtl w:val="0"/>
          <w:lang w:val="en-US"/>
        </w:rPr>
        <w:t xml:space="preserve"> BUG-004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Title:</w:t>
      </w:r>
      <w:r>
        <w:rPr>
          <w:rtl w:val="0"/>
          <w:lang w:val="en-US"/>
        </w:rPr>
        <w:t xml:space="preserve"> Duplicate relationship link returns 201 Created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Description:</w:t>
      </w:r>
      <w:r>
        <w:rPr>
          <w:rtl w:val="0"/>
          <w:lang w:val="en-US"/>
        </w:rPr>
        <w:t xml:space="preserve"> Re-posting the same relationship link returns 201 Created again, implying a new resource was created, although the link already exists.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Impact / Risk:</w:t>
      </w:r>
      <w:r>
        <w:rPr>
          <w:rtl w:val="0"/>
          <w:lang w:val="en-US"/>
        </w:rPr>
        <w:t xml:space="preserve"> Misleads clients about creation vs idempotency; complicates retries and may mask duplicate-link issues.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Steps to Reproduce:</w:t>
      </w:r>
      <w:r>
        <w:rPr>
          <w:rtl w:val="0"/>
          <w:lang w:val="en-US"/>
        </w:rPr>
        <w:t xml:space="preserve"> 1) POST /projects/3/tasks {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}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201 2) POST /projects/3/tasks {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}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201 (again) 3) POST /todos/10/categories {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}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201 4) POST /todos/10/categories {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}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201 (again)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Expected vs Observed: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Expected:</w:t>
      </w:r>
      <w:r>
        <w:rPr>
          <w:rtl w:val="0"/>
          <w:lang w:val="en-US"/>
        </w:rPr>
        <w:t xml:space="preserve"> 200/204 for idempotent duplicate, or 409 Conflict.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Observed:</w:t>
      </w:r>
      <w:r>
        <w:rPr>
          <w:rtl w:val="0"/>
          <w:lang w:val="en-US"/>
        </w:rPr>
        <w:t xml:space="preserve"> 201 Created on duplicate link.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Affected Endpoints:</w:t>
      </w:r>
      <w:r>
        <w:rPr>
          <w:rtl w:val="0"/>
          <w:lang w:val="en-US"/>
        </w:rPr>
        <w:t xml:space="preserve"> /projects/{id}/tasks, /todos/{id}/categories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Tester (Name/ID):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R</w:t>
      </w:r>
      <w:bookmarkEnd w:id="0"/>
      <w:r>
        <w:rPr>
          <w:rtl w:val="0"/>
          <w:lang w:val="en-US"/>
        </w:rPr>
        <w:t>eswanth Reji Pillai / 261108990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40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40"/>
      <w:szCs w:val="40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First Paragraph">
    <w:name w:val="First Paragraph"/>
    <w:next w:val="Fir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