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Bug Summary</w:t>
      </w:r>
    </w:p>
    <w:p>
      <w:pPr>
        <w:pStyle w:val="BodyText"/>
      </w:pPr>
      <w:r>
        <w:rPr>
          <w:b/>
          <w:bCs/>
        </w:rPr>
        <w:t xml:space="preserve">ID:</w:t>
      </w:r>
      <w:r>
        <w:t xml:space="preserve"> </w:t>
      </w:r>
      <w:r>
        <w:t xml:space="preserve">BUG-009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PATCH endpoints return empty body (no confirmation of update)</w:t>
      </w:r>
    </w:p>
    <w:p>
      <w:pPr>
        <w:pStyle w:val="BodyText"/>
      </w:pPr>
      <w:r>
        <w:rPr>
          <w:b/>
          <w:bCs/>
        </w:rPr>
        <w:t xml:space="preserve">Description:</w:t>
      </w:r>
      <w:r>
        <w:br/>
      </w:r>
      <w:r>
        <w:t xml:space="preserve">PATCH requests across multiple endpoints (e.g.,</w:t>
      </w:r>
      <w:r>
        <w:t xml:space="preserve"> </w:t>
      </w:r>
      <w:r>
        <w:rPr>
          <w:rStyle w:val="VerbatimChar"/>
        </w:rPr>
        <w:t xml:space="preserve">/projects/{id}</w:t>
      </w:r>
      <w:r>
        <w:t xml:space="preserve">) return HTTP 200 OK but no response body, leaving clients uncertain about whether updates were successfully applied. This violates standard REST semantics, where PATCH typically returns the updated resource or a 204 No Content explicitly.</w:t>
      </w:r>
    </w:p>
    <w:p>
      <w:pPr>
        <w:pStyle w:val="BodyText"/>
      </w:pPr>
      <w:r>
        <w:rPr>
          <w:b/>
          <w:bCs/>
        </w:rPr>
        <w:t xml:space="preserve">Impact / Risk:</w:t>
      </w:r>
      <w:r>
        <w:br/>
      </w:r>
      <w:r>
        <w:t xml:space="preserve">- Clients cannot verify update success without performing an additional GET request.</w:t>
      </w:r>
      <w:r>
        <w:br/>
      </w:r>
      <w:r>
        <w:t xml:space="preserve">- Breaks REST best practices and automated test validation patterns.</w:t>
      </w:r>
      <w:r>
        <w:br/>
      </w:r>
      <w:r>
        <w:t xml:space="preserve">- May cause synchronization issues in clients expecting updated data.</w:t>
      </w:r>
    </w:p>
    <w:p>
      <w:pPr>
        <w:pStyle w:val="BodyText"/>
      </w:pPr>
      <w:r>
        <w:rPr>
          <w:b/>
          <w:bCs/>
        </w:rPr>
        <w:t xml:space="preserve">Steps to Reproduce:</w:t>
      </w:r>
      <w:r>
        <w:br/>
      </w:r>
      <w:r>
        <w:t xml:space="preserve">1. Start REST API server:</w:t>
      </w:r>
      <w:r>
        <w:t xml:space="preserve"> </w:t>
      </w:r>
      <w:r>
        <w:rPr>
          <w:rStyle w:val="VerbatimChar"/>
        </w:rPr>
        <w:t xml:space="preserve">java -jar runTodoManagerRestAPI-1.5.5.jar</w:t>
      </w:r>
      <w:r>
        <w:br/>
      </w:r>
      <w:r>
        <w:t xml:space="preserve">2. Send:</w:t>
      </w:r>
      <w:r>
        <w:t xml:space="preserve"> </w:t>
      </w:r>
      <w:r>
        <w:rPr>
          <w:rStyle w:val="VerbatimChar"/>
        </w:rPr>
        <w:t xml:space="preserve">POST /projects {"title":"S1 Project"}</w:t>
      </w:r>
      <w:r>
        <w:t xml:space="preserve"> </w:t>
      </w:r>
      <w:r>
        <w:t xml:space="preserve">→ 201 Created (capture id).</w:t>
      </w:r>
      <w:r>
        <w:br/>
      </w:r>
      <w:r>
        <w:t xml:space="preserve">3. Send:</w:t>
      </w:r>
      <w:r>
        <w:t xml:space="preserve"> </w:t>
      </w:r>
      <w:r>
        <w:rPr>
          <w:rStyle w:val="VerbatimChar"/>
        </w:rPr>
        <w:t xml:space="preserve">PATCH /projects/{id} {"title":"S1 Project (Updated)"}</w:t>
      </w:r>
      <w:r>
        <w:t xml:space="preserve"> </w:t>
      </w:r>
      <w:r>
        <w:t xml:space="preserve">→ 200 OK (empty body).</w:t>
      </w:r>
      <w:r>
        <w:br/>
      </w:r>
      <w:r>
        <w:t xml:space="preserve">4. Send:</w:t>
      </w:r>
      <w:r>
        <w:t xml:space="preserve"> </w:t>
      </w:r>
      <w:r>
        <w:rPr>
          <w:rStyle w:val="VerbatimChar"/>
        </w:rPr>
        <w:t xml:space="preserve">GET /projects/{id}</w:t>
      </w:r>
      <w:r>
        <w:t xml:space="preserve"> </w:t>
      </w:r>
      <w:r>
        <w:t xml:space="preserve">→ observe title changed only after manual verification.</w:t>
      </w:r>
    </w:p>
    <w:p>
      <w:pPr>
        <w:pStyle w:val="BodyText"/>
      </w:pPr>
      <w:r>
        <w:rPr>
          <w:b/>
          <w:bCs/>
        </w:rPr>
        <w:t xml:space="preserve">Expected vs Observed: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PATCH response should include the updated resource JSON or a clear 204 No Content.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Observed:</w:t>
      </w:r>
      <w:r>
        <w:t xml:space="preserve"> </w:t>
      </w:r>
      <w:r>
        <w:t xml:space="preserve">HTTP 200 OK with no body content.</w:t>
      </w:r>
    </w:p>
    <w:p>
      <w:pPr>
        <w:pStyle w:val="BodyText"/>
      </w:pPr>
      <w:r>
        <w:rPr>
          <w:b/>
          <w:bCs/>
        </w:rPr>
        <w:t xml:space="preserve">Affected Endpoints:</w:t>
      </w:r>
      <w:r>
        <w:br/>
      </w:r>
      <w:r>
        <w:t xml:space="preserve">/projects/{id}, /todos/{id}, /categories/{id} (potentially all PATCH-capable endpoints)</w:t>
      </w:r>
    </w:p>
    <w:p>
      <w:pPr>
        <w:pStyle w:val="BodyText"/>
      </w:pPr>
      <w:r>
        <w:rPr>
          <w:b/>
          <w:bCs/>
        </w:rPr>
        <w:t xml:space="preserve">Tester (Name/ID):</w:t>
      </w:r>
      <w:r>
        <w:t xml:space="preserve"> </w:t>
      </w:r>
      <w:r>
        <w:t xml:space="preserve">Suthiesan Subramaniam – 261182188 – suthiesan.subramaniam@mail.mcgill.ca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Resolution Suggestion:</w:t>
      </w:r>
      <w:r>
        <w:br/>
      </w:r>
      <w:r>
        <w:t xml:space="preserve">Return the updated resource representation upon successful PATCH or explicitly use 204 No Content for consistency across all PATCH implementations.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2025-10-08T01:46:18Z</dcterms:created>
  <dcterms:modified xsi:type="dcterms:W3CDTF">2025-10-08T01:46:18Z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