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FC9" w:rsidRDefault="0077702D">
      <w:bookmarkStart w:id="0" w:name="_GoBack"/>
      <w:bookmarkEnd w:id="0"/>
      <w:r>
        <w:t xml:space="preserve">Siemens Digitalization – Script. </w:t>
      </w:r>
    </w:p>
    <w:p w:rsidR="0077702D" w:rsidRDefault="0077702D"/>
    <w:p w:rsidR="0077702D" w:rsidRDefault="0077702D">
      <w:r>
        <w:t xml:space="preserve">Slide </w:t>
      </w:r>
      <w:r w:rsidR="00B943B3">
        <w:t>3:</w:t>
      </w:r>
      <w:r>
        <w:t xml:space="preserve">  About Siemens </w:t>
      </w:r>
    </w:p>
    <w:p w:rsidR="0077702D" w:rsidRPr="00712DC5" w:rsidRDefault="0077702D" w:rsidP="005B77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2DC5">
        <w:rPr>
          <w:rFonts w:ascii="Times New Roman" w:eastAsia="Times New Roman" w:hAnsi="Times New Roman" w:cs="Times New Roman"/>
          <w:b/>
          <w:bCs/>
          <w:sz w:val="24"/>
          <w:szCs w:val="24"/>
        </w:rPr>
        <w:t>Siemens</w:t>
      </w:r>
      <w:r w:rsidRPr="00712DC5">
        <w:rPr>
          <w:rFonts w:ascii="Times New Roman" w:eastAsia="Times New Roman" w:hAnsi="Times New Roman" w:cs="Times New Roman"/>
          <w:sz w:val="24"/>
          <w:szCs w:val="24"/>
        </w:rPr>
        <w:t xml:space="preserve"> is a global technology powerhouse that operates across multiple sectors. Company was found in 1847 by Werner Von Siemens. Siemens operates across various sectors, including </w:t>
      </w:r>
      <w:r w:rsidR="00712DC5" w:rsidRPr="00712DC5">
        <w:rPr>
          <w:rFonts w:ascii="Times New Roman" w:eastAsia="Times New Roman" w:hAnsi="Times New Roman" w:cs="Times New Roman"/>
          <w:sz w:val="24"/>
          <w:szCs w:val="24"/>
        </w:rPr>
        <w:t>Digital Industries, Smart Infrastructure, Mobility and automation, health and financial services.</w:t>
      </w:r>
    </w:p>
    <w:p w:rsidR="0077702D" w:rsidRPr="0077702D" w:rsidRDefault="0034584F" w:rsidP="005E4AF0">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0077702D" w:rsidRPr="0077702D">
          <w:rPr>
            <w:rFonts w:ascii="Times New Roman" w:eastAsia="Times New Roman" w:hAnsi="Times New Roman" w:cs="Times New Roman"/>
            <w:color w:val="262626" w:themeColor="text1" w:themeTint="D9"/>
            <w:sz w:val="24"/>
            <w:szCs w:val="24"/>
          </w:rPr>
          <w:t xml:space="preserve">With a presence in </w:t>
        </w:r>
        <w:r w:rsidR="0077702D" w:rsidRPr="0077702D">
          <w:rPr>
            <w:rFonts w:ascii="Times New Roman" w:eastAsia="Times New Roman" w:hAnsi="Times New Roman" w:cs="Times New Roman"/>
            <w:b/>
            <w:bCs/>
            <w:color w:val="262626" w:themeColor="text1" w:themeTint="D9"/>
            <w:sz w:val="24"/>
            <w:szCs w:val="24"/>
          </w:rPr>
          <w:t>more than 200 countries</w:t>
        </w:r>
        <w:r w:rsidR="0077702D" w:rsidRPr="0077702D">
          <w:rPr>
            <w:rFonts w:ascii="Times New Roman" w:eastAsia="Times New Roman" w:hAnsi="Times New Roman" w:cs="Times New Roman"/>
            <w:color w:val="262626" w:themeColor="text1" w:themeTint="D9"/>
            <w:sz w:val="24"/>
            <w:szCs w:val="24"/>
          </w:rPr>
          <w:t xml:space="preserve"> and employing over </w:t>
        </w:r>
        <w:r w:rsidR="0077702D" w:rsidRPr="0077702D">
          <w:rPr>
            <w:rFonts w:ascii="Times New Roman" w:eastAsia="Times New Roman" w:hAnsi="Times New Roman" w:cs="Times New Roman"/>
            <w:b/>
            <w:bCs/>
            <w:color w:val="262626" w:themeColor="text1" w:themeTint="D9"/>
            <w:sz w:val="24"/>
            <w:szCs w:val="24"/>
          </w:rPr>
          <w:t>300,000 people</w:t>
        </w:r>
        <w:r w:rsidR="0077702D" w:rsidRPr="0077702D">
          <w:rPr>
            <w:rFonts w:ascii="Times New Roman" w:eastAsia="Times New Roman" w:hAnsi="Times New Roman" w:cs="Times New Roman"/>
            <w:color w:val="262626" w:themeColor="text1" w:themeTint="D9"/>
            <w:sz w:val="24"/>
            <w:szCs w:val="24"/>
          </w:rPr>
          <w:t>, Siemens continues to be a global force in innovation and engineering excellence</w:t>
        </w:r>
      </w:hyperlink>
      <w:r w:rsidR="00712DC5">
        <w:rPr>
          <w:rFonts w:ascii="Times New Roman" w:eastAsia="Times New Roman" w:hAnsi="Times New Roman" w:cs="Times New Roman"/>
          <w:color w:val="262626" w:themeColor="text1" w:themeTint="D9"/>
          <w:sz w:val="24"/>
          <w:szCs w:val="24"/>
        </w:rPr>
        <w:t xml:space="preserve"> and has a revenue of 77.8 </w:t>
      </w:r>
      <w:proofErr w:type="spellStart"/>
      <w:proofErr w:type="gramStart"/>
      <w:r w:rsidR="00712DC5">
        <w:rPr>
          <w:rFonts w:ascii="Times New Roman" w:eastAsia="Times New Roman" w:hAnsi="Times New Roman" w:cs="Times New Roman"/>
          <w:color w:val="262626" w:themeColor="text1" w:themeTint="D9"/>
          <w:sz w:val="24"/>
          <w:szCs w:val="24"/>
        </w:rPr>
        <w:t>Billions</w:t>
      </w:r>
      <w:proofErr w:type="spellEnd"/>
      <w:r w:rsidR="00712DC5">
        <w:rPr>
          <w:rFonts w:ascii="Times New Roman" w:eastAsia="Times New Roman" w:hAnsi="Times New Roman" w:cs="Times New Roman"/>
          <w:color w:val="262626" w:themeColor="text1" w:themeTint="D9"/>
          <w:sz w:val="24"/>
          <w:szCs w:val="24"/>
        </w:rPr>
        <w:t xml:space="preserve">  Euros</w:t>
      </w:r>
      <w:proofErr w:type="gramEnd"/>
      <w:r w:rsidR="00712DC5">
        <w:rPr>
          <w:rFonts w:ascii="Times New Roman" w:eastAsia="Times New Roman" w:hAnsi="Times New Roman" w:cs="Times New Roman"/>
          <w:color w:val="262626" w:themeColor="text1" w:themeTint="D9"/>
          <w:sz w:val="24"/>
          <w:szCs w:val="24"/>
        </w:rPr>
        <w:t xml:space="preserve"> in 2023. </w:t>
      </w:r>
    </w:p>
    <w:p w:rsidR="0077702D" w:rsidRDefault="0077702D" w:rsidP="007770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Slide </w:t>
      </w:r>
      <w:r w:rsidR="00B943B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Opportunities and Challenges </w:t>
      </w:r>
    </w:p>
    <w:p w:rsidR="0077702D" w:rsidRDefault="0077702D" w:rsidP="0077702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a global power-house of </w:t>
      </w:r>
      <w:r w:rsidR="00B943B3">
        <w:rPr>
          <w:rFonts w:ascii="Times New Roman" w:eastAsia="Times New Roman" w:hAnsi="Times New Roman" w:cs="Times New Roman"/>
          <w:sz w:val="24"/>
          <w:szCs w:val="24"/>
        </w:rPr>
        <w:t>technology</w:t>
      </w:r>
      <w:r>
        <w:rPr>
          <w:rFonts w:ascii="Times New Roman" w:eastAsia="Times New Roman" w:hAnsi="Times New Roman" w:cs="Times New Roman"/>
          <w:sz w:val="24"/>
          <w:szCs w:val="24"/>
        </w:rPr>
        <w:t xml:space="preserve"> and </w:t>
      </w:r>
      <w:r w:rsidR="00B943B3">
        <w:rPr>
          <w:rFonts w:ascii="Times New Roman" w:eastAsia="Times New Roman" w:hAnsi="Times New Roman" w:cs="Times New Roman"/>
          <w:sz w:val="24"/>
          <w:szCs w:val="24"/>
        </w:rPr>
        <w:t>innovation,</w:t>
      </w:r>
      <w:r>
        <w:rPr>
          <w:rFonts w:ascii="Times New Roman" w:eastAsia="Times New Roman" w:hAnsi="Times New Roman" w:cs="Times New Roman"/>
          <w:sz w:val="24"/>
          <w:szCs w:val="24"/>
        </w:rPr>
        <w:t xml:space="preserve"> Siemens is a behemoth with a Global presence. This sheer scale in terms of production facilities, markets </w:t>
      </w:r>
      <w:r w:rsidR="00B943B3">
        <w:rPr>
          <w:rFonts w:ascii="Times New Roman" w:eastAsia="Times New Roman" w:hAnsi="Times New Roman" w:cs="Times New Roman"/>
          <w:sz w:val="24"/>
          <w:szCs w:val="24"/>
        </w:rPr>
        <w:t>serviced,</w:t>
      </w:r>
      <w:r>
        <w:rPr>
          <w:rFonts w:ascii="Times New Roman" w:eastAsia="Times New Roman" w:hAnsi="Times New Roman" w:cs="Times New Roman"/>
          <w:sz w:val="24"/>
          <w:szCs w:val="24"/>
        </w:rPr>
        <w:t xml:space="preserve"> technologies </w:t>
      </w:r>
      <w:r w:rsidR="001D0355">
        <w:rPr>
          <w:rFonts w:ascii="Times New Roman" w:eastAsia="Times New Roman" w:hAnsi="Times New Roman" w:cs="Times New Roman"/>
          <w:sz w:val="24"/>
          <w:szCs w:val="24"/>
        </w:rPr>
        <w:t>used and</w:t>
      </w:r>
      <w:r>
        <w:rPr>
          <w:rFonts w:ascii="Times New Roman" w:eastAsia="Times New Roman" w:hAnsi="Times New Roman" w:cs="Times New Roman"/>
          <w:sz w:val="24"/>
          <w:szCs w:val="24"/>
        </w:rPr>
        <w:t xml:space="preserve"> diversity of people being employe</w:t>
      </w:r>
      <w:r w:rsidR="001D0355">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presents its own challenges as well as opportunities. Some of the key </w:t>
      </w:r>
      <w:r w:rsidR="00B943B3">
        <w:rPr>
          <w:rFonts w:ascii="Times New Roman" w:eastAsia="Times New Roman" w:hAnsi="Times New Roman" w:cs="Times New Roman"/>
          <w:sz w:val="24"/>
          <w:szCs w:val="24"/>
        </w:rPr>
        <w:t>challenges,</w:t>
      </w:r>
      <w:r w:rsidR="001D0355">
        <w:rPr>
          <w:rFonts w:ascii="Times New Roman" w:eastAsia="Times New Roman" w:hAnsi="Times New Roman" w:cs="Times New Roman"/>
          <w:sz w:val="24"/>
          <w:szCs w:val="24"/>
        </w:rPr>
        <w:t xml:space="preserve"> therefore stem from the enormous di</w:t>
      </w:r>
      <w:r w:rsidR="00C15027">
        <w:rPr>
          <w:rFonts w:ascii="Times New Roman" w:eastAsia="Times New Roman" w:hAnsi="Times New Roman" w:cs="Times New Roman"/>
          <w:sz w:val="24"/>
          <w:szCs w:val="24"/>
        </w:rPr>
        <w:t>v</w:t>
      </w:r>
      <w:r w:rsidR="001D0355">
        <w:rPr>
          <w:rFonts w:ascii="Times New Roman" w:eastAsia="Times New Roman" w:hAnsi="Times New Roman" w:cs="Times New Roman"/>
          <w:sz w:val="24"/>
          <w:szCs w:val="24"/>
        </w:rPr>
        <w:t xml:space="preserve">ersity, complex operating model, Data and Cybersecurity concerns and Workforce up-skilling. Within </w:t>
      </w:r>
      <w:r w:rsidR="00C15027">
        <w:rPr>
          <w:rFonts w:ascii="Times New Roman" w:eastAsia="Times New Roman" w:hAnsi="Times New Roman" w:cs="Times New Roman"/>
          <w:sz w:val="24"/>
          <w:szCs w:val="24"/>
        </w:rPr>
        <w:t xml:space="preserve">enormous diversity we </w:t>
      </w:r>
      <w:r w:rsidR="00B943B3">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w:t>
      </w:r>
    </w:p>
    <w:p w:rsidR="0077702D" w:rsidRDefault="0077702D" w:rsidP="0077702D">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Diverse product portfolio</w:t>
      </w:r>
    </w:p>
    <w:p w:rsidR="0077702D" w:rsidRDefault="001D0355" w:rsidP="0077702D">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Varying order sizes – from one to one </w:t>
      </w:r>
      <w:r w:rsidR="00C15027">
        <w:rPr>
          <w:rFonts w:ascii="Times New Roman" w:eastAsia="Times New Roman" w:hAnsi="Times New Roman" w:cs="Times New Roman"/>
          <w:sz w:val="24"/>
          <w:szCs w:val="24"/>
        </w:rPr>
        <w:t>million</w:t>
      </w:r>
    </w:p>
    <w:p w:rsidR="00C15027" w:rsidRDefault="00C15027" w:rsidP="0077702D">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manufacturing technologies as well as multiple markets served. </w:t>
      </w:r>
    </w:p>
    <w:p w:rsidR="00C15027" w:rsidRDefault="00C15027" w:rsidP="00C15027">
      <w:pPr>
        <w:pStyle w:val="ListParagraph"/>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an operating model complexity </w:t>
      </w:r>
      <w:r w:rsidR="00B943B3">
        <w:rPr>
          <w:rFonts w:ascii="Times New Roman" w:eastAsia="Times New Roman" w:hAnsi="Times New Roman" w:cs="Times New Roman"/>
          <w:sz w:val="24"/>
          <w:szCs w:val="24"/>
        </w:rPr>
        <w:t>perspective</w:t>
      </w:r>
      <w:r>
        <w:rPr>
          <w:rFonts w:ascii="Times New Roman" w:eastAsia="Times New Roman" w:hAnsi="Times New Roman" w:cs="Times New Roman"/>
          <w:sz w:val="24"/>
          <w:szCs w:val="24"/>
        </w:rPr>
        <w:t xml:space="preserve">, we see: </w:t>
      </w:r>
    </w:p>
    <w:p w:rsidR="00C15027" w:rsidRDefault="00C15027" w:rsidP="00C15027">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than 1000 IT solution implemented </w:t>
      </w:r>
    </w:p>
    <w:p w:rsidR="00C15027" w:rsidRDefault="00C15027" w:rsidP="00C15027">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and complex processes and digitalization use cases </w:t>
      </w:r>
    </w:p>
    <w:p w:rsidR="00C15027" w:rsidRDefault="00C15027" w:rsidP="00C15027">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Interdependence between factories, </w:t>
      </w:r>
      <w:r w:rsidR="00B943B3">
        <w:rPr>
          <w:rFonts w:ascii="Times New Roman" w:eastAsia="Times New Roman" w:hAnsi="Times New Roman" w:cs="Times New Roman"/>
          <w:sz w:val="24"/>
          <w:szCs w:val="24"/>
        </w:rPr>
        <w:t>supply chains</w:t>
      </w:r>
      <w:r>
        <w:rPr>
          <w:rFonts w:ascii="Times New Roman" w:eastAsia="Times New Roman" w:hAnsi="Times New Roman" w:cs="Times New Roman"/>
          <w:sz w:val="24"/>
          <w:szCs w:val="24"/>
        </w:rPr>
        <w:t xml:space="preserve"> and regional circumstances. </w:t>
      </w:r>
    </w:p>
    <w:p w:rsidR="00C15027" w:rsidRDefault="00C15027" w:rsidP="00C150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these two major challenges, there are usual impediments in terms of cyber security and </w:t>
      </w:r>
      <w:r w:rsidR="00B943B3">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w:t>
      </w:r>
    </w:p>
    <w:p w:rsidR="00C15027" w:rsidRDefault="00C15027" w:rsidP="00C150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midst of these challenges are opportunities </w:t>
      </w:r>
      <w:r w:rsidR="00030206">
        <w:rPr>
          <w:rFonts w:ascii="Times New Roman" w:eastAsia="Times New Roman" w:hAnsi="Times New Roman" w:cs="Times New Roman"/>
          <w:sz w:val="24"/>
          <w:szCs w:val="24"/>
        </w:rPr>
        <w:t xml:space="preserve">that have the potential to catapult the company to the next level and lead the world into the new technology and Industry 4.0. some of these opportunities comes from company’s unique position to lead, develop and catalyze the technologies of Industry 4.0 which include Digital twins, </w:t>
      </w:r>
      <w:r w:rsidR="00B943B3">
        <w:rPr>
          <w:rFonts w:ascii="Times New Roman" w:eastAsia="Times New Roman" w:hAnsi="Times New Roman" w:cs="Times New Roman"/>
          <w:sz w:val="24"/>
          <w:szCs w:val="24"/>
        </w:rPr>
        <w:t>end</w:t>
      </w:r>
      <w:r w:rsidR="00030206">
        <w:rPr>
          <w:rFonts w:ascii="Times New Roman" w:eastAsia="Times New Roman" w:hAnsi="Times New Roman" w:cs="Times New Roman"/>
          <w:sz w:val="24"/>
          <w:szCs w:val="24"/>
        </w:rPr>
        <w:t xml:space="preserve"> to end digitalization including supply chains and logistics. </w:t>
      </w:r>
    </w:p>
    <w:p w:rsidR="00030206" w:rsidRDefault="00030206" w:rsidP="00C150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Slide </w:t>
      </w:r>
      <w:r w:rsidR="00C967D9">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p>
    <w:p w:rsidR="00030206" w:rsidRDefault="00030206" w:rsidP="00C150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presenting here a </w:t>
      </w:r>
      <w:r w:rsidR="00B943B3">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standard digitalization model or framework for use at Siemens. This is proposed to be used for the end to end factory digitalization at a pilot in one company and then replicate it across the factory location with the respective project teams. </w:t>
      </w:r>
    </w:p>
    <w:p w:rsidR="00030206" w:rsidRDefault="00030206" w:rsidP="00C150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standard digitalization framework starts with understanding the factory digital landscape by interaction with users, subject matter specialists </w:t>
      </w:r>
      <w:r w:rsidR="00B943B3">
        <w:rPr>
          <w:rFonts w:ascii="Times New Roman" w:eastAsia="Times New Roman" w:hAnsi="Times New Roman" w:cs="Times New Roman"/>
          <w:sz w:val="24"/>
          <w:szCs w:val="24"/>
        </w:rPr>
        <w:t>(both</w:t>
      </w:r>
      <w:r>
        <w:rPr>
          <w:rFonts w:ascii="Times New Roman" w:eastAsia="Times New Roman" w:hAnsi="Times New Roman" w:cs="Times New Roman"/>
          <w:sz w:val="24"/>
          <w:szCs w:val="24"/>
        </w:rPr>
        <w:t xml:space="preserve"> internal and external</w:t>
      </w:r>
      <w:r w:rsidR="00B943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exploring and identification of </w:t>
      </w:r>
      <w:r w:rsidR="00B943B3">
        <w:rPr>
          <w:rFonts w:ascii="Times New Roman" w:eastAsia="Times New Roman" w:hAnsi="Times New Roman" w:cs="Times New Roman"/>
          <w:sz w:val="24"/>
          <w:szCs w:val="24"/>
        </w:rPr>
        <w:t>solutions</w:t>
      </w:r>
      <w:r>
        <w:rPr>
          <w:rFonts w:ascii="Times New Roman" w:eastAsia="Times New Roman" w:hAnsi="Times New Roman" w:cs="Times New Roman"/>
          <w:sz w:val="24"/>
          <w:szCs w:val="24"/>
        </w:rPr>
        <w:t xml:space="preserve"> and finally drawing out the implementation road map along with milestones, value expected, project teams and timelines. </w:t>
      </w:r>
    </w:p>
    <w:p w:rsidR="00030206" w:rsidRDefault="00030206" w:rsidP="00C150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exploring solution </w:t>
      </w:r>
      <w:r w:rsidR="00B943B3">
        <w:rPr>
          <w:rFonts w:ascii="Times New Roman" w:eastAsia="Times New Roman" w:hAnsi="Times New Roman" w:cs="Times New Roman"/>
          <w:sz w:val="24"/>
          <w:szCs w:val="24"/>
        </w:rPr>
        <w:t>framework,</w:t>
      </w:r>
      <w:r>
        <w:rPr>
          <w:rFonts w:ascii="Times New Roman" w:eastAsia="Times New Roman" w:hAnsi="Times New Roman" w:cs="Times New Roman"/>
          <w:sz w:val="24"/>
          <w:szCs w:val="24"/>
        </w:rPr>
        <w:t xml:space="preserve"> the key features to look at will be target architecture, solution platform and of course the cyber security. </w:t>
      </w:r>
    </w:p>
    <w:p w:rsidR="00030206" w:rsidRDefault="006D79B6" w:rsidP="00C150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scaling we find huge opportunities with Supply chain Tower and RPA, Intralogistics </w:t>
      </w:r>
      <w:r w:rsidR="00B943B3">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is also the subject of the specific use case to be discussed later in the presentation</w:t>
      </w:r>
      <w:r w:rsidR="00B943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Digital twin simulation and production with its use in simulation of inventory availability and requirements, performance monitoring etc., Edge and IOT infrastructure and other Industry 4.0 technologies </w:t>
      </w:r>
      <w:r w:rsidR="00B943B3">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be discussed </w:t>
      </w:r>
      <w:r w:rsidR="00B943B3">
        <w:rPr>
          <w:rFonts w:ascii="Times New Roman" w:eastAsia="Times New Roman" w:hAnsi="Times New Roman" w:cs="Times New Roman"/>
          <w:sz w:val="24"/>
          <w:szCs w:val="24"/>
        </w:rPr>
        <w:t>later</w:t>
      </w:r>
      <w:r>
        <w:rPr>
          <w:rFonts w:ascii="Times New Roman" w:eastAsia="Times New Roman" w:hAnsi="Times New Roman" w:cs="Times New Roman"/>
          <w:sz w:val="24"/>
          <w:szCs w:val="24"/>
        </w:rPr>
        <w:t xml:space="preserve"> in the </w:t>
      </w:r>
      <w:r w:rsidR="00B943B3">
        <w:rPr>
          <w:rFonts w:ascii="Times New Roman" w:eastAsia="Times New Roman" w:hAnsi="Times New Roman" w:cs="Times New Roman"/>
          <w:sz w:val="24"/>
          <w:szCs w:val="24"/>
        </w:rPr>
        <w:t>presentation</w:t>
      </w:r>
      <w:r>
        <w:rPr>
          <w:rFonts w:ascii="Times New Roman" w:eastAsia="Times New Roman" w:hAnsi="Times New Roman" w:cs="Times New Roman"/>
          <w:sz w:val="24"/>
          <w:szCs w:val="24"/>
        </w:rPr>
        <w:t xml:space="preserve">. </w:t>
      </w:r>
    </w:p>
    <w:p w:rsidR="006D79B6" w:rsidRDefault="006D79B6" w:rsidP="00C150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framework will not be complete without focusing on People agenda – </w:t>
      </w:r>
      <w:r w:rsidR="00B943B3">
        <w:rPr>
          <w:rFonts w:ascii="Times New Roman" w:eastAsia="Times New Roman" w:hAnsi="Times New Roman" w:cs="Times New Roman"/>
          <w:sz w:val="24"/>
          <w:szCs w:val="24"/>
        </w:rPr>
        <w:t>upskilling</w:t>
      </w:r>
      <w:r>
        <w:rPr>
          <w:rFonts w:ascii="Times New Roman" w:eastAsia="Times New Roman" w:hAnsi="Times New Roman" w:cs="Times New Roman"/>
          <w:sz w:val="24"/>
          <w:szCs w:val="24"/>
        </w:rPr>
        <w:t xml:space="preserve">, training, retention and hiring. </w:t>
      </w:r>
    </w:p>
    <w:p w:rsidR="006D79B6" w:rsidRDefault="006D79B6" w:rsidP="00C15027">
      <w:pPr>
        <w:spacing w:before="100" w:beforeAutospacing="1" w:after="100" w:afterAutospacing="1" w:line="240" w:lineRule="auto"/>
        <w:rPr>
          <w:rFonts w:ascii="Times New Roman" w:eastAsia="Times New Roman" w:hAnsi="Times New Roman" w:cs="Times New Roman"/>
          <w:sz w:val="24"/>
          <w:szCs w:val="24"/>
        </w:rPr>
      </w:pPr>
    </w:p>
    <w:p w:rsidR="006D79B6" w:rsidRDefault="006D79B6" w:rsidP="00C150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Slide </w:t>
      </w:r>
      <w:r w:rsidR="00B943B3">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Digitalization detailed </w:t>
      </w:r>
      <w:r w:rsidR="00B943B3">
        <w:rPr>
          <w:rFonts w:ascii="Times New Roman" w:eastAsia="Times New Roman" w:hAnsi="Times New Roman" w:cs="Times New Roman"/>
          <w:sz w:val="24"/>
          <w:szCs w:val="24"/>
        </w:rPr>
        <w:t>steps:</w:t>
      </w:r>
      <w:r>
        <w:rPr>
          <w:rFonts w:ascii="Times New Roman" w:eastAsia="Times New Roman" w:hAnsi="Times New Roman" w:cs="Times New Roman"/>
          <w:sz w:val="24"/>
          <w:szCs w:val="24"/>
        </w:rPr>
        <w:t xml:space="preserve"> </w:t>
      </w:r>
      <w:r w:rsidR="00AB501A">
        <w:rPr>
          <w:rFonts w:ascii="Times New Roman" w:eastAsia="Times New Roman" w:hAnsi="Times New Roman" w:cs="Times New Roman"/>
          <w:sz w:val="24"/>
          <w:szCs w:val="24"/>
        </w:rPr>
        <w:t xml:space="preserve">general guidelines </w:t>
      </w:r>
    </w:p>
    <w:p w:rsidR="00AB501A" w:rsidRDefault="00AB501A" w:rsidP="00AB5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look </w:t>
      </w:r>
      <w:r w:rsidR="00712DC5">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 xml:space="preserve">a </w:t>
      </w:r>
      <w:r w:rsidR="00B943B3">
        <w:rPr>
          <w:rFonts w:ascii="Times New Roman" w:eastAsia="Times New Roman" w:hAnsi="Times New Roman" w:cs="Times New Roman"/>
          <w:sz w:val="24"/>
          <w:szCs w:val="24"/>
        </w:rPr>
        <w:t>stylized,</w:t>
      </w:r>
      <w:r>
        <w:rPr>
          <w:rFonts w:ascii="Times New Roman" w:eastAsia="Times New Roman" w:hAnsi="Times New Roman" w:cs="Times New Roman"/>
          <w:sz w:val="24"/>
          <w:szCs w:val="24"/>
        </w:rPr>
        <w:t xml:space="preserve"> detailed roadmap for digitalization </w:t>
      </w:r>
      <w:r w:rsidR="00B943B3">
        <w:rPr>
          <w:rFonts w:ascii="Times New Roman" w:eastAsia="Times New Roman" w:hAnsi="Times New Roman" w:cs="Times New Roman"/>
          <w:sz w:val="24"/>
          <w:szCs w:val="24"/>
        </w:rPr>
        <w:t>we have</w:t>
      </w:r>
      <w:r>
        <w:rPr>
          <w:rFonts w:ascii="Times New Roman" w:eastAsia="Times New Roman" w:hAnsi="Times New Roman" w:cs="Times New Roman"/>
          <w:sz w:val="24"/>
          <w:szCs w:val="24"/>
        </w:rPr>
        <w:t xml:space="preserve"> to keep in mind following key steps and digitalization </w:t>
      </w:r>
      <w:r w:rsidR="00B943B3">
        <w:rPr>
          <w:rFonts w:ascii="Times New Roman" w:eastAsia="Times New Roman" w:hAnsi="Times New Roman" w:cs="Times New Roman"/>
          <w:sz w:val="24"/>
          <w:szCs w:val="24"/>
        </w:rPr>
        <w:t>pillars:</w:t>
      </w:r>
      <w:r>
        <w:rPr>
          <w:rFonts w:ascii="Times New Roman" w:eastAsia="Times New Roman" w:hAnsi="Times New Roman" w:cs="Times New Roman"/>
          <w:sz w:val="24"/>
          <w:szCs w:val="24"/>
        </w:rPr>
        <w:t xml:space="preserve"> </w:t>
      </w:r>
    </w:p>
    <w:p w:rsidR="00BC1D9B" w:rsidRPr="00AB501A" w:rsidRDefault="00E00E1D" w:rsidP="00AB501A">
      <w:pPr>
        <w:spacing w:before="100" w:beforeAutospacing="1" w:after="100" w:afterAutospacing="1" w:line="240" w:lineRule="auto"/>
        <w:rPr>
          <w:rFonts w:ascii="Times New Roman" w:eastAsia="Times New Roman" w:hAnsi="Times New Roman" w:cs="Times New Roman"/>
          <w:sz w:val="24"/>
          <w:szCs w:val="24"/>
        </w:rPr>
      </w:pPr>
      <w:r w:rsidRPr="00AB501A">
        <w:rPr>
          <w:rFonts w:ascii="Times New Roman" w:eastAsia="Times New Roman" w:hAnsi="Times New Roman" w:cs="Times New Roman"/>
          <w:sz w:val="24"/>
          <w:szCs w:val="24"/>
        </w:rPr>
        <w:t xml:space="preserve">Managing digitalization in a technology company involves strategic planning, execution, and continuous adaptation. </w:t>
      </w:r>
      <w:r w:rsidR="00712DC5">
        <w:rPr>
          <w:rFonts w:ascii="Times New Roman" w:eastAsia="Times New Roman" w:hAnsi="Times New Roman" w:cs="Times New Roman"/>
          <w:sz w:val="24"/>
          <w:szCs w:val="24"/>
        </w:rPr>
        <w:t xml:space="preserve">Some of the key approaches </w:t>
      </w:r>
      <w:proofErr w:type="gramStart"/>
      <w:r w:rsidR="00712DC5">
        <w:rPr>
          <w:rFonts w:ascii="Times New Roman" w:eastAsia="Times New Roman" w:hAnsi="Times New Roman" w:cs="Times New Roman"/>
          <w:sz w:val="24"/>
          <w:szCs w:val="24"/>
        </w:rPr>
        <w:t>include :</w:t>
      </w:r>
      <w:proofErr w:type="gramEnd"/>
    </w:p>
    <w:p w:rsidR="00BC1D9B" w:rsidRPr="00AB501A" w:rsidRDefault="00E00E1D" w:rsidP="00AB50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501A">
        <w:rPr>
          <w:rFonts w:ascii="Times New Roman" w:eastAsia="Times New Roman" w:hAnsi="Times New Roman" w:cs="Times New Roman"/>
          <w:b/>
          <w:bCs/>
          <w:sz w:val="24"/>
          <w:szCs w:val="24"/>
        </w:rPr>
        <w:t>Digital Transformation Roadmap</w:t>
      </w:r>
      <w:r w:rsidRPr="00AB501A">
        <w:rPr>
          <w:rFonts w:ascii="Times New Roman" w:eastAsia="Times New Roman" w:hAnsi="Times New Roman" w:cs="Times New Roman"/>
          <w:sz w:val="24"/>
          <w:szCs w:val="24"/>
        </w:rPr>
        <w:t>:</w:t>
      </w:r>
    </w:p>
    <w:p w:rsidR="00BC1D9B" w:rsidRPr="00AB501A" w:rsidRDefault="00712DC5" w:rsidP="00AB501A">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625552">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raw a clear roadmap with clear milestones and optimum resource allocation </w:t>
      </w:r>
      <w:r w:rsidR="00E00E1D" w:rsidRPr="00AB501A">
        <w:rPr>
          <w:rFonts w:ascii="Times New Roman" w:eastAsia="Times New Roman" w:hAnsi="Times New Roman" w:cs="Times New Roman"/>
          <w:sz w:val="24"/>
          <w:szCs w:val="24"/>
        </w:rPr>
        <w:t>This roadmap should align with the organization’s overall strategy and business goals.</w:t>
      </w:r>
    </w:p>
    <w:p w:rsidR="00BC1D9B" w:rsidRPr="00AB501A" w:rsidRDefault="00712DC5" w:rsidP="00AB501A">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Then we look at </w:t>
      </w:r>
      <w:r w:rsidR="00E00E1D" w:rsidRPr="00AB501A">
        <w:rPr>
          <w:rFonts w:ascii="Times New Roman" w:eastAsia="Times New Roman" w:hAnsi="Times New Roman" w:cs="Times New Roman"/>
          <w:b/>
          <w:bCs/>
          <w:sz w:val="24"/>
          <w:szCs w:val="24"/>
        </w:rPr>
        <w:t>Five Key Phases of Transformation</w:t>
      </w:r>
      <w:r w:rsidR="00E00E1D" w:rsidRPr="00AB501A">
        <w:rPr>
          <w:rFonts w:ascii="Times New Roman" w:eastAsia="Times New Roman" w:hAnsi="Times New Roman" w:cs="Times New Roman"/>
          <w:sz w:val="24"/>
          <w:szCs w:val="24"/>
        </w:rPr>
        <w:t>:</w:t>
      </w:r>
    </w:p>
    <w:p w:rsidR="00BC1D9B" w:rsidRPr="00AB501A" w:rsidRDefault="00E00E1D" w:rsidP="00AB50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B501A">
        <w:rPr>
          <w:rFonts w:ascii="Times New Roman" w:eastAsia="Times New Roman" w:hAnsi="Times New Roman" w:cs="Times New Roman"/>
          <w:b/>
          <w:bCs/>
          <w:sz w:val="24"/>
          <w:szCs w:val="24"/>
        </w:rPr>
        <w:t>Ambition</w:t>
      </w:r>
      <w:r w:rsidRPr="00AB501A">
        <w:rPr>
          <w:rFonts w:ascii="Times New Roman" w:eastAsia="Times New Roman" w:hAnsi="Times New Roman" w:cs="Times New Roman"/>
          <w:sz w:val="24"/>
          <w:szCs w:val="24"/>
        </w:rPr>
        <w:t xml:space="preserve">: </w:t>
      </w:r>
      <w:r w:rsidR="00712DC5">
        <w:rPr>
          <w:rFonts w:ascii="Times New Roman" w:eastAsia="Times New Roman" w:hAnsi="Times New Roman" w:cs="Times New Roman"/>
          <w:sz w:val="24"/>
          <w:szCs w:val="24"/>
        </w:rPr>
        <w:t xml:space="preserve">where we define the vision and </w:t>
      </w:r>
      <w:r w:rsidRPr="00AB501A">
        <w:rPr>
          <w:rFonts w:ascii="Times New Roman" w:eastAsia="Times New Roman" w:hAnsi="Times New Roman" w:cs="Times New Roman"/>
          <w:sz w:val="24"/>
          <w:szCs w:val="24"/>
        </w:rPr>
        <w:t>Set ambitious goals.</w:t>
      </w:r>
    </w:p>
    <w:p w:rsidR="00BC1D9B" w:rsidRPr="00AB501A" w:rsidRDefault="00E00E1D" w:rsidP="00AB50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B501A">
        <w:rPr>
          <w:rFonts w:ascii="Times New Roman" w:eastAsia="Times New Roman" w:hAnsi="Times New Roman" w:cs="Times New Roman"/>
          <w:b/>
          <w:bCs/>
          <w:sz w:val="24"/>
          <w:szCs w:val="24"/>
        </w:rPr>
        <w:t>Design</w:t>
      </w:r>
      <w:r w:rsidRPr="00AB501A">
        <w:rPr>
          <w:rFonts w:ascii="Times New Roman" w:eastAsia="Times New Roman" w:hAnsi="Times New Roman" w:cs="Times New Roman"/>
          <w:sz w:val="24"/>
          <w:szCs w:val="24"/>
        </w:rPr>
        <w:t>: Create a detailed plan. Identify processes, technologies, and organizational changes needed.</w:t>
      </w:r>
    </w:p>
    <w:p w:rsidR="00BC1D9B" w:rsidRPr="00AB501A" w:rsidRDefault="00E00E1D" w:rsidP="00AB50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B501A">
        <w:rPr>
          <w:rFonts w:ascii="Times New Roman" w:eastAsia="Times New Roman" w:hAnsi="Times New Roman" w:cs="Times New Roman"/>
          <w:b/>
          <w:bCs/>
          <w:sz w:val="24"/>
          <w:szCs w:val="24"/>
        </w:rPr>
        <w:t>Deliver</w:t>
      </w:r>
      <w:r w:rsidRPr="00AB501A">
        <w:rPr>
          <w:rFonts w:ascii="Times New Roman" w:eastAsia="Times New Roman" w:hAnsi="Times New Roman" w:cs="Times New Roman"/>
          <w:sz w:val="24"/>
          <w:szCs w:val="24"/>
        </w:rPr>
        <w:t>: Execute the plan. Implement digital solutions, train employees, and monitor progress.</w:t>
      </w:r>
    </w:p>
    <w:p w:rsidR="00BC1D9B" w:rsidRPr="00AB501A" w:rsidRDefault="00E00E1D" w:rsidP="00AB50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B501A">
        <w:rPr>
          <w:rFonts w:ascii="Times New Roman" w:eastAsia="Times New Roman" w:hAnsi="Times New Roman" w:cs="Times New Roman"/>
          <w:b/>
          <w:bCs/>
          <w:sz w:val="24"/>
          <w:szCs w:val="24"/>
        </w:rPr>
        <w:t>Scale</w:t>
      </w:r>
      <w:r w:rsidRPr="00AB501A">
        <w:rPr>
          <w:rFonts w:ascii="Times New Roman" w:eastAsia="Times New Roman" w:hAnsi="Times New Roman" w:cs="Times New Roman"/>
          <w:sz w:val="24"/>
          <w:szCs w:val="24"/>
        </w:rPr>
        <w:t>: Expand successful initiatives across the organization. Ensure scalability and sustainability.</w:t>
      </w:r>
    </w:p>
    <w:p w:rsidR="00BC1D9B" w:rsidRDefault="0034584F" w:rsidP="00AB501A">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6" w:history="1">
        <w:r w:rsidR="00E00E1D" w:rsidRPr="00AB501A">
          <w:rPr>
            <w:rStyle w:val="Hyperlink"/>
            <w:rFonts w:ascii="Times New Roman" w:eastAsia="Times New Roman" w:hAnsi="Times New Roman" w:cs="Times New Roman"/>
            <w:b/>
            <w:bCs/>
            <w:color w:val="262626" w:themeColor="text1" w:themeTint="D9"/>
            <w:sz w:val="24"/>
            <w:szCs w:val="24"/>
            <w:u w:val="none"/>
          </w:rPr>
          <w:t>Refine</w:t>
        </w:r>
      </w:hyperlink>
      <w:hyperlink r:id="rId7" w:history="1">
        <w:r w:rsidR="00E00E1D" w:rsidRPr="00AB501A">
          <w:rPr>
            <w:rStyle w:val="Hyperlink"/>
            <w:rFonts w:ascii="Times New Roman" w:eastAsia="Times New Roman" w:hAnsi="Times New Roman" w:cs="Times New Roman"/>
            <w:color w:val="262626" w:themeColor="text1" w:themeTint="D9"/>
            <w:sz w:val="24"/>
            <w:szCs w:val="24"/>
            <w:u w:val="none"/>
          </w:rPr>
          <w:t>: Continuously assess and refine digital processes based on feedback and changing needs</w:t>
        </w:r>
      </w:hyperlink>
      <w:r w:rsidR="00E00E1D" w:rsidRPr="00AB501A">
        <w:rPr>
          <w:rFonts w:ascii="Times New Roman" w:eastAsia="Times New Roman" w:hAnsi="Times New Roman" w:cs="Times New Roman"/>
          <w:sz w:val="24"/>
          <w:szCs w:val="24"/>
        </w:rPr>
        <w:t>.</w:t>
      </w:r>
    </w:p>
    <w:p w:rsidR="00712DC5" w:rsidRPr="00712DC5" w:rsidRDefault="00712DC5" w:rsidP="00625552">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
    <w:p w:rsidR="00625552" w:rsidRPr="00625552" w:rsidRDefault="00712DC5" w:rsidP="00AB501A">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Other </w:t>
      </w:r>
      <w:r w:rsidR="00625552">
        <w:rPr>
          <w:rFonts w:ascii="Times New Roman" w:eastAsia="Times New Roman" w:hAnsi="Times New Roman" w:cs="Times New Roman"/>
          <w:b/>
          <w:bCs/>
          <w:sz w:val="24"/>
          <w:szCs w:val="24"/>
        </w:rPr>
        <w:t xml:space="preserve">key factors or elements to put a special focus on </w:t>
      </w:r>
      <w:proofErr w:type="gramStart"/>
      <w:r w:rsidR="00625552">
        <w:rPr>
          <w:rFonts w:ascii="Times New Roman" w:eastAsia="Times New Roman" w:hAnsi="Times New Roman" w:cs="Times New Roman"/>
          <w:b/>
          <w:bCs/>
          <w:sz w:val="24"/>
          <w:szCs w:val="24"/>
        </w:rPr>
        <w:t>include :</w:t>
      </w:r>
      <w:proofErr w:type="gramEnd"/>
    </w:p>
    <w:p w:rsidR="00625552" w:rsidRDefault="00E00E1D" w:rsidP="006255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25552">
        <w:rPr>
          <w:rFonts w:ascii="Times New Roman" w:eastAsia="Times New Roman" w:hAnsi="Times New Roman" w:cs="Times New Roman"/>
          <w:b/>
          <w:bCs/>
          <w:sz w:val="24"/>
          <w:szCs w:val="24"/>
        </w:rPr>
        <w:t>Digitizing Operations</w:t>
      </w:r>
      <w:r w:rsidRPr="00625552">
        <w:rPr>
          <w:rFonts w:ascii="Times New Roman" w:eastAsia="Times New Roman" w:hAnsi="Times New Roman" w:cs="Times New Roman"/>
          <w:sz w:val="24"/>
          <w:szCs w:val="24"/>
        </w:rPr>
        <w:t>:</w:t>
      </w:r>
    </w:p>
    <w:p w:rsidR="00BC1D9B" w:rsidRPr="00625552" w:rsidRDefault="00E00E1D" w:rsidP="006255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25552">
        <w:rPr>
          <w:rFonts w:ascii="Times New Roman" w:eastAsia="Times New Roman" w:hAnsi="Times New Roman" w:cs="Times New Roman"/>
          <w:b/>
          <w:bCs/>
          <w:sz w:val="24"/>
          <w:szCs w:val="24"/>
        </w:rPr>
        <w:t>Data-Driven Decision-Making</w:t>
      </w:r>
      <w:r w:rsidRPr="00625552">
        <w:rPr>
          <w:rFonts w:ascii="Times New Roman" w:eastAsia="Times New Roman" w:hAnsi="Times New Roman" w:cs="Times New Roman"/>
          <w:sz w:val="24"/>
          <w:szCs w:val="24"/>
        </w:rPr>
        <w:t>:</w:t>
      </w:r>
    </w:p>
    <w:p w:rsidR="00BC1D9B" w:rsidRPr="00AB501A" w:rsidRDefault="00E00E1D" w:rsidP="006255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B501A">
        <w:rPr>
          <w:rFonts w:ascii="Times New Roman" w:eastAsia="Times New Roman" w:hAnsi="Times New Roman" w:cs="Times New Roman"/>
          <w:b/>
          <w:bCs/>
          <w:sz w:val="24"/>
          <w:szCs w:val="24"/>
        </w:rPr>
        <w:t>Agile Mindset and Experimentation</w:t>
      </w:r>
      <w:r w:rsidRPr="00AB501A">
        <w:rPr>
          <w:rFonts w:ascii="Times New Roman" w:eastAsia="Times New Roman" w:hAnsi="Times New Roman" w:cs="Times New Roman"/>
          <w:sz w:val="24"/>
          <w:szCs w:val="24"/>
        </w:rPr>
        <w:t>:</w:t>
      </w:r>
    </w:p>
    <w:p w:rsidR="00BC1D9B" w:rsidRPr="00AB501A" w:rsidRDefault="00E00E1D" w:rsidP="006255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B501A">
        <w:rPr>
          <w:rFonts w:ascii="Times New Roman" w:eastAsia="Times New Roman" w:hAnsi="Times New Roman" w:cs="Times New Roman"/>
          <w:b/>
          <w:bCs/>
          <w:sz w:val="24"/>
          <w:szCs w:val="24"/>
        </w:rPr>
        <w:lastRenderedPageBreak/>
        <w:t>Change Management and Employee Engagement</w:t>
      </w:r>
      <w:r w:rsidRPr="00AB501A">
        <w:rPr>
          <w:rFonts w:ascii="Times New Roman" w:eastAsia="Times New Roman" w:hAnsi="Times New Roman" w:cs="Times New Roman"/>
          <w:sz w:val="24"/>
          <w:szCs w:val="24"/>
        </w:rPr>
        <w:t>:</w:t>
      </w:r>
    </w:p>
    <w:p w:rsidR="00BC1D9B" w:rsidRPr="00AB501A" w:rsidRDefault="00E00E1D" w:rsidP="006255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B501A">
        <w:rPr>
          <w:rFonts w:ascii="Times New Roman" w:eastAsia="Times New Roman" w:hAnsi="Times New Roman" w:cs="Times New Roman"/>
          <w:b/>
          <w:bCs/>
          <w:sz w:val="24"/>
          <w:szCs w:val="24"/>
        </w:rPr>
        <w:t>Collaboration and Ecosystem Partnerships</w:t>
      </w:r>
      <w:r w:rsidRPr="00AB501A">
        <w:rPr>
          <w:rFonts w:ascii="Times New Roman" w:eastAsia="Times New Roman" w:hAnsi="Times New Roman" w:cs="Times New Roman"/>
          <w:sz w:val="24"/>
          <w:szCs w:val="24"/>
        </w:rPr>
        <w:t>:</w:t>
      </w:r>
    </w:p>
    <w:p w:rsidR="00BC1D9B" w:rsidRPr="00AB501A" w:rsidRDefault="00E00E1D" w:rsidP="006255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B501A">
        <w:rPr>
          <w:rFonts w:ascii="Times New Roman" w:eastAsia="Times New Roman" w:hAnsi="Times New Roman" w:cs="Times New Roman"/>
          <w:b/>
          <w:bCs/>
          <w:sz w:val="24"/>
          <w:szCs w:val="24"/>
        </w:rPr>
        <w:t>Cybersecurity and Risk Management</w:t>
      </w:r>
      <w:r w:rsidRPr="00AB501A">
        <w:rPr>
          <w:rFonts w:ascii="Times New Roman" w:eastAsia="Times New Roman" w:hAnsi="Times New Roman" w:cs="Times New Roman"/>
          <w:sz w:val="24"/>
          <w:szCs w:val="24"/>
        </w:rPr>
        <w:t>:</w:t>
      </w:r>
    </w:p>
    <w:p w:rsidR="00BC1D9B" w:rsidRPr="00AB501A" w:rsidRDefault="00E00E1D" w:rsidP="006255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B501A">
        <w:rPr>
          <w:rFonts w:ascii="Times New Roman" w:eastAsia="Times New Roman" w:hAnsi="Times New Roman" w:cs="Times New Roman"/>
          <w:b/>
          <w:bCs/>
          <w:sz w:val="24"/>
          <w:szCs w:val="24"/>
        </w:rPr>
        <w:t>Continuous Learning and Adaptation</w:t>
      </w:r>
      <w:r w:rsidRPr="00AB501A">
        <w:rPr>
          <w:rFonts w:ascii="Times New Roman" w:eastAsia="Times New Roman" w:hAnsi="Times New Roman" w:cs="Times New Roman"/>
          <w:sz w:val="24"/>
          <w:szCs w:val="24"/>
        </w:rPr>
        <w:t>:</w:t>
      </w:r>
    </w:p>
    <w:p w:rsidR="00AB501A" w:rsidRDefault="00C967D9" w:rsidP="00C150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is to approach digitalization holistically and with a strategic thought and intent. </w:t>
      </w:r>
    </w:p>
    <w:p w:rsidR="00C967D9" w:rsidRDefault="00C967D9" w:rsidP="00C15027">
      <w:pPr>
        <w:spacing w:before="100" w:beforeAutospacing="1" w:after="100" w:afterAutospacing="1" w:line="240" w:lineRule="auto"/>
        <w:rPr>
          <w:rFonts w:ascii="Times New Roman" w:eastAsia="Times New Roman" w:hAnsi="Times New Roman" w:cs="Times New Roman"/>
          <w:sz w:val="24"/>
          <w:szCs w:val="24"/>
        </w:rPr>
      </w:pPr>
    </w:p>
    <w:p w:rsidR="00C967D9" w:rsidRDefault="00C967D9" w:rsidP="00C150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Slide </w:t>
      </w:r>
      <w:r w:rsidR="00B943B3">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Industry 4.0 </w:t>
      </w:r>
    </w:p>
    <w:p w:rsidR="00C967D9" w:rsidRDefault="00C967D9" w:rsidP="00C15027">
      <w:pPr>
        <w:spacing w:before="100" w:beforeAutospacing="1" w:after="100" w:afterAutospacing="1" w:line="240" w:lineRule="auto"/>
        <w:rPr>
          <w:rFonts w:ascii="Times New Roman" w:eastAsia="Times New Roman" w:hAnsi="Times New Roman" w:cs="Times New Roman"/>
          <w:sz w:val="24"/>
          <w:szCs w:val="24"/>
        </w:rPr>
      </w:pPr>
    </w:p>
    <w:p w:rsidR="00BC1D9B" w:rsidRPr="00C967D9" w:rsidRDefault="00C967D9" w:rsidP="00C967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Industry 4.0 technologies provide a unique stack of cutting edge and innovative tools and solutions to be used while executing digitalization projects. These are particularly critical for factory and supply chain digitalization and provide a bulwark for the re-engineering and optimization of key </w:t>
      </w:r>
      <w:r w:rsidR="00B943B3">
        <w:rPr>
          <w:rFonts w:ascii="Times New Roman" w:eastAsia="Times New Roman" w:hAnsi="Times New Roman" w:cs="Times New Roman"/>
          <w:sz w:val="24"/>
          <w:szCs w:val="24"/>
        </w:rPr>
        <w:t>inputs.</w:t>
      </w:r>
      <w:r>
        <w:rPr>
          <w:rFonts w:ascii="Times New Roman" w:eastAsia="Times New Roman" w:hAnsi="Times New Roman" w:cs="Times New Roman"/>
          <w:sz w:val="24"/>
          <w:szCs w:val="24"/>
        </w:rPr>
        <w:t xml:space="preserve"> Industry </w:t>
      </w:r>
      <w:r w:rsidR="00B943B3">
        <w:rPr>
          <w:rFonts w:ascii="Times New Roman" w:eastAsia="Times New Roman" w:hAnsi="Times New Roman" w:cs="Times New Roman"/>
          <w:sz w:val="24"/>
          <w:szCs w:val="24"/>
        </w:rPr>
        <w:t>4.0 has</w:t>
      </w:r>
      <w:r>
        <w:rPr>
          <w:rFonts w:ascii="Times New Roman" w:eastAsia="Times New Roman" w:hAnsi="Times New Roman" w:cs="Times New Roman"/>
          <w:sz w:val="24"/>
          <w:szCs w:val="24"/>
        </w:rPr>
        <w:t xml:space="preserve"> the potential to create smart factories where we find a seamless </w:t>
      </w:r>
      <w:r w:rsidR="00E00E1D" w:rsidRPr="00C967D9">
        <w:rPr>
          <w:rFonts w:ascii="Times New Roman" w:eastAsia="Times New Roman" w:hAnsi="Times New Roman" w:cs="Times New Roman"/>
          <w:sz w:val="24"/>
          <w:szCs w:val="24"/>
        </w:rPr>
        <w:t xml:space="preserve">blending </w:t>
      </w:r>
      <w:r>
        <w:rPr>
          <w:rFonts w:ascii="Times New Roman" w:eastAsia="Times New Roman" w:hAnsi="Times New Roman" w:cs="Times New Roman"/>
          <w:sz w:val="24"/>
          <w:szCs w:val="24"/>
        </w:rPr>
        <w:t xml:space="preserve">of </w:t>
      </w:r>
      <w:r w:rsidR="00E00E1D" w:rsidRPr="00C967D9">
        <w:rPr>
          <w:rFonts w:ascii="Times New Roman" w:eastAsia="Times New Roman" w:hAnsi="Times New Roman" w:cs="Times New Roman"/>
          <w:sz w:val="24"/>
          <w:szCs w:val="24"/>
        </w:rPr>
        <w:t>cutting-edge technology, data-driven decision-making, and human-machine collaboration.</w:t>
      </w:r>
      <w:r>
        <w:rPr>
          <w:rFonts w:ascii="Times New Roman" w:eastAsia="Times New Roman" w:hAnsi="Times New Roman" w:cs="Times New Roman"/>
          <w:sz w:val="24"/>
          <w:szCs w:val="24"/>
        </w:rPr>
        <w:t xml:space="preserve"> If we look at key elements of Industry 4.0 we </w:t>
      </w:r>
      <w:r w:rsidR="00945499">
        <w:rPr>
          <w:rFonts w:ascii="Times New Roman" w:eastAsia="Times New Roman" w:hAnsi="Times New Roman" w:cs="Times New Roman"/>
          <w:sz w:val="24"/>
          <w:szCs w:val="24"/>
        </w:rPr>
        <w:t>have for example</w:t>
      </w:r>
      <w:r w:rsidR="00B943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BC1D9B" w:rsidRPr="00C967D9" w:rsidRDefault="00E00E1D" w:rsidP="00C96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b/>
          <w:bCs/>
          <w:sz w:val="24"/>
          <w:szCs w:val="24"/>
        </w:rPr>
        <w:t>Intelligent Components</w:t>
      </w:r>
      <w:r w:rsidRPr="00C967D9">
        <w:rPr>
          <w:rFonts w:ascii="Times New Roman" w:eastAsia="Times New Roman" w:hAnsi="Times New Roman" w:cs="Times New Roman"/>
          <w:sz w:val="24"/>
          <w:szCs w:val="24"/>
        </w:rPr>
        <w:t>:</w:t>
      </w:r>
    </w:p>
    <w:p w:rsidR="00BC1D9B" w:rsidRPr="00C967D9" w:rsidRDefault="00B943B3" w:rsidP="00430B1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sz w:val="24"/>
          <w:szCs w:val="24"/>
        </w:rPr>
        <w:t>Like robotic</w:t>
      </w:r>
      <w:r w:rsidR="00E00E1D" w:rsidRPr="00C967D9">
        <w:rPr>
          <w:rFonts w:ascii="Times New Roman" w:eastAsia="Times New Roman" w:hAnsi="Times New Roman" w:cs="Times New Roman"/>
          <w:sz w:val="24"/>
          <w:szCs w:val="24"/>
        </w:rPr>
        <w:t xml:space="preserve"> arms, conveyor belts, and sensor-laden workstations</w:t>
      </w:r>
      <w:r w:rsidR="00C967D9" w:rsidRPr="00C967D9">
        <w:rPr>
          <w:rFonts w:ascii="Times New Roman" w:eastAsia="Times New Roman" w:hAnsi="Times New Roman" w:cs="Times New Roman"/>
          <w:sz w:val="24"/>
          <w:szCs w:val="24"/>
        </w:rPr>
        <w:t xml:space="preserve"> with each </w:t>
      </w:r>
      <w:r w:rsidR="00E00E1D" w:rsidRPr="00C967D9">
        <w:rPr>
          <w:rFonts w:ascii="Times New Roman" w:eastAsia="Times New Roman" w:hAnsi="Times New Roman" w:cs="Times New Roman"/>
          <w:sz w:val="24"/>
          <w:szCs w:val="24"/>
        </w:rPr>
        <w:t>robotic arm possess</w:t>
      </w:r>
      <w:r w:rsidR="00C967D9">
        <w:rPr>
          <w:rFonts w:ascii="Times New Roman" w:eastAsia="Times New Roman" w:hAnsi="Times New Roman" w:cs="Times New Roman"/>
          <w:sz w:val="24"/>
          <w:szCs w:val="24"/>
        </w:rPr>
        <w:t xml:space="preserve">ing </w:t>
      </w:r>
      <w:r w:rsidR="00E00E1D" w:rsidRPr="00C967D9">
        <w:rPr>
          <w:rFonts w:ascii="Times New Roman" w:eastAsia="Times New Roman" w:hAnsi="Times New Roman" w:cs="Times New Roman"/>
          <w:sz w:val="24"/>
          <w:szCs w:val="24"/>
        </w:rPr>
        <w:t>its own digital brain—an amalgamation of AI algorithms and machine learning models. These arms can adapt, learn, and optimize their movements based on real-time data.</w:t>
      </w:r>
    </w:p>
    <w:p w:rsidR="00BC1D9B" w:rsidRPr="00C967D9" w:rsidRDefault="00E00E1D" w:rsidP="00C96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b/>
          <w:bCs/>
          <w:sz w:val="24"/>
          <w:szCs w:val="24"/>
        </w:rPr>
        <w:t xml:space="preserve">Predictive </w:t>
      </w:r>
      <w:proofErr w:type="gramStart"/>
      <w:r w:rsidRPr="00C967D9">
        <w:rPr>
          <w:rFonts w:ascii="Times New Roman" w:eastAsia="Times New Roman" w:hAnsi="Times New Roman" w:cs="Times New Roman"/>
          <w:b/>
          <w:bCs/>
          <w:sz w:val="24"/>
          <w:szCs w:val="24"/>
        </w:rPr>
        <w:t>Maintenance</w:t>
      </w:r>
      <w:r w:rsidR="00945499">
        <w:rPr>
          <w:rFonts w:ascii="Times New Roman" w:eastAsia="Times New Roman" w:hAnsi="Times New Roman" w:cs="Times New Roman"/>
          <w:b/>
          <w:bCs/>
          <w:sz w:val="24"/>
          <w:szCs w:val="24"/>
        </w:rPr>
        <w:t xml:space="preserve"> </w:t>
      </w:r>
      <w:r w:rsidRPr="00C967D9">
        <w:rPr>
          <w:rFonts w:ascii="Times New Roman" w:eastAsia="Times New Roman" w:hAnsi="Times New Roman" w:cs="Times New Roman"/>
          <w:sz w:val="24"/>
          <w:szCs w:val="24"/>
        </w:rPr>
        <w:t>:</w:t>
      </w:r>
      <w:proofErr w:type="gramEnd"/>
    </w:p>
    <w:p w:rsidR="00625552" w:rsidRDefault="00945499" w:rsidP="00A86A72">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e</w:t>
      </w:r>
      <w:r w:rsidR="00E00E1D" w:rsidRPr="00625552">
        <w:rPr>
          <w:rFonts w:ascii="Times New Roman" w:eastAsia="Times New Roman" w:hAnsi="Times New Roman" w:cs="Times New Roman"/>
          <w:sz w:val="24"/>
          <w:szCs w:val="24"/>
        </w:rPr>
        <w:t xml:space="preserve">mbedded sensors monitor the health of machinery. </w:t>
      </w:r>
    </w:p>
    <w:p w:rsidR="00BC1D9B" w:rsidRPr="00625552" w:rsidRDefault="00E00E1D" w:rsidP="00A86A7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5552">
        <w:rPr>
          <w:rFonts w:ascii="Times New Roman" w:eastAsia="Times New Roman" w:hAnsi="Times New Roman" w:cs="Times New Roman"/>
          <w:sz w:val="24"/>
          <w:szCs w:val="24"/>
        </w:rPr>
        <w:t>Maintenance bots—small, nimble, and tireless—swiftly replace worn-out parts before they disrupt production.</w:t>
      </w:r>
    </w:p>
    <w:p w:rsidR="00BC1D9B" w:rsidRPr="00C967D9" w:rsidRDefault="00E00E1D" w:rsidP="00C96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b/>
          <w:bCs/>
          <w:sz w:val="24"/>
          <w:szCs w:val="24"/>
        </w:rPr>
        <w:t>Collaborative Robots (Cobots)</w:t>
      </w:r>
      <w:r w:rsidRPr="00C967D9">
        <w:rPr>
          <w:rFonts w:ascii="Times New Roman" w:eastAsia="Times New Roman" w:hAnsi="Times New Roman" w:cs="Times New Roman"/>
          <w:sz w:val="24"/>
          <w:szCs w:val="24"/>
        </w:rPr>
        <w:t>:</w:t>
      </w:r>
    </w:p>
    <w:p w:rsidR="00BC1D9B" w:rsidRPr="00C967D9" w:rsidRDefault="00E00E1D" w:rsidP="00C967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sz w:val="24"/>
          <w:szCs w:val="24"/>
        </w:rPr>
        <w:t>Cobots dance alongside human workers, their movements choreographed by algorithms.</w:t>
      </w:r>
    </w:p>
    <w:p w:rsidR="00BC1D9B" w:rsidRPr="00C967D9" w:rsidRDefault="00E00E1D" w:rsidP="00C967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sz w:val="24"/>
          <w:szCs w:val="24"/>
        </w:rPr>
        <w:t>When assembling intricate components, a human and a cobot work in tandem. The cobot’s precision complements the human’s creativity.</w:t>
      </w:r>
    </w:p>
    <w:p w:rsidR="00BC1D9B" w:rsidRPr="00C967D9" w:rsidRDefault="00E00E1D" w:rsidP="00C96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b/>
          <w:bCs/>
          <w:sz w:val="24"/>
          <w:szCs w:val="24"/>
        </w:rPr>
        <w:t>Digital Twins</w:t>
      </w:r>
      <w:r w:rsidRPr="00C967D9">
        <w:rPr>
          <w:rFonts w:ascii="Times New Roman" w:eastAsia="Times New Roman" w:hAnsi="Times New Roman" w:cs="Times New Roman"/>
          <w:sz w:val="24"/>
          <w:szCs w:val="24"/>
        </w:rPr>
        <w:t>:</w:t>
      </w:r>
    </w:p>
    <w:p w:rsidR="00BC1D9B" w:rsidRPr="00C967D9" w:rsidRDefault="00E00E1D" w:rsidP="00C967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sz w:val="24"/>
          <w:szCs w:val="24"/>
        </w:rPr>
        <w:t>Each workstation has its digital twin—an exact virtual replica. These twins simulate real-world scenarios, allowing engineers to optimize processes.</w:t>
      </w:r>
    </w:p>
    <w:p w:rsidR="00BC1D9B" w:rsidRPr="00C967D9" w:rsidRDefault="00E00E1D" w:rsidP="00C967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sz w:val="24"/>
          <w:szCs w:val="24"/>
        </w:rPr>
        <w:t>If a bottleneck emerges, the digital twin suggests adjustments: alter the conveyor speed, tweak the assembly sequence, or recalibrate the robotic arms.</w:t>
      </w:r>
    </w:p>
    <w:p w:rsidR="00BC1D9B" w:rsidRPr="00C967D9" w:rsidRDefault="00E00E1D" w:rsidP="00C96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b/>
          <w:bCs/>
          <w:sz w:val="24"/>
          <w:szCs w:val="24"/>
        </w:rPr>
        <w:t>Real-Time Analytics</w:t>
      </w:r>
      <w:r w:rsidRPr="00C967D9">
        <w:rPr>
          <w:rFonts w:ascii="Times New Roman" w:eastAsia="Times New Roman" w:hAnsi="Times New Roman" w:cs="Times New Roman"/>
          <w:sz w:val="24"/>
          <w:szCs w:val="24"/>
        </w:rPr>
        <w:t>:</w:t>
      </w:r>
    </w:p>
    <w:p w:rsidR="00BC1D9B" w:rsidRPr="00C967D9" w:rsidRDefault="00E00E1D" w:rsidP="00C967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sz w:val="24"/>
          <w:szCs w:val="24"/>
        </w:rPr>
        <w:t>A massive data lake collects information from every corner of the factory: production rates, energy consumption, worker fatigue levels, and even the ambient temperature.</w:t>
      </w:r>
    </w:p>
    <w:p w:rsidR="00BC1D9B" w:rsidRPr="00C967D9" w:rsidRDefault="00BC1D9B" w:rsidP="00625552">
      <w:pPr>
        <w:spacing w:before="100" w:beforeAutospacing="1" w:after="100" w:afterAutospacing="1" w:line="240" w:lineRule="auto"/>
        <w:ind w:left="1440"/>
        <w:rPr>
          <w:rFonts w:ascii="Times New Roman" w:eastAsia="Times New Roman" w:hAnsi="Times New Roman" w:cs="Times New Roman"/>
          <w:sz w:val="24"/>
          <w:szCs w:val="24"/>
        </w:rPr>
      </w:pPr>
    </w:p>
    <w:p w:rsidR="00BC1D9B" w:rsidRPr="00C967D9" w:rsidRDefault="00E00E1D" w:rsidP="00C96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b/>
          <w:bCs/>
          <w:sz w:val="24"/>
          <w:szCs w:val="24"/>
        </w:rPr>
        <w:lastRenderedPageBreak/>
        <w:t>Customization on Demand</w:t>
      </w:r>
      <w:r w:rsidRPr="00C967D9">
        <w:rPr>
          <w:rFonts w:ascii="Times New Roman" w:eastAsia="Times New Roman" w:hAnsi="Times New Roman" w:cs="Times New Roman"/>
          <w:sz w:val="24"/>
          <w:szCs w:val="24"/>
        </w:rPr>
        <w:t>:</w:t>
      </w:r>
    </w:p>
    <w:p w:rsidR="00BC1D9B" w:rsidRPr="00C967D9" w:rsidRDefault="00E00E1D" w:rsidP="00C967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sz w:val="24"/>
          <w:szCs w:val="24"/>
        </w:rPr>
        <w:t>The factory adapts to market demands swiftly. When an order for personalized smartphones arrives, the assembly line reconfigures itself.</w:t>
      </w:r>
    </w:p>
    <w:p w:rsidR="00BC1D9B" w:rsidRPr="00C967D9" w:rsidRDefault="00E00E1D" w:rsidP="00C967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sz w:val="24"/>
          <w:szCs w:val="24"/>
        </w:rPr>
        <w:t>Cobots switch toolheads, conveyor belts reroute, and the digital twins adjust their simulations—all orchestrated seamlessly.</w:t>
      </w:r>
    </w:p>
    <w:p w:rsidR="00BC1D9B" w:rsidRPr="00C967D9" w:rsidRDefault="00E00E1D" w:rsidP="00C96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b/>
          <w:bCs/>
          <w:sz w:val="24"/>
          <w:szCs w:val="24"/>
        </w:rPr>
        <w:t>Quality Assurance</w:t>
      </w:r>
      <w:r w:rsidRPr="00C967D9">
        <w:rPr>
          <w:rFonts w:ascii="Times New Roman" w:eastAsia="Times New Roman" w:hAnsi="Times New Roman" w:cs="Times New Roman"/>
          <w:sz w:val="24"/>
          <w:szCs w:val="24"/>
        </w:rPr>
        <w:t>:</w:t>
      </w:r>
    </w:p>
    <w:p w:rsidR="00BC1D9B" w:rsidRPr="00C967D9" w:rsidRDefault="00E00E1D" w:rsidP="00C967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sz w:val="24"/>
          <w:szCs w:val="24"/>
        </w:rPr>
        <w:t>AI vision systems scrutinize each product. Imperfections trigger alarms, halting the line.</w:t>
      </w:r>
    </w:p>
    <w:p w:rsidR="00BC1D9B" w:rsidRPr="00C967D9" w:rsidRDefault="00E00E1D" w:rsidP="00C967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sz w:val="24"/>
          <w:szCs w:val="24"/>
        </w:rPr>
        <w:t>A human inspector verifies the AI’s findings, ensuring that only flawless goods proceed.</w:t>
      </w:r>
    </w:p>
    <w:p w:rsidR="00BC1D9B" w:rsidRPr="00C967D9" w:rsidRDefault="00E00E1D" w:rsidP="00C967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b/>
          <w:bCs/>
          <w:sz w:val="24"/>
          <w:szCs w:val="24"/>
        </w:rPr>
        <w:t>Supply Chain Integration</w:t>
      </w:r>
      <w:r w:rsidRPr="00C967D9">
        <w:rPr>
          <w:rFonts w:ascii="Times New Roman" w:eastAsia="Times New Roman" w:hAnsi="Times New Roman" w:cs="Times New Roman"/>
          <w:sz w:val="24"/>
          <w:szCs w:val="24"/>
        </w:rPr>
        <w:t>:</w:t>
      </w:r>
    </w:p>
    <w:p w:rsidR="00BC1D9B" w:rsidRPr="00C967D9" w:rsidRDefault="00E00E1D" w:rsidP="00C967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sz w:val="24"/>
          <w:szCs w:val="24"/>
        </w:rPr>
        <w:t>The factory communicates with suppliers, adjusting material orders based on real-time inventory levels.</w:t>
      </w:r>
    </w:p>
    <w:p w:rsidR="00C967D9" w:rsidRDefault="00E00E1D" w:rsidP="00C967D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67D9">
        <w:rPr>
          <w:rFonts w:ascii="Times New Roman" w:eastAsia="Times New Roman" w:hAnsi="Times New Roman" w:cs="Times New Roman"/>
          <w:sz w:val="24"/>
          <w:szCs w:val="24"/>
        </w:rPr>
        <w:t>Blockchain ensures transparency, tracing raw materials from source to finished product.</w:t>
      </w:r>
    </w:p>
    <w:p w:rsidR="00945499" w:rsidRDefault="00945499" w:rsidP="00945499">
      <w:pPr>
        <w:spacing w:before="100" w:beforeAutospacing="1" w:after="100" w:afterAutospacing="1" w:line="240" w:lineRule="auto"/>
        <w:rPr>
          <w:rFonts w:ascii="Times New Roman" w:eastAsia="Times New Roman" w:hAnsi="Times New Roman" w:cs="Times New Roman"/>
          <w:sz w:val="24"/>
          <w:szCs w:val="24"/>
        </w:rPr>
      </w:pPr>
    </w:p>
    <w:p w:rsidR="00945499" w:rsidRDefault="00945499" w:rsidP="009454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Slide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Measurement of Impact: </w:t>
      </w:r>
    </w:p>
    <w:p w:rsidR="00945499" w:rsidRDefault="00945499" w:rsidP="009454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digitalization initiative needs to be monitored and its impact measured viz a viz set targets and goals. Some of the measures that we can track in real time for our specific use case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 xml:space="preserve"> </w:t>
      </w:r>
    </w:p>
    <w:p w:rsidR="00945499" w:rsidRDefault="00945499" w:rsidP="009454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Through-put or flow rate, Inventory Turnover rate and error reduction. </w:t>
      </w:r>
      <w:proofErr w:type="spellStart"/>
      <w:r>
        <w:rPr>
          <w:rFonts w:ascii="Times New Roman" w:eastAsia="Times New Roman" w:hAnsi="Times New Roman" w:cs="Times New Roman"/>
          <w:sz w:val="24"/>
          <w:szCs w:val="24"/>
        </w:rPr>
        <w:t>Similarlily</w:t>
      </w:r>
      <w:proofErr w:type="spellEnd"/>
      <w:r>
        <w:rPr>
          <w:rFonts w:ascii="Times New Roman" w:eastAsia="Times New Roman" w:hAnsi="Times New Roman" w:cs="Times New Roman"/>
          <w:sz w:val="24"/>
          <w:szCs w:val="24"/>
        </w:rPr>
        <w:t xml:space="preserve"> other measures could also be tracked and provide an effective validation of the success of digitalization</w:t>
      </w:r>
      <w:r w:rsidR="00026DBA">
        <w:rPr>
          <w:rFonts w:ascii="Times New Roman" w:eastAsia="Times New Roman" w:hAnsi="Times New Roman" w:cs="Times New Roman"/>
          <w:sz w:val="24"/>
          <w:szCs w:val="24"/>
        </w:rPr>
        <w:t xml:space="preserve"> project</w:t>
      </w:r>
      <w:r>
        <w:rPr>
          <w:rFonts w:ascii="Times New Roman" w:eastAsia="Times New Roman" w:hAnsi="Times New Roman" w:cs="Times New Roman"/>
          <w:sz w:val="24"/>
          <w:szCs w:val="24"/>
        </w:rPr>
        <w:t xml:space="preserve">.  </w:t>
      </w:r>
    </w:p>
    <w:p w:rsidR="00C967D9" w:rsidRDefault="00C967D9" w:rsidP="00C967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Slide </w:t>
      </w:r>
      <w:r w:rsidR="00B943B3">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Defense in depth Cyber security Architecture </w:t>
      </w:r>
    </w:p>
    <w:p w:rsidR="00B943B3" w:rsidRDefault="00C967D9" w:rsidP="00C967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smart factories and use of smart tools and networked components including IOT, the exposure to cybersecurity attacks and failures increases manifold and could pose a strategic risk to the survival of the company. </w:t>
      </w:r>
      <w:r w:rsidR="00B943B3">
        <w:rPr>
          <w:rFonts w:ascii="Times New Roman" w:eastAsia="Times New Roman" w:hAnsi="Times New Roman" w:cs="Times New Roman"/>
          <w:sz w:val="24"/>
          <w:szCs w:val="24"/>
        </w:rPr>
        <w:t xml:space="preserve">We propose a comprehensive defense in depth cyber security framework inspired from the MITRE 3 framework. The framework relies on layers of security technology stack and to proactively execute a cyber security kill chain. </w:t>
      </w:r>
    </w:p>
    <w:p w:rsidR="00C967D9" w:rsidRDefault="00B943B3" w:rsidP="00C967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it must be noted that even having this kind of concentric layers of protection, we could still be exposed to Zero Day and Man in the Middle attacks. Zero Day attacks could be only mitigated through threat intelligence platforms using AI assisted tools and Man in the middle attacks need a continuous and high level of user awareness and trainings. </w:t>
      </w:r>
      <w:r w:rsidR="00C967D9" w:rsidRPr="00C15027">
        <w:rPr>
          <w:rFonts w:ascii="Times New Roman" w:eastAsia="Times New Roman" w:hAnsi="Times New Roman" w:cs="Times New Roman"/>
          <w:sz w:val="24"/>
          <w:szCs w:val="24"/>
        </w:rPr>
        <w:t xml:space="preserve"> </w:t>
      </w:r>
    </w:p>
    <w:p w:rsidR="00B943B3" w:rsidRDefault="00B943B3" w:rsidP="00C967D9">
      <w:pPr>
        <w:spacing w:before="100" w:beforeAutospacing="1" w:after="100" w:afterAutospacing="1" w:line="240" w:lineRule="auto"/>
        <w:rPr>
          <w:rFonts w:ascii="Times New Roman" w:eastAsia="Times New Roman" w:hAnsi="Times New Roman" w:cs="Times New Roman"/>
          <w:sz w:val="24"/>
          <w:szCs w:val="24"/>
        </w:rPr>
      </w:pPr>
    </w:p>
    <w:p w:rsidR="00B943B3" w:rsidRDefault="00B943B3" w:rsidP="00C967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Slide 9: </w:t>
      </w:r>
    </w:p>
    <w:p w:rsidR="00B943B3" w:rsidRDefault="00B943B3" w:rsidP="00C967D9">
      <w:pPr>
        <w:spacing w:before="100" w:beforeAutospacing="1" w:after="100" w:afterAutospacing="1" w:line="240" w:lineRule="auto"/>
        <w:rPr>
          <w:rFonts w:ascii="Times New Roman" w:eastAsia="Times New Roman" w:hAnsi="Times New Roman" w:cs="Times New Roman"/>
          <w:sz w:val="24"/>
          <w:szCs w:val="24"/>
        </w:rPr>
      </w:pPr>
    </w:p>
    <w:p w:rsidR="00B943B3" w:rsidRDefault="00B943B3" w:rsidP="00C967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Perhaps the most critical KSF for any digitalization initiative is the People. People who have to ultimately use the digital assets in their day to day functioning. It is imperative that they are fully engaged, on-boarded and involved in the digital projects and that they have the required skillsets and attitude to successfully realize the benefits of digitalization. The slide presents some of the standard tools and processes employed to augment and re-calibrate the work-force management plans within a digitalized environment. These include </w:t>
      </w:r>
    </w:p>
    <w:p w:rsidR="00E00E1D" w:rsidRDefault="00E00E1D" w:rsidP="00E00E1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Drawing a workforce plan </w:t>
      </w:r>
    </w:p>
    <w:p w:rsidR="00E00E1D" w:rsidRDefault="00E00E1D" w:rsidP="00E00E1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challenges and opportunities </w:t>
      </w:r>
    </w:p>
    <w:p w:rsidR="00E00E1D" w:rsidRDefault="00E00E1D" w:rsidP="00E00E1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Upskilling and Reskilling </w:t>
      </w:r>
    </w:p>
    <w:p w:rsidR="00E00E1D" w:rsidRDefault="00E00E1D" w:rsidP="00E00E1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Workforce engagement and </w:t>
      </w:r>
    </w:p>
    <w:p w:rsidR="00E00E1D" w:rsidRDefault="00E00E1D" w:rsidP="00E00E1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Talent Management </w:t>
      </w:r>
    </w:p>
    <w:p w:rsidR="00E00E1D" w:rsidRPr="00E00E1D" w:rsidRDefault="00E00E1D" w:rsidP="00E00E1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also provided the expected outcome or benefit realization approximation for each of these initiatives. </w:t>
      </w:r>
    </w:p>
    <w:p w:rsidR="00B943B3" w:rsidRPr="00C15027" w:rsidRDefault="00B943B3" w:rsidP="00C967D9">
      <w:pPr>
        <w:spacing w:before="100" w:beforeAutospacing="1" w:after="100" w:afterAutospacing="1" w:line="240" w:lineRule="auto"/>
        <w:rPr>
          <w:rFonts w:ascii="Times New Roman" w:eastAsia="Times New Roman" w:hAnsi="Times New Roman" w:cs="Times New Roman"/>
          <w:sz w:val="24"/>
          <w:szCs w:val="24"/>
        </w:rPr>
      </w:pPr>
    </w:p>
    <w:sectPr w:rsidR="00B943B3" w:rsidRPr="00C15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A1F17"/>
    <w:multiLevelType w:val="multilevel"/>
    <w:tmpl w:val="ECE48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A6BCD"/>
    <w:multiLevelType w:val="hybridMultilevel"/>
    <w:tmpl w:val="EE9EC4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7185E"/>
    <w:multiLevelType w:val="hybridMultilevel"/>
    <w:tmpl w:val="4E463FA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2AE111E"/>
    <w:multiLevelType w:val="multilevel"/>
    <w:tmpl w:val="CEB6D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AD24E2"/>
    <w:multiLevelType w:val="hybridMultilevel"/>
    <w:tmpl w:val="6D20FDFC"/>
    <w:lvl w:ilvl="0" w:tplc="4A7E1720">
      <w:start w:val="1"/>
      <w:numFmt w:val="bullet"/>
      <w:lvlText w:val="●"/>
      <w:lvlJc w:val="left"/>
      <w:pPr>
        <w:tabs>
          <w:tab w:val="num" w:pos="720"/>
        </w:tabs>
        <w:ind w:left="720" w:hanging="360"/>
      </w:pPr>
      <w:rPr>
        <w:rFonts w:ascii="Arial" w:hAnsi="Arial" w:hint="default"/>
      </w:rPr>
    </w:lvl>
    <w:lvl w:ilvl="1" w:tplc="AB62620E">
      <w:numFmt w:val="bullet"/>
      <w:lvlText w:val="○"/>
      <w:lvlJc w:val="left"/>
      <w:pPr>
        <w:tabs>
          <w:tab w:val="num" w:pos="1440"/>
        </w:tabs>
        <w:ind w:left="1440" w:hanging="360"/>
      </w:pPr>
      <w:rPr>
        <w:rFonts w:ascii="Arial" w:hAnsi="Arial" w:hint="default"/>
      </w:rPr>
    </w:lvl>
    <w:lvl w:ilvl="2" w:tplc="4E382400" w:tentative="1">
      <w:start w:val="1"/>
      <w:numFmt w:val="bullet"/>
      <w:lvlText w:val="●"/>
      <w:lvlJc w:val="left"/>
      <w:pPr>
        <w:tabs>
          <w:tab w:val="num" w:pos="2160"/>
        </w:tabs>
        <w:ind w:left="2160" w:hanging="360"/>
      </w:pPr>
      <w:rPr>
        <w:rFonts w:ascii="Arial" w:hAnsi="Arial" w:hint="default"/>
      </w:rPr>
    </w:lvl>
    <w:lvl w:ilvl="3" w:tplc="8424FF7E" w:tentative="1">
      <w:start w:val="1"/>
      <w:numFmt w:val="bullet"/>
      <w:lvlText w:val="●"/>
      <w:lvlJc w:val="left"/>
      <w:pPr>
        <w:tabs>
          <w:tab w:val="num" w:pos="2880"/>
        </w:tabs>
        <w:ind w:left="2880" w:hanging="360"/>
      </w:pPr>
      <w:rPr>
        <w:rFonts w:ascii="Arial" w:hAnsi="Arial" w:hint="default"/>
      </w:rPr>
    </w:lvl>
    <w:lvl w:ilvl="4" w:tplc="1E002D4E" w:tentative="1">
      <w:start w:val="1"/>
      <w:numFmt w:val="bullet"/>
      <w:lvlText w:val="●"/>
      <w:lvlJc w:val="left"/>
      <w:pPr>
        <w:tabs>
          <w:tab w:val="num" w:pos="3600"/>
        </w:tabs>
        <w:ind w:left="3600" w:hanging="360"/>
      </w:pPr>
      <w:rPr>
        <w:rFonts w:ascii="Arial" w:hAnsi="Arial" w:hint="default"/>
      </w:rPr>
    </w:lvl>
    <w:lvl w:ilvl="5" w:tplc="995C03A2" w:tentative="1">
      <w:start w:val="1"/>
      <w:numFmt w:val="bullet"/>
      <w:lvlText w:val="●"/>
      <w:lvlJc w:val="left"/>
      <w:pPr>
        <w:tabs>
          <w:tab w:val="num" w:pos="4320"/>
        </w:tabs>
        <w:ind w:left="4320" w:hanging="360"/>
      </w:pPr>
      <w:rPr>
        <w:rFonts w:ascii="Arial" w:hAnsi="Arial" w:hint="default"/>
      </w:rPr>
    </w:lvl>
    <w:lvl w:ilvl="6" w:tplc="966E65E4" w:tentative="1">
      <w:start w:val="1"/>
      <w:numFmt w:val="bullet"/>
      <w:lvlText w:val="●"/>
      <w:lvlJc w:val="left"/>
      <w:pPr>
        <w:tabs>
          <w:tab w:val="num" w:pos="5040"/>
        </w:tabs>
        <w:ind w:left="5040" w:hanging="360"/>
      </w:pPr>
      <w:rPr>
        <w:rFonts w:ascii="Arial" w:hAnsi="Arial" w:hint="default"/>
      </w:rPr>
    </w:lvl>
    <w:lvl w:ilvl="7" w:tplc="691CBDE4" w:tentative="1">
      <w:start w:val="1"/>
      <w:numFmt w:val="bullet"/>
      <w:lvlText w:val="●"/>
      <w:lvlJc w:val="left"/>
      <w:pPr>
        <w:tabs>
          <w:tab w:val="num" w:pos="5760"/>
        </w:tabs>
        <w:ind w:left="5760" w:hanging="360"/>
      </w:pPr>
      <w:rPr>
        <w:rFonts w:ascii="Arial" w:hAnsi="Arial" w:hint="default"/>
      </w:rPr>
    </w:lvl>
    <w:lvl w:ilvl="8" w:tplc="745C817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B663818"/>
    <w:multiLevelType w:val="hybridMultilevel"/>
    <w:tmpl w:val="E3C6E846"/>
    <w:lvl w:ilvl="0" w:tplc="E7321E50">
      <w:start w:val="1"/>
      <w:numFmt w:val="bullet"/>
      <w:lvlText w:val="●"/>
      <w:lvlJc w:val="left"/>
      <w:pPr>
        <w:tabs>
          <w:tab w:val="num" w:pos="720"/>
        </w:tabs>
        <w:ind w:left="720" w:hanging="360"/>
      </w:pPr>
      <w:rPr>
        <w:rFonts w:ascii="Arial" w:hAnsi="Arial" w:hint="default"/>
      </w:rPr>
    </w:lvl>
    <w:lvl w:ilvl="1" w:tplc="4DFE98A2">
      <w:numFmt w:val="bullet"/>
      <w:lvlText w:val="○"/>
      <w:lvlJc w:val="left"/>
      <w:pPr>
        <w:tabs>
          <w:tab w:val="num" w:pos="1440"/>
        </w:tabs>
        <w:ind w:left="1440" w:hanging="360"/>
      </w:pPr>
      <w:rPr>
        <w:rFonts w:ascii="Arial" w:hAnsi="Arial" w:hint="default"/>
      </w:rPr>
    </w:lvl>
    <w:lvl w:ilvl="2" w:tplc="223EF050" w:tentative="1">
      <w:start w:val="1"/>
      <w:numFmt w:val="bullet"/>
      <w:lvlText w:val="●"/>
      <w:lvlJc w:val="left"/>
      <w:pPr>
        <w:tabs>
          <w:tab w:val="num" w:pos="2160"/>
        </w:tabs>
        <w:ind w:left="2160" w:hanging="360"/>
      </w:pPr>
      <w:rPr>
        <w:rFonts w:ascii="Arial" w:hAnsi="Arial" w:hint="default"/>
      </w:rPr>
    </w:lvl>
    <w:lvl w:ilvl="3" w:tplc="F6F23BC6" w:tentative="1">
      <w:start w:val="1"/>
      <w:numFmt w:val="bullet"/>
      <w:lvlText w:val="●"/>
      <w:lvlJc w:val="left"/>
      <w:pPr>
        <w:tabs>
          <w:tab w:val="num" w:pos="2880"/>
        </w:tabs>
        <w:ind w:left="2880" w:hanging="360"/>
      </w:pPr>
      <w:rPr>
        <w:rFonts w:ascii="Arial" w:hAnsi="Arial" w:hint="default"/>
      </w:rPr>
    </w:lvl>
    <w:lvl w:ilvl="4" w:tplc="994435A6" w:tentative="1">
      <w:start w:val="1"/>
      <w:numFmt w:val="bullet"/>
      <w:lvlText w:val="●"/>
      <w:lvlJc w:val="left"/>
      <w:pPr>
        <w:tabs>
          <w:tab w:val="num" w:pos="3600"/>
        </w:tabs>
        <w:ind w:left="3600" w:hanging="360"/>
      </w:pPr>
      <w:rPr>
        <w:rFonts w:ascii="Arial" w:hAnsi="Arial" w:hint="default"/>
      </w:rPr>
    </w:lvl>
    <w:lvl w:ilvl="5" w:tplc="6B449430" w:tentative="1">
      <w:start w:val="1"/>
      <w:numFmt w:val="bullet"/>
      <w:lvlText w:val="●"/>
      <w:lvlJc w:val="left"/>
      <w:pPr>
        <w:tabs>
          <w:tab w:val="num" w:pos="4320"/>
        </w:tabs>
        <w:ind w:left="4320" w:hanging="360"/>
      </w:pPr>
      <w:rPr>
        <w:rFonts w:ascii="Arial" w:hAnsi="Arial" w:hint="default"/>
      </w:rPr>
    </w:lvl>
    <w:lvl w:ilvl="6" w:tplc="5B10D1DC" w:tentative="1">
      <w:start w:val="1"/>
      <w:numFmt w:val="bullet"/>
      <w:lvlText w:val="●"/>
      <w:lvlJc w:val="left"/>
      <w:pPr>
        <w:tabs>
          <w:tab w:val="num" w:pos="5040"/>
        </w:tabs>
        <w:ind w:left="5040" w:hanging="360"/>
      </w:pPr>
      <w:rPr>
        <w:rFonts w:ascii="Arial" w:hAnsi="Arial" w:hint="default"/>
      </w:rPr>
    </w:lvl>
    <w:lvl w:ilvl="7" w:tplc="8EA4D69A" w:tentative="1">
      <w:start w:val="1"/>
      <w:numFmt w:val="bullet"/>
      <w:lvlText w:val="●"/>
      <w:lvlJc w:val="left"/>
      <w:pPr>
        <w:tabs>
          <w:tab w:val="num" w:pos="5760"/>
        </w:tabs>
        <w:ind w:left="5760" w:hanging="360"/>
      </w:pPr>
      <w:rPr>
        <w:rFonts w:ascii="Arial" w:hAnsi="Arial" w:hint="default"/>
      </w:rPr>
    </w:lvl>
    <w:lvl w:ilvl="8" w:tplc="8926F84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2D"/>
    <w:rsid w:val="00026DBA"/>
    <w:rsid w:val="00030206"/>
    <w:rsid w:val="001D0355"/>
    <w:rsid w:val="002F5956"/>
    <w:rsid w:val="0034584F"/>
    <w:rsid w:val="00625552"/>
    <w:rsid w:val="006D79B6"/>
    <w:rsid w:val="00712DC5"/>
    <w:rsid w:val="0077702D"/>
    <w:rsid w:val="00945499"/>
    <w:rsid w:val="00AB501A"/>
    <w:rsid w:val="00B943B3"/>
    <w:rsid w:val="00BC1D9B"/>
    <w:rsid w:val="00C15027"/>
    <w:rsid w:val="00C967D9"/>
    <w:rsid w:val="00E00E1D"/>
    <w:rsid w:val="00E6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97174-2041-465D-B322-2F3386E0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0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702D"/>
    <w:rPr>
      <w:b/>
      <w:bCs/>
    </w:rPr>
  </w:style>
  <w:style w:type="character" w:styleId="Hyperlink">
    <w:name w:val="Hyperlink"/>
    <w:basedOn w:val="DefaultParagraphFont"/>
    <w:uiPriority w:val="99"/>
    <w:unhideWhenUsed/>
    <w:rsid w:val="0077702D"/>
    <w:rPr>
      <w:color w:val="0000FF"/>
      <w:u w:val="single"/>
    </w:rPr>
  </w:style>
  <w:style w:type="paragraph" w:styleId="ListParagraph">
    <w:name w:val="List Paragraph"/>
    <w:basedOn w:val="Normal"/>
    <w:uiPriority w:val="34"/>
    <w:qFormat/>
    <w:rsid w:val="0077702D"/>
    <w:pPr>
      <w:ind w:left="720"/>
      <w:contextualSpacing/>
    </w:pPr>
  </w:style>
  <w:style w:type="character" w:styleId="UnresolvedMention">
    <w:name w:val="Unresolved Mention"/>
    <w:basedOn w:val="DefaultParagraphFont"/>
    <w:uiPriority w:val="99"/>
    <w:semiHidden/>
    <w:unhideWhenUsed/>
    <w:rsid w:val="00AB5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818361">
      <w:bodyDiv w:val="1"/>
      <w:marLeft w:val="0"/>
      <w:marRight w:val="0"/>
      <w:marTop w:val="0"/>
      <w:marBottom w:val="0"/>
      <w:divBdr>
        <w:top w:val="none" w:sz="0" w:space="0" w:color="auto"/>
        <w:left w:val="none" w:sz="0" w:space="0" w:color="auto"/>
        <w:bottom w:val="none" w:sz="0" w:space="0" w:color="auto"/>
        <w:right w:val="none" w:sz="0" w:space="0" w:color="auto"/>
      </w:divBdr>
      <w:divsChild>
        <w:div w:id="471676840">
          <w:marLeft w:val="0"/>
          <w:marRight w:val="0"/>
          <w:marTop w:val="0"/>
          <w:marBottom w:val="0"/>
          <w:divBdr>
            <w:top w:val="none" w:sz="0" w:space="0" w:color="auto"/>
            <w:left w:val="none" w:sz="0" w:space="0" w:color="auto"/>
            <w:bottom w:val="none" w:sz="0" w:space="0" w:color="auto"/>
            <w:right w:val="none" w:sz="0" w:space="0" w:color="auto"/>
          </w:divBdr>
          <w:divsChild>
            <w:div w:id="1780757702">
              <w:marLeft w:val="0"/>
              <w:marRight w:val="0"/>
              <w:marTop w:val="0"/>
              <w:marBottom w:val="0"/>
              <w:divBdr>
                <w:top w:val="none" w:sz="0" w:space="0" w:color="auto"/>
                <w:left w:val="none" w:sz="0" w:space="0" w:color="auto"/>
                <w:bottom w:val="none" w:sz="0" w:space="0" w:color="auto"/>
                <w:right w:val="none" w:sz="0" w:space="0" w:color="auto"/>
              </w:divBdr>
              <w:divsChild>
                <w:div w:id="12695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682">
      <w:bodyDiv w:val="1"/>
      <w:marLeft w:val="0"/>
      <w:marRight w:val="0"/>
      <w:marTop w:val="0"/>
      <w:marBottom w:val="0"/>
      <w:divBdr>
        <w:top w:val="none" w:sz="0" w:space="0" w:color="auto"/>
        <w:left w:val="none" w:sz="0" w:space="0" w:color="auto"/>
        <w:bottom w:val="none" w:sz="0" w:space="0" w:color="auto"/>
        <w:right w:val="none" w:sz="0" w:space="0" w:color="auto"/>
      </w:divBdr>
      <w:divsChild>
        <w:div w:id="1250890045">
          <w:marLeft w:val="720"/>
          <w:marRight w:val="0"/>
          <w:marTop w:val="0"/>
          <w:marBottom w:val="0"/>
          <w:divBdr>
            <w:top w:val="none" w:sz="0" w:space="0" w:color="auto"/>
            <w:left w:val="none" w:sz="0" w:space="0" w:color="auto"/>
            <w:bottom w:val="none" w:sz="0" w:space="0" w:color="auto"/>
            <w:right w:val="none" w:sz="0" w:space="0" w:color="auto"/>
          </w:divBdr>
        </w:div>
        <w:div w:id="750615029">
          <w:marLeft w:val="720"/>
          <w:marRight w:val="0"/>
          <w:marTop w:val="0"/>
          <w:marBottom w:val="0"/>
          <w:divBdr>
            <w:top w:val="none" w:sz="0" w:space="0" w:color="auto"/>
            <w:left w:val="none" w:sz="0" w:space="0" w:color="auto"/>
            <w:bottom w:val="none" w:sz="0" w:space="0" w:color="auto"/>
            <w:right w:val="none" w:sz="0" w:space="0" w:color="auto"/>
          </w:divBdr>
        </w:div>
        <w:div w:id="418019859">
          <w:marLeft w:val="720"/>
          <w:marRight w:val="0"/>
          <w:marTop w:val="0"/>
          <w:marBottom w:val="0"/>
          <w:divBdr>
            <w:top w:val="none" w:sz="0" w:space="0" w:color="auto"/>
            <w:left w:val="none" w:sz="0" w:space="0" w:color="auto"/>
            <w:bottom w:val="none" w:sz="0" w:space="0" w:color="auto"/>
            <w:right w:val="none" w:sz="0" w:space="0" w:color="auto"/>
          </w:divBdr>
        </w:div>
        <w:div w:id="280308764">
          <w:marLeft w:val="1440"/>
          <w:marRight w:val="0"/>
          <w:marTop w:val="0"/>
          <w:marBottom w:val="0"/>
          <w:divBdr>
            <w:top w:val="none" w:sz="0" w:space="0" w:color="auto"/>
            <w:left w:val="none" w:sz="0" w:space="0" w:color="auto"/>
            <w:bottom w:val="none" w:sz="0" w:space="0" w:color="auto"/>
            <w:right w:val="none" w:sz="0" w:space="0" w:color="auto"/>
          </w:divBdr>
        </w:div>
        <w:div w:id="1098140950">
          <w:marLeft w:val="1440"/>
          <w:marRight w:val="0"/>
          <w:marTop w:val="0"/>
          <w:marBottom w:val="0"/>
          <w:divBdr>
            <w:top w:val="none" w:sz="0" w:space="0" w:color="auto"/>
            <w:left w:val="none" w:sz="0" w:space="0" w:color="auto"/>
            <w:bottom w:val="none" w:sz="0" w:space="0" w:color="auto"/>
            <w:right w:val="none" w:sz="0" w:space="0" w:color="auto"/>
          </w:divBdr>
        </w:div>
        <w:div w:id="1410731005">
          <w:marLeft w:val="720"/>
          <w:marRight w:val="0"/>
          <w:marTop w:val="0"/>
          <w:marBottom w:val="0"/>
          <w:divBdr>
            <w:top w:val="none" w:sz="0" w:space="0" w:color="auto"/>
            <w:left w:val="none" w:sz="0" w:space="0" w:color="auto"/>
            <w:bottom w:val="none" w:sz="0" w:space="0" w:color="auto"/>
            <w:right w:val="none" w:sz="0" w:space="0" w:color="auto"/>
          </w:divBdr>
        </w:div>
        <w:div w:id="714349648">
          <w:marLeft w:val="1440"/>
          <w:marRight w:val="0"/>
          <w:marTop w:val="0"/>
          <w:marBottom w:val="0"/>
          <w:divBdr>
            <w:top w:val="none" w:sz="0" w:space="0" w:color="auto"/>
            <w:left w:val="none" w:sz="0" w:space="0" w:color="auto"/>
            <w:bottom w:val="none" w:sz="0" w:space="0" w:color="auto"/>
            <w:right w:val="none" w:sz="0" w:space="0" w:color="auto"/>
          </w:divBdr>
        </w:div>
        <w:div w:id="1075123830">
          <w:marLeft w:val="1440"/>
          <w:marRight w:val="0"/>
          <w:marTop w:val="0"/>
          <w:marBottom w:val="0"/>
          <w:divBdr>
            <w:top w:val="none" w:sz="0" w:space="0" w:color="auto"/>
            <w:left w:val="none" w:sz="0" w:space="0" w:color="auto"/>
            <w:bottom w:val="none" w:sz="0" w:space="0" w:color="auto"/>
            <w:right w:val="none" w:sz="0" w:space="0" w:color="auto"/>
          </w:divBdr>
        </w:div>
        <w:div w:id="1645892270">
          <w:marLeft w:val="720"/>
          <w:marRight w:val="0"/>
          <w:marTop w:val="0"/>
          <w:marBottom w:val="0"/>
          <w:divBdr>
            <w:top w:val="none" w:sz="0" w:space="0" w:color="auto"/>
            <w:left w:val="none" w:sz="0" w:space="0" w:color="auto"/>
            <w:bottom w:val="none" w:sz="0" w:space="0" w:color="auto"/>
            <w:right w:val="none" w:sz="0" w:space="0" w:color="auto"/>
          </w:divBdr>
        </w:div>
        <w:div w:id="1368676373">
          <w:marLeft w:val="1440"/>
          <w:marRight w:val="0"/>
          <w:marTop w:val="0"/>
          <w:marBottom w:val="0"/>
          <w:divBdr>
            <w:top w:val="none" w:sz="0" w:space="0" w:color="auto"/>
            <w:left w:val="none" w:sz="0" w:space="0" w:color="auto"/>
            <w:bottom w:val="none" w:sz="0" w:space="0" w:color="auto"/>
            <w:right w:val="none" w:sz="0" w:space="0" w:color="auto"/>
          </w:divBdr>
        </w:div>
        <w:div w:id="1555966797">
          <w:marLeft w:val="1440"/>
          <w:marRight w:val="0"/>
          <w:marTop w:val="0"/>
          <w:marBottom w:val="0"/>
          <w:divBdr>
            <w:top w:val="none" w:sz="0" w:space="0" w:color="auto"/>
            <w:left w:val="none" w:sz="0" w:space="0" w:color="auto"/>
            <w:bottom w:val="none" w:sz="0" w:space="0" w:color="auto"/>
            <w:right w:val="none" w:sz="0" w:space="0" w:color="auto"/>
          </w:divBdr>
        </w:div>
        <w:div w:id="1649285073">
          <w:marLeft w:val="720"/>
          <w:marRight w:val="0"/>
          <w:marTop w:val="0"/>
          <w:marBottom w:val="0"/>
          <w:divBdr>
            <w:top w:val="none" w:sz="0" w:space="0" w:color="auto"/>
            <w:left w:val="none" w:sz="0" w:space="0" w:color="auto"/>
            <w:bottom w:val="none" w:sz="0" w:space="0" w:color="auto"/>
            <w:right w:val="none" w:sz="0" w:space="0" w:color="auto"/>
          </w:divBdr>
        </w:div>
        <w:div w:id="1729105736">
          <w:marLeft w:val="1440"/>
          <w:marRight w:val="0"/>
          <w:marTop w:val="0"/>
          <w:marBottom w:val="0"/>
          <w:divBdr>
            <w:top w:val="none" w:sz="0" w:space="0" w:color="auto"/>
            <w:left w:val="none" w:sz="0" w:space="0" w:color="auto"/>
            <w:bottom w:val="none" w:sz="0" w:space="0" w:color="auto"/>
            <w:right w:val="none" w:sz="0" w:space="0" w:color="auto"/>
          </w:divBdr>
        </w:div>
        <w:div w:id="349071192">
          <w:marLeft w:val="1440"/>
          <w:marRight w:val="0"/>
          <w:marTop w:val="0"/>
          <w:marBottom w:val="0"/>
          <w:divBdr>
            <w:top w:val="none" w:sz="0" w:space="0" w:color="auto"/>
            <w:left w:val="none" w:sz="0" w:space="0" w:color="auto"/>
            <w:bottom w:val="none" w:sz="0" w:space="0" w:color="auto"/>
            <w:right w:val="none" w:sz="0" w:space="0" w:color="auto"/>
          </w:divBdr>
        </w:div>
        <w:div w:id="1332374270">
          <w:marLeft w:val="720"/>
          <w:marRight w:val="0"/>
          <w:marTop w:val="0"/>
          <w:marBottom w:val="0"/>
          <w:divBdr>
            <w:top w:val="none" w:sz="0" w:space="0" w:color="auto"/>
            <w:left w:val="none" w:sz="0" w:space="0" w:color="auto"/>
            <w:bottom w:val="none" w:sz="0" w:space="0" w:color="auto"/>
            <w:right w:val="none" w:sz="0" w:space="0" w:color="auto"/>
          </w:divBdr>
        </w:div>
        <w:div w:id="1749303380">
          <w:marLeft w:val="1440"/>
          <w:marRight w:val="0"/>
          <w:marTop w:val="0"/>
          <w:marBottom w:val="0"/>
          <w:divBdr>
            <w:top w:val="none" w:sz="0" w:space="0" w:color="auto"/>
            <w:left w:val="none" w:sz="0" w:space="0" w:color="auto"/>
            <w:bottom w:val="none" w:sz="0" w:space="0" w:color="auto"/>
            <w:right w:val="none" w:sz="0" w:space="0" w:color="auto"/>
          </w:divBdr>
        </w:div>
        <w:div w:id="1751194575">
          <w:marLeft w:val="1440"/>
          <w:marRight w:val="0"/>
          <w:marTop w:val="0"/>
          <w:marBottom w:val="0"/>
          <w:divBdr>
            <w:top w:val="none" w:sz="0" w:space="0" w:color="auto"/>
            <w:left w:val="none" w:sz="0" w:space="0" w:color="auto"/>
            <w:bottom w:val="none" w:sz="0" w:space="0" w:color="auto"/>
            <w:right w:val="none" w:sz="0" w:space="0" w:color="auto"/>
          </w:divBdr>
        </w:div>
        <w:div w:id="296648433">
          <w:marLeft w:val="720"/>
          <w:marRight w:val="0"/>
          <w:marTop w:val="0"/>
          <w:marBottom w:val="0"/>
          <w:divBdr>
            <w:top w:val="none" w:sz="0" w:space="0" w:color="auto"/>
            <w:left w:val="none" w:sz="0" w:space="0" w:color="auto"/>
            <w:bottom w:val="none" w:sz="0" w:space="0" w:color="auto"/>
            <w:right w:val="none" w:sz="0" w:space="0" w:color="auto"/>
          </w:divBdr>
        </w:div>
        <w:div w:id="1366756656">
          <w:marLeft w:val="1440"/>
          <w:marRight w:val="0"/>
          <w:marTop w:val="0"/>
          <w:marBottom w:val="0"/>
          <w:divBdr>
            <w:top w:val="none" w:sz="0" w:space="0" w:color="auto"/>
            <w:left w:val="none" w:sz="0" w:space="0" w:color="auto"/>
            <w:bottom w:val="none" w:sz="0" w:space="0" w:color="auto"/>
            <w:right w:val="none" w:sz="0" w:space="0" w:color="auto"/>
          </w:divBdr>
        </w:div>
        <w:div w:id="1108893389">
          <w:marLeft w:val="1440"/>
          <w:marRight w:val="0"/>
          <w:marTop w:val="0"/>
          <w:marBottom w:val="0"/>
          <w:divBdr>
            <w:top w:val="none" w:sz="0" w:space="0" w:color="auto"/>
            <w:left w:val="none" w:sz="0" w:space="0" w:color="auto"/>
            <w:bottom w:val="none" w:sz="0" w:space="0" w:color="auto"/>
            <w:right w:val="none" w:sz="0" w:space="0" w:color="auto"/>
          </w:divBdr>
        </w:div>
        <w:div w:id="215552181">
          <w:marLeft w:val="720"/>
          <w:marRight w:val="0"/>
          <w:marTop w:val="0"/>
          <w:marBottom w:val="0"/>
          <w:divBdr>
            <w:top w:val="none" w:sz="0" w:space="0" w:color="auto"/>
            <w:left w:val="none" w:sz="0" w:space="0" w:color="auto"/>
            <w:bottom w:val="none" w:sz="0" w:space="0" w:color="auto"/>
            <w:right w:val="none" w:sz="0" w:space="0" w:color="auto"/>
          </w:divBdr>
        </w:div>
        <w:div w:id="357660195">
          <w:marLeft w:val="1440"/>
          <w:marRight w:val="0"/>
          <w:marTop w:val="0"/>
          <w:marBottom w:val="0"/>
          <w:divBdr>
            <w:top w:val="none" w:sz="0" w:space="0" w:color="auto"/>
            <w:left w:val="none" w:sz="0" w:space="0" w:color="auto"/>
            <w:bottom w:val="none" w:sz="0" w:space="0" w:color="auto"/>
            <w:right w:val="none" w:sz="0" w:space="0" w:color="auto"/>
          </w:divBdr>
        </w:div>
        <w:div w:id="1536305348">
          <w:marLeft w:val="1440"/>
          <w:marRight w:val="0"/>
          <w:marTop w:val="0"/>
          <w:marBottom w:val="0"/>
          <w:divBdr>
            <w:top w:val="none" w:sz="0" w:space="0" w:color="auto"/>
            <w:left w:val="none" w:sz="0" w:space="0" w:color="auto"/>
            <w:bottom w:val="none" w:sz="0" w:space="0" w:color="auto"/>
            <w:right w:val="none" w:sz="0" w:space="0" w:color="auto"/>
          </w:divBdr>
        </w:div>
        <w:div w:id="1753088776">
          <w:marLeft w:val="720"/>
          <w:marRight w:val="0"/>
          <w:marTop w:val="0"/>
          <w:marBottom w:val="0"/>
          <w:divBdr>
            <w:top w:val="none" w:sz="0" w:space="0" w:color="auto"/>
            <w:left w:val="none" w:sz="0" w:space="0" w:color="auto"/>
            <w:bottom w:val="none" w:sz="0" w:space="0" w:color="auto"/>
            <w:right w:val="none" w:sz="0" w:space="0" w:color="auto"/>
          </w:divBdr>
        </w:div>
        <w:div w:id="1333070111">
          <w:marLeft w:val="1440"/>
          <w:marRight w:val="0"/>
          <w:marTop w:val="0"/>
          <w:marBottom w:val="0"/>
          <w:divBdr>
            <w:top w:val="none" w:sz="0" w:space="0" w:color="auto"/>
            <w:left w:val="none" w:sz="0" w:space="0" w:color="auto"/>
            <w:bottom w:val="none" w:sz="0" w:space="0" w:color="auto"/>
            <w:right w:val="none" w:sz="0" w:space="0" w:color="auto"/>
          </w:divBdr>
        </w:div>
        <w:div w:id="40518417">
          <w:marLeft w:val="1440"/>
          <w:marRight w:val="0"/>
          <w:marTop w:val="0"/>
          <w:marBottom w:val="0"/>
          <w:divBdr>
            <w:top w:val="none" w:sz="0" w:space="0" w:color="auto"/>
            <w:left w:val="none" w:sz="0" w:space="0" w:color="auto"/>
            <w:bottom w:val="none" w:sz="0" w:space="0" w:color="auto"/>
            <w:right w:val="none" w:sz="0" w:space="0" w:color="auto"/>
          </w:divBdr>
        </w:div>
        <w:div w:id="800222358">
          <w:marLeft w:val="720"/>
          <w:marRight w:val="0"/>
          <w:marTop w:val="0"/>
          <w:marBottom w:val="0"/>
          <w:divBdr>
            <w:top w:val="none" w:sz="0" w:space="0" w:color="auto"/>
            <w:left w:val="none" w:sz="0" w:space="0" w:color="auto"/>
            <w:bottom w:val="none" w:sz="0" w:space="0" w:color="auto"/>
            <w:right w:val="none" w:sz="0" w:space="0" w:color="auto"/>
          </w:divBdr>
        </w:div>
        <w:div w:id="1803187139">
          <w:marLeft w:val="1440"/>
          <w:marRight w:val="0"/>
          <w:marTop w:val="0"/>
          <w:marBottom w:val="0"/>
          <w:divBdr>
            <w:top w:val="none" w:sz="0" w:space="0" w:color="auto"/>
            <w:left w:val="none" w:sz="0" w:space="0" w:color="auto"/>
            <w:bottom w:val="none" w:sz="0" w:space="0" w:color="auto"/>
            <w:right w:val="none" w:sz="0" w:space="0" w:color="auto"/>
          </w:divBdr>
        </w:div>
        <w:div w:id="907495760">
          <w:marLeft w:val="1440"/>
          <w:marRight w:val="0"/>
          <w:marTop w:val="0"/>
          <w:marBottom w:val="0"/>
          <w:divBdr>
            <w:top w:val="none" w:sz="0" w:space="0" w:color="auto"/>
            <w:left w:val="none" w:sz="0" w:space="0" w:color="auto"/>
            <w:bottom w:val="none" w:sz="0" w:space="0" w:color="auto"/>
            <w:right w:val="none" w:sz="0" w:space="0" w:color="auto"/>
          </w:divBdr>
        </w:div>
        <w:div w:id="1720932061">
          <w:marLeft w:val="720"/>
          <w:marRight w:val="0"/>
          <w:marTop w:val="0"/>
          <w:marBottom w:val="0"/>
          <w:divBdr>
            <w:top w:val="none" w:sz="0" w:space="0" w:color="auto"/>
            <w:left w:val="none" w:sz="0" w:space="0" w:color="auto"/>
            <w:bottom w:val="none" w:sz="0" w:space="0" w:color="auto"/>
            <w:right w:val="none" w:sz="0" w:space="0" w:color="auto"/>
          </w:divBdr>
        </w:div>
        <w:div w:id="1350521338">
          <w:marLeft w:val="1440"/>
          <w:marRight w:val="0"/>
          <w:marTop w:val="0"/>
          <w:marBottom w:val="0"/>
          <w:divBdr>
            <w:top w:val="none" w:sz="0" w:space="0" w:color="auto"/>
            <w:left w:val="none" w:sz="0" w:space="0" w:color="auto"/>
            <w:bottom w:val="none" w:sz="0" w:space="0" w:color="auto"/>
            <w:right w:val="none" w:sz="0" w:space="0" w:color="auto"/>
          </w:divBdr>
        </w:div>
        <w:div w:id="1404331073">
          <w:marLeft w:val="1440"/>
          <w:marRight w:val="0"/>
          <w:marTop w:val="0"/>
          <w:marBottom w:val="0"/>
          <w:divBdr>
            <w:top w:val="none" w:sz="0" w:space="0" w:color="auto"/>
            <w:left w:val="none" w:sz="0" w:space="0" w:color="auto"/>
            <w:bottom w:val="none" w:sz="0" w:space="0" w:color="auto"/>
            <w:right w:val="none" w:sz="0" w:space="0" w:color="auto"/>
          </w:divBdr>
        </w:div>
        <w:div w:id="1083261858">
          <w:marLeft w:val="720"/>
          <w:marRight w:val="0"/>
          <w:marTop w:val="0"/>
          <w:marBottom w:val="0"/>
          <w:divBdr>
            <w:top w:val="none" w:sz="0" w:space="0" w:color="auto"/>
            <w:left w:val="none" w:sz="0" w:space="0" w:color="auto"/>
            <w:bottom w:val="none" w:sz="0" w:space="0" w:color="auto"/>
            <w:right w:val="none" w:sz="0" w:space="0" w:color="auto"/>
          </w:divBdr>
        </w:div>
      </w:divsChild>
    </w:div>
    <w:div w:id="1057049356">
      <w:bodyDiv w:val="1"/>
      <w:marLeft w:val="0"/>
      <w:marRight w:val="0"/>
      <w:marTop w:val="0"/>
      <w:marBottom w:val="0"/>
      <w:divBdr>
        <w:top w:val="none" w:sz="0" w:space="0" w:color="auto"/>
        <w:left w:val="none" w:sz="0" w:space="0" w:color="auto"/>
        <w:bottom w:val="none" w:sz="0" w:space="0" w:color="auto"/>
        <w:right w:val="none" w:sz="0" w:space="0" w:color="auto"/>
      </w:divBdr>
    </w:div>
    <w:div w:id="1510103107">
      <w:bodyDiv w:val="1"/>
      <w:marLeft w:val="0"/>
      <w:marRight w:val="0"/>
      <w:marTop w:val="0"/>
      <w:marBottom w:val="0"/>
      <w:divBdr>
        <w:top w:val="none" w:sz="0" w:space="0" w:color="auto"/>
        <w:left w:val="none" w:sz="0" w:space="0" w:color="auto"/>
        <w:bottom w:val="none" w:sz="0" w:space="0" w:color="auto"/>
        <w:right w:val="none" w:sz="0" w:space="0" w:color="auto"/>
      </w:divBdr>
      <w:divsChild>
        <w:div w:id="399408526">
          <w:marLeft w:val="0"/>
          <w:marRight w:val="0"/>
          <w:marTop w:val="0"/>
          <w:marBottom w:val="0"/>
          <w:divBdr>
            <w:top w:val="none" w:sz="0" w:space="0" w:color="auto"/>
            <w:left w:val="none" w:sz="0" w:space="0" w:color="auto"/>
            <w:bottom w:val="none" w:sz="0" w:space="0" w:color="auto"/>
            <w:right w:val="none" w:sz="0" w:space="0" w:color="auto"/>
          </w:divBdr>
          <w:divsChild>
            <w:div w:id="2081516932">
              <w:marLeft w:val="0"/>
              <w:marRight w:val="0"/>
              <w:marTop w:val="0"/>
              <w:marBottom w:val="0"/>
              <w:divBdr>
                <w:top w:val="none" w:sz="0" w:space="0" w:color="auto"/>
                <w:left w:val="none" w:sz="0" w:space="0" w:color="auto"/>
                <w:bottom w:val="none" w:sz="0" w:space="0" w:color="auto"/>
                <w:right w:val="none" w:sz="0" w:space="0" w:color="auto"/>
              </w:divBdr>
              <w:divsChild>
                <w:div w:id="1321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71147">
      <w:bodyDiv w:val="1"/>
      <w:marLeft w:val="0"/>
      <w:marRight w:val="0"/>
      <w:marTop w:val="0"/>
      <w:marBottom w:val="0"/>
      <w:divBdr>
        <w:top w:val="none" w:sz="0" w:space="0" w:color="auto"/>
        <w:left w:val="none" w:sz="0" w:space="0" w:color="auto"/>
        <w:bottom w:val="none" w:sz="0" w:space="0" w:color="auto"/>
        <w:right w:val="none" w:sz="0" w:space="0" w:color="auto"/>
      </w:divBdr>
      <w:divsChild>
        <w:div w:id="1416585277">
          <w:marLeft w:val="720"/>
          <w:marRight w:val="0"/>
          <w:marTop w:val="0"/>
          <w:marBottom w:val="0"/>
          <w:divBdr>
            <w:top w:val="none" w:sz="0" w:space="0" w:color="auto"/>
            <w:left w:val="none" w:sz="0" w:space="0" w:color="auto"/>
            <w:bottom w:val="none" w:sz="0" w:space="0" w:color="auto"/>
            <w:right w:val="none" w:sz="0" w:space="0" w:color="auto"/>
          </w:divBdr>
        </w:div>
        <w:div w:id="1354455271">
          <w:marLeft w:val="720"/>
          <w:marRight w:val="0"/>
          <w:marTop w:val="0"/>
          <w:marBottom w:val="0"/>
          <w:divBdr>
            <w:top w:val="none" w:sz="0" w:space="0" w:color="auto"/>
            <w:left w:val="none" w:sz="0" w:space="0" w:color="auto"/>
            <w:bottom w:val="none" w:sz="0" w:space="0" w:color="auto"/>
            <w:right w:val="none" w:sz="0" w:space="0" w:color="auto"/>
          </w:divBdr>
        </w:div>
        <w:div w:id="1493522266">
          <w:marLeft w:val="1440"/>
          <w:marRight w:val="0"/>
          <w:marTop w:val="0"/>
          <w:marBottom w:val="0"/>
          <w:divBdr>
            <w:top w:val="none" w:sz="0" w:space="0" w:color="auto"/>
            <w:left w:val="none" w:sz="0" w:space="0" w:color="auto"/>
            <w:bottom w:val="none" w:sz="0" w:space="0" w:color="auto"/>
            <w:right w:val="none" w:sz="0" w:space="0" w:color="auto"/>
          </w:divBdr>
        </w:div>
        <w:div w:id="896816885">
          <w:marLeft w:val="1440"/>
          <w:marRight w:val="0"/>
          <w:marTop w:val="0"/>
          <w:marBottom w:val="0"/>
          <w:divBdr>
            <w:top w:val="none" w:sz="0" w:space="0" w:color="auto"/>
            <w:left w:val="none" w:sz="0" w:space="0" w:color="auto"/>
            <w:bottom w:val="none" w:sz="0" w:space="0" w:color="auto"/>
            <w:right w:val="none" w:sz="0" w:space="0" w:color="auto"/>
          </w:divBdr>
        </w:div>
        <w:div w:id="1925333437">
          <w:marLeft w:val="720"/>
          <w:marRight w:val="0"/>
          <w:marTop w:val="0"/>
          <w:marBottom w:val="0"/>
          <w:divBdr>
            <w:top w:val="none" w:sz="0" w:space="0" w:color="auto"/>
            <w:left w:val="none" w:sz="0" w:space="0" w:color="auto"/>
            <w:bottom w:val="none" w:sz="0" w:space="0" w:color="auto"/>
            <w:right w:val="none" w:sz="0" w:space="0" w:color="auto"/>
          </w:divBdr>
        </w:div>
        <w:div w:id="1635601111">
          <w:marLeft w:val="1440"/>
          <w:marRight w:val="0"/>
          <w:marTop w:val="0"/>
          <w:marBottom w:val="0"/>
          <w:divBdr>
            <w:top w:val="none" w:sz="0" w:space="0" w:color="auto"/>
            <w:left w:val="none" w:sz="0" w:space="0" w:color="auto"/>
            <w:bottom w:val="none" w:sz="0" w:space="0" w:color="auto"/>
            <w:right w:val="none" w:sz="0" w:space="0" w:color="auto"/>
          </w:divBdr>
        </w:div>
        <w:div w:id="2067995440">
          <w:marLeft w:val="1440"/>
          <w:marRight w:val="0"/>
          <w:marTop w:val="0"/>
          <w:marBottom w:val="0"/>
          <w:divBdr>
            <w:top w:val="none" w:sz="0" w:space="0" w:color="auto"/>
            <w:left w:val="none" w:sz="0" w:space="0" w:color="auto"/>
            <w:bottom w:val="none" w:sz="0" w:space="0" w:color="auto"/>
            <w:right w:val="none" w:sz="0" w:space="0" w:color="auto"/>
          </w:divBdr>
        </w:div>
        <w:div w:id="2027435463">
          <w:marLeft w:val="720"/>
          <w:marRight w:val="0"/>
          <w:marTop w:val="0"/>
          <w:marBottom w:val="0"/>
          <w:divBdr>
            <w:top w:val="none" w:sz="0" w:space="0" w:color="auto"/>
            <w:left w:val="none" w:sz="0" w:space="0" w:color="auto"/>
            <w:bottom w:val="none" w:sz="0" w:space="0" w:color="auto"/>
            <w:right w:val="none" w:sz="0" w:space="0" w:color="auto"/>
          </w:divBdr>
        </w:div>
        <w:div w:id="1018197927">
          <w:marLeft w:val="1440"/>
          <w:marRight w:val="0"/>
          <w:marTop w:val="0"/>
          <w:marBottom w:val="0"/>
          <w:divBdr>
            <w:top w:val="none" w:sz="0" w:space="0" w:color="auto"/>
            <w:left w:val="none" w:sz="0" w:space="0" w:color="auto"/>
            <w:bottom w:val="none" w:sz="0" w:space="0" w:color="auto"/>
            <w:right w:val="none" w:sz="0" w:space="0" w:color="auto"/>
          </w:divBdr>
        </w:div>
        <w:div w:id="803962326">
          <w:marLeft w:val="1440"/>
          <w:marRight w:val="0"/>
          <w:marTop w:val="0"/>
          <w:marBottom w:val="0"/>
          <w:divBdr>
            <w:top w:val="none" w:sz="0" w:space="0" w:color="auto"/>
            <w:left w:val="none" w:sz="0" w:space="0" w:color="auto"/>
            <w:bottom w:val="none" w:sz="0" w:space="0" w:color="auto"/>
            <w:right w:val="none" w:sz="0" w:space="0" w:color="auto"/>
          </w:divBdr>
        </w:div>
        <w:div w:id="1907452355">
          <w:marLeft w:val="1440"/>
          <w:marRight w:val="0"/>
          <w:marTop w:val="0"/>
          <w:marBottom w:val="0"/>
          <w:divBdr>
            <w:top w:val="none" w:sz="0" w:space="0" w:color="auto"/>
            <w:left w:val="none" w:sz="0" w:space="0" w:color="auto"/>
            <w:bottom w:val="none" w:sz="0" w:space="0" w:color="auto"/>
            <w:right w:val="none" w:sz="0" w:space="0" w:color="auto"/>
          </w:divBdr>
        </w:div>
        <w:div w:id="229123972">
          <w:marLeft w:val="1440"/>
          <w:marRight w:val="0"/>
          <w:marTop w:val="0"/>
          <w:marBottom w:val="0"/>
          <w:divBdr>
            <w:top w:val="none" w:sz="0" w:space="0" w:color="auto"/>
            <w:left w:val="none" w:sz="0" w:space="0" w:color="auto"/>
            <w:bottom w:val="none" w:sz="0" w:space="0" w:color="auto"/>
            <w:right w:val="none" w:sz="0" w:space="0" w:color="auto"/>
          </w:divBdr>
        </w:div>
        <w:div w:id="385223308">
          <w:marLeft w:val="1440"/>
          <w:marRight w:val="0"/>
          <w:marTop w:val="0"/>
          <w:marBottom w:val="0"/>
          <w:divBdr>
            <w:top w:val="none" w:sz="0" w:space="0" w:color="auto"/>
            <w:left w:val="none" w:sz="0" w:space="0" w:color="auto"/>
            <w:bottom w:val="none" w:sz="0" w:space="0" w:color="auto"/>
            <w:right w:val="none" w:sz="0" w:space="0" w:color="auto"/>
          </w:divBdr>
        </w:div>
        <w:div w:id="1568107027">
          <w:marLeft w:val="720"/>
          <w:marRight w:val="0"/>
          <w:marTop w:val="0"/>
          <w:marBottom w:val="0"/>
          <w:divBdr>
            <w:top w:val="none" w:sz="0" w:space="0" w:color="auto"/>
            <w:left w:val="none" w:sz="0" w:space="0" w:color="auto"/>
            <w:bottom w:val="none" w:sz="0" w:space="0" w:color="auto"/>
            <w:right w:val="none" w:sz="0" w:space="0" w:color="auto"/>
          </w:divBdr>
        </w:div>
        <w:div w:id="1248227547">
          <w:marLeft w:val="1440"/>
          <w:marRight w:val="0"/>
          <w:marTop w:val="0"/>
          <w:marBottom w:val="0"/>
          <w:divBdr>
            <w:top w:val="none" w:sz="0" w:space="0" w:color="auto"/>
            <w:left w:val="none" w:sz="0" w:space="0" w:color="auto"/>
            <w:bottom w:val="none" w:sz="0" w:space="0" w:color="auto"/>
            <w:right w:val="none" w:sz="0" w:space="0" w:color="auto"/>
          </w:divBdr>
        </w:div>
        <w:div w:id="169761915">
          <w:marLeft w:val="1440"/>
          <w:marRight w:val="0"/>
          <w:marTop w:val="0"/>
          <w:marBottom w:val="0"/>
          <w:divBdr>
            <w:top w:val="none" w:sz="0" w:space="0" w:color="auto"/>
            <w:left w:val="none" w:sz="0" w:space="0" w:color="auto"/>
            <w:bottom w:val="none" w:sz="0" w:space="0" w:color="auto"/>
            <w:right w:val="none" w:sz="0" w:space="0" w:color="auto"/>
          </w:divBdr>
        </w:div>
        <w:div w:id="941111017">
          <w:marLeft w:val="720"/>
          <w:marRight w:val="0"/>
          <w:marTop w:val="0"/>
          <w:marBottom w:val="0"/>
          <w:divBdr>
            <w:top w:val="none" w:sz="0" w:space="0" w:color="auto"/>
            <w:left w:val="none" w:sz="0" w:space="0" w:color="auto"/>
            <w:bottom w:val="none" w:sz="0" w:space="0" w:color="auto"/>
            <w:right w:val="none" w:sz="0" w:space="0" w:color="auto"/>
          </w:divBdr>
        </w:div>
        <w:div w:id="296381541">
          <w:marLeft w:val="1440"/>
          <w:marRight w:val="0"/>
          <w:marTop w:val="0"/>
          <w:marBottom w:val="0"/>
          <w:divBdr>
            <w:top w:val="none" w:sz="0" w:space="0" w:color="auto"/>
            <w:left w:val="none" w:sz="0" w:space="0" w:color="auto"/>
            <w:bottom w:val="none" w:sz="0" w:space="0" w:color="auto"/>
            <w:right w:val="none" w:sz="0" w:space="0" w:color="auto"/>
          </w:divBdr>
        </w:div>
        <w:div w:id="582490661">
          <w:marLeft w:val="1440"/>
          <w:marRight w:val="0"/>
          <w:marTop w:val="0"/>
          <w:marBottom w:val="0"/>
          <w:divBdr>
            <w:top w:val="none" w:sz="0" w:space="0" w:color="auto"/>
            <w:left w:val="none" w:sz="0" w:space="0" w:color="auto"/>
            <w:bottom w:val="none" w:sz="0" w:space="0" w:color="auto"/>
            <w:right w:val="none" w:sz="0" w:space="0" w:color="auto"/>
          </w:divBdr>
        </w:div>
        <w:div w:id="762645762">
          <w:marLeft w:val="720"/>
          <w:marRight w:val="0"/>
          <w:marTop w:val="0"/>
          <w:marBottom w:val="0"/>
          <w:divBdr>
            <w:top w:val="none" w:sz="0" w:space="0" w:color="auto"/>
            <w:left w:val="none" w:sz="0" w:space="0" w:color="auto"/>
            <w:bottom w:val="none" w:sz="0" w:space="0" w:color="auto"/>
            <w:right w:val="none" w:sz="0" w:space="0" w:color="auto"/>
          </w:divBdr>
        </w:div>
        <w:div w:id="2112509981">
          <w:marLeft w:val="1440"/>
          <w:marRight w:val="0"/>
          <w:marTop w:val="0"/>
          <w:marBottom w:val="0"/>
          <w:divBdr>
            <w:top w:val="none" w:sz="0" w:space="0" w:color="auto"/>
            <w:left w:val="none" w:sz="0" w:space="0" w:color="auto"/>
            <w:bottom w:val="none" w:sz="0" w:space="0" w:color="auto"/>
            <w:right w:val="none" w:sz="0" w:space="0" w:color="auto"/>
          </w:divBdr>
        </w:div>
        <w:div w:id="1637444122">
          <w:marLeft w:val="1440"/>
          <w:marRight w:val="0"/>
          <w:marTop w:val="0"/>
          <w:marBottom w:val="0"/>
          <w:divBdr>
            <w:top w:val="none" w:sz="0" w:space="0" w:color="auto"/>
            <w:left w:val="none" w:sz="0" w:space="0" w:color="auto"/>
            <w:bottom w:val="none" w:sz="0" w:space="0" w:color="auto"/>
            <w:right w:val="none" w:sz="0" w:space="0" w:color="auto"/>
          </w:divBdr>
        </w:div>
        <w:div w:id="1074669140">
          <w:marLeft w:val="720"/>
          <w:marRight w:val="0"/>
          <w:marTop w:val="0"/>
          <w:marBottom w:val="0"/>
          <w:divBdr>
            <w:top w:val="none" w:sz="0" w:space="0" w:color="auto"/>
            <w:left w:val="none" w:sz="0" w:space="0" w:color="auto"/>
            <w:bottom w:val="none" w:sz="0" w:space="0" w:color="auto"/>
            <w:right w:val="none" w:sz="0" w:space="0" w:color="auto"/>
          </w:divBdr>
        </w:div>
        <w:div w:id="1154757334">
          <w:marLeft w:val="1440"/>
          <w:marRight w:val="0"/>
          <w:marTop w:val="0"/>
          <w:marBottom w:val="0"/>
          <w:divBdr>
            <w:top w:val="none" w:sz="0" w:space="0" w:color="auto"/>
            <w:left w:val="none" w:sz="0" w:space="0" w:color="auto"/>
            <w:bottom w:val="none" w:sz="0" w:space="0" w:color="auto"/>
            <w:right w:val="none" w:sz="0" w:space="0" w:color="auto"/>
          </w:divBdr>
        </w:div>
        <w:div w:id="1399672860">
          <w:marLeft w:val="1440"/>
          <w:marRight w:val="0"/>
          <w:marTop w:val="0"/>
          <w:marBottom w:val="0"/>
          <w:divBdr>
            <w:top w:val="none" w:sz="0" w:space="0" w:color="auto"/>
            <w:left w:val="none" w:sz="0" w:space="0" w:color="auto"/>
            <w:bottom w:val="none" w:sz="0" w:space="0" w:color="auto"/>
            <w:right w:val="none" w:sz="0" w:space="0" w:color="auto"/>
          </w:divBdr>
        </w:div>
        <w:div w:id="247467459">
          <w:marLeft w:val="720"/>
          <w:marRight w:val="0"/>
          <w:marTop w:val="0"/>
          <w:marBottom w:val="0"/>
          <w:divBdr>
            <w:top w:val="none" w:sz="0" w:space="0" w:color="auto"/>
            <w:left w:val="none" w:sz="0" w:space="0" w:color="auto"/>
            <w:bottom w:val="none" w:sz="0" w:space="0" w:color="auto"/>
            <w:right w:val="none" w:sz="0" w:space="0" w:color="auto"/>
          </w:divBdr>
        </w:div>
        <w:div w:id="1340811472">
          <w:marLeft w:val="1440"/>
          <w:marRight w:val="0"/>
          <w:marTop w:val="0"/>
          <w:marBottom w:val="0"/>
          <w:divBdr>
            <w:top w:val="none" w:sz="0" w:space="0" w:color="auto"/>
            <w:left w:val="none" w:sz="0" w:space="0" w:color="auto"/>
            <w:bottom w:val="none" w:sz="0" w:space="0" w:color="auto"/>
            <w:right w:val="none" w:sz="0" w:space="0" w:color="auto"/>
          </w:divBdr>
        </w:div>
        <w:div w:id="468283802">
          <w:marLeft w:val="1440"/>
          <w:marRight w:val="0"/>
          <w:marTop w:val="0"/>
          <w:marBottom w:val="0"/>
          <w:divBdr>
            <w:top w:val="none" w:sz="0" w:space="0" w:color="auto"/>
            <w:left w:val="none" w:sz="0" w:space="0" w:color="auto"/>
            <w:bottom w:val="none" w:sz="0" w:space="0" w:color="auto"/>
            <w:right w:val="none" w:sz="0" w:space="0" w:color="auto"/>
          </w:divBdr>
        </w:div>
        <w:div w:id="1079252457">
          <w:marLeft w:val="720"/>
          <w:marRight w:val="0"/>
          <w:marTop w:val="0"/>
          <w:marBottom w:val="0"/>
          <w:divBdr>
            <w:top w:val="none" w:sz="0" w:space="0" w:color="auto"/>
            <w:left w:val="none" w:sz="0" w:space="0" w:color="auto"/>
            <w:bottom w:val="none" w:sz="0" w:space="0" w:color="auto"/>
            <w:right w:val="none" w:sz="0" w:space="0" w:color="auto"/>
          </w:divBdr>
        </w:div>
        <w:div w:id="558516489">
          <w:marLeft w:val="1440"/>
          <w:marRight w:val="0"/>
          <w:marTop w:val="0"/>
          <w:marBottom w:val="0"/>
          <w:divBdr>
            <w:top w:val="none" w:sz="0" w:space="0" w:color="auto"/>
            <w:left w:val="none" w:sz="0" w:space="0" w:color="auto"/>
            <w:bottom w:val="none" w:sz="0" w:space="0" w:color="auto"/>
            <w:right w:val="none" w:sz="0" w:space="0" w:color="auto"/>
          </w:divBdr>
        </w:div>
        <w:div w:id="1388068105">
          <w:marLeft w:val="1440"/>
          <w:marRight w:val="0"/>
          <w:marTop w:val="0"/>
          <w:marBottom w:val="0"/>
          <w:divBdr>
            <w:top w:val="none" w:sz="0" w:space="0" w:color="auto"/>
            <w:left w:val="none" w:sz="0" w:space="0" w:color="auto"/>
            <w:bottom w:val="none" w:sz="0" w:space="0" w:color="auto"/>
            <w:right w:val="none" w:sz="0" w:space="0" w:color="auto"/>
          </w:divBdr>
        </w:div>
        <w:div w:id="45614159">
          <w:marLeft w:val="720"/>
          <w:marRight w:val="0"/>
          <w:marTop w:val="0"/>
          <w:marBottom w:val="0"/>
          <w:divBdr>
            <w:top w:val="none" w:sz="0" w:space="0" w:color="auto"/>
            <w:left w:val="none" w:sz="0" w:space="0" w:color="auto"/>
            <w:bottom w:val="none" w:sz="0" w:space="0" w:color="auto"/>
            <w:right w:val="none" w:sz="0" w:space="0" w:color="auto"/>
          </w:divBdr>
        </w:div>
        <w:div w:id="884293661">
          <w:marLeft w:val="1440"/>
          <w:marRight w:val="0"/>
          <w:marTop w:val="0"/>
          <w:marBottom w:val="0"/>
          <w:divBdr>
            <w:top w:val="none" w:sz="0" w:space="0" w:color="auto"/>
            <w:left w:val="none" w:sz="0" w:space="0" w:color="auto"/>
            <w:bottom w:val="none" w:sz="0" w:space="0" w:color="auto"/>
            <w:right w:val="none" w:sz="0" w:space="0" w:color="auto"/>
          </w:divBdr>
        </w:div>
        <w:div w:id="1906762">
          <w:marLeft w:val="1440"/>
          <w:marRight w:val="0"/>
          <w:marTop w:val="0"/>
          <w:marBottom w:val="0"/>
          <w:divBdr>
            <w:top w:val="none" w:sz="0" w:space="0" w:color="auto"/>
            <w:left w:val="none" w:sz="0" w:space="0" w:color="auto"/>
            <w:bottom w:val="none" w:sz="0" w:space="0" w:color="auto"/>
            <w:right w:val="none" w:sz="0" w:space="0" w:color="auto"/>
          </w:divBdr>
        </w:div>
        <w:div w:id="154320248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artner.com/en/information-technology/topics/digital-trans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rtner.com/en/information-technology/topics/digital-transformation" TargetMode="External"/><Relationship Id="rId5" Type="http://schemas.openxmlformats.org/officeDocument/2006/relationships/hyperlink" Target="https://www.siemens.com/global/en/company/about/histor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Qatar Development Bank</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Awaab Jumsheed Want</dc:creator>
  <cp:keywords/>
  <dc:description/>
  <cp:lastModifiedBy>Jumsheed</cp:lastModifiedBy>
  <cp:revision>2</cp:revision>
  <dcterms:created xsi:type="dcterms:W3CDTF">2025-01-05T20:50:00Z</dcterms:created>
  <dcterms:modified xsi:type="dcterms:W3CDTF">2025-01-05T20:50:00Z</dcterms:modified>
</cp:coreProperties>
</file>