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030808F" w14:textId="77777777" w:rsidR="005748BD" w:rsidRDefault="005748BD">
      <w:pPr>
        <w:pStyle w:val="normal0"/>
        <w:jc w:val="both"/>
      </w:pPr>
      <w:r>
        <w:rPr>
          <w:rFonts w:ascii="Times New Roman" w:hAnsi="Times New Roman" w:cs="Times New Roman"/>
          <w:sz w:val="28"/>
        </w:rPr>
        <w:t>ANTEPROYECTO FIN DE CARRERA</w:t>
      </w:r>
    </w:p>
    <w:p w14:paraId="6FC0DABE" w14:textId="77777777" w:rsidR="005748BD" w:rsidRDefault="005748BD">
      <w:pPr>
        <w:pStyle w:val="normal0"/>
        <w:jc w:val="both"/>
      </w:pPr>
      <w:r>
        <w:rPr>
          <w:rFonts w:ascii="Times New Roman" w:hAnsi="Times New Roman" w:cs="Times New Roman"/>
          <w:sz w:val="28"/>
        </w:rPr>
        <w:t>E.T.S.I. Informática</w:t>
      </w:r>
    </w:p>
    <w:p w14:paraId="5494A156" w14:textId="77777777" w:rsidR="005748BD" w:rsidRDefault="005748BD">
      <w:pPr>
        <w:pStyle w:val="normal0"/>
        <w:jc w:val="both"/>
      </w:pPr>
      <w:r>
        <w:t xml:space="preserve"> </w:t>
      </w:r>
    </w:p>
    <w:p w14:paraId="64FE32E3" w14:textId="77777777" w:rsidR="001F082E" w:rsidRDefault="001F082E">
      <w:pPr>
        <w:pStyle w:val="Ttulo"/>
        <w:contextualSpacing w:val="0"/>
        <w:jc w:val="center"/>
        <w:rPr>
          <w:rFonts w:ascii="Arial" w:hAnsi="Arial" w:cs="Arial"/>
          <w:b/>
        </w:rPr>
      </w:pPr>
      <w:bookmarkStart w:id="0" w:name="h.vmqap5t9w6f" w:colFirst="0" w:colLast="0"/>
      <w:bookmarkEnd w:id="0"/>
      <w:r>
        <w:rPr>
          <w:rFonts w:ascii="Arial" w:hAnsi="Arial" w:cs="Arial"/>
          <w:b/>
        </w:rPr>
        <w:t xml:space="preserve">Un Servidor de Autorización </w:t>
      </w:r>
      <w:proofErr w:type="spellStart"/>
      <w:r>
        <w:rPr>
          <w:rFonts w:ascii="Arial" w:hAnsi="Arial" w:cs="Arial"/>
          <w:b/>
        </w:rPr>
        <w:t>OAuth</w:t>
      </w:r>
      <w:proofErr w:type="spellEnd"/>
      <w:r>
        <w:rPr>
          <w:rFonts w:ascii="Arial" w:hAnsi="Arial" w:cs="Arial"/>
          <w:b/>
        </w:rPr>
        <w:t xml:space="preserve"> 2.0</w:t>
      </w:r>
    </w:p>
    <w:p w14:paraId="06F315B8" w14:textId="77777777" w:rsidR="005748BD" w:rsidRPr="001F082E" w:rsidRDefault="005748BD" w:rsidP="001F082E">
      <w:pPr>
        <w:pStyle w:val="Ttulo"/>
        <w:contextualSpacing w:val="0"/>
        <w:jc w:val="right"/>
        <w:rPr>
          <w:i/>
          <w:sz w:val="32"/>
        </w:rPr>
      </w:pPr>
      <w:proofErr w:type="spellStart"/>
      <w:r w:rsidRPr="001F082E">
        <w:rPr>
          <w:rFonts w:ascii="Arial" w:hAnsi="Arial" w:cs="Arial"/>
          <w:i/>
          <w:sz w:val="32"/>
        </w:rPr>
        <w:t>An</w:t>
      </w:r>
      <w:proofErr w:type="spellEnd"/>
      <w:r w:rsidRPr="001F082E">
        <w:rPr>
          <w:rFonts w:ascii="Arial" w:hAnsi="Arial" w:cs="Arial"/>
          <w:i/>
          <w:sz w:val="32"/>
        </w:rPr>
        <w:t xml:space="preserve"> </w:t>
      </w:r>
      <w:proofErr w:type="spellStart"/>
      <w:r w:rsidRPr="001F082E">
        <w:rPr>
          <w:rFonts w:ascii="Arial" w:hAnsi="Arial" w:cs="Arial"/>
          <w:i/>
          <w:sz w:val="32"/>
        </w:rPr>
        <w:t>OAuth</w:t>
      </w:r>
      <w:proofErr w:type="spellEnd"/>
      <w:r w:rsidRPr="001F082E">
        <w:rPr>
          <w:rFonts w:ascii="Arial" w:hAnsi="Arial" w:cs="Arial"/>
          <w:i/>
          <w:sz w:val="32"/>
        </w:rPr>
        <w:t xml:space="preserve"> 2.0 </w:t>
      </w:r>
      <w:proofErr w:type="spellStart"/>
      <w:r w:rsidRPr="001F082E">
        <w:rPr>
          <w:rFonts w:ascii="Arial" w:hAnsi="Arial" w:cs="Arial"/>
          <w:i/>
          <w:sz w:val="32"/>
        </w:rPr>
        <w:t>Authorization</w:t>
      </w:r>
      <w:proofErr w:type="spellEnd"/>
      <w:r w:rsidRPr="001F082E">
        <w:rPr>
          <w:rFonts w:ascii="Arial" w:hAnsi="Arial" w:cs="Arial"/>
          <w:i/>
          <w:sz w:val="32"/>
        </w:rPr>
        <w:t xml:space="preserve"> Server </w:t>
      </w:r>
    </w:p>
    <w:p w14:paraId="3694F2DC" w14:textId="77777777" w:rsidR="005748BD" w:rsidRDefault="005748BD">
      <w:pPr>
        <w:pStyle w:val="Ttulo1"/>
        <w:contextualSpacing w:val="0"/>
        <w:jc w:val="both"/>
      </w:pPr>
      <w:bookmarkStart w:id="1" w:name="h.ectkn03wyp9z" w:colFirst="0" w:colLast="0"/>
      <w:bookmarkEnd w:id="1"/>
    </w:p>
    <w:p w14:paraId="0B35B28C" w14:textId="77777777" w:rsidR="005748BD" w:rsidRDefault="005748BD" w:rsidP="00C26CD2">
      <w:pPr>
        <w:pStyle w:val="normal0"/>
        <w:numPr>
          <w:ilvl w:val="0"/>
          <w:numId w:val="2"/>
        </w:numPr>
        <w:spacing w:after="200"/>
        <w:ind w:left="0" w:firstLine="0"/>
        <w:jc w:val="both"/>
        <w:rPr>
          <w:rFonts w:ascii="Times New Roman" w:hAnsi="Times New Roman" w:cs="Times New Roman"/>
          <w:b/>
          <w:sz w:val="28"/>
        </w:rPr>
      </w:pPr>
      <w:r>
        <w:rPr>
          <w:rFonts w:ascii="Times New Roman" w:hAnsi="Times New Roman" w:cs="Times New Roman"/>
          <w:b/>
          <w:sz w:val="28"/>
        </w:rPr>
        <w:t>Introducción</w:t>
      </w:r>
    </w:p>
    <w:p w14:paraId="260F696C" w14:textId="77777777" w:rsidR="005748BD" w:rsidRDefault="005748BD">
      <w:pPr>
        <w:pStyle w:val="normal0"/>
        <w:spacing w:before="200" w:after="200" w:line="240" w:lineRule="auto"/>
        <w:jc w:val="both"/>
      </w:pPr>
      <w:proofErr w:type="spellStart"/>
      <w:r>
        <w:rPr>
          <w:rFonts w:ascii="Times New Roman" w:hAnsi="Times New Roman" w:cs="Times New Roman"/>
          <w:sz w:val="24"/>
        </w:rPr>
        <w:t>OAuth</w:t>
      </w:r>
      <w:proofErr w:type="spellEnd"/>
      <w:r>
        <w:rPr>
          <w:rFonts w:ascii="Times New Roman" w:hAnsi="Times New Roman" w:cs="Times New Roman"/>
          <w:sz w:val="24"/>
        </w:rPr>
        <w:t xml:space="preserve"> es un estándar abierto para autorización. </w:t>
      </w:r>
      <w:proofErr w:type="spellStart"/>
      <w:r>
        <w:rPr>
          <w:rFonts w:ascii="Times New Roman" w:hAnsi="Times New Roman" w:cs="Times New Roman"/>
          <w:sz w:val="24"/>
        </w:rPr>
        <w:t>OAuth</w:t>
      </w:r>
      <w:proofErr w:type="spellEnd"/>
      <w:r>
        <w:rPr>
          <w:rFonts w:ascii="Times New Roman" w:hAnsi="Times New Roman" w:cs="Times New Roman"/>
          <w:sz w:val="24"/>
        </w:rPr>
        <w:t xml:space="preserve"> provee a aplicaciones cliente de un “acceso delegado seguro” a servidores de recursos en nombre del propietario del recurso. Especifica un proceso para que propietarios de recursos autoricen el acceso de terceras partes a sus servidores de recursos sin compartir sus credenciales. Diseñado específicamente para trabajar con HTTP, </w:t>
      </w:r>
      <w:proofErr w:type="spellStart"/>
      <w:r>
        <w:rPr>
          <w:rFonts w:ascii="Times New Roman" w:hAnsi="Times New Roman" w:cs="Times New Roman"/>
          <w:sz w:val="24"/>
        </w:rPr>
        <w:t>OAuth</w:t>
      </w:r>
      <w:proofErr w:type="spellEnd"/>
      <w:r>
        <w:rPr>
          <w:rFonts w:ascii="Times New Roman" w:hAnsi="Times New Roman" w:cs="Times New Roman"/>
          <w:sz w:val="24"/>
        </w:rPr>
        <w:t xml:space="preserve"> esencialmente permite que un servidor de autorización entregue </w:t>
      </w:r>
      <w:proofErr w:type="spellStart"/>
      <w:r>
        <w:rPr>
          <w:rFonts w:ascii="Times New Roman" w:hAnsi="Times New Roman" w:cs="Times New Roman"/>
          <w:sz w:val="24"/>
        </w:rPr>
        <w:t>tokens</w:t>
      </w:r>
      <w:proofErr w:type="spellEnd"/>
      <w:r>
        <w:rPr>
          <w:rFonts w:ascii="Times New Roman" w:hAnsi="Times New Roman" w:cs="Times New Roman"/>
          <w:sz w:val="24"/>
        </w:rPr>
        <w:t xml:space="preserve"> de acceso a aplicaciones cliente, con la aprobación del dueño de los recursos o usuario final (el </w:t>
      </w:r>
      <w:proofErr w:type="spellStart"/>
      <w:r>
        <w:rPr>
          <w:rFonts w:ascii="Times New Roman" w:hAnsi="Times New Roman" w:cs="Times New Roman"/>
          <w:sz w:val="24"/>
        </w:rPr>
        <w:t>token</w:t>
      </w:r>
      <w:proofErr w:type="spellEnd"/>
      <w:r>
        <w:rPr>
          <w:rFonts w:ascii="Times New Roman" w:hAnsi="Times New Roman" w:cs="Times New Roman"/>
          <w:sz w:val="24"/>
        </w:rPr>
        <w:t xml:space="preserve"> de acceso es una cadena especificando un ámbito específico, un tiempo de vida y otros atributos de acceso). La aplicación cliente hace uso del </w:t>
      </w:r>
      <w:proofErr w:type="spellStart"/>
      <w:r>
        <w:rPr>
          <w:rFonts w:ascii="Times New Roman" w:hAnsi="Times New Roman" w:cs="Times New Roman"/>
          <w:sz w:val="24"/>
        </w:rPr>
        <w:t>token</w:t>
      </w:r>
      <w:proofErr w:type="spellEnd"/>
      <w:r>
        <w:rPr>
          <w:rFonts w:ascii="Times New Roman" w:hAnsi="Times New Roman" w:cs="Times New Roman"/>
          <w:sz w:val="24"/>
        </w:rPr>
        <w:t xml:space="preserve"> de acceso para acceder a los recursos protegidos alojados en el servidor de recursos.</w:t>
      </w:r>
    </w:p>
    <w:p w14:paraId="384C0F6E" w14:textId="77777777" w:rsidR="005748BD" w:rsidRDefault="005748BD">
      <w:pPr>
        <w:pStyle w:val="normal0"/>
        <w:spacing w:before="200" w:after="200" w:line="240" w:lineRule="auto"/>
        <w:jc w:val="both"/>
      </w:pPr>
      <w:proofErr w:type="spellStart"/>
      <w:r>
        <w:rPr>
          <w:rFonts w:ascii="Times New Roman" w:hAnsi="Times New Roman" w:cs="Times New Roman"/>
          <w:sz w:val="24"/>
        </w:rPr>
        <w:t>OAuth</w:t>
      </w:r>
      <w:proofErr w:type="spellEnd"/>
      <w:r>
        <w:rPr>
          <w:rFonts w:ascii="Times New Roman" w:hAnsi="Times New Roman" w:cs="Times New Roman"/>
          <w:sz w:val="24"/>
        </w:rPr>
        <w:t xml:space="preserve"> es comúnmente usado como una manera para que los usuarios accedan a sitios web de terceros usando sus cuentas de Microsoft, Google, Facebook, </w:t>
      </w:r>
      <w:proofErr w:type="spellStart"/>
      <w:r>
        <w:rPr>
          <w:rFonts w:ascii="Times New Roman" w:hAnsi="Times New Roman" w:cs="Times New Roman"/>
          <w:sz w:val="24"/>
        </w:rPr>
        <w:t>Twitter</w:t>
      </w:r>
      <w:proofErr w:type="spellEnd"/>
      <w:r>
        <w:rPr>
          <w:rFonts w:ascii="Times New Roman" w:hAnsi="Times New Roman" w:cs="Times New Roman"/>
          <w:sz w:val="24"/>
        </w:rPr>
        <w:t>, etc. sin preocuparse por si sus credenciales de acceso están siendo comprometidas.</w:t>
      </w:r>
    </w:p>
    <w:p w14:paraId="58F8B578" w14:textId="77777777" w:rsidR="005748BD" w:rsidRDefault="005748BD">
      <w:pPr>
        <w:pStyle w:val="normal0"/>
        <w:spacing w:before="200" w:after="200" w:line="240" w:lineRule="auto"/>
        <w:jc w:val="both"/>
      </w:pPr>
      <w:proofErr w:type="spellStart"/>
      <w:r>
        <w:rPr>
          <w:rFonts w:ascii="Times New Roman" w:hAnsi="Times New Roman" w:cs="Times New Roman"/>
          <w:sz w:val="24"/>
        </w:rPr>
        <w:t>OAuth</w:t>
      </w:r>
      <w:proofErr w:type="spellEnd"/>
      <w:r>
        <w:rPr>
          <w:rFonts w:ascii="Times New Roman" w:hAnsi="Times New Roman" w:cs="Times New Roman"/>
          <w:sz w:val="24"/>
        </w:rPr>
        <w:t xml:space="preserve"> 2.0 es la siguiente evolución de </w:t>
      </w:r>
      <w:proofErr w:type="spellStart"/>
      <w:r>
        <w:rPr>
          <w:rFonts w:ascii="Times New Roman" w:hAnsi="Times New Roman" w:cs="Times New Roman"/>
          <w:sz w:val="24"/>
        </w:rPr>
        <w:t>OAuth</w:t>
      </w:r>
      <w:proofErr w:type="spellEnd"/>
      <w:r>
        <w:rPr>
          <w:rFonts w:ascii="Times New Roman" w:hAnsi="Times New Roman" w:cs="Times New Roman"/>
          <w:sz w:val="24"/>
        </w:rPr>
        <w:t xml:space="preserve"> y está enfocado a la simplicidad de desarrollo del cliente mientras provee de flujos de autorización específicos para aplicaciones web, aplicaciones de escritorio, teléfonos móviles y otros dispositivos multimedia.</w:t>
      </w:r>
    </w:p>
    <w:p w14:paraId="58569382" w14:textId="77777777" w:rsidR="005748BD" w:rsidRDefault="005748BD">
      <w:pPr>
        <w:pStyle w:val="normal0"/>
        <w:spacing w:before="200" w:after="200" w:line="240" w:lineRule="auto"/>
        <w:jc w:val="both"/>
      </w:pPr>
      <w:r>
        <w:rPr>
          <w:rFonts w:ascii="Times New Roman" w:hAnsi="Times New Roman" w:cs="Times New Roman"/>
          <w:sz w:val="24"/>
        </w:rPr>
        <w:t xml:space="preserve">La propuesta de este proyecto es realizar un servidor de autorización </w:t>
      </w:r>
      <w:proofErr w:type="spellStart"/>
      <w:r>
        <w:rPr>
          <w:rFonts w:ascii="Times New Roman" w:hAnsi="Times New Roman" w:cs="Times New Roman"/>
          <w:sz w:val="24"/>
        </w:rPr>
        <w:t>OAuth</w:t>
      </w:r>
      <w:proofErr w:type="spellEnd"/>
      <w:r>
        <w:rPr>
          <w:rFonts w:ascii="Times New Roman" w:hAnsi="Times New Roman" w:cs="Times New Roman"/>
          <w:sz w:val="24"/>
        </w:rPr>
        <w:t xml:space="preserve"> 2.0 que permitirá a usuarios de aplicaciones de terceros conectarse a dichas aplicaciones sin que éstas tengan la necesidad de conocer ni validar las credenciales de los usuarios.</w:t>
      </w:r>
    </w:p>
    <w:p w14:paraId="0C65D70B" w14:textId="77777777" w:rsidR="005748BD" w:rsidRDefault="005748BD">
      <w:pPr>
        <w:pStyle w:val="normal0"/>
        <w:spacing w:before="200" w:after="200" w:line="240" w:lineRule="auto"/>
        <w:jc w:val="both"/>
      </w:pPr>
      <w:r>
        <w:rPr>
          <w:rFonts w:ascii="Times New Roman" w:hAnsi="Times New Roman" w:cs="Times New Roman"/>
          <w:sz w:val="24"/>
        </w:rPr>
        <w:t xml:space="preserve">Como se ha dicho antes, el servidor entrega al cliente </w:t>
      </w:r>
      <w:proofErr w:type="spellStart"/>
      <w:r>
        <w:rPr>
          <w:rFonts w:ascii="Times New Roman" w:hAnsi="Times New Roman" w:cs="Times New Roman"/>
          <w:sz w:val="24"/>
        </w:rPr>
        <w:t>tokens</w:t>
      </w:r>
      <w:proofErr w:type="spellEnd"/>
      <w:r>
        <w:rPr>
          <w:rFonts w:ascii="Times New Roman" w:hAnsi="Times New Roman" w:cs="Times New Roman"/>
          <w:sz w:val="24"/>
        </w:rPr>
        <w:t xml:space="preserve"> de acceso con un tiempo de validez limitado. Si el tiempo de validez del </w:t>
      </w:r>
      <w:proofErr w:type="spellStart"/>
      <w:r>
        <w:rPr>
          <w:rFonts w:ascii="Times New Roman" w:hAnsi="Times New Roman" w:cs="Times New Roman"/>
          <w:sz w:val="24"/>
        </w:rPr>
        <w:t>token</w:t>
      </w:r>
      <w:proofErr w:type="spellEnd"/>
      <w:r>
        <w:rPr>
          <w:rFonts w:ascii="Times New Roman" w:hAnsi="Times New Roman" w:cs="Times New Roman"/>
          <w:sz w:val="24"/>
        </w:rPr>
        <w:t xml:space="preserve"> es muy pequeño, hará que el usuario tenga que estar introduciendo sus credenciales en el servidor de autenticación cada poco tiempo, lo que será bastante incómodo para el usuario e irá en detrimento de la aplicación cliente.</w:t>
      </w:r>
    </w:p>
    <w:p w14:paraId="39F77B4A" w14:textId="77777777" w:rsidR="005748BD" w:rsidRDefault="005748BD">
      <w:pPr>
        <w:pStyle w:val="normal0"/>
        <w:spacing w:before="200" w:after="200" w:line="240" w:lineRule="auto"/>
        <w:jc w:val="both"/>
      </w:pPr>
      <w:r>
        <w:rPr>
          <w:rFonts w:ascii="Times New Roman" w:hAnsi="Times New Roman" w:cs="Times New Roman"/>
          <w:sz w:val="24"/>
        </w:rPr>
        <w:t xml:space="preserve">Si el tiempo de validez del </w:t>
      </w:r>
      <w:proofErr w:type="spellStart"/>
      <w:r>
        <w:rPr>
          <w:rFonts w:ascii="Times New Roman" w:hAnsi="Times New Roman" w:cs="Times New Roman"/>
          <w:sz w:val="24"/>
        </w:rPr>
        <w:t>token</w:t>
      </w:r>
      <w:proofErr w:type="spellEnd"/>
      <w:r>
        <w:rPr>
          <w:rFonts w:ascii="Times New Roman" w:hAnsi="Times New Roman" w:cs="Times New Roman"/>
          <w:sz w:val="24"/>
        </w:rPr>
        <w:t xml:space="preserve"> es muy elevado, el uso de la aplicación será más cómodo para el usuario ya que se verá obligado a introducir sus credenciales menos veces, pero un hacker que eventualmente pueda interceptar alguna comunicación, tendrá más tiempo para poder suplantar la identidad del usuario, con los riesgos que esto puede conllevar.</w:t>
      </w:r>
    </w:p>
    <w:p w14:paraId="6641ABDC" w14:textId="77777777" w:rsidR="005748BD" w:rsidRDefault="005748BD">
      <w:pPr>
        <w:pStyle w:val="normal0"/>
        <w:spacing w:before="200" w:after="200" w:line="240" w:lineRule="auto"/>
        <w:jc w:val="both"/>
      </w:pPr>
      <w:r>
        <w:rPr>
          <w:rFonts w:ascii="Times New Roman" w:hAnsi="Times New Roman" w:cs="Times New Roman"/>
          <w:sz w:val="24"/>
        </w:rPr>
        <w:t xml:space="preserve">Para evitar estos inconvenientes y algunos más, haremos uso de los llamados </w:t>
      </w:r>
      <w:proofErr w:type="spellStart"/>
      <w:r>
        <w:rPr>
          <w:rFonts w:ascii="Times New Roman" w:hAnsi="Times New Roman" w:cs="Times New Roman"/>
          <w:sz w:val="24"/>
        </w:rPr>
        <w:t>tokens</w:t>
      </w:r>
      <w:proofErr w:type="spellEnd"/>
      <w:r>
        <w:rPr>
          <w:rFonts w:ascii="Times New Roman" w:hAnsi="Times New Roman" w:cs="Times New Roman"/>
          <w:sz w:val="24"/>
        </w:rPr>
        <w:t xml:space="preserve"> de refresco. De este modo tendremos </w:t>
      </w:r>
      <w:proofErr w:type="spellStart"/>
      <w:r>
        <w:rPr>
          <w:rFonts w:ascii="Times New Roman" w:hAnsi="Times New Roman" w:cs="Times New Roman"/>
          <w:sz w:val="24"/>
        </w:rPr>
        <w:t>tokens</w:t>
      </w:r>
      <w:proofErr w:type="spellEnd"/>
      <w:r>
        <w:rPr>
          <w:rFonts w:ascii="Times New Roman" w:hAnsi="Times New Roman" w:cs="Times New Roman"/>
          <w:sz w:val="24"/>
        </w:rPr>
        <w:t xml:space="preserve"> de acceso con un tiempo de vida muy pequeño y </w:t>
      </w:r>
      <w:proofErr w:type="spellStart"/>
      <w:r>
        <w:rPr>
          <w:rFonts w:ascii="Times New Roman" w:hAnsi="Times New Roman" w:cs="Times New Roman"/>
          <w:sz w:val="24"/>
        </w:rPr>
        <w:t>tokens</w:t>
      </w:r>
      <w:proofErr w:type="spellEnd"/>
      <w:r>
        <w:rPr>
          <w:rFonts w:ascii="Times New Roman" w:hAnsi="Times New Roman" w:cs="Times New Roman"/>
          <w:sz w:val="24"/>
        </w:rPr>
        <w:t xml:space="preserve"> de refresco con un tiempo de vida más elevado que serán usados para obtener nuevos </w:t>
      </w:r>
      <w:proofErr w:type="spellStart"/>
      <w:r>
        <w:rPr>
          <w:rFonts w:ascii="Times New Roman" w:hAnsi="Times New Roman" w:cs="Times New Roman"/>
          <w:sz w:val="24"/>
        </w:rPr>
        <w:t>tokens</w:t>
      </w:r>
      <w:proofErr w:type="spellEnd"/>
      <w:r>
        <w:rPr>
          <w:rFonts w:ascii="Times New Roman" w:hAnsi="Times New Roman" w:cs="Times New Roman"/>
          <w:sz w:val="24"/>
        </w:rPr>
        <w:t xml:space="preserve"> de acceso cada vez que éstos caduquen.</w:t>
      </w:r>
    </w:p>
    <w:p w14:paraId="006AF8EF" w14:textId="77777777" w:rsidR="005748BD" w:rsidRDefault="005748BD">
      <w:pPr>
        <w:pStyle w:val="normal0"/>
        <w:spacing w:before="200" w:after="200" w:line="240" w:lineRule="auto"/>
        <w:jc w:val="both"/>
      </w:pPr>
      <w:r>
        <w:rPr>
          <w:rFonts w:ascii="Times New Roman" w:hAnsi="Times New Roman" w:cs="Times New Roman"/>
          <w:sz w:val="24"/>
        </w:rPr>
        <w:lastRenderedPageBreak/>
        <w:t xml:space="preserve">La implementación del servidor de autorización </w:t>
      </w:r>
      <w:proofErr w:type="spellStart"/>
      <w:r>
        <w:rPr>
          <w:rFonts w:ascii="Times New Roman" w:hAnsi="Times New Roman" w:cs="Times New Roman"/>
          <w:sz w:val="24"/>
        </w:rPr>
        <w:t>OAuth</w:t>
      </w:r>
      <w:proofErr w:type="spellEnd"/>
      <w:r>
        <w:rPr>
          <w:rFonts w:ascii="Times New Roman" w:hAnsi="Times New Roman" w:cs="Times New Roman"/>
          <w:sz w:val="24"/>
        </w:rPr>
        <w:t xml:space="preserve"> 2.0 se realizará usando el middleware OWIN </w:t>
      </w:r>
      <w:proofErr w:type="spellStart"/>
      <w:r>
        <w:rPr>
          <w:rFonts w:ascii="Times New Roman" w:hAnsi="Times New Roman" w:cs="Times New Roman"/>
          <w:sz w:val="24"/>
        </w:rPr>
        <w:t>OAuth</w:t>
      </w:r>
      <w:proofErr w:type="spellEnd"/>
      <w:r>
        <w:rPr>
          <w:rFonts w:ascii="Times New Roman" w:hAnsi="Times New Roman" w:cs="Times New Roman"/>
          <w:sz w:val="24"/>
        </w:rPr>
        <w:t xml:space="preserve">, desarrollado dentro del proyecto </w:t>
      </w:r>
      <w:proofErr w:type="spellStart"/>
      <w:r>
        <w:rPr>
          <w:rFonts w:ascii="Times New Roman" w:hAnsi="Times New Roman" w:cs="Times New Roman"/>
          <w:sz w:val="24"/>
        </w:rPr>
        <w:t>Katana</w:t>
      </w:r>
      <w:proofErr w:type="spellEnd"/>
      <w:r>
        <w:rPr>
          <w:rFonts w:ascii="Times New Roman" w:hAnsi="Times New Roman" w:cs="Times New Roman"/>
          <w:sz w:val="24"/>
        </w:rPr>
        <w:t xml:space="preserve"> de Microsoft. Por tanto dicho servidor estará desarrollado utilizando el </w:t>
      </w:r>
      <w:proofErr w:type="spellStart"/>
      <w:r>
        <w:rPr>
          <w:rFonts w:ascii="Times New Roman" w:hAnsi="Times New Roman" w:cs="Times New Roman"/>
          <w:sz w:val="24"/>
        </w:rPr>
        <w:t>framework</w:t>
      </w:r>
      <w:proofErr w:type="spellEnd"/>
      <w:r>
        <w:rPr>
          <w:rFonts w:ascii="Times New Roman" w:hAnsi="Times New Roman" w:cs="Times New Roman"/>
          <w:sz w:val="24"/>
        </w:rPr>
        <w:t xml:space="preserve"> de .NET. Además, el servidor expondrá sus servicios mediante Web API 2 y el acceso a base de datos se realizará utilizando </w:t>
      </w:r>
      <w:proofErr w:type="spellStart"/>
      <w:r>
        <w:rPr>
          <w:rFonts w:ascii="Times New Roman" w:hAnsi="Times New Roman" w:cs="Times New Roman"/>
          <w:sz w:val="24"/>
        </w:rPr>
        <w:t>Entity</w:t>
      </w:r>
      <w:proofErr w:type="spellEnd"/>
      <w:r>
        <w:rPr>
          <w:rFonts w:ascii="Times New Roman" w:hAnsi="Times New Roman" w:cs="Times New Roman"/>
          <w:sz w:val="24"/>
        </w:rPr>
        <w:t xml:space="preserve"> Framework. La gestión de los usuarios se hará con ASP.NET </w:t>
      </w:r>
      <w:proofErr w:type="spellStart"/>
      <w:r>
        <w:rPr>
          <w:rFonts w:ascii="Times New Roman" w:hAnsi="Times New Roman" w:cs="Times New Roman"/>
          <w:sz w:val="24"/>
        </w:rPr>
        <w:t>Identity</w:t>
      </w:r>
      <w:proofErr w:type="spellEnd"/>
      <w:r>
        <w:rPr>
          <w:rFonts w:ascii="Times New Roman" w:hAnsi="Times New Roman" w:cs="Times New Roman"/>
          <w:sz w:val="24"/>
        </w:rPr>
        <w:t xml:space="preserve">. Asimismo se realizará utilizando el patrón de diseño Inyección de Dependencias, para lo que se utilizará el contenedor de control de inversión </w:t>
      </w:r>
      <w:proofErr w:type="spellStart"/>
      <w:r>
        <w:rPr>
          <w:rFonts w:ascii="Times New Roman" w:hAnsi="Times New Roman" w:cs="Times New Roman"/>
          <w:sz w:val="24"/>
        </w:rPr>
        <w:t>Autofac</w:t>
      </w:r>
      <w:proofErr w:type="spellEnd"/>
      <w:r>
        <w:rPr>
          <w:rFonts w:ascii="Times New Roman" w:hAnsi="Times New Roman" w:cs="Times New Roman"/>
          <w:sz w:val="24"/>
        </w:rPr>
        <w:t>. Todo ello utilizando el lenguaje de programación C#.</w:t>
      </w:r>
    </w:p>
    <w:p w14:paraId="22DC8C6B" w14:textId="77777777" w:rsidR="005748BD" w:rsidRDefault="005748BD">
      <w:pPr>
        <w:pStyle w:val="normal0"/>
        <w:spacing w:before="200" w:after="200" w:line="240" w:lineRule="auto"/>
        <w:jc w:val="both"/>
      </w:pPr>
      <w:r>
        <w:rPr>
          <w:rFonts w:ascii="Times New Roman" w:hAnsi="Times New Roman" w:cs="Times New Roman"/>
          <w:sz w:val="24"/>
        </w:rPr>
        <w:t>También se ha pensado en la realización de una SPA (</w:t>
      </w:r>
      <w:r>
        <w:rPr>
          <w:rFonts w:ascii="Times New Roman" w:hAnsi="Times New Roman" w:cs="Times New Roman"/>
          <w:i/>
          <w:sz w:val="24"/>
        </w:rPr>
        <w:t xml:space="preserve">Single Page </w:t>
      </w:r>
      <w:proofErr w:type="spellStart"/>
      <w:r>
        <w:rPr>
          <w:rFonts w:ascii="Times New Roman" w:hAnsi="Times New Roman" w:cs="Times New Roman"/>
          <w:i/>
          <w:sz w:val="24"/>
        </w:rPr>
        <w:t>Application</w:t>
      </w:r>
      <w:proofErr w:type="spellEnd"/>
      <w:r>
        <w:rPr>
          <w:rFonts w:ascii="Times New Roman" w:hAnsi="Times New Roman" w:cs="Times New Roman"/>
          <w:sz w:val="24"/>
        </w:rPr>
        <w:t xml:space="preserve">, Aplicación de una sola página en español) realizada con </w:t>
      </w:r>
      <w:proofErr w:type="spellStart"/>
      <w:r>
        <w:rPr>
          <w:rFonts w:ascii="Times New Roman" w:hAnsi="Times New Roman" w:cs="Times New Roman"/>
          <w:sz w:val="24"/>
        </w:rPr>
        <w:t>AngularJS</w:t>
      </w:r>
      <w:proofErr w:type="spellEnd"/>
      <w:r>
        <w:rPr>
          <w:rFonts w:ascii="Times New Roman" w:hAnsi="Times New Roman" w:cs="Times New Roman"/>
          <w:sz w:val="24"/>
        </w:rPr>
        <w:t xml:space="preserve">. Esta aplicación tendrá varias secciones entre las que se incluirán la gestión de los usuarios, la gestión de las aplicaciones cliente que vayan a hacer uso del servidor de autenticación y la gestión de los </w:t>
      </w:r>
      <w:proofErr w:type="spellStart"/>
      <w:r>
        <w:rPr>
          <w:rFonts w:ascii="Times New Roman" w:hAnsi="Times New Roman" w:cs="Times New Roman"/>
          <w:sz w:val="24"/>
        </w:rPr>
        <w:t>tokens</w:t>
      </w:r>
      <w:proofErr w:type="spellEnd"/>
      <w:r>
        <w:rPr>
          <w:rFonts w:ascii="Times New Roman" w:hAnsi="Times New Roman" w:cs="Times New Roman"/>
          <w:sz w:val="24"/>
        </w:rPr>
        <w:t xml:space="preserve"> de refresco que el servidor haya emitido, lo que permitirá invalidarlos por cualquier motivo, forzando al usuario a introducir nuevamente sus credenciales.</w:t>
      </w:r>
    </w:p>
    <w:p w14:paraId="0203A311" w14:textId="77777777" w:rsidR="005748BD" w:rsidRDefault="005748BD">
      <w:pPr>
        <w:pStyle w:val="normal0"/>
        <w:spacing w:before="200" w:after="200" w:line="240" w:lineRule="auto"/>
        <w:jc w:val="both"/>
      </w:pPr>
      <w:r>
        <w:rPr>
          <w:rFonts w:ascii="Times New Roman" w:hAnsi="Times New Roman" w:cs="Times New Roman"/>
          <w:sz w:val="24"/>
        </w:rPr>
        <w:t xml:space="preserve">Esta aplicación podrá tener usuarios con diferentes niveles de privilegios mediante el uso de roles, cuya implementación será facilitada por la utilización de ASP.NET </w:t>
      </w:r>
      <w:proofErr w:type="spellStart"/>
      <w:r>
        <w:rPr>
          <w:rFonts w:ascii="Times New Roman" w:hAnsi="Times New Roman" w:cs="Times New Roman"/>
          <w:sz w:val="24"/>
        </w:rPr>
        <w:t>Identity</w:t>
      </w:r>
      <w:proofErr w:type="spellEnd"/>
      <w:r>
        <w:rPr>
          <w:rFonts w:ascii="Times New Roman" w:hAnsi="Times New Roman" w:cs="Times New Roman"/>
          <w:sz w:val="24"/>
        </w:rPr>
        <w:t xml:space="preserve"> en el servidor.</w:t>
      </w:r>
    </w:p>
    <w:p w14:paraId="60937903" w14:textId="77777777" w:rsidR="005748BD" w:rsidRDefault="005748BD">
      <w:pPr>
        <w:pStyle w:val="normal0"/>
        <w:spacing w:before="200" w:after="200" w:line="240" w:lineRule="auto"/>
        <w:jc w:val="both"/>
      </w:pPr>
      <w:r>
        <w:rPr>
          <w:rFonts w:ascii="Times New Roman" w:hAnsi="Times New Roman" w:cs="Times New Roman"/>
          <w:sz w:val="24"/>
        </w:rPr>
        <w:t>La propia aplicación actuará como cliente del servidor de autorización, por lo que sus usuarios harán uso del servidor para su autenticación.</w:t>
      </w:r>
    </w:p>
    <w:p w14:paraId="14964245" w14:textId="77777777" w:rsidR="005748BD" w:rsidRDefault="005748BD">
      <w:pPr>
        <w:pStyle w:val="normal0"/>
        <w:spacing w:before="200" w:after="200" w:line="240" w:lineRule="auto"/>
        <w:jc w:val="both"/>
        <w:rPr>
          <w:rFonts w:ascii="Times New Roman" w:hAnsi="Times New Roman" w:cs="Times New Roman"/>
          <w:sz w:val="24"/>
        </w:rPr>
      </w:pPr>
      <w:r>
        <w:rPr>
          <w:rFonts w:ascii="Times New Roman" w:hAnsi="Times New Roman" w:cs="Times New Roman"/>
          <w:sz w:val="24"/>
        </w:rPr>
        <w:t>La utilización de diferentes tecnologías de reciente aparición y la complejidad que puede conllevar combinarlas todas en el servidor y la aplicación arriba descritos, con orientación real, justifican la realización del presente proyecto de fin de carrera.</w:t>
      </w:r>
    </w:p>
    <w:p w14:paraId="63791F84" w14:textId="77777777" w:rsidR="005748BD" w:rsidRDefault="005748BD">
      <w:pPr>
        <w:pStyle w:val="normal0"/>
        <w:spacing w:before="200" w:after="200" w:line="240" w:lineRule="auto"/>
        <w:jc w:val="both"/>
      </w:pPr>
    </w:p>
    <w:p w14:paraId="38BAEB9D" w14:textId="77777777" w:rsidR="005748BD" w:rsidRDefault="005748BD" w:rsidP="007636B5">
      <w:pPr>
        <w:pStyle w:val="normal0"/>
        <w:numPr>
          <w:ilvl w:val="0"/>
          <w:numId w:val="2"/>
        </w:numPr>
        <w:spacing w:after="200"/>
        <w:ind w:left="0" w:firstLine="0"/>
        <w:jc w:val="both"/>
        <w:rPr>
          <w:rFonts w:ascii="Times New Roman" w:hAnsi="Times New Roman" w:cs="Times New Roman"/>
          <w:b/>
          <w:sz w:val="28"/>
        </w:rPr>
      </w:pPr>
      <w:r>
        <w:rPr>
          <w:rFonts w:ascii="Times New Roman" w:hAnsi="Times New Roman" w:cs="Times New Roman"/>
          <w:b/>
          <w:sz w:val="28"/>
        </w:rPr>
        <w:t>Objetivos</w:t>
      </w:r>
    </w:p>
    <w:p w14:paraId="75EDA5A5" w14:textId="77777777" w:rsidR="005748BD" w:rsidRDefault="005748BD" w:rsidP="007636B5">
      <w:pPr>
        <w:pStyle w:val="normal0"/>
        <w:spacing w:after="200"/>
        <w:jc w:val="both"/>
      </w:pPr>
      <w:r>
        <w:rPr>
          <w:rFonts w:ascii="Times New Roman" w:hAnsi="Times New Roman" w:cs="Times New Roman"/>
          <w:sz w:val="24"/>
        </w:rPr>
        <w:t xml:space="preserve">El principal objetivo del proyecto es diseñar e implementar un servidor de autorización utilizando el estándar </w:t>
      </w:r>
      <w:proofErr w:type="spellStart"/>
      <w:r>
        <w:rPr>
          <w:rFonts w:ascii="Times New Roman" w:hAnsi="Times New Roman" w:cs="Times New Roman"/>
          <w:sz w:val="24"/>
        </w:rPr>
        <w:t>OAuth</w:t>
      </w:r>
      <w:proofErr w:type="spellEnd"/>
      <w:r>
        <w:rPr>
          <w:rFonts w:ascii="Times New Roman" w:hAnsi="Times New Roman" w:cs="Times New Roman"/>
          <w:sz w:val="24"/>
        </w:rPr>
        <w:t xml:space="preserve"> 2.0.</w:t>
      </w:r>
    </w:p>
    <w:p w14:paraId="38F8B350" w14:textId="77777777" w:rsidR="005748BD" w:rsidRDefault="005748BD">
      <w:pPr>
        <w:pStyle w:val="normal0"/>
        <w:spacing w:after="200" w:line="240" w:lineRule="auto"/>
        <w:jc w:val="both"/>
      </w:pPr>
      <w:r>
        <w:rPr>
          <w:rFonts w:ascii="Times New Roman" w:hAnsi="Times New Roman" w:cs="Times New Roman"/>
          <w:sz w:val="24"/>
        </w:rPr>
        <w:t>Gracias a la utilización de OWIN, podremos dividir nuestra aplicación de una manera sencilla en los siguientes módulos:</w:t>
      </w:r>
    </w:p>
    <w:p w14:paraId="3803CE04" w14:textId="77777777" w:rsidR="005748BD" w:rsidRDefault="005748BD">
      <w:pPr>
        <w:pStyle w:val="normal0"/>
        <w:numPr>
          <w:ilvl w:val="0"/>
          <w:numId w:val="3"/>
        </w:numPr>
        <w:spacing w:after="200" w:line="240" w:lineRule="auto"/>
        <w:ind w:hanging="360"/>
        <w:contextualSpacing/>
        <w:jc w:val="both"/>
        <w:rPr>
          <w:rFonts w:ascii="Times New Roman" w:hAnsi="Times New Roman" w:cs="Times New Roman"/>
          <w:sz w:val="24"/>
        </w:rPr>
      </w:pPr>
      <w:r>
        <w:rPr>
          <w:rFonts w:ascii="Times New Roman" w:hAnsi="Times New Roman" w:cs="Times New Roman"/>
          <w:b/>
          <w:sz w:val="24"/>
        </w:rPr>
        <w:t>Autorización/autenticación</w:t>
      </w:r>
      <w:r>
        <w:rPr>
          <w:rFonts w:ascii="Times New Roman" w:hAnsi="Times New Roman" w:cs="Times New Roman"/>
          <w:sz w:val="24"/>
        </w:rPr>
        <w:t xml:space="preserve">: Este módulo implementará toda la funcionalidad de autorización de </w:t>
      </w:r>
      <w:proofErr w:type="spellStart"/>
      <w:r>
        <w:rPr>
          <w:rFonts w:ascii="Times New Roman" w:hAnsi="Times New Roman" w:cs="Times New Roman"/>
          <w:sz w:val="24"/>
        </w:rPr>
        <w:t>OAuth</w:t>
      </w:r>
      <w:proofErr w:type="spellEnd"/>
      <w:r>
        <w:rPr>
          <w:rFonts w:ascii="Times New Roman" w:hAnsi="Times New Roman" w:cs="Times New Roman"/>
          <w:sz w:val="24"/>
        </w:rPr>
        <w:t xml:space="preserve"> 2.0.</w:t>
      </w:r>
    </w:p>
    <w:p w14:paraId="05035403" w14:textId="77777777" w:rsidR="005748BD" w:rsidRDefault="005748BD">
      <w:pPr>
        <w:pStyle w:val="normal0"/>
        <w:numPr>
          <w:ilvl w:val="0"/>
          <w:numId w:val="3"/>
        </w:numPr>
        <w:spacing w:after="200" w:line="240" w:lineRule="auto"/>
        <w:ind w:hanging="360"/>
        <w:contextualSpacing/>
        <w:jc w:val="both"/>
        <w:rPr>
          <w:rFonts w:ascii="Times New Roman" w:hAnsi="Times New Roman" w:cs="Times New Roman"/>
          <w:sz w:val="24"/>
        </w:rPr>
      </w:pPr>
      <w:r>
        <w:rPr>
          <w:rFonts w:ascii="Times New Roman" w:hAnsi="Times New Roman" w:cs="Times New Roman"/>
          <w:b/>
          <w:sz w:val="24"/>
        </w:rPr>
        <w:t>Servicios HTTP</w:t>
      </w:r>
      <w:r>
        <w:rPr>
          <w:rFonts w:ascii="Times New Roman" w:hAnsi="Times New Roman" w:cs="Times New Roman"/>
          <w:sz w:val="24"/>
        </w:rPr>
        <w:t>: El uso de Web API nos facilitará la tarea de construir nuestros servicios HTTP. Dividiremos este módulo en tres capas:</w:t>
      </w:r>
    </w:p>
    <w:p w14:paraId="6BBAA16C" w14:textId="77777777" w:rsidR="005748BD" w:rsidRDefault="005748BD">
      <w:pPr>
        <w:pStyle w:val="normal0"/>
        <w:numPr>
          <w:ilvl w:val="1"/>
          <w:numId w:val="3"/>
        </w:numPr>
        <w:spacing w:after="200" w:line="240" w:lineRule="auto"/>
        <w:ind w:hanging="360"/>
        <w:contextualSpacing/>
        <w:jc w:val="both"/>
        <w:rPr>
          <w:rFonts w:ascii="Times New Roman" w:hAnsi="Times New Roman" w:cs="Times New Roman"/>
          <w:b/>
          <w:sz w:val="24"/>
        </w:rPr>
      </w:pPr>
      <w:r>
        <w:rPr>
          <w:rFonts w:ascii="Times New Roman" w:hAnsi="Times New Roman" w:cs="Times New Roman"/>
          <w:b/>
          <w:sz w:val="24"/>
        </w:rPr>
        <w:t>Capa de presentación:</w:t>
      </w:r>
    </w:p>
    <w:p w14:paraId="71CF9E1F" w14:textId="77777777" w:rsidR="005748BD" w:rsidRDefault="005748BD">
      <w:pPr>
        <w:pStyle w:val="normal0"/>
        <w:spacing w:after="200" w:line="240" w:lineRule="auto"/>
        <w:ind w:left="1440"/>
        <w:jc w:val="both"/>
      </w:pPr>
      <w:r>
        <w:rPr>
          <w:rFonts w:ascii="Times New Roman" w:hAnsi="Times New Roman" w:cs="Times New Roman"/>
          <w:sz w:val="24"/>
        </w:rPr>
        <w:t>Esta capa la identificaremos con nuestros controladores de Web API. Aquí se recibirán las peticiones HTTP de los clientes, se realizarán las validaciones necesarias, se hará uso de la capa de negocio para obtener o modificar los datos y se enviará la respuesta a través de HTTP a los clientes.</w:t>
      </w:r>
    </w:p>
    <w:p w14:paraId="44F20F10" w14:textId="77777777" w:rsidR="005748BD" w:rsidRDefault="005748BD">
      <w:pPr>
        <w:pStyle w:val="normal0"/>
        <w:numPr>
          <w:ilvl w:val="1"/>
          <w:numId w:val="3"/>
        </w:numPr>
        <w:spacing w:after="200" w:line="240" w:lineRule="auto"/>
        <w:ind w:hanging="360"/>
        <w:contextualSpacing/>
        <w:jc w:val="both"/>
        <w:rPr>
          <w:rFonts w:ascii="Times New Roman" w:hAnsi="Times New Roman" w:cs="Times New Roman"/>
          <w:sz w:val="24"/>
        </w:rPr>
      </w:pPr>
      <w:r>
        <w:rPr>
          <w:rFonts w:ascii="Times New Roman" w:hAnsi="Times New Roman" w:cs="Times New Roman"/>
          <w:b/>
          <w:sz w:val="24"/>
        </w:rPr>
        <w:t>Capa de negocio</w:t>
      </w:r>
      <w:r>
        <w:rPr>
          <w:rFonts w:ascii="Times New Roman" w:hAnsi="Times New Roman" w:cs="Times New Roman"/>
          <w:sz w:val="24"/>
        </w:rPr>
        <w:t>:</w:t>
      </w:r>
    </w:p>
    <w:p w14:paraId="15389FC6" w14:textId="77777777" w:rsidR="005748BD" w:rsidRDefault="005748BD">
      <w:pPr>
        <w:pStyle w:val="normal0"/>
        <w:spacing w:after="200" w:line="240" w:lineRule="auto"/>
        <w:ind w:left="1440"/>
        <w:jc w:val="both"/>
      </w:pPr>
      <w:r>
        <w:rPr>
          <w:rFonts w:ascii="Times New Roman" w:hAnsi="Times New Roman" w:cs="Times New Roman"/>
          <w:sz w:val="24"/>
        </w:rPr>
        <w:t>En esta capa se implementará toda la lógica necesaria para manipular los datos.</w:t>
      </w:r>
    </w:p>
    <w:p w14:paraId="385622EE" w14:textId="77777777" w:rsidR="005748BD" w:rsidRDefault="005748BD">
      <w:pPr>
        <w:pStyle w:val="normal0"/>
        <w:numPr>
          <w:ilvl w:val="1"/>
          <w:numId w:val="3"/>
        </w:numPr>
        <w:spacing w:after="200" w:line="240" w:lineRule="auto"/>
        <w:ind w:hanging="360"/>
        <w:contextualSpacing/>
        <w:jc w:val="both"/>
        <w:rPr>
          <w:rFonts w:ascii="Times New Roman" w:hAnsi="Times New Roman" w:cs="Times New Roman"/>
          <w:sz w:val="24"/>
        </w:rPr>
      </w:pPr>
      <w:r>
        <w:rPr>
          <w:rFonts w:ascii="Times New Roman" w:hAnsi="Times New Roman" w:cs="Times New Roman"/>
          <w:b/>
          <w:sz w:val="24"/>
        </w:rPr>
        <w:t>Capa de acceso a datos</w:t>
      </w:r>
      <w:r>
        <w:rPr>
          <w:rFonts w:ascii="Times New Roman" w:hAnsi="Times New Roman" w:cs="Times New Roman"/>
          <w:sz w:val="24"/>
        </w:rPr>
        <w:t>:</w:t>
      </w:r>
    </w:p>
    <w:p w14:paraId="5B86E08C" w14:textId="77777777" w:rsidR="005748BD" w:rsidRDefault="005748BD">
      <w:pPr>
        <w:pStyle w:val="normal0"/>
        <w:spacing w:after="200" w:line="240" w:lineRule="auto"/>
        <w:ind w:left="1440"/>
        <w:jc w:val="both"/>
      </w:pPr>
      <w:r>
        <w:rPr>
          <w:rFonts w:ascii="Times New Roman" w:hAnsi="Times New Roman" w:cs="Times New Roman"/>
          <w:sz w:val="24"/>
        </w:rPr>
        <w:lastRenderedPageBreak/>
        <w:t xml:space="preserve">Como su nombre indica, aquí implementaremos el acceso a la base de datos. Dicho acceso se implementará utilizando </w:t>
      </w:r>
      <w:proofErr w:type="spellStart"/>
      <w:r>
        <w:rPr>
          <w:rFonts w:ascii="Times New Roman" w:hAnsi="Times New Roman" w:cs="Times New Roman"/>
          <w:sz w:val="24"/>
        </w:rPr>
        <w:t>Entity</w:t>
      </w:r>
      <w:proofErr w:type="spellEnd"/>
      <w:r>
        <w:rPr>
          <w:rFonts w:ascii="Times New Roman" w:hAnsi="Times New Roman" w:cs="Times New Roman"/>
          <w:sz w:val="24"/>
        </w:rPr>
        <w:t xml:space="preserve"> Framework en su vertiente </w:t>
      </w:r>
      <w:proofErr w:type="spellStart"/>
      <w:r>
        <w:rPr>
          <w:rFonts w:ascii="Times New Roman" w:hAnsi="Times New Roman" w:cs="Times New Roman"/>
          <w:i/>
          <w:sz w:val="24"/>
        </w:rPr>
        <w:t>Code-First</w:t>
      </w:r>
      <w:proofErr w:type="spellEnd"/>
      <w:r>
        <w:rPr>
          <w:rFonts w:ascii="Times New Roman" w:hAnsi="Times New Roman" w:cs="Times New Roman"/>
          <w:sz w:val="24"/>
        </w:rPr>
        <w:t>.</w:t>
      </w:r>
    </w:p>
    <w:p w14:paraId="60613DC3" w14:textId="77777777" w:rsidR="005748BD" w:rsidRDefault="005748BD">
      <w:pPr>
        <w:pStyle w:val="normal0"/>
        <w:spacing w:after="200" w:line="240" w:lineRule="auto"/>
        <w:jc w:val="both"/>
      </w:pPr>
      <w:r>
        <w:rPr>
          <w:rFonts w:ascii="Times New Roman" w:hAnsi="Times New Roman" w:cs="Times New Roman"/>
          <w:sz w:val="24"/>
        </w:rPr>
        <w:t xml:space="preserve">El segundo objetivo que nos hemos propuesto es la realización de una SPA con </w:t>
      </w:r>
      <w:proofErr w:type="spellStart"/>
      <w:r>
        <w:rPr>
          <w:rFonts w:ascii="Times New Roman" w:hAnsi="Times New Roman" w:cs="Times New Roman"/>
          <w:sz w:val="24"/>
        </w:rPr>
        <w:t>AngularJS</w:t>
      </w:r>
      <w:proofErr w:type="spellEnd"/>
      <w:r>
        <w:rPr>
          <w:rFonts w:ascii="Times New Roman" w:hAnsi="Times New Roman" w:cs="Times New Roman"/>
          <w:sz w:val="24"/>
        </w:rPr>
        <w:t xml:space="preserve">. </w:t>
      </w:r>
      <w:proofErr w:type="spellStart"/>
      <w:r>
        <w:rPr>
          <w:rFonts w:ascii="Times New Roman" w:hAnsi="Times New Roman" w:cs="Times New Roman"/>
          <w:sz w:val="24"/>
        </w:rPr>
        <w:t>AngularJS</w:t>
      </w:r>
      <w:proofErr w:type="spellEnd"/>
      <w:r>
        <w:rPr>
          <w:rFonts w:ascii="Times New Roman" w:hAnsi="Times New Roman" w:cs="Times New Roman"/>
          <w:sz w:val="24"/>
        </w:rPr>
        <w:t xml:space="preserve"> plantea un patrón de desarrollo MVC (Modelo-Vista-Controlador), por lo que implementaremos nuestra aplicación siguiendo este patrón:</w:t>
      </w:r>
    </w:p>
    <w:p w14:paraId="0D8B590E" w14:textId="77777777" w:rsidR="005748BD" w:rsidRDefault="005748BD">
      <w:pPr>
        <w:pStyle w:val="normal0"/>
        <w:numPr>
          <w:ilvl w:val="0"/>
          <w:numId w:val="3"/>
        </w:numPr>
        <w:spacing w:after="200" w:line="240" w:lineRule="auto"/>
        <w:ind w:hanging="360"/>
        <w:contextualSpacing/>
        <w:jc w:val="both"/>
        <w:rPr>
          <w:rFonts w:ascii="Times New Roman" w:hAnsi="Times New Roman" w:cs="Times New Roman"/>
          <w:b/>
          <w:sz w:val="24"/>
        </w:rPr>
      </w:pPr>
      <w:r>
        <w:rPr>
          <w:rFonts w:ascii="Times New Roman" w:hAnsi="Times New Roman" w:cs="Times New Roman"/>
          <w:b/>
          <w:sz w:val="24"/>
        </w:rPr>
        <w:t>Modelo:</w:t>
      </w:r>
    </w:p>
    <w:p w14:paraId="35E42130" w14:textId="77777777" w:rsidR="005748BD" w:rsidRDefault="005748BD">
      <w:pPr>
        <w:pStyle w:val="normal0"/>
        <w:spacing w:after="200" w:line="240" w:lineRule="auto"/>
        <w:ind w:left="720"/>
        <w:jc w:val="both"/>
      </w:pPr>
      <w:r>
        <w:rPr>
          <w:rFonts w:ascii="Times New Roman" w:hAnsi="Times New Roman" w:cs="Times New Roman"/>
          <w:sz w:val="24"/>
        </w:rPr>
        <w:t>Es el más bajo nivel del patrón, responsable de mantener los datos.</w:t>
      </w:r>
    </w:p>
    <w:p w14:paraId="0BDA03A2" w14:textId="77777777" w:rsidR="005748BD" w:rsidRDefault="005748BD">
      <w:pPr>
        <w:pStyle w:val="normal0"/>
        <w:numPr>
          <w:ilvl w:val="0"/>
          <w:numId w:val="3"/>
        </w:numPr>
        <w:spacing w:after="200" w:line="240" w:lineRule="auto"/>
        <w:ind w:hanging="360"/>
        <w:contextualSpacing/>
        <w:jc w:val="both"/>
        <w:rPr>
          <w:rFonts w:ascii="Times New Roman" w:hAnsi="Times New Roman" w:cs="Times New Roman"/>
          <w:sz w:val="24"/>
        </w:rPr>
      </w:pPr>
      <w:r>
        <w:rPr>
          <w:rFonts w:ascii="Times New Roman" w:hAnsi="Times New Roman" w:cs="Times New Roman"/>
          <w:b/>
          <w:sz w:val="24"/>
        </w:rPr>
        <w:t>Vista</w:t>
      </w:r>
      <w:r>
        <w:rPr>
          <w:rFonts w:ascii="Times New Roman" w:hAnsi="Times New Roman" w:cs="Times New Roman"/>
          <w:sz w:val="24"/>
        </w:rPr>
        <w:t>:</w:t>
      </w:r>
    </w:p>
    <w:p w14:paraId="45CA257C" w14:textId="77777777" w:rsidR="005748BD" w:rsidRDefault="005748BD">
      <w:pPr>
        <w:pStyle w:val="normal0"/>
        <w:spacing w:after="200" w:line="240" w:lineRule="auto"/>
        <w:ind w:left="720"/>
        <w:jc w:val="both"/>
      </w:pPr>
      <w:r>
        <w:rPr>
          <w:rFonts w:ascii="Times New Roman" w:hAnsi="Times New Roman" w:cs="Times New Roman"/>
          <w:sz w:val="24"/>
        </w:rPr>
        <w:t>Es responsable de mostrar todos o parte de los datos al usuario.</w:t>
      </w:r>
    </w:p>
    <w:p w14:paraId="770CD265" w14:textId="77777777" w:rsidR="005748BD" w:rsidRDefault="005748BD">
      <w:pPr>
        <w:pStyle w:val="normal0"/>
        <w:numPr>
          <w:ilvl w:val="0"/>
          <w:numId w:val="3"/>
        </w:numPr>
        <w:spacing w:after="200" w:line="240" w:lineRule="auto"/>
        <w:ind w:hanging="360"/>
        <w:contextualSpacing/>
        <w:jc w:val="both"/>
        <w:rPr>
          <w:rFonts w:ascii="Times New Roman" w:hAnsi="Times New Roman" w:cs="Times New Roman"/>
          <w:sz w:val="24"/>
        </w:rPr>
      </w:pPr>
      <w:r>
        <w:rPr>
          <w:rFonts w:ascii="Times New Roman" w:hAnsi="Times New Roman" w:cs="Times New Roman"/>
          <w:b/>
          <w:sz w:val="24"/>
        </w:rPr>
        <w:t>Controlador</w:t>
      </w:r>
      <w:r>
        <w:rPr>
          <w:rFonts w:ascii="Times New Roman" w:hAnsi="Times New Roman" w:cs="Times New Roman"/>
          <w:sz w:val="24"/>
        </w:rPr>
        <w:t>:</w:t>
      </w:r>
    </w:p>
    <w:p w14:paraId="41F0706A" w14:textId="77777777" w:rsidR="005748BD" w:rsidRDefault="005748BD">
      <w:pPr>
        <w:pStyle w:val="normal0"/>
        <w:spacing w:after="200" w:line="240" w:lineRule="auto"/>
        <w:ind w:left="720"/>
        <w:jc w:val="both"/>
      </w:pPr>
      <w:r>
        <w:rPr>
          <w:rFonts w:ascii="Times New Roman" w:hAnsi="Times New Roman" w:cs="Times New Roman"/>
          <w:sz w:val="24"/>
        </w:rPr>
        <w:t>Es la parte del código que controla la interacción entre los datos y la vista.</w:t>
      </w:r>
    </w:p>
    <w:p w14:paraId="401578EF" w14:textId="77777777" w:rsidR="005748BD" w:rsidRDefault="005748BD">
      <w:pPr>
        <w:pStyle w:val="normal0"/>
        <w:spacing w:after="200" w:line="240" w:lineRule="auto"/>
        <w:jc w:val="both"/>
      </w:pPr>
    </w:p>
    <w:p w14:paraId="12CD4E48" w14:textId="77777777" w:rsidR="005748BD" w:rsidRDefault="005748BD" w:rsidP="00C26CD2">
      <w:pPr>
        <w:pStyle w:val="normal0"/>
        <w:numPr>
          <w:ilvl w:val="0"/>
          <w:numId w:val="2"/>
        </w:numPr>
        <w:spacing w:after="200"/>
        <w:ind w:left="0" w:firstLine="0"/>
        <w:jc w:val="both"/>
        <w:rPr>
          <w:rFonts w:ascii="Times New Roman" w:hAnsi="Times New Roman" w:cs="Times New Roman"/>
          <w:b/>
          <w:sz w:val="28"/>
        </w:rPr>
      </w:pPr>
      <w:r>
        <w:rPr>
          <w:rFonts w:ascii="Times New Roman" w:hAnsi="Times New Roman" w:cs="Times New Roman"/>
          <w:b/>
          <w:sz w:val="28"/>
        </w:rPr>
        <w:t>Fases</w:t>
      </w:r>
    </w:p>
    <w:p w14:paraId="6940D162" w14:textId="77777777" w:rsidR="005748BD" w:rsidRDefault="005748BD" w:rsidP="00C26CD2">
      <w:pPr>
        <w:pStyle w:val="normal0"/>
        <w:spacing w:after="200" w:line="240" w:lineRule="auto"/>
        <w:jc w:val="both"/>
      </w:pPr>
      <w:r>
        <w:rPr>
          <w:rFonts w:ascii="Times New Roman" w:hAnsi="Times New Roman" w:cs="Times New Roman"/>
          <w:sz w:val="24"/>
        </w:rPr>
        <w:t>La realización del proyecto contará con las siguientes fases:</w:t>
      </w:r>
    </w:p>
    <w:p w14:paraId="76AD8366" w14:textId="77777777" w:rsidR="005748BD" w:rsidRDefault="005748BD">
      <w:pPr>
        <w:pStyle w:val="normal0"/>
        <w:numPr>
          <w:ilvl w:val="0"/>
          <w:numId w:val="1"/>
        </w:numPr>
        <w:spacing w:after="200" w:line="240" w:lineRule="auto"/>
        <w:ind w:hanging="360"/>
        <w:jc w:val="both"/>
        <w:rPr>
          <w:rFonts w:ascii="Times New Roman" w:hAnsi="Times New Roman" w:cs="Times New Roman"/>
          <w:sz w:val="24"/>
        </w:rPr>
      </w:pPr>
      <w:r>
        <w:rPr>
          <w:rFonts w:ascii="Times New Roman" w:hAnsi="Times New Roman" w:cs="Times New Roman"/>
          <w:sz w:val="24"/>
        </w:rPr>
        <w:t>Estudio de las diferentes tecnologías y herramientas a usar (</w:t>
      </w:r>
      <w:proofErr w:type="spellStart"/>
      <w:r>
        <w:rPr>
          <w:rFonts w:ascii="Times New Roman" w:hAnsi="Times New Roman" w:cs="Times New Roman"/>
          <w:sz w:val="24"/>
        </w:rPr>
        <w:t>OAuth</w:t>
      </w:r>
      <w:proofErr w:type="spellEnd"/>
      <w:r>
        <w:rPr>
          <w:rFonts w:ascii="Times New Roman" w:hAnsi="Times New Roman" w:cs="Times New Roman"/>
          <w:sz w:val="24"/>
        </w:rPr>
        <w:t xml:space="preserve"> 2.0, OWIN </w:t>
      </w:r>
      <w:proofErr w:type="spellStart"/>
      <w:r>
        <w:rPr>
          <w:rFonts w:ascii="Times New Roman" w:hAnsi="Times New Roman" w:cs="Times New Roman"/>
          <w:sz w:val="24"/>
        </w:rPr>
        <w:t>OAuth</w:t>
      </w:r>
      <w:proofErr w:type="spellEnd"/>
      <w:r>
        <w:rPr>
          <w:rFonts w:ascii="Times New Roman" w:hAnsi="Times New Roman" w:cs="Times New Roman"/>
          <w:sz w:val="24"/>
        </w:rPr>
        <w:t xml:space="preserve">, Web API 2, </w:t>
      </w:r>
      <w:proofErr w:type="spellStart"/>
      <w:r>
        <w:rPr>
          <w:rFonts w:ascii="Times New Roman" w:hAnsi="Times New Roman" w:cs="Times New Roman"/>
          <w:sz w:val="24"/>
        </w:rPr>
        <w:t>Entity</w:t>
      </w:r>
      <w:proofErr w:type="spellEnd"/>
      <w:r>
        <w:rPr>
          <w:rFonts w:ascii="Times New Roman" w:hAnsi="Times New Roman" w:cs="Times New Roman"/>
          <w:sz w:val="24"/>
        </w:rPr>
        <w:t xml:space="preserve"> Framework, ASP.NET </w:t>
      </w:r>
      <w:proofErr w:type="spellStart"/>
      <w:r>
        <w:rPr>
          <w:rFonts w:ascii="Times New Roman" w:hAnsi="Times New Roman" w:cs="Times New Roman"/>
          <w:sz w:val="24"/>
        </w:rPr>
        <w:t>Identity</w:t>
      </w:r>
      <w:proofErr w:type="spellEnd"/>
      <w:r>
        <w:rPr>
          <w:rFonts w:ascii="Times New Roman" w:hAnsi="Times New Roman" w:cs="Times New Roman"/>
          <w:sz w:val="24"/>
        </w:rPr>
        <w:t xml:space="preserve">, </w:t>
      </w:r>
      <w:proofErr w:type="spellStart"/>
      <w:r>
        <w:rPr>
          <w:rFonts w:ascii="Times New Roman" w:hAnsi="Times New Roman" w:cs="Times New Roman"/>
          <w:sz w:val="24"/>
        </w:rPr>
        <w:t>AngularJS</w:t>
      </w:r>
      <w:proofErr w:type="spellEnd"/>
      <w:r>
        <w:rPr>
          <w:rFonts w:ascii="Times New Roman" w:hAnsi="Times New Roman" w:cs="Times New Roman"/>
          <w:sz w:val="24"/>
        </w:rPr>
        <w:t xml:space="preserve">, </w:t>
      </w:r>
      <w:proofErr w:type="spellStart"/>
      <w:r>
        <w:rPr>
          <w:rFonts w:ascii="Times New Roman" w:hAnsi="Times New Roman" w:cs="Times New Roman"/>
          <w:sz w:val="24"/>
        </w:rPr>
        <w:t>Autofac</w:t>
      </w:r>
      <w:proofErr w:type="spellEnd"/>
      <w:r>
        <w:rPr>
          <w:rFonts w:ascii="Times New Roman" w:hAnsi="Times New Roman" w:cs="Times New Roman"/>
          <w:sz w:val="24"/>
        </w:rPr>
        <w:t>, Visual Studio 2013, C#, …).</w:t>
      </w:r>
    </w:p>
    <w:p w14:paraId="7996E859" w14:textId="77777777" w:rsidR="005748BD" w:rsidRDefault="005748BD">
      <w:pPr>
        <w:pStyle w:val="normal0"/>
        <w:numPr>
          <w:ilvl w:val="0"/>
          <w:numId w:val="1"/>
        </w:numPr>
        <w:spacing w:after="200" w:line="240" w:lineRule="auto"/>
        <w:ind w:hanging="360"/>
        <w:jc w:val="both"/>
        <w:rPr>
          <w:rFonts w:ascii="Times New Roman" w:hAnsi="Times New Roman" w:cs="Times New Roman"/>
          <w:sz w:val="24"/>
        </w:rPr>
      </w:pPr>
      <w:r>
        <w:rPr>
          <w:rFonts w:ascii="Times New Roman" w:hAnsi="Times New Roman" w:cs="Times New Roman"/>
          <w:sz w:val="24"/>
        </w:rPr>
        <w:t>Diseño funcional.</w:t>
      </w:r>
    </w:p>
    <w:p w14:paraId="2D5C87C2" w14:textId="77777777" w:rsidR="005748BD" w:rsidRDefault="005748BD">
      <w:pPr>
        <w:pStyle w:val="normal0"/>
        <w:numPr>
          <w:ilvl w:val="0"/>
          <w:numId w:val="1"/>
        </w:numPr>
        <w:spacing w:after="200" w:line="240" w:lineRule="auto"/>
        <w:ind w:hanging="360"/>
        <w:jc w:val="both"/>
        <w:rPr>
          <w:rFonts w:ascii="Times New Roman" w:hAnsi="Times New Roman" w:cs="Times New Roman"/>
          <w:sz w:val="24"/>
        </w:rPr>
      </w:pPr>
      <w:r>
        <w:rPr>
          <w:rFonts w:ascii="Times New Roman" w:hAnsi="Times New Roman" w:cs="Times New Roman"/>
          <w:sz w:val="24"/>
        </w:rPr>
        <w:t>Diseño técnico.</w:t>
      </w:r>
    </w:p>
    <w:p w14:paraId="51D0E6D5" w14:textId="77777777" w:rsidR="005748BD" w:rsidRDefault="005748BD">
      <w:pPr>
        <w:pStyle w:val="normal0"/>
        <w:numPr>
          <w:ilvl w:val="0"/>
          <w:numId w:val="1"/>
        </w:numPr>
        <w:spacing w:after="200" w:line="240" w:lineRule="auto"/>
        <w:ind w:hanging="360"/>
        <w:jc w:val="both"/>
        <w:rPr>
          <w:rFonts w:ascii="Times New Roman" w:hAnsi="Times New Roman" w:cs="Times New Roman"/>
          <w:sz w:val="24"/>
        </w:rPr>
      </w:pPr>
      <w:r>
        <w:rPr>
          <w:rFonts w:ascii="Times New Roman" w:hAnsi="Times New Roman" w:cs="Times New Roman"/>
          <w:sz w:val="24"/>
        </w:rPr>
        <w:t>Implementación.</w:t>
      </w:r>
    </w:p>
    <w:p w14:paraId="56344C8C" w14:textId="77777777" w:rsidR="005748BD" w:rsidRDefault="005748BD">
      <w:pPr>
        <w:pStyle w:val="normal0"/>
        <w:numPr>
          <w:ilvl w:val="0"/>
          <w:numId w:val="1"/>
        </w:numPr>
        <w:spacing w:after="200" w:line="240" w:lineRule="auto"/>
        <w:ind w:hanging="360"/>
        <w:jc w:val="both"/>
        <w:rPr>
          <w:rFonts w:ascii="Times New Roman" w:hAnsi="Times New Roman" w:cs="Times New Roman"/>
          <w:sz w:val="24"/>
        </w:rPr>
      </w:pPr>
      <w:r>
        <w:rPr>
          <w:rFonts w:ascii="Times New Roman" w:hAnsi="Times New Roman" w:cs="Times New Roman"/>
          <w:sz w:val="24"/>
        </w:rPr>
        <w:t>Evaluación del servidor de autorización y de la aplicación.+</w:t>
      </w:r>
    </w:p>
    <w:p w14:paraId="2F698887" w14:textId="77777777" w:rsidR="005748BD" w:rsidRDefault="005748BD">
      <w:pPr>
        <w:pStyle w:val="normal0"/>
        <w:spacing w:after="200" w:line="240" w:lineRule="auto"/>
        <w:jc w:val="both"/>
      </w:pPr>
    </w:p>
    <w:p w14:paraId="7EA76B92" w14:textId="77777777" w:rsidR="005748BD" w:rsidRDefault="005748BD" w:rsidP="00C26CD2">
      <w:pPr>
        <w:pStyle w:val="normal0"/>
        <w:numPr>
          <w:ilvl w:val="0"/>
          <w:numId w:val="2"/>
        </w:numPr>
        <w:spacing w:after="200"/>
        <w:ind w:left="0" w:firstLine="0"/>
        <w:jc w:val="both"/>
        <w:rPr>
          <w:rFonts w:ascii="Times New Roman" w:hAnsi="Times New Roman" w:cs="Times New Roman"/>
          <w:b/>
          <w:sz w:val="28"/>
        </w:rPr>
      </w:pPr>
      <w:r>
        <w:rPr>
          <w:rFonts w:ascii="Times New Roman" w:hAnsi="Times New Roman" w:cs="Times New Roman"/>
          <w:b/>
          <w:sz w:val="28"/>
        </w:rPr>
        <w:t>Material y recursos a utilizar</w:t>
      </w:r>
    </w:p>
    <w:p w14:paraId="77D6B9A5" w14:textId="77777777" w:rsidR="005748BD" w:rsidRDefault="005748BD" w:rsidP="00C26CD2">
      <w:pPr>
        <w:pStyle w:val="normal0"/>
        <w:spacing w:after="200" w:line="240" w:lineRule="auto"/>
        <w:jc w:val="both"/>
      </w:pPr>
      <w:r>
        <w:rPr>
          <w:rFonts w:ascii="Times New Roman" w:hAnsi="Times New Roman" w:cs="Times New Roman"/>
          <w:sz w:val="24"/>
        </w:rPr>
        <w:t>El presente proyecto requiere del siguiente material para su desarrollo:</w:t>
      </w:r>
    </w:p>
    <w:p w14:paraId="039CE7A8" w14:textId="77777777" w:rsidR="005748BD" w:rsidRDefault="005748BD">
      <w:pPr>
        <w:pStyle w:val="normal0"/>
        <w:spacing w:after="200" w:line="240" w:lineRule="auto"/>
        <w:jc w:val="both"/>
      </w:pPr>
      <w:r>
        <w:rPr>
          <w:rFonts w:ascii="Times New Roman" w:hAnsi="Times New Roman" w:cs="Times New Roman"/>
          <w:sz w:val="24"/>
        </w:rPr>
        <w:t>El hardware necesario para la fase de desarrollo será un pc con sistema operativo Windows 7 o Windows 8.1; para las pruebas será necesario usar varios ordenadores conectados en red.</w:t>
      </w:r>
    </w:p>
    <w:p w14:paraId="356FBD1F" w14:textId="77777777" w:rsidR="005748BD" w:rsidRDefault="005748BD">
      <w:pPr>
        <w:pStyle w:val="normal0"/>
        <w:spacing w:after="200" w:line="240" w:lineRule="auto"/>
        <w:jc w:val="both"/>
      </w:pPr>
      <w:r>
        <w:rPr>
          <w:rFonts w:ascii="Times New Roman" w:hAnsi="Times New Roman" w:cs="Times New Roman"/>
          <w:sz w:val="24"/>
        </w:rPr>
        <w:t xml:space="preserve">En cuanto al software, se usará: Visual Studio 2013, OWIN </w:t>
      </w:r>
      <w:proofErr w:type="spellStart"/>
      <w:r>
        <w:rPr>
          <w:rFonts w:ascii="Times New Roman" w:hAnsi="Times New Roman" w:cs="Times New Roman"/>
          <w:sz w:val="24"/>
        </w:rPr>
        <w:t>OAuth</w:t>
      </w:r>
      <w:proofErr w:type="spellEnd"/>
      <w:r>
        <w:rPr>
          <w:rFonts w:ascii="Times New Roman" w:hAnsi="Times New Roman" w:cs="Times New Roman"/>
          <w:sz w:val="24"/>
        </w:rPr>
        <w:t xml:space="preserve">, .NET Framework 4.5, ASP.NET Web API 2, </w:t>
      </w:r>
      <w:proofErr w:type="spellStart"/>
      <w:r>
        <w:rPr>
          <w:rFonts w:ascii="Times New Roman" w:hAnsi="Times New Roman" w:cs="Times New Roman"/>
          <w:sz w:val="24"/>
        </w:rPr>
        <w:t>Entity</w:t>
      </w:r>
      <w:proofErr w:type="spellEnd"/>
      <w:r>
        <w:rPr>
          <w:rFonts w:ascii="Times New Roman" w:hAnsi="Times New Roman" w:cs="Times New Roman"/>
          <w:sz w:val="24"/>
        </w:rPr>
        <w:t xml:space="preserve"> Framework, </w:t>
      </w:r>
      <w:proofErr w:type="spellStart"/>
      <w:r>
        <w:rPr>
          <w:rFonts w:ascii="Times New Roman" w:hAnsi="Times New Roman" w:cs="Times New Roman"/>
          <w:sz w:val="24"/>
        </w:rPr>
        <w:t>Autofac</w:t>
      </w:r>
      <w:proofErr w:type="spellEnd"/>
      <w:r>
        <w:rPr>
          <w:rFonts w:ascii="Times New Roman" w:hAnsi="Times New Roman" w:cs="Times New Roman"/>
          <w:sz w:val="24"/>
        </w:rPr>
        <w:t xml:space="preserve">, lenguaje C#,  </w:t>
      </w:r>
      <w:proofErr w:type="spellStart"/>
      <w:r>
        <w:rPr>
          <w:rFonts w:ascii="Times New Roman" w:hAnsi="Times New Roman" w:cs="Times New Roman"/>
          <w:sz w:val="24"/>
        </w:rPr>
        <w:t>javascript</w:t>
      </w:r>
      <w:proofErr w:type="spellEnd"/>
      <w:r>
        <w:rPr>
          <w:rFonts w:ascii="Times New Roman" w:hAnsi="Times New Roman" w:cs="Times New Roman"/>
          <w:sz w:val="24"/>
        </w:rPr>
        <w:t xml:space="preserve">, </w:t>
      </w:r>
      <w:proofErr w:type="spellStart"/>
      <w:r>
        <w:rPr>
          <w:rFonts w:ascii="Times New Roman" w:hAnsi="Times New Roman" w:cs="Times New Roman"/>
          <w:sz w:val="24"/>
        </w:rPr>
        <w:t>JQuery</w:t>
      </w:r>
      <w:proofErr w:type="spellEnd"/>
      <w:r>
        <w:rPr>
          <w:rFonts w:ascii="Times New Roman" w:hAnsi="Times New Roman" w:cs="Times New Roman"/>
          <w:sz w:val="24"/>
        </w:rPr>
        <w:t xml:space="preserve">, </w:t>
      </w:r>
      <w:proofErr w:type="spellStart"/>
      <w:r>
        <w:rPr>
          <w:rFonts w:ascii="Times New Roman" w:hAnsi="Times New Roman" w:cs="Times New Roman"/>
          <w:sz w:val="24"/>
        </w:rPr>
        <w:t>AngularJS</w:t>
      </w:r>
      <w:proofErr w:type="spellEnd"/>
      <w:r>
        <w:rPr>
          <w:rFonts w:ascii="Times New Roman" w:hAnsi="Times New Roman" w:cs="Times New Roman"/>
          <w:sz w:val="24"/>
        </w:rPr>
        <w:t>.</w:t>
      </w:r>
    </w:p>
    <w:p w14:paraId="1AB724BB" w14:textId="77777777" w:rsidR="005748BD" w:rsidRDefault="005748BD">
      <w:pPr>
        <w:pStyle w:val="normal0"/>
        <w:spacing w:after="200" w:line="240" w:lineRule="auto"/>
        <w:ind w:left="360"/>
        <w:jc w:val="both"/>
      </w:pPr>
    </w:p>
    <w:p w14:paraId="140FC634" w14:textId="77777777" w:rsidR="00170125" w:rsidRDefault="00170125">
      <w:pPr>
        <w:pStyle w:val="normal0"/>
        <w:spacing w:after="200" w:line="240" w:lineRule="auto"/>
        <w:ind w:left="360"/>
        <w:jc w:val="both"/>
      </w:pPr>
    </w:p>
    <w:p w14:paraId="7F08E4EF" w14:textId="77777777" w:rsidR="005748BD" w:rsidRDefault="005748BD" w:rsidP="00C26CD2">
      <w:pPr>
        <w:pStyle w:val="normal0"/>
        <w:numPr>
          <w:ilvl w:val="0"/>
          <w:numId w:val="2"/>
        </w:numPr>
        <w:spacing w:after="200"/>
        <w:ind w:left="0" w:firstLine="0"/>
        <w:jc w:val="both"/>
        <w:rPr>
          <w:rFonts w:ascii="Times New Roman" w:hAnsi="Times New Roman" w:cs="Times New Roman"/>
          <w:b/>
          <w:sz w:val="28"/>
        </w:rPr>
      </w:pPr>
      <w:bookmarkStart w:id="2" w:name="_GoBack"/>
      <w:bookmarkEnd w:id="2"/>
      <w:r>
        <w:rPr>
          <w:rFonts w:ascii="Times New Roman" w:hAnsi="Times New Roman" w:cs="Times New Roman"/>
          <w:b/>
          <w:sz w:val="28"/>
        </w:rPr>
        <w:lastRenderedPageBreak/>
        <w:t>Referencias</w:t>
      </w:r>
    </w:p>
    <w:p w14:paraId="13439E36" w14:textId="77777777" w:rsidR="005748BD" w:rsidRDefault="005748BD" w:rsidP="00C26CD2">
      <w:pPr>
        <w:pStyle w:val="normal0"/>
        <w:spacing w:after="200" w:line="240" w:lineRule="auto"/>
      </w:pPr>
      <w:r>
        <w:rPr>
          <w:rFonts w:ascii="Times New Roman" w:hAnsi="Times New Roman" w:cs="Times New Roman"/>
          <w:sz w:val="24"/>
        </w:rPr>
        <w:t xml:space="preserve">[1] </w:t>
      </w:r>
      <w:proofErr w:type="spellStart"/>
      <w:r>
        <w:rPr>
          <w:rFonts w:ascii="Times New Roman" w:hAnsi="Times New Roman" w:cs="Times New Roman"/>
          <w:sz w:val="24"/>
        </w:rPr>
        <w:t>OAuth</w:t>
      </w:r>
      <w:proofErr w:type="spellEnd"/>
      <w:r>
        <w:rPr>
          <w:rFonts w:ascii="Times New Roman" w:hAnsi="Times New Roman" w:cs="Times New Roman"/>
          <w:sz w:val="24"/>
        </w:rPr>
        <w:t xml:space="preserve"> 2.0: </w:t>
      </w:r>
      <w:hyperlink r:id="rId6">
        <w:r>
          <w:rPr>
            <w:rFonts w:ascii="Times New Roman" w:hAnsi="Times New Roman" w:cs="Times New Roman"/>
            <w:color w:val="1155CC"/>
            <w:sz w:val="24"/>
            <w:u w:val="single"/>
          </w:rPr>
          <w:t>http://oauth.net/2/</w:t>
        </w:r>
      </w:hyperlink>
    </w:p>
    <w:p w14:paraId="24193AFC" w14:textId="77777777" w:rsidR="005748BD" w:rsidRPr="00C26CD2" w:rsidRDefault="005748BD" w:rsidP="00C26CD2">
      <w:pPr>
        <w:pStyle w:val="normal0"/>
        <w:spacing w:after="200" w:line="240" w:lineRule="auto"/>
        <w:rPr>
          <w:lang w:val="en-GB"/>
        </w:rPr>
      </w:pPr>
      <w:r w:rsidRPr="00C26CD2">
        <w:rPr>
          <w:rFonts w:ascii="Times New Roman" w:hAnsi="Times New Roman" w:cs="Times New Roman"/>
          <w:sz w:val="24"/>
          <w:lang w:val="en-GB"/>
        </w:rPr>
        <w:t xml:space="preserve">[2] The </w:t>
      </w:r>
      <w:proofErr w:type="spellStart"/>
      <w:r w:rsidRPr="00C26CD2">
        <w:rPr>
          <w:rFonts w:ascii="Times New Roman" w:hAnsi="Times New Roman" w:cs="Times New Roman"/>
          <w:sz w:val="24"/>
          <w:lang w:val="en-GB"/>
        </w:rPr>
        <w:t>OAuth</w:t>
      </w:r>
      <w:proofErr w:type="spellEnd"/>
      <w:r w:rsidRPr="00C26CD2">
        <w:rPr>
          <w:rFonts w:ascii="Times New Roman" w:hAnsi="Times New Roman" w:cs="Times New Roman"/>
          <w:sz w:val="24"/>
          <w:lang w:val="en-GB"/>
        </w:rPr>
        <w:t xml:space="preserve"> 2.0 Authorization Framework: </w:t>
      </w:r>
      <w:hyperlink r:id="rId7">
        <w:r w:rsidRPr="00C26CD2">
          <w:rPr>
            <w:rFonts w:ascii="Times New Roman" w:hAnsi="Times New Roman" w:cs="Times New Roman"/>
            <w:color w:val="1155CC"/>
            <w:sz w:val="24"/>
            <w:u w:val="single"/>
            <w:lang w:val="en-GB"/>
          </w:rPr>
          <w:t>http://tools.ietf.org/html/rfc6749</w:t>
        </w:r>
      </w:hyperlink>
    </w:p>
    <w:p w14:paraId="76F8A651" w14:textId="77777777" w:rsidR="005748BD" w:rsidRPr="00C26CD2" w:rsidRDefault="005748BD" w:rsidP="00C26CD2">
      <w:pPr>
        <w:pStyle w:val="normal0"/>
        <w:spacing w:after="200" w:line="240" w:lineRule="auto"/>
        <w:ind w:left="360" w:hanging="360"/>
        <w:rPr>
          <w:rFonts w:ascii="Times New Roman" w:hAnsi="Times New Roman" w:cs="Times New Roman"/>
          <w:sz w:val="24"/>
          <w:highlight w:val="white"/>
          <w:lang w:val="en-GB"/>
        </w:rPr>
      </w:pPr>
      <w:r w:rsidRPr="00C26CD2">
        <w:rPr>
          <w:rFonts w:ascii="Times New Roman" w:hAnsi="Times New Roman" w:cs="Times New Roman"/>
          <w:sz w:val="24"/>
          <w:highlight w:val="white"/>
          <w:lang w:val="en-GB"/>
        </w:rPr>
        <w:t xml:space="preserve">[3] Token Based Authentication using ASP.NET Web API 2, </w:t>
      </w:r>
      <w:proofErr w:type="spellStart"/>
      <w:r w:rsidRPr="00C26CD2">
        <w:rPr>
          <w:rFonts w:ascii="Times New Roman" w:hAnsi="Times New Roman" w:cs="Times New Roman"/>
          <w:sz w:val="24"/>
          <w:highlight w:val="white"/>
          <w:lang w:val="en-GB"/>
        </w:rPr>
        <w:t>Owin</w:t>
      </w:r>
      <w:proofErr w:type="spellEnd"/>
      <w:r w:rsidRPr="00C26CD2">
        <w:rPr>
          <w:rFonts w:ascii="Times New Roman" w:hAnsi="Times New Roman" w:cs="Times New Roman"/>
          <w:sz w:val="24"/>
          <w:highlight w:val="white"/>
          <w:lang w:val="en-GB"/>
        </w:rPr>
        <w:t xml:space="preserve">, and Identity: </w:t>
      </w:r>
      <w:hyperlink r:id="rId8">
        <w:r w:rsidRPr="00C26CD2">
          <w:rPr>
            <w:rFonts w:ascii="Times New Roman" w:hAnsi="Times New Roman" w:cs="Times New Roman"/>
            <w:color w:val="1155CC"/>
            <w:sz w:val="24"/>
            <w:highlight w:val="white"/>
            <w:u w:val="single"/>
            <w:lang w:val="en-GB"/>
          </w:rPr>
          <w:t>http://bitoftech.net/2014/06/01/token-based-authentication-asp-net-web-api-2-owin-asp-net-identity/</w:t>
        </w:r>
      </w:hyperlink>
    </w:p>
    <w:p w14:paraId="3C116A49" w14:textId="77777777" w:rsidR="005748BD" w:rsidRPr="00C26CD2" w:rsidRDefault="005748BD">
      <w:pPr>
        <w:pStyle w:val="normal0"/>
        <w:spacing w:after="200" w:line="240" w:lineRule="auto"/>
        <w:ind w:left="360" w:hanging="360"/>
        <w:rPr>
          <w:lang w:val="en-GB"/>
        </w:rPr>
      </w:pPr>
      <w:r w:rsidRPr="00C26CD2">
        <w:rPr>
          <w:rFonts w:ascii="Times New Roman" w:hAnsi="Times New Roman" w:cs="Times New Roman"/>
          <w:sz w:val="24"/>
          <w:highlight w:val="white"/>
          <w:lang w:val="en-GB"/>
        </w:rPr>
        <w:t xml:space="preserve">[4] OWIN and Katana: </w:t>
      </w:r>
      <w:hyperlink r:id="rId9">
        <w:r w:rsidRPr="00C26CD2">
          <w:rPr>
            <w:rFonts w:ascii="Times New Roman" w:hAnsi="Times New Roman" w:cs="Times New Roman"/>
            <w:color w:val="1155CC"/>
            <w:sz w:val="24"/>
            <w:highlight w:val="white"/>
            <w:u w:val="single"/>
            <w:lang w:val="en-GB"/>
          </w:rPr>
          <w:t>http://www.asp.net/aspnet/overview/owin-and-katan</w:t>
        </w:r>
      </w:hyperlink>
      <w:hyperlink r:id="rId10">
        <w:r w:rsidRPr="00C26CD2">
          <w:rPr>
            <w:rFonts w:ascii="Times New Roman" w:hAnsi="Times New Roman" w:cs="Times New Roman"/>
            <w:color w:val="1155CC"/>
            <w:sz w:val="24"/>
            <w:highlight w:val="white"/>
            <w:u w:val="single"/>
            <w:lang w:val="en-GB"/>
          </w:rPr>
          <w:t>a</w:t>
        </w:r>
      </w:hyperlink>
      <w:r w:rsidRPr="00C26CD2">
        <w:rPr>
          <w:rFonts w:ascii="Times New Roman" w:hAnsi="Times New Roman" w:cs="Times New Roman"/>
          <w:sz w:val="24"/>
          <w:highlight w:val="white"/>
          <w:lang w:val="en-GB"/>
        </w:rPr>
        <w:t xml:space="preserve">, </w:t>
      </w:r>
      <w:hyperlink r:id="rId11">
        <w:r w:rsidRPr="00C26CD2">
          <w:rPr>
            <w:rFonts w:ascii="Times New Roman" w:hAnsi="Times New Roman" w:cs="Times New Roman"/>
            <w:color w:val="1155CC"/>
            <w:sz w:val="24"/>
            <w:highlight w:val="white"/>
            <w:u w:val="single"/>
            <w:lang w:val="en-GB"/>
          </w:rPr>
          <w:t>http://www.asp.net/aspnet/overview/owin-and-katana/owin-oauth-20-authorization-server</w:t>
        </w:r>
      </w:hyperlink>
    </w:p>
    <w:p w14:paraId="03274BEA" w14:textId="77777777" w:rsidR="005748BD" w:rsidRPr="00C26CD2" w:rsidRDefault="005748BD">
      <w:pPr>
        <w:pStyle w:val="normal0"/>
        <w:spacing w:after="200" w:line="240" w:lineRule="auto"/>
        <w:rPr>
          <w:lang w:val="en-GB"/>
        </w:rPr>
      </w:pPr>
      <w:r w:rsidRPr="00C26CD2">
        <w:rPr>
          <w:rFonts w:ascii="Times New Roman" w:hAnsi="Times New Roman" w:cs="Times New Roman"/>
          <w:sz w:val="24"/>
          <w:lang w:val="en-GB"/>
        </w:rPr>
        <w:t xml:space="preserve">[5] ASP.NET Web API 2: </w:t>
      </w:r>
      <w:hyperlink r:id="rId12">
        <w:r w:rsidRPr="00C26CD2">
          <w:rPr>
            <w:rFonts w:ascii="Times New Roman" w:hAnsi="Times New Roman" w:cs="Times New Roman"/>
            <w:color w:val="1155CC"/>
            <w:sz w:val="24"/>
            <w:u w:val="single"/>
            <w:lang w:val="en-GB"/>
          </w:rPr>
          <w:t>http://www.asp.net/web-api</w:t>
        </w:r>
      </w:hyperlink>
    </w:p>
    <w:p w14:paraId="1597F7DF" w14:textId="77777777" w:rsidR="005748BD" w:rsidRPr="00C26CD2" w:rsidRDefault="005748BD">
      <w:pPr>
        <w:pStyle w:val="normal0"/>
        <w:spacing w:after="200" w:line="240" w:lineRule="auto"/>
        <w:rPr>
          <w:lang w:val="en-GB"/>
        </w:rPr>
      </w:pPr>
      <w:r w:rsidRPr="00C26CD2">
        <w:rPr>
          <w:rFonts w:ascii="Times New Roman" w:hAnsi="Times New Roman" w:cs="Times New Roman"/>
          <w:sz w:val="24"/>
          <w:lang w:val="en-GB"/>
        </w:rPr>
        <w:t xml:space="preserve">[6] Entity Framework: </w:t>
      </w:r>
      <w:hyperlink r:id="rId13">
        <w:r w:rsidRPr="00C26CD2">
          <w:rPr>
            <w:rFonts w:ascii="Times New Roman" w:hAnsi="Times New Roman" w:cs="Times New Roman"/>
            <w:color w:val="1155CC"/>
            <w:sz w:val="24"/>
            <w:u w:val="single"/>
            <w:lang w:val="en-GB"/>
          </w:rPr>
          <w:t>http://www.asp.net/entity-framework</w:t>
        </w:r>
      </w:hyperlink>
    </w:p>
    <w:p w14:paraId="020CF1C5" w14:textId="77777777" w:rsidR="005748BD" w:rsidRPr="00C26CD2" w:rsidRDefault="005748BD">
      <w:pPr>
        <w:pStyle w:val="normal0"/>
        <w:spacing w:after="200" w:line="240" w:lineRule="auto"/>
        <w:ind w:left="360" w:hanging="360"/>
        <w:rPr>
          <w:lang w:val="en-GB"/>
        </w:rPr>
      </w:pPr>
      <w:r w:rsidRPr="00C26CD2">
        <w:rPr>
          <w:rFonts w:ascii="Times New Roman" w:hAnsi="Times New Roman" w:cs="Times New Roman"/>
          <w:sz w:val="24"/>
          <w:lang w:val="en-GB"/>
        </w:rPr>
        <w:t xml:space="preserve">[7] </w:t>
      </w:r>
      <w:proofErr w:type="spellStart"/>
      <w:r w:rsidRPr="00C26CD2">
        <w:rPr>
          <w:rFonts w:ascii="Times New Roman" w:hAnsi="Times New Roman" w:cs="Times New Roman"/>
          <w:sz w:val="24"/>
          <w:lang w:val="en-GB"/>
        </w:rPr>
        <w:t>Depency</w:t>
      </w:r>
      <w:proofErr w:type="spellEnd"/>
      <w:r w:rsidRPr="00C26CD2">
        <w:rPr>
          <w:rFonts w:ascii="Times New Roman" w:hAnsi="Times New Roman" w:cs="Times New Roman"/>
          <w:sz w:val="24"/>
          <w:lang w:val="en-GB"/>
        </w:rPr>
        <w:t xml:space="preserve"> Injection pattern: </w:t>
      </w:r>
      <w:hyperlink r:id="rId14">
        <w:r w:rsidRPr="00C26CD2">
          <w:rPr>
            <w:rFonts w:ascii="Times New Roman" w:hAnsi="Times New Roman" w:cs="Times New Roman"/>
            <w:color w:val="1155CC"/>
            <w:sz w:val="24"/>
            <w:u w:val="single"/>
            <w:lang w:val="en-GB"/>
          </w:rPr>
          <w:t>http://martinfowler.com/articles/injection.html</w:t>
        </w:r>
      </w:hyperlink>
      <w:proofErr w:type="gramStart"/>
      <w:r w:rsidRPr="00C26CD2">
        <w:rPr>
          <w:rFonts w:ascii="Times New Roman" w:hAnsi="Times New Roman" w:cs="Times New Roman"/>
          <w:sz w:val="24"/>
          <w:lang w:val="en-GB"/>
        </w:rPr>
        <w:t xml:space="preserve">,  </w:t>
      </w:r>
      <w:proofErr w:type="gramEnd"/>
      <w:hyperlink r:id="rId15">
        <w:r w:rsidRPr="00C26CD2">
          <w:rPr>
            <w:rFonts w:ascii="Times New Roman" w:hAnsi="Times New Roman" w:cs="Times New Roman"/>
            <w:color w:val="1155CC"/>
            <w:sz w:val="24"/>
            <w:u w:val="single"/>
            <w:lang w:val="en-GB"/>
          </w:rPr>
          <w:t>http://oscarsotorrio.com/post/2013/02/18/Contenedores-de-inversion-de-control-y-el-patron-inyeccion-de-dependencias.aspx</w:t>
        </w:r>
      </w:hyperlink>
    </w:p>
    <w:p w14:paraId="45A3CF2F" w14:textId="77777777" w:rsidR="005748BD" w:rsidRPr="00C26CD2" w:rsidRDefault="005748BD">
      <w:pPr>
        <w:pStyle w:val="normal0"/>
        <w:spacing w:after="200" w:line="240" w:lineRule="auto"/>
        <w:rPr>
          <w:lang w:val="en-GB"/>
        </w:rPr>
      </w:pPr>
      <w:r w:rsidRPr="00C26CD2">
        <w:rPr>
          <w:rFonts w:ascii="Times New Roman" w:hAnsi="Times New Roman" w:cs="Times New Roman"/>
          <w:sz w:val="24"/>
          <w:lang w:val="en-GB"/>
        </w:rPr>
        <w:t xml:space="preserve">[8] </w:t>
      </w:r>
      <w:proofErr w:type="spellStart"/>
      <w:r w:rsidRPr="00C26CD2">
        <w:rPr>
          <w:rFonts w:ascii="Times New Roman" w:hAnsi="Times New Roman" w:cs="Times New Roman"/>
          <w:sz w:val="24"/>
          <w:lang w:val="en-GB"/>
        </w:rPr>
        <w:t>Autofac</w:t>
      </w:r>
      <w:proofErr w:type="spellEnd"/>
      <w:r w:rsidRPr="00C26CD2">
        <w:rPr>
          <w:rFonts w:ascii="Times New Roman" w:hAnsi="Times New Roman" w:cs="Times New Roman"/>
          <w:sz w:val="24"/>
          <w:lang w:val="en-GB"/>
        </w:rPr>
        <w:t xml:space="preserve">, </w:t>
      </w:r>
      <w:hyperlink r:id="rId16">
        <w:r w:rsidRPr="00C26CD2">
          <w:rPr>
            <w:rFonts w:ascii="Times New Roman" w:hAnsi="Times New Roman" w:cs="Times New Roman"/>
            <w:color w:val="1155CC"/>
            <w:sz w:val="24"/>
            <w:u w:val="single"/>
            <w:lang w:val="en-GB"/>
          </w:rPr>
          <w:t>http://autofac.org/</w:t>
        </w:r>
      </w:hyperlink>
    </w:p>
    <w:p w14:paraId="385015E5" w14:textId="77777777" w:rsidR="005748BD" w:rsidRPr="00C26CD2" w:rsidRDefault="005748BD">
      <w:pPr>
        <w:pStyle w:val="normal0"/>
        <w:spacing w:after="200" w:line="240" w:lineRule="auto"/>
        <w:rPr>
          <w:lang w:val="en-GB"/>
        </w:rPr>
      </w:pPr>
      <w:r w:rsidRPr="00C26CD2">
        <w:rPr>
          <w:rFonts w:ascii="Times New Roman" w:hAnsi="Times New Roman" w:cs="Times New Roman"/>
          <w:sz w:val="24"/>
          <w:lang w:val="en-GB"/>
        </w:rPr>
        <w:t xml:space="preserve">[9] </w:t>
      </w:r>
      <w:proofErr w:type="spellStart"/>
      <w:r w:rsidRPr="00C26CD2">
        <w:rPr>
          <w:rFonts w:ascii="Times New Roman" w:hAnsi="Times New Roman" w:cs="Times New Roman"/>
          <w:sz w:val="24"/>
          <w:lang w:val="en-GB"/>
        </w:rPr>
        <w:t>AngularJS</w:t>
      </w:r>
      <w:proofErr w:type="spellEnd"/>
      <w:r w:rsidRPr="00C26CD2">
        <w:rPr>
          <w:rFonts w:ascii="Times New Roman" w:hAnsi="Times New Roman" w:cs="Times New Roman"/>
          <w:sz w:val="24"/>
          <w:lang w:val="en-GB"/>
        </w:rPr>
        <w:t xml:space="preserve">, </w:t>
      </w:r>
      <w:hyperlink r:id="rId17">
        <w:r w:rsidRPr="00C26CD2">
          <w:rPr>
            <w:rFonts w:ascii="Times New Roman" w:hAnsi="Times New Roman" w:cs="Times New Roman"/>
            <w:color w:val="1155CC"/>
            <w:sz w:val="24"/>
            <w:u w:val="single"/>
            <w:lang w:val="en-GB"/>
          </w:rPr>
          <w:t>https://angularjs.org/</w:t>
        </w:r>
      </w:hyperlink>
    </w:p>
    <w:p w14:paraId="7364B82C" w14:textId="77777777" w:rsidR="005748BD" w:rsidRPr="00C26CD2" w:rsidRDefault="005748BD">
      <w:pPr>
        <w:pStyle w:val="normal0"/>
        <w:spacing w:after="200" w:line="240" w:lineRule="auto"/>
        <w:ind w:left="360" w:hanging="360"/>
        <w:rPr>
          <w:lang w:val="en-GB"/>
        </w:rPr>
      </w:pPr>
      <w:r w:rsidRPr="00C26CD2">
        <w:rPr>
          <w:rFonts w:ascii="Times New Roman" w:hAnsi="Times New Roman" w:cs="Times New Roman"/>
          <w:sz w:val="24"/>
          <w:lang w:val="en-GB"/>
        </w:rPr>
        <w:t xml:space="preserve">[10] </w:t>
      </w:r>
      <w:r w:rsidRPr="00C26CD2">
        <w:rPr>
          <w:rFonts w:ascii="Times New Roman" w:hAnsi="Times New Roman" w:cs="Times New Roman"/>
          <w:color w:val="333332"/>
          <w:sz w:val="24"/>
          <w:lang w:val="en-GB"/>
        </w:rPr>
        <w:t xml:space="preserve">Oauth2 with Angular: The right way: </w:t>
      </w:r>
      <w:hyperlink r:id="rId18">
        <w:r w:rsidRPr="00C26CD2">
          <w:rPr>
            <w:rFonts w:ascii="Times New Roman" w:hAnsi="Times New Roman" w:cs="Times New Roman"/>
            <w:color w:val="1155CC"/>
            <w:sz w:val="24"/>
            <w:u w:val="single"/>
            <w:lang w:val="en-GB"/>
          </w:rPr>
          <w:t>http://jeremymarc.github.io/2014/08/14/oauth2-with-angular-the-right-way/</w:t>
        </w:r>
      </w:hyperlink>
    </w:p>
    <w:p w14:paraId="79FA62D9" w14:textId="77777777" w:rsidR="005748BD" w:rsidRPr="00C26CD2" w:rsidRDefault="005748BD">
      <w:pPr>
        <w:pStyle w:val="normal0"/>
        <w:spacing w:after="200" w:line="240" w:lineRule="auto"/>
        <w:rPr>
          <w:lang w:val="en-GB"/>
        </w:rPr>
      </w:pPr>
      <w:r w:rsidRPr="00C26CD2">
        <w:rPr>
          <w:rFonts w:ascii="Times New Roman" w:hAnsi="Times New Roman" w:cs="Times New Roman"/>
          <w:sz w:val="24"/>
          <w:lang w:val="en-GB"/>
        </w:rPr>
        <w:t xml:space="preserve">[11] </w:t>
      </w:r>
      <w:proofErr w:type="spellStart"/>
      <w:r w:rsidRPr="00C26CD2">
        <w:rPr>
          <w:rFonts w:ascii="Times New Roman" w:hAnsi="Times New Roman" w:cs="Times New Roman"/>
          <w:sz w:val="24"/>
          <w:lang w:val="en-GB"/>
        </w:rPr>
        <w:t>OAuth</w:t>
      </w:r>
      <w:proofErr w:type="spellEnd"/>
      <w:r w:rsidRPr="00C26CD2">
        <w:rPr>
          <w:rFonts w:ascii="Times New Roman" w:hAnsi="Times New Roman" w:cs="Times New Roman"/>
          <w:sz w:val="24"/>
          <w:lang w:val="en-GB"/>
        </w:rPr>
        <w:t xml:space="preserve"> for ASP.NET: </w:t>
      </w:r>
      <w:hyperlink r:id="rId19">
        <w:r w:rsidRPr="00C26CD2">
          <w:rPr>
            <w:rFonts w:ascii="Times New Roman" w:hAnsi="Times New Roman" w:cs="Times New Roman"/>
            <w:color w:val="1155CC"/>
            <w:sz w:val="24"/>
            <w:u w:val="single"/>
            <w:lang w:val="en-GB"/>
          </w:rPr>
          <w:t>http://www.oauthforaspnet.com/</w:t>
        </w:r>
      </w:hyperlink>
    </w:p>
    <w:p w14:paraId="15AF0A35" w14:textId="77777777" w:rsidR="005748BD" w:rsidRPr="009D712E" w:rsidRDefault="005748BD" w:rsidP="00FA5C78">
      <w:pPr>
        <w:pStyle w:val="normal0"/>
        <w:spacing w:after="200" w:line="240" w:lineRule="auto"/>
        <w:rPr>
          <w:lang w:val="en-GB"/>
        </w:rPr>
      </w:pPr>
      <w:r w:rsidRPr="00C26CD2">
        <w:rPr>
          <w:rFonts w:ascii="Times New Roman" w:hAnsi="Times New Roman" w:cs="Times New Roman"/>
          <w:sz w:val="24"/>
          <w:lang w:val="en-GB"/>
        </w:rPr>
        <w:t xml:space="preserve">[12] ASP.NET Identity: </w:t>
      </w:r>
      <w:hyperlink r:id="rId20">
        <w:r w:rsidRPr="00C26CD2">
          <w:rPr>
            <w:rFonts w:ascii="Times New Roman" w:hAnsi="Times New Roman" w:cs="Times New Roman"/>
            <w:color w:val="1155CC"/>
            <w:sz w:val="24"/>
            <w:u w:val="single"/>
            <w:lang w:val="en-GB"/>
          </w:rPr>
          <w:t>http://www.asp.net/identity</w:t>
        </w:r>
      </w:hyperlink>
    </w:p>
    <w:sectPr w:rsidR="005748BD" w:rsidRPr="009D712E" w:rsidSect="003F6A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629CF"/>
    <w:multiLevelType w:val="multilevel"/>
    <w:tmpl w:val="FFFFFFFF"/>
    <w:lvl w:ilvl="0">
      <w:start w:val="1"/>
      <w:numFmt w:val="decimal"/>
      <w:lvlText w:val="%1."/>
      <w:lvlJc w:val="left"/>
      <w:pPr>
        <w:ind w:left="720" w:firstLine="360"/>
      </w:pPr>
      <w:rPr>
        <w:rFonts w:cs="Times New Roman"/>
        <w:u w:val="none"/>
      </w:rPr>
    </w:lvl>
    <w:lvl w:ilvl="1">
      <w:start w:val="1"/>
      <w:numFmt w:val="lowerLetter"/>
      <w:lvlText w:val="%2."/>
      <w:lvlJc w:val="left"/>
      <w:pPr>
        <w:ind w:left="1440" w:firstLine="1080"/>
      </w:pPr>
      <w:rPr>
        <w:rFonts w:cs="Times New Roman"/>
        <w:u w:val="none"/>
      </w:rPr>
    </w:lvl>
    <w:lvl w:ilvl="2">
      <w:start w:val="1"/>
      <w:numFmt w:val="lowerRoman"/>
      <w:lvlText w:val="%3."/>
      <w:lvlJc w:val="right"/>
      <w:pPr>
        <w:ind w:left="2160" w:firstLine="1800"/>
      </w:pPr>
      <w:rPr>
        <w:rFonts w:cs="Times New Roman"/>
        <w:u w:val="none"/>
      </w:rPr>
    </w:lvl>
    <w:lvl w:ilvl="3">
      <w:start w:val="1"/>
      <w:numFmt w:val="decimal"/>
      <w:lvlText w:val="%4."/>
      <w:lvlJc w:val="left"/>
      <w:pPr>
        <w:ind w:left="2880" w:firstLine="2520"/>
      </w:pPr>
      <w:rPr>
        <w:rFonts w:cs="Times New Roman"/>
        <w:u w:val="none"/>
      </w:rPr>
    </w:lvl>
    <w:lvl w:ilvl="4">
      <w:start w:val="1"/>
      <w:numFmt w:val="lowerLetter"/>
      <w:lvlText w:val="%5."/>
      <w:lvlJc w:val="left"/>
      <w:pPr>
        <w:ind w:left="3600" w:firstLine="3240"/>
      </w:pPr>
      <w:rPr>
        <w:rFonts w:cs="Times New Roman"/>
        <w:u w:val="none"/>
      </w:rPr>
    </w:lvl>
    <w:lvl w:ilvl="5">
      <w:start w:val="1"/>
      <w:numFmt w:val="lowerRoman"/>
      <w:lvlText w:val="%6."/>
      <w:lvlJc w:val="right"/>
      <w:pPr>
        <w:ind w:left="4320" w:firstLine="3960"/>
      </w:pPr>
      <w:rPr>
        <w:rFonts w:cs="Times New Roman"/>
        <w:u w:val="none"/>
      </w:rPr>
    </w:lvl>
    <w:lvl w:ilvl="6">
      <w:start w:val="1"/>
      <w:numFmt w:val="decimal"/>
      <w:lvlText w:val="%7."/>
      <w:lvlJc w:val="left"/>
      <w:pPr>
        <w:ind w:left="5040" w:firstLine="4680"/>
      </w:pPr>
      <w:rPr>
        <w:rFonts w:cs="Times New Roman"/>
        <w:u w:val="none"/>
      </w:rPr>
    </w:lvl>
    <w:lvl w:ilvl="7">
      <w:start w:val="1"/>
      <w:numFmt w:val="lowerLetter"/>
      <w:lvlText w:val="%8."/>
      <w:lvlJc w:val="left"/>
      <w:pPr>
        <w:ind w:left="5760" w:firstLine="5400"/>
      </w:pPr>
      <w:rPr>
        <w:rFonts w:cs="Times New Roman"/>
        <w:u w:val="none"/>
      </w:rPr>
    </w:lvl>
    <w:lvl w:ilvl="8">
      <w:start w:val="1"/>
      <w:numFmt w:val="lowerRoman"/>
      <w:lvlText w:val="%9."/>
      <w:lvlJc w:val="right"/>
      <w:pPr>
        <w:ind w:left="6480" w:firstLine="6120"/>
      </w:pPr>
      <w:rPr>
        <w:rFonts w:cs="Times New Roman"/>
        <w:u w:val="none"/>
      </w:rPr>
    </w:lvl>
  </w:abstractNum>
  <w:abstractNum w:abstractNumId="1">
    <w:nsid w:val="2ABE62E9"/>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D4B7EC5"/>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6A51"/>
    <w:rsid w:val="00170125"/>
    <w:rsid w:val="001D2B40"/>
    <w:rsid w:val="001F082E"/>
    <w:rsid w:val="002B051E"/>
    <w:rsid w:val="003F6A51"/>
    <w:rsid w:val="005748BD"/>
    <w:rsid w:val="006444D1"/>
    <w:rsid w:val="00702302"/>
    <w:rsid w:val="00753F7F"/>
    <w:rsid w:val="007636B5"/>
    <w:rsid w:val="009D712E"/>
    <w:rsid w:val="00B43141"/>
    <w:rsid w:val="00C26CD2"/>
    <w:rsid w:val="00D650C3"/>
    <w:rsid w:val="00DA190B"/>
    <w:rsid w:val="00F4089D"/>
    <w:rsid w:val="00FA5C7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A807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sz w:val="22"/>
        <w:szCs w:val="22"/>
        <w:lang w:val="es-ES" w:eastAsia="es-E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51E"/>
    <w:pPr>
      <w:spacing w:line="276" w:lineRule="auto"/>
    </w:pPr>
    <w:rPr>
      <w:rFonts w:cs="Arial"/>
      <w:color w:val="000000"/>
      <w:szCs w:val="20"/>
    </w:rPr>
  </w:style>
  <w:style w:type="paragraph" w:styleId="Ttulo1">
    <w:name w:val="heading 1"/>
    <w:basedOn w:val="normal0"/>
    <w:next w:val="normal0"/>
    <w:link w:val="Ttulo1Car"/>
    <w:uiPriority w:val="99"/>
    <w:qFormat/>
    <w:rsid w:val="003F6A51"/>
    <w:pPr>
      <w:keepNext/>
      <w:keepLines/>
      <w:spacing w:before="200"/>
      <w:contextualSpacing/>
      <w:outlineLvl w:val="0"/>
    </w:pPr>
    <w:rPr>
      <w:rFonts w:ascii="Trebuchet MS" w:hAnsi="Trebuchet MS" w:cs="Trebuchet MS"/>
      <w:sz w:val="32"/>
    </w:rPr>
  </w:style>
  <w:style w:type="paragraph" w:styleId="Ttulo2">
    <w:name w:val="heading 2"/>
    <w:basedOn w:val="normal0"/>
    <w:next w:val="normal0"/>
    <w:link w:val="Ttulo2Car"/>
    <w:uiPriority w:val="99"/>
    <w:qFormat/>
    <w:rsid w:val="003F6A51"/>
    <w:pPr>
      <w:keepNext/>
      <w:keepLines/>
      <w:spacing w:before="200"/>
      <w:contextualSpacing/>
      <w:outlineLvl w:val="1"/>
    </w:pPr>
    <w:rPr>
      <w:rFonts w:ascii="Trebuchet MS" w:hAnsi="Trebuchet MS" w:cs="Trebuchet MS"/>
      <w:b/>
      <w:sz w:val="26"/>
    </w:rPr>
  </w:style>
  <w:style w:type="paragraph" w:styleId="Ttulo3">
    <w:name w:val="heading 3"/>
    <w:basedOn w:val="normal0"/>
    <w:next w:val="normal0"/>
    <w:link w:val="Ttulo3Car"/>
    <w:uiPriority w:val="99"/>
    <w:qFormat/>
    <w:rsid w:val="003F6A51"/>
    <w:pPr>
      <w:keepNext/>
      <w:keepLines/>
      <w:spacing w:before="160"/>
      <w:contextualSpacing/>
      <w:outlineLvl w:val="2"/>
    </w:pPr>
    <w:rPr>
      <w:rFonts w:ascii="Trebuchet MS" w:hAnsi="Trebuchet MS" w:cs="Trebuchet MS"/>
      <w:b/>
      <w:color w:val="666666"/>
      <w:sz w:val="24"/>
    </w:rPr>
  </w:style>
  <w:style w:type="paragraph" w:styleId="Ttulo4">
    <w:name w:val="heading 4"/>
    <w:basedOn w:val="normal0"/>
    <w:next w:val="normal0"/>
    <w:link w:val="Ttulo4Car"/>
    <w:uiPriority w:val="99"/>
    <w:qFormat/>
    <w:rsid w:val="003F6A51"/>
    <w:pPr>
      <w:keepNext/>
      <w:keepLines/>
      <w:spacing w:before="160"/>
      <w:contextualSpacing/>
      <w:outlineLvl w:val="3"/>
    </w:pPr>
    <w:rPr>
      <w:rFonts w:ascii="Trebuchet MS" w:hAnsi="Trebuchet MS" w:cs="Trebuchet MS"/>
      <w:color w:val="666666"/>
      <w:u w:val="single"/>
    </w:rPr>
  </w:style>
  <w:style w:type="paragraph" w:styleId="Ttulo5">
    <w:name w:val="heading 5"/>
    <w:basedOn w:val="normal0"/>
    <w:next w:val="normal0"/>
    <w:link w:val="Ttulo5Car"/>
    <w:uiPriority w:val="99"/>
    <w:qFormat/>
    <w:rsid w:val="003F6A51"/>
    <w:pPr>
      <w:keepNext/>
      <w:keepLines/>
      <w:spacing w:before="160"/>
      <w:contextualSpacing/>
      <w:outlineLvl w:val="4"/>
    </w:pPr>
    <w:rPr>
      <w:rFonts w:ascii="Trebuchet MS" w:hAnsi="Trebuchet MS" w:cs="Trebuchet MS"/>
      <w:color w:val="666666"/>
    </w:rPr>
  </w:style>
  <w:style w:type="paragraph" w:styleId="Ttulo6">
    <w:name w:val="heading 6"/>
    <w:basedOn w:val="normal0"/>
    <w:next w:val="normal0"/>
    <w:link w:val="Ttulo6Car"/>
    <w:uiPriority w:val="99"/>
    <w:qFormat/>
    <w:rsid w:val="003F6A51"/>
    <w:pPr>
      <w:keepNext/>
      <w:keepLines/>
      <w:spacing w:before="160"/>
      <w:contextualSpacing/>
      <w:outlineLvl w:val="5"/>
    </w:pPr>
    <w:rPr>
      <w:rFonts w:ascii="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eading1Char">
    <w:name w:val="Heading 1 Char"/>
    <w:basedOn w:val="Fuentedeprrafopredeter"/>
    <w:uiPriority w:val="99"/>
    <w:locked/>
    <w:rPr>
      <w:rFonts w:ascii="Cambria" w:hAnsi="Cambria" w:cs="Times New Roman"/>
      <w:b/>
      <w:bCs/>
      <w:color w:val="000000"/>
      <w:kern w:val="32"/>
      <w:sz w:val="32"/>
      <w:szCs w:val="32"/>
    </w:rPr>
  </w:style>
  <w:style w:type="character" w:customStyle="1" w:styleId="Heading2Char">
    <w:name w:val="Heading 2 Char"/>
    <w:basedOn w:val="Fuentedeprrafopredeter"/>
    <w:uiPriority w:val="99"/>
    <w:semiHidden/>
    <w:locked/>
    <w:rPr>
      <w:rFonts w:ascii="Cambria" w:hAnsi="Cambria" w:cs="Times New Roman"/>
      <w:b/>
      <w:bCs/>
      <w:i/>
      <w:iCs/>
      <w:color w:val="000000"/>
      <w:sz w:val="28"/>
      <w:szCs w:val="28"/>
    </w:rPr>
  </w:style>
  <w:style w:type="character" w:customStyle="1" w:styleId="Heading3Char">
    <w:name w:val="Heading 3 Char"/>
    <w:basedOn w:val="Fuentedeprrafopredeter"/>
    <w:uiPriority w:val="99"/>
    <w:semiHidden/>
    <w:locked/>
    <w:rPr>
      <w:rFonts w:ascii="Cambria" w:hAnsi="Cambria" w:cs="Times New Roman"/>
      <w:b/>
      <w:bCs/>
      <w:color w:val="000000"/>
      <w:sz w:val="26"/>
      <w:szCs w:val="26"/>
    </w:rPr>
  </w:style>
  <w:style w:type="character" w:customStyle="1" w:styleId="Heading4Char">
    <w:name w:val="Heading 4 Char"/>
    <w:basedOn w:val="Fuentedeprrafopredeter"/>
    <w:uiPriority w:val="99"/>
    <w:semiHidden/>
    <w:locked/>
    <w:rPr>
      <w:rFonts w:ascii="Calibri" w:hAnsi="Calibri" w:cs="Times New Roman"/>
      <w:b/>
      <w:bCs/>
      <w:color w:val="000000"/>
      <w:sz w:val="28"/>
      <w:szCs w:val="28"/>
    </w:rPr>
  </w:style>
  <w:style w:type="character" w:customStyle="1" w:styleId="Heading5Char">
    <w:name w:val="Heading 5 Char"/>
    <w:basedOn w:val="Fuentedeprrafopredeter"/>
    <w:uiPriority w:val="99"/>
    <w:semiHidden/>
    <w:locked/>
    <w:rPr>
      <w:rFonts w:ascii="Calibri" w:hAnsi="Calibri" w:cs="Times New Roman"/>
      <w:b/>
      <w:bCs/>
      <w:i/>
      <w:iCs/>
      <w:color w:val="000000"/>
      <w:sz w:val="26"/>
      <w:szCs w:val="26"/>
    </w:rPr>
  </w:style>
  <w:style w:type="character" w:customStyle="1" w:styleId="Heading6Char">
    <w:name w:val="Heading 6 Char"/>
    <w:basedOn w:val="Fuentedeprrafopredeter"/>
    <w:uiPriority w:val="99"/>
    <w:semiHidden/>
    <w:locked/>
    <w:rPr>
      <w:rFonts w:ascii="Calibri" w:hAnsi="Calibri" w:cs="Times New Roman"/>
      <w:b/>
      <w:bCs/>
      <w:color w:val="000000"/>
    </w:rPr>
  </w:style>
  <w:style w:type="character" w:customStyle="1" w:styleId="Ttulo1Car">
    <w:name w:val="Título 1 Car"/>
    <w:basedOn w:val="Fuentedeprrafopredeter"/>
    <w:link w:val="Ttulo1"/>
    <w:uiPriority w:val="99"/>
    <w:locked/>
    <w:rsid w:val="00753F7F"/>
    <w:rPr>
      <w:rFonts w:ascii="Cambria" w:hAnsi="Cambria" w:cs="Times New Roman"/>
      <w:b/>
      <w:bCs/>
      <w:color w:val="000000"/>
      <w:kern w:val="32"/>
      <w:sz w:val="32"/>
      <w:szCs w:val="32"/>
    </w:rPr>
  </w:style>
  <w:style w:type="character" w:customStyle="1" w:styleId="Ttulo2Car">
    <w:name w:val="Título 2 Car"/>
    <w:basedOn w:val="Fuentedeprrafopredeter"/>
    <w:link w:val="Ttulo2"/>
    <w:uiPriority w:val="99"/>
    <w:semiHidden/>
    <w:locked/>
    <w:rsid w:val="00753F7F"/>
    <w:rPr>
      <w:rFonts w:ascii="Cambria" w:hAnsi="Cambria" w:cs="Times New Roman"/>
      <w:b/>
      <w:bCs/>
      <w:i/>
      <w:iCs/>
      <w:color w:val="000000"/>
      <w:sz w:val="28"/>
      <w:szCs w:val="28"/>
    </w:rPr>
  </w:style>
  <w:style w:type="character" w:customStyle="1" w:styleId="Ttulo3Car">
    <w:name w:val="Título 3 Car"/>
    <w:basedOn w:val="Fuentedeprrafopredeter"/>
    <w:link w:val="Ttulo3"/>
    <w:uiPriority w:val="99"/>
    <w:semiHidden/>
    <w:locked/>
    <w:rsid w:val="00753F7F"/>
    <w:rPr>
      <w:rFonts w:ascii="Cambria" w:hAnsi="Cambria" w:cs="Times New Roman"/>
      <w:b/>
      <w:bCs/>
      <w:color w:val="000000"/>
      <w:sz w:val="26"/>
      <w:szCs w:val="26"/>
    </w:rPr>
  </w:style>
  <w:style w:type="character" w:customStyle="1" w:styleId="Ttulo4Car">
    <w:name w:val="Título 4 Car"/>
    <w:basedOn w:val="Fuentedeprrafopredeter"/>
    <w:link w:val="Ttulo4"/>
    <w:uiPriority w:val="99"/>
    <w:semiHidden/>
    <w:locked/>
    <w:rsid w:val="00753F7F"/>
    <w:rPr>
      <w:rFonts w:ascii="Calibri" w:hAnsi="Calibri" w:cs="Times New Roman"/>
      <w:b/>
      <w:bCs/>
      <w:color w:val="000000"/>
      <w:sz w:val="28"/>
      <w:szCs w:val="28"/>
    </w:rPr>
  </w:style>
  <w:style w:type="character" w:customStyle="1" w:styleId="Ttulo5Car">
    <w:name w:val="Título 5 Car"/>
    <w:basedOn w:val="Fuentedeprrafopredeter"/>
    <w:link w:val="Ttulo5"/>
    <w:uiPriority w:val="99"/>
    <w:semiHidden/>
    <w:locked/>
    <w:rsid w:val="00753F7F"/>
    <w:rPr>
      <w:rFonts w:ascii="Calibri" w:hAnsi="Calibri" w:cs="Times New Roman"/>
      <w:b/>
      <w:bCs/>
      <w:i/>
      <w:iCs/>
      <w:color w:val="000000"/>
      <w:sz w:val="26"/>
      <w:szCs w:val="26"/>
    </w:rPr>
  </w:style>
  <w:style w:type="character" w:customStyle="1" w:styleId="Ttulo6Car">
    <w:name w:val="Título 6 Car"/>
    <w:basedOn w:val="Fuentedeprrafopredeter"/>
    <w:link w:val="Ttulo6"/>
    <w:uiPriority w:val="99"/>
    <w:semiHidden/>
    <w:locked/>
    <w:rsid w:val="00753F7F"/>
    <w:rPr>
      <w:rFonts w:ascii="Calibri" w:hAnsi="Calibri" w:cs="Times New Roman"/>
      <w:b/>
      <w:bCs/>
      <w:color w:val="000000"/>
    </w:rPr>
  </w:style>
  <w:style w:type="paragraph" w:customStyle="1" w:styleId="normal0">
    <w:name w:val="normal"/>
    <w:uiPriority w:val="99"/>
    <w:rsid w:val="003F6A51"/>
    <w:pPr>
      <w:spacing w:line="276" w:lineRule="auto"/>
    </w:pPr>
    <w:rPr>
      <w:rFonts w:cs="Arial"/>
      <w:color w:val="000000"/>
      <w:szCs w:val="20"/>
    </w:rPr>
  </w:style>
  <w:style w:type="paragraph" w:styleId="Ttulo">
    <w:name w:val="Title"/>
    <w:basedOn w:val="normal0"/>
    <w:next w:val="normal0"/>
    <w:link w:val="TtuloCar"/>
    <w:uiPriority w:val="99"/>
    <w:qFormat/>
    <w:rsid w:val="003F6A51"/>
    <w:pPr>
      <w:keepNext/>
      <w:keepLines/>
      <w:contextualSpacing/>
    </w:pPr>
    <w:rPr>
      <w:rFonts w:ascii="Trebuchet MS" w:hAnsi="Trebuchet MS" w:cs="Trebuchet MS"/>
      <w:sz w:val="42"/>
    </w:rPr>
  </w:style>
  <w:style w:type="character" w:customStyle="1" w:styleId="TitleChar">
    <w:name w:val="Title Char"/>
    <w:basedOn w:val="Fuentedeprrafopredeter"/>
    <w:uiPriority w:val="99"/>
    <w:locked/>
    <w:rPr>
      <w:rFonts w:ascii="Cambria" w:hAnsi="Cambria" w:cs="Times New Roman"/>
      <w:b/>
      <w:bCs/>
      <w:color w:val="000000"/>
      <w:kern w:val="28"/>
      <w:sz w:val="32"/>
      <w:szCs w:val="32"/>
    </w:rPr>
  </w:style>
  <w:style w:type="character" w:customStyle="1" w:styleId="TtuloCar">
    <w:name w:val="Título Car"/>
    <w:basedOn w:val="Fuentedeprrafopredeter"/>
    <w:link w:val="Ttulo"/>
    <w:uiPriority w:val="99"/>
    <w:locked/>
    <w:rsid w:val="00753F7F"/>
    <w:rPr>
      <w:rFonts w:ascii="Cambria" w:hAnsi="Cambria" w:cs="Times New Roman"/>
      <w:b/>
      <w:bCs/>
      <w:color w:val="000000"/>
      <w:kern w:val="28"/>
      <w:sz w:val="32"/>
      <w:szCs w:val="32"/>
    </w:rPr>
  </w:style>
  <w:style w:type="paragraph" w:styleId="Subttulo">
    <w:name w:val="Subtitle"/>
    <w:basedOn w:val="normal0"/>
    <w:next w:val="normal0"/>
    <w:link w:val="SubttuloCar"/>
    <w:uiPriority w:val="99"/>
    <w:qFormat/>
    <w:rsid w:val="003F6A51"/>
    <w:pPr>
      <w:keepNext/>
      <w:keepLines/>
      <w:spacing w:after="200"/>
      <w:contextualSpacing/>
    </w:pPr>
    <w:rPr>
      <w:rFonts w:ascii="Trebuchet MS" w:hAnsi="Trebuchet MS" w:cs="Trebuchet MS"/>
      <w:i/>
      <w:color w:val="666666"/>
      <w:sz w:val="26"/>
    </w:rPr>
  </w:style>
  <w:style w:type="character" w:customStyle="1" w:styleId="SubtitleChar">
    <w:name w:val="Subtitle Char"/>
    <w:basedOn w:val="Fuentedeprrafopredeter"/>
    <w:uiPriority w:val="99"/>
    <w:locked/>
    <w:rPr>
      <w:rFonts w:ascii="Cambria" w:hAnsi="Cambria" w:cs="Times New Roman"/>
      <w:color w:val="000000"/>
      <w:sz w:val="24"/>
      <w:szCs w:val="24"/>
    </w:rPr>
  </w:style>
  <w:style w:type="character" w:customStyle="1" w:styleId="SubttuloCar">
    <w:name w:val="Subtítulo Car"/>
    <w:basedOn w:val="Fuentedeprrafopredeter"/>
    <w:link w:val="Subttulo"/>
    <w:uiPriority w:val="99"/>
    <w:locked/>
    <w:rsid w:val="00753F7F"/>
    <w:rPr>
      <w:rFonts w:ascii="Cambria" w:hAnsi="Cambria" w:cs="Times New Roman"/>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sp.net/aspnet/overview/owin-and-katana" TargetMode="External"/><Relationship Id="rId20" Type="http://schemas.openxmlformats.org/officeDocument/2006/relationships/hyperlink" Target="http://www.asp.net/identity"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asp.net/aspnet/overview/owin-and-katana" TargetMode="External"/><Relationship Id="rId11" Type="http://schemas.openxmlformats.org/officeDocument/2006/relationships/hyperlink" Target="http://www.asp.net/aspnet/overview/owin-and-katana/owin-oauth-20-authorization-server" TargetMode="External"/><Relationship Id="rId12" Type="http://schemas.openxmlformats.org/officeDocument/2006/relationships/hyperlink" Target="http://www.asp.net/web-api" TargetMode="External"/><Relationship Id="rId13" Type="http://schemas.openxmlformats.org/officeDocument/2006/relationships/hyperlink" Target="http://www.asp.net/entity-framework" TargetMode="External"/><Relationship Id="rId14" Type="http://schemas.openxmlformats.org/officeDocument/2006/relationships/hyperlink" Target="http://martinfowler.com/articles/injection.html" TargetMode="External"/><Relationship Id="rId15" Type="http://schemas.openxmlformats.org/officeDocument/2006/relationships/hyperlink" Target="http://oscarsotorrio.com/post/2013/02/18/Contenedores-de-inversion-de-control-y-el-patron-inyeccion-de-dependencias.aspx" TargetMode="External"/><Relationship Id="rId16" Type="http://schemas.openxmlformats.org/officeDocument/2006/relationships/hyperlink" Target="http://autofac.org/" TargetMode="External"/><Relationship Id="rId17" Type="http://schemas.openxmlformats.org/officeDocument/2006/relationships/hyperlink" Target="https://angularjs.org/" TargetMode="External"/><Relationship Id="rId18" Type="http://schemas.openxmlformats.org/officeDocument/2006/relationships/hyperlink" Target="http://jeremymarc.github.io/2014/08/14/oauth2-with-angular-the-right-way/" TargetMode="External"/><Relationship Id="rId19" Type="http://schemas.openxmlformats.org/officeDocument/2006/relationships/hyperlink" Target="http://www.oauthforaspnet.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oauth.net/2/" TargetMode="External"/><Relationship Id="rId7" Type="http://schemas.openxmlformats.org/officeDocument/2006/relationships/hyperlink" Target="http://tools.ietf.org/html/rfc6749" TargetMode="External"/><Relationship Id="rId8" Type="http://schemas.openxmlformats.org/officeDocument/2006/relationships/hyperlink" Target="http://bitoftech.net/2014/06/01/token-based-authentication-asp-net-web-api-2-owin-asp-net-ident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1374</Words>
  <Characters>7559</Characters>
  <Application>Microsoft Macintosh Word</Application>
  <DocSecurity>0</DocSecurity>
  <Lines>62</Lines>
  <Paragraphs>17</Paragraphs>
  <ScaleCrop>false</ScaleCrop>
  <Company/>
  <LinksUpToDate>false</LinksUpToDate>
  <CharactersWithSpaces>8916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FIN DE CARRERA</dc:title>
  <dc:subject/>
  <dc:creator>Juan Alberto</dc:creator>
  <cp:keywords/>
  <dc:description/>
  <cp:lastModifiedBy>Antonio Nebro</cp:lastModifiedBy>
  <cp:revision>6</cp:revision>
  <dcterms:created xsi:type="dcterms:W3CDTF">2015-04-27T22:37:00Z</dcterms:created>
  <dcterms:modified xsi:type="dcterms:W3CDTF">2015-04-29T14:53:00Z</dcterms:modified>
</cp:coreProperties>
</file>