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I will explain from now on. The second model we used is Random Forest. I will explain the </w:t>
      </w:r>
      <w:r>
        <w:rPr>
          <w:rFonts w:ascii="맑은 고딕" w:hAnsi="맑은 고딕"/>
          <w:color w:val="auto"/>
          <w:position w:val="0"/>
          <w:sz w:val="20"/>
        </w:rPr>
        <w:t>principle of this model briefly.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>The concept you have to know before is bootstrap.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Bootstrap is creating data of the same size as the original data by Allowing duplication in given </w:t>
      </w:r>
      <w:r>
        <w:rPr>
          <w:rFonts w:ascii="맑은 고딕" w:hAnsi="맑은 고딕"/>
          <w:color w:val="auto"/>
          <w:position w:val="0"/>
          <w:sz w:val="20"/>
        </w:rPr>
        <w:t>train data.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The order is as follows. We first create N bootstrap samples and use them to create N trees. Next </w:t>
      </w:r>
      <w:r>
        <w:rPr>
          <w:rFonts w:ascii="맑은 고딕" w:hAnsi="맑은 고딕"/>
          <w:color w:val="auto"/>
          <w:position w:val="0"/>
          <w:sz w:val="20"/>
        </w:rPr>
        <w:t xml:space="preserve">the model trains each trees in ensemble. Then it selected the result of the prediction as a voting </w:t>
      </w:r>
      <w:r>
        <w:rPr>
          <w:rFonts w:ascii="맑은 고딕" w:hAnsi="맑은 고딕"/>
          <w:color w:val="auto"/>
          <w:position w:val="0"/>
          <w:sz w:val="20"/>
        </w:rPr>
        <w:t>method.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>10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vanish w:val="0"/>
          <w:color w:val="auto"/>
          <w:w w:val="100"/>
          <w:position w:val="0"/>
          <w:sz w:val="20"/>
          <w:rtl w:val="0"/>
          <w:lang w:val="en-US"/>
        </w:rPr>
        <w:t>The accuracy records 00point percent and the accuracy of actual data is oopointopercent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vanish w:val="0"/>
          <w:color w:val="auto"/>
          <w:position w:val="0"/>
          <w:sz w:val="20"/>
          <w:rtl w:val="0"/>
          <w:lang w:val="en-US"/>
        </w:rPr>
        <w:t xml:space="preserve">In the random forest </w:t>
      </w:r>
      <w:r>
        <w:rPr>
          <w:rFonts w:ascii="맑은 고딕" w:hAnsi="맑은 고딕"/>
          <w:color w:val="auto"/>
          <w:position w:val="0"/>
          <w:sz w:val="20"/>
        </w:rPr>
        <w:t xml:space="preserve">Some data set wasn't be classified meaningfully, when using chosen features. So Random forest is </w:t>
      </w:r>
      <w:r>
        <w:rPr>
          <w:rFonts w:ascii="맑은 고딕" w:hAnsi="맑은 고딕"/>
          <w:color w:val="auto"/>
          <w:position w:val="0"/>
          <w:sz w:val="20"/>
        </w:rPr>
        <w:t>not recommended if the number of features is large.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Random forest lost explanatory power which is advantage of decision tree, this is called a black </w:t>
      </w:r>
      <w:r>
        <w:rPr>
          <w:rFonts w:ascii="맑은 고딕" w:hAnsi="맑은 고딕"/>
          <w:color w:val="auto"/>
          <w:position w:val="0"/>
          <w:sz w:val="20"/>
        </w:rPr>
        <w:t>boxed algorithm.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>11.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The Third model is Gradient Boosting. What we spent most of our time in Gradient Boosting </w:t>
      </w:r>
      <w:r>
        <w:rPr>
          <w:rFonts w:ascii="맑은 고딕" w:hAnsi="맑은 고딕"/>
          <w:color w:val="auto"/>
          <w:position w:val="0"/>
          <w:sz w:val="20"/>
        </w:rPr>
        <w:t xml:space="preserve">was to add new features from the given data. This is because GBM has more accuracy as we add </w:t>
      </w:r>
      <w:r>
        <w:rPr>
          <w:rFonts w:ascii="맑은 고딕" w:hAnsi="맑은 고딕"/>
          <w:color w:val="auto"/>
          <w:position w:val="0"/>
          <w:sz w:val="20"/>
        </w:rPr>
        <w:t xml:space="preserve">more valid features. The features we added can be divided into four major categories. The </w:t>
      </w:r>
      <w:r>
        <w:rPr>
          <w:rFonts w:ascii="맑은 고딕" w:hAnsi="맑은 고딕"/>
          <w:color w:val="auto"/>
          <w:position w:val="0"/>
          <w:sz w:val="20"/>
        </w:rPr>
        <w:t xml:space="preserve">first is to modify the incorrect data and specify the type of data. For example, if NA value is found </w:t>
      </w:r>
      <w:r>
        <w:rPr>
          <w:rFonts w:ascii="맑은 고딕" w:hAnsi="맑은 고딕"/>
          <w:color w:val="auto"/>
          <w:position w:val="0"/>
          <w:sz w:val="20"/>
        </w:rPr>
        <w:t xml:space="preserve">in song length data, it is replaced with average value. and then we clarifies the data type of the </w:t>
      </w:r>
      <w:r>
        <w:rPr>
          <w:rFonts w:ascii="맑은 고딕" w:hAnsi="맑은 고딕"/>
          <w:color w:val="auto"/>
          <w:position w:val="0"/>
          <w:sz w:val="20"/>
        </w:rPr>
        <w:t xml:space="preserve">feature where the existing type was object. 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The second is Adding features related with song. we add score feature depending on the length </w:t>
      </w:r>
      <w:r>
        <w:rPr>
          <w:rFonts w:ascii="맑은 고딕" w:hAnsi="맑은 고딕"/>
          <w:color w:val="auto"/>
          <w:position w:val="0"/>
          <w:sz w:val="20"/>
        </w:rPr>
        <w:t>of the song, Also we add the number of times the song was played.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The third is Adding features related with time. We subdivided the user's expiration time and </w:t>
      </w:r>
      <w:r>
        <w:rPr>
          <w:rFonts w:ascii="맑은 고딕" w:hAnsi="맑은 고딕"/>
          <w:color w:val="auto"/>
          <w:position w:val="0"/>
          <w:sz w:val="20"/>
        </w:rPr>
        <w:t>registration time, and added the song release year using isrc which is the unique ID of the song.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>The Fourth is Adding features related with song’s producer. W</w:t>
      </w:r>
      <w:r>
        <w:rPr>
          <w:rFonts w:ascii="맑은 고딕" w:hAnsi="맑은 고딕"/>
          <w:vanish w:val="0"/>
          <w:color w:val="auto"/>
          <w:position w:val="0"/>
          <w:sz w:val="20"/>
          <w:rtl w:val="0"/>
          <w:lang w:val="en-US"/>
        </w:rPr>
        <w:t>e</w:t>
      </w:r>
      <w:r>
        <w:rPr>
          <w:rFonts w:ascii="맑은 고딕" w:hAnsi="맑은 고딕"/>
          <w:color w:val="auto"/>
          <w:position w:val="0"/>
          <w:sz w:val="20"/>
        </w:rPr>
        <w:t xml:space="preserve"> added features such as </w:t>
      </w:r>
      <w:r>
        <w:rPr>
          <w:rFonts w:ascii="맑은 고딕" w:hAnsi="맑은 고딕"/>
          <w:color w:val="auto"/>
          <w:position w:val="0"/>
          <w:sz w:val="20"/>
        </w:rPr>
        <w:t xml:space="preserve">whether this song is featured and the number of artists, composers, lyricists and whether artists </w:t>
      </w:r>
      <w:r>
        <w:rPr>
          <w:rFonts w:ascii="맑은 고딕" w:hAnsi="맑은 고딕"/>
          <w:color w:val="auto"/>
          <w:position w:val="0"/>
          <w:sz w:val="20"/>
        </w:rPr>
        <w:t>and composers are the same.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>12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By using Gbm, the accuracy records eighty point six percents and the accuracy of actual test data </w:t>
      </w:r>
      <w:r>
        <w:rPr>
          <w:rFonts w:ascii="맑은 고딕" w:hAnsi="맑은 고딕"/>
          <w:color w:val="auto"/>
          <w:position w:val="0"/>
          <w:sz w:val="20"/>
        </w:rPr>
        <w:t>was sixty eight point seven percent.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Important parameters of gbm are the learning rate and boosting frequency. when learning rate </w:t>
      </w:r>
      <w:r>
        <w:rPr>
          <w:rFonts w:ascii="맑은 고딕" w:hAnsi="맑은 고딕"/>
          <w:color w:val="auto"/>
          <w:position w:val="0"/>
          <w:sz w:val="20"/>
        </w:rPr>
        <w:t xml:space="preserve">and boosting frequency were 0.2 and 100, The accuracy of the actual test data was highest. When </w:t>
      </w:r>
      <w:r>
        <w:rPr>
          <w:rFonts w:ascii="맑은 고딕" w:hAnsi="맑은 고딕"/>
          <w:color w:val="auto"/>
          <w:position w:val="0"/>
          <w:sz w:val="20"/>
        </w:rPr>
        <w:t xml:space="preserve">we lower the the learning rate, the validation showed higher accuracy, but the actual test data </w:t>
      </w:r>
      <w:r>
        <w:rPr>
          <w:rFonts w:ascii="맑은 고딕" w:hAnsi="맑은 고딕"/>
          <w:color w:val="auto"/>
          <w:position w:val="0"/>
          <w:sz w:val="20"/>
        </w:rPr>
        <w:t xml:space="preserve">showed overfitting with lower accuracy. 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Also, gbm generally shows the accuracy increase when adding features. However, the accuracy of </w:t>
      </w:r>
      <w:r>
        <w:rPr>
          <w:rFonts w:ascii="맑은 고딕" w:hAnsi="맑은 고딕"/>
          <w:color w:val="auto"/>
          <w:position w:val="0"/>
          <w:sz w:val="20"/>
        </w:rPr>
        <w:t>actual test data only increased when the feature was a valid.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>13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here is conclusion. We tried to solve the problem by using these three models of machine </w:t>
      </w:r>
      <w:r>
        <w:rPr>
          <w:rFonts w:ascii="맑은 고딕" w:hAnsi="맑은 고딕"/>
          <w:color w:val="auto"/>
          <w:position w:val="0"/>
          <w:sz w:val="20"/>
        </w:rPr>
        <w:t xml:space="preserve">learning. and the GBM was the best predictor among these models. In the case of Random Forest, </w:t>
      </w:r>
      <w:r>
        <w:rPr>
          <w:rFonts w:ascii="맑은 고딕" w:hAnsi="맑은 고딕"/>
          <w:color w:val="auto"/>
          <w:position w:val="0"/>
          <w:sz w:val="20"/>
        </w:rPr>
        <w:t xml:space="preserve">the degree of overfitting was found to be lower than that of the other models. Neural networks </w:t>
      </w:r>
      <w:r>
        <w:rPr>
          <w:rFonts w:ascii="맑은 고딕" w:hAnsi="맑은 고딕"/>
          <w:color w:val="auto"/>
          <w:position w:val="0"/>
          <w:sz w:val="20"/>
        </w:rPr>
        <w:t>were found to have poor prediction accuracy due to the nature of categorical data.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When we started project, we had no background on machine learning, but it was a good </w:t>
      </w:r>
      <w:r>
        <w:rPr>
          <w:rFonts w:ascii="맑은 고딕" w:hAnsi="맑은 고딕"/>
          <w:color w:val="auto"/>
          <w:position w:val="0"/>
          <w:sz w:val="20"/>
        </w:rPr>
        <w:t>opportunity to deal with various data and models.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 xml:space="preserve">It was also impressive that we were able to analyze the large amount of customer data that the </w:t>
      </w:r>
      <w:r>
        <w:rPr>
          <w:rFonts w:ascii="맑은 고딕" w:hAnsi="맑은 고딕"/>
          <w:color w:val="auto"/>
          <w:position w:val="0"/>
          <w:sz w:val="20"/>
        </w:rPr>
        <w:t>actual company had. I think this experience will be practical help for us.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>14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  <w:r>
        <w:rPr>
          <w:rFonts w:ascii="맑은 고딕" w:hAnsi="맑은 고딕"/>
          <w:color w:val="auto"/>
          <w:position w:val="0"/>
          <w:sz w:val="20"/>
        </w:rPr>
        <w:t>Our presentation is over. Thank you for listening. Thank you.</w:t>
      </w: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</w:p>
    <w:p>
      <w:pPr>
        <w:spacing w:after="160" w:before="0" w:line="259" w:lineRule="auto"/>
        <w:ind w:left="0"/>
        <w:jc w:val="both"/>
        <w:rPr>
          <w:rFonts w:ascii="맑은 고딕" w:hAnsi="맑은 고딕"/>
          <w:color w:val="auto"/>
          <w:w w:val="100"/>
          <w:position w:val="0"/>
          <w:sz w:val="20"/>
        </w:rPr>
      </w:pPr>
    </w:p>
    <w:sectPr>
      <w:pgSz w:h="16838" w:w="11906"/>
      <w:pgMar w:bottom="1440" w:footer="708" w:gutter="0" w:header="708" w:left="1440" w:right="1440" w:top="1701"/>
      <w:docGrid w:charSpace="614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bordersDoNotSurroundHeader w:val="1"/>
  <w:bordersDoNotSurroundFooter w:val="1"/>
  <w:proofState w:spelling="clean" w:grammar="clean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 w:val="1"/>
  <w:characterSpacingControl w:val="doNotCompress"/>
  <w:savePreviewPicture w:val="1"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 w:val="1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562</Words>
  <Characters>2728</Characters>
  <Lines>0</Lines>
  <Paragraphs>0</Paragraphs>
  <TotalTime>0</TotalTime>
  <MMClips>0</MMClips>
  <ScaleCrop>0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LinksUpToDate>0</LinksUpToDate>
  <CharactersWithSpaces>3282</CharactersWithSpaces>
  <SharedDoc>0</SharedDoc>
  <HyperlinksChanged>0</HyperlinksChanged>
  <Application>Polaris Office Word</Application>
  <AppVersion>12.000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