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BE0" w:rsidRDefault="00271BE0" w:rsidP="00271BE0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アドベンチャーゲームモードでの操作関連</w:t>
      </w:r>
    </w:p>
    <w:p w:rsidR="00271BE0" w:rsidRDefault="00046A48" w:rsidP="00271BE0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pict>
          <v:rect id="_x0000_s1029" style="position:absolute;margin-left:-4.05pt;margin-top:3.75pt;width:6in;height:7.15pt;z-index:251658240" fillcolor="black [3213]">
            <v:textbox inset="5.85pt,.7pt,5.85pt,.7pt"/>
          </v:rect>
        </w:pict>
      </w:r>
    </w:p>
    <w:p w:rsidR="00437954" w:rsidRDefault="007B0254" w:rsidP="00271BE0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◎</w:t>
      </w:r>
      <w:r w:rsidR="00437954">
        <w:rPr>
          <w:rFonts w:asciiTheme="majorEastAsia" w:eastAsiaTheme="majorEastAsia" w:hAnsiTheme="majorEastAsia" w:hint="eastAsia"/>
          <w:szCs w:val="21"/>
        </w:rPr>
        <w:t>カゲオとカゲミの操作交換</w:t>
      </w:r>
    </w:p>
    <w:p w:rsidR="007B0254" w:rsidRDefault="007B0254" w:rsidP="00271BE0">
      <w:pPr>
        <w:spacing w:line="0" w:lineRule="atLeast"/>
        <w:ind w:leftChars="200" w:left="630" w:hangingChars="100" w:hanging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</w:t>
      </w:r>
      <w:r w:rsidR="005716AD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[CSKIN_MESH]</w:t>
      </w:r>
      <w:r w:rsidR="00FC147E">
        <w:rPr>
          <w:rFonts w:asciiTheme="majorEastAsia" w:eastAsiaTheme="majorEastAsia" w:hAnsiTheme="majorEastAsia" w:hint="eastAsia"/>
          <w:szCs w:val="21"/>
        </w:rPr>
        <w:t>(出来れば[CSKIN_MESH_CONTROLLER])</w:t>
      </w:r>
      <w:r w:rsidR="007F0E26">
        <w:rPr>
          <w:rFonts w:asciiTheme="majorEastAsia" w:eastAsiaTheme="majorEastAsia" w:hAnsiTheme="majorEastAsia" w:hint="eastAsia"/>
          <w:szCs w:val="21"/>
        </w:rPr>
        <w:t>を継承し[C</w:t>
      </w:r>
      <w:r w:rsidR="005716AD">
        <w:rPr>
          <w:rFonts w:asciiTheme="majorEastAsia" w:eastAsiaTheme="majorEastAsia" w:hAnsiTheme="majorEastAsia" w:hint="eastAsia"/>
          <w:szCs w:val="21"/>
        </w:rPr>
        <w:t>KAGETOKI_</w:t>
      </w:r>
      <w:r w:rsidR="007F0E26">
        <w:rPr>
          <w:rFonts w:asciiTheme="majorEastAsia" w:eastAsiaTheme="majorEastAsia" w:hAnsiTheme="majorEastAsia" w:hint="eastAsia"/>
          <w:szCs w:val="21"/>
        </w:rPr>
        <w:t>ADVENT_CHARACTER]を定義。更にそれを継承し、</w:t>
      </w:r>
      <w:r w:rsidR="00FC147E">
        <w:rPr>
          <w:rFonts w:asciiTheme="majorEastAsia" w:eastAsiaTheme="majorEastAsia" w:hAnsiTheme="majorEastAsia" w:hint="eastAsia"/>
          <w:szCs w:val="21"/>
        </w:rPr>
        <w:t>[C</w:t>
      </w:r>
      <w:r>
        <w:rPr>
          <w:rFonts w:asciiTheme="majorEastAsia" w:eastAsiaTheme="majorEastAsia" w:hAnsiTheme="majorEastAsia" w:hint="eastAsia"/>
          <w:szCs w:val="21"/>
        </w:rPr>
        <w:t>ADVENT_KAGEO]と</w:t>
      </w:r>
      <w:r w:rsidR="00FC147E">
        <w:rPr>
          <w:rFonts w:asciiTheme="majorEastAsia" w:eastAsiaTheme="majorEastAsia" w:hAnsiTheme="majorEastAsia" w:hint="eastAsia"/>
          <w:szCs w:val="21"/>
        </w:rPr>
        <w:t>[C</w:t>
      </w:r>
      <w:r>
        <w:rPr>
          <w:rFonts w:asciiTheme="majorEastAsia" w:eastAsiaTheme="majorEastAsia" w:hAnsiTheme="majorEastAsia" w:hint="eastAsia"/>
          <w:szCs w:val="21"/>
        </w:rPr>
        <w:t>ADVENT_KAGEMI]</w:t>
      </w:r>
      <w:r w:rsidR="00FC147E">
        <w:rPr>
          <w:rFonts w:asciiTheme="majorEastAsia" w:eastAsiaTheme="majorEastAsia" w:hAnsiTheme="majorEastAsia" w:hint="eastAsia"/>
          <w:szCs w:val="21"/>
        </w:rPr>
        <w:t>を定義する</w:t>
      </w:r>
      <w:r w:rsidR="007F0E26">
        <w:rPr>
          <w:rFonts w:asciiTheme="majorEastAsia" w:eastAsiaTheme="majorEastAsia" w:hAnsiTheme="majorEastAsia" w:hint="eastAsia"/>
          <w:szCs w:val="21"/>
        </w:rPr>
        <w:t>。</w:t>
      </w:r>
    </w:p>
    <w:p w:rsidR="007F0E26" w:rsidRDefault="007B0254" w:rsidP="00271BE0">
      <w:pPr>
        <w:spacing w:line="0" w:lineRule="atLeast"/>
        <w:ind w:leftChars="200" w:left="630" w:hangingChars="100" w:hanging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</w:t>
      </w:r>
      <w:r w:rsidR="00880205">
        <w:rPr>
          <w:rFonts w:asciiTheme="majorEastAsia" w:eastAsiaTheme="majorEastAsia" w:hAnsiTheme="majorEastAsia" w:hint="eastAsia"/>
          <w:szCs w:val="21"/>
        </w:rPr>
        <w:t>[CADVENT_PLAYER]を定義し、[CADVENT_KAGEO]と[CADVENT_KAGEMI]を合成。</w:t>
      </w:r>
    </w:p>
    <w:p w:rsidR="00880205" w:rsidRDefault="00880205" w:rsidP="00271BE0">
      <w:pPr>
        <w:spacing w:line="0" w:lineRule="atLeast"/>
        <w:ind w:leftChars="200" w:left="630" w:hangingChars="100" w:hanging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・[CADVENT_PLAYER]に[CINPUT]を送り、</w:t>
      </w:r>
      <w:r w:rsidR="00F05C12">
        <w:rPr>
          <w:rFonts w:asciiTheme="majorEastAsia" w:eastAsiaTheme="majorEastAsia" w:hAnsiTheme="majorEastAsia" w:hint="eastAsia"/>
          <w:szCs w:val="21"/>
        </w:rPr>
        <w:t>右手方の上ボタンで</w:t>
      </w:r>
      <w:r w:rsidR="00F227FC">
        <w:rPr>
          <w:rFonts w:asciiTheme="majorEastAsia" w:eastAsiaTheme="majorEastAsia" w:hAnsiTheme="majorEastAsia" w:hint="eastAsia"/>
          <w:szCs w:val="21"/>
        </w:rPr>
        <w:t>操作対象の変更</w:t>
      </w:r>
      <w:r w:rsidR="00F05C12">
        <w:rPr>
          <w:rFonts w:asciiTheme="majorEastAsia" w:eastAsiaTheme="majorEastAsia" w:hAnsiTheme="majorEastAsia" w:hint="eastAsia"/>
          <w:szCs w:val="21"/>
        </w:rPr>
        <w:t>を行う。そしてそのまま変更した操作対象の[operation]を実行。</w:t>
      </w:r>
    </w:p>
    <w:p w:rsidR="00BB48E8" w:rsidRDefault="00F05C12" w:rsidP="00271BE0">
      <w:pPr>
        <w:spacing w:line="0" w:lineRule="atLeast"/>
        <w:ind w:leftChars="200" w:left="630" w:hangingChars="100" w:hanging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・[CADVENT_PLAYER]に[void draw(</w:t>
      </w:r>
      <w:r w:rsidR="00BB48E8">
        <w:rPr>
          <w:rFonts w:asciiTheme="majorEastAsia" w:eastAsiaTheme="majorEastAsia" w:hAnsiTheme="majorEastAsia" w:hint="eastAsia"/>
          <w:szCs w:val="21"/>
        </w:rPr>
        <w:t>CONST DEV inDev</w:t>
      </w:r>
      <w:r>
        <w:rPr>
          <w:rFonts w:asciiTheme="majorEastAsia" w:eastAsiaTheme="majorEastAsia" w:hAnsiTheme="majorEastAsia" w:hint="eastAsia"/>
          <w:szCs w:val="21"/>
        </w:rPr>
        <w:t>)]</w:t>
      </w:r>
      <w:r w:rsidR="00BB48E8">
        <w:rPr>
          <w:rFonts w:asciiTheme="majorEastAsia" w:eastAsiaTheme="majorEastAsia" w:hAnsiTheme="majorEastAsia" w:hint="eastAsia"/>
          <w:szCs w:val="21"/>
        </w:rPr>
        <w:t>を定義し操作対象を描画。</w:t>
      </w:r>
    </w:p>
    <w:p w:rsidR="005E037B" w:rsidRPr="005E037B" w:rsidRDefault="005E037B" w:rsidP="005E037B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5716AD" w:rsidRDefault="005716AD" w:rsidP="00271BE0">
      <w:pPr>
        <w:spacing w:line="0" w:lineRule="atLeast"/>
        <w:ind w:leftChars="100" w:left="63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◎[CKAGETOKI_ADVENT_CHARACTER]処理次項</w:t>
      </w:r>
    </w:p>
    <w:p w:rsidR="005716AD" w:rsidRDefault="005716AD" w:rsidP="00271BE0">
      <w:pPr>
        <w:spacing w:line="0" w:lineRule="atLeast"/>
        <w:ind w:leftChars="100" w:left="63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・上下左右に対しての入力操作。(衝突判定グループで衝突判定をしながら)</w:t>
      </w:r>
    </w:p>
    <w:p w:rsidR="001533C5" w:rsidRDefault="005A779F" w:rsidP="001533C5">
      <w:pPr>
        <w:spacing w:line="0" w:lineRule="atLeast"/>
        <w:ind w:leftChars="100" w:left="63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・ジャンプの判定もここで。重力の判定もここで。</w:t>
      </w:r>
    </w:p>
    <w:p w:rsidR="005A779F" w:rsidRDefault="005A779F" w:rsidP="00071660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5A779F" w:rsidRDefault="005A779F" w:rsidP="00271BE0">
      <w:pPr>
        <w:spacing w:line="0" w:lineRule="atLeast"/>
        <w:ind w:leftChars="100" w:left="63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◎[CADVENT_KAGEO]処理次項</w:t>
      </w:r>
    </w:p>
    <w:p w:rsidR="005A779F" w:rsidRDefault="005A779F" w:rsidP="00271BE0">
      <w:pPr>
        <w:spacing w:line="0" w:lineRule="atLeast"/>
        <w:ind w:leftChars="100" w:left="63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・右手方左ボタンで「シャドウボール」、右手方右ボタンで「シャインボール」。</w:t>
      </w:r>
    </w:p>
    <w:p w:rsidR="005A779F" w:rsidRDefault="005A779F" w:rsidP="00071660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5A779F" w:rsidRDefault="005A779F" w:rsidP="00271BE0">
      <w:pPr>
        <w:spacing w:line="0" w:lineRule="atLeast"/>
        <w:ind w:leftChars="100" w:left="63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◎[CADVENT_KAGEMI]処理次項</w:t>
      </w:r>
    </w:p>
    <w:p w:rsidR="005A779F" w:rsidRDefault="005A779F" w:rsidP="00271BE0">
      <w:pPr>
        <w:spacing w:line="0" w:lineRule="atLeast"/>
        <w:ind w:leftChars="100" w:left="63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・右手方右ボタンで「エナジーボール」。</w:t>
      </w:r>
    </w:p>
    <w:p w:rsidR="005A779F" w:rsidRDefault="005A779F" w:rsidP="00071660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5A779F" w:rsidRDefault="005A779F" w:rsidP="00271BE0">
      <w:pPr>
        <w:spacing w:line="0" w:lineRule="atLeast"/>
        <w:ind w:leftChars="100" w:left="63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◎[CADVENT_PLAYER]処理次項</w:t>
      </w:r>
    </w:p>
    <w:p w:rsidR="00F227FC" w:rsidRDefault="005A779F" w:rsidP="00271BE0">
      <w:pPr>
        <w:spacing w:line="0" w:lineRule="atLeast"/>
        <w:ind w:leftChars="100" w:left="63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・</w:t>
      </w:r>
      <w:r w:rsidR="00F227FC">
        <w:rPr>
          <w:rFonts w:asciiTheme="majorEastAsia" w:eastAsiaTheme="majorEastAsia" w:hAnsiTheme="majorEastAsia" w:hint="eastAsia"/>
          <w:szCs w:val="21"/>
        </w:rPr>
        <w:t>右手方上ボタンで「操作対象を変更」、「位置,向きの同期」、「キャラクター位置に黒い煙を発生」を行う。</w:t>
      </w:r>
    </w:p>
    <w:p w:rsidR="00271BE0" w:rsidRDefault="00271BE0" w:rsidP="00071660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271BE0" w:rsidRDefault="00271BE0" w:rsidP="00271BE0">
      <w:pPr>
        <w:spacing w:line="0" w:lineRule="atLeast"/>
        <w:ind w:leftChars="100" w:left="63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◎[</w:t>
      </w:r>
      <w:r w:rsidR="00071660">
        <w:rPr>
          <w:rFonts w:asciiTheme="majorEastAsia" w:eastAsiaTheme="majorEastAsia" w:hAnsiTheme="majorEastAsia" w:hint="eastAsia"/>
          <w:szCs w:val="21"/>
        </w:rPr>
        <w:t>CADVENT_KAGEO_BALL</w:t>
      </w:r>
      <w:r>
        <w:rPr>
          <w:rFonts w:asciiTheme="majorEastAsia" w:eastAsiaTheme="majorEastAsia" w:hAnsiTheme="majorEastAsia" w:hint="eastAsia"/>
          <w:szCs w:val="21"/>
        </w:rPr>
        <w:t>]</w:t>
      </w:r>
      <w:r w:rsidR="00A87E05">
        <w:rPr>
          <w:rFonts w:asciiTheme="majorEastAsia" w:eastAsiaTheme="majorEastAsia" w:hAnsiTheme="majorEastAsia" w:hint="eastAsia"/>
          <w:szCs w:val="21"/>
        </w:rPr>
        <w:t>(シャインボール・シャドウボール)</w:t>
      </w:r>
      <w:r w:rsidR="00071660">
        <w:rPr>
          <w:rFonts w:asciiTheme="majorEastAsia" w:eastAsiaTheme="majorEastAsia" w:hAnsiTheme="majorEastAsia" w:hint="eastAsia"/>
          <w:szCs w:val="21"/>
        </w:rPr>
        <w:t>処理次項</w:t>
      </w:r>
    </w:p>
    <w:p w:rsidR="00071660" w:rsidRDefault="00071660" w:rsidP="00071660">
      <w:pPr>
        <w:spacing w:line="0" w:lineRule="atLeast"/>
        <w:ind w:leftChars="100" w:left="63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・前の通り。処理は変わらない。</w:t>
      </w:r>
    </w:p>
    <w:p w:rsidR="00071660" w:rsidRDefault="00071660" w:rsidP="00071660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071660" w:rsidRDefault="00071660" w:rsidP="00071660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◎[CADVENT_KAGEMI_BALL]</w:t>
      </w:r>
      <w:r w:rsidR="00A87E05">
        <w:rPr>
          <w:rFonts w:asciiTheme="majorEastAsia" w:eastAsiaTheme="majorEastAsia" w:hAnsiTheme="majorEastAsia" w:hint="eastAsia"/>
          <w:szCs w:val="21"/>
        </w:rPr>
        <w:t>(エナジーボール)</w:t>
      </w:r>
      <w:r>
        <w:rPr>
          <w:rFonts w:asciiTheme="majorEastAsia" w:eastAsiaTheme="majorEastAsia" w:hAnsiTheme="majorEastAsia" w:hint="eastAsia"/>
          <w:szCs w:val="21"/>
        </w:rPr>
        <w:t>処理次項</w:t>
      </w:r>
    </w:p>
    <w:p w:rsidR="00A87E05" w:rsidRDefault="00071660" w:rsidP="00A87E05">
      <w:pPr>
        <w:spacing w:line="0" w:lineRule="atLeast"/>
        <w:ind w:left="630" w:hangingChars="300" w:hanging="6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・発射ボタンが押しっぱなしか、押しっぱなしでないかを判定し、押しっぱなしなら上下左右で操作出来る。その間、カゲミは中に浮く。</w:t>
      </w:r>
    </w:p>
    <w:p w:rsidR="00A87E05" w:rsidRDefault="00A87E05" w:rsidP="00A87E05">
      <w:pPr>
        <w:spacing w:line="0" w:lineRule="atLeast"/>
        <w:ind w:left="630" w:hangingChars="300" w:hanging="6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・(未決定)カゲミ自身にエナジーボールを当てると、一定時間無敵モードになり、その状態で敵にあたると倒せる。その間、エナジーボールは撃てない。</w:t>
      </w:r>
    </w:p>
    <w:p w:rsidR="005E037B" w:rsidRDefault="005E037B" w:rsidP="005E037B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5E037B" w:rsidRDefault="005E037B" w:rsidP="005E037B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◎衝突判定バグの解消</w:t>
      </w:r>
    </w:p>
    <w:p w:rsidR="005E037B" w:rsidRDefault="005E037B" w:rsidP="005E037B">
      <w:pPr>
        <w:spacing w:line="0" w:lineRule="atLeast"/>
        <w:ind w:leftChars="100" w:left="21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・[C3D_OBJECT]に衝突判定用頂点を設定し、衝突判定前に必ず更新する。</w:t>
      </w:r>
    </w:p>
    <w:p w:rsidR="00324AA5" w:rsidRDefault="00324AA5" w:rsidP="00324AA5">
      <w:pPr>
        <w:spacing w:line="0" w:lineRule="atLeast"/>
        <w:jc w:val="left"/>
        <w:rPr>
          <w:rFonts w:asciiTheme="majorEastAsia" w:eastAsiaTheme="majorEastAsia" w:hAnsiTheme="majorEastAsia" w:hint="eastAsia"/>
          <w:szCs w:val="21"/>
        </w:rPr>
      </w:pPr>
    </w:p>
    <w:p w:rsidR="00324AA5" w:rsidRDefault="00324AA5" w:rsidP="00324AA5">
      <w:pPr>
        <w:spacing w:line="0" w:lineRule="atLeast"/>
        <w:jc w:val="left"/>
        <w:rPr>
          <w:rFonts w:asciiTheme="majorEastAsia" w:eastAsiaTheme="majorEastAsia" w:hAnsiTheme="majorEastAsia" w:hint="eastAsia"/>
          <w:szCs w:val="21"/>
        </w:rPr>
      </w:pPr>
    </w:p>
    <w:p w:rsidR="005E037B" w:rsidRPr="00324AA5" w:rsidRDefault="005E037B" w:rsidP="00A87E05">
      <w:pPr>
        <w:spacing w:line="0" w:lineRule="atLeast"/>
        <w:jc w:val="left"/>
        <w:rPr>
          <w:rFonts w:asciiTheme="majorEastAsia" w:eastAsiaTheme="majorEastAsia" w:hAnsiTheme="majorEastAsia" w:hint="eastAsia"/>
          <w:szCs w:val="21"/>
        </w:rPr>
      </w:pPr>
    </w:p>
    <w:p w:rsidR="005E037B" w:rsidRDefault="005E037B" w:rsidP="00A87E05">
      <w:pPr>
        <w:spacing w:line="0" w:lineRule="atLeast"/>
        <w:jc w:val="left"/>
        <w:rPr>
          <w:rFonts w:asciiTheme="majorEastAsia" w:eastAsiaTheme="majorEastAsia" w:hAnsiTheme="majorEastAsia" w:hint="eastAsia"/>
          <w:szCs w:val="21"/>
        </w:rPr>
      </w:pPr>
    </w:p>
    <w:p w:rsidR="005E037B" w:rsidRDefault="005E037B" w:rsidP="00A87E05">
      <w:pPr>
        <w:spacing w:line="0" w:lineRule="atLeast"/>
        <w:jc w:val="left"/>
        <w:rPr>
          <w:rFonts w:asciiTheme="majorEastAsia" w:eastAsiaTheme="majorEastAsia" w:hAnsiTheme="majorEastAsia" w:hint="eastAsia"/>
          <w:szCs w:val="21"/>
        </w:rPr>
      </w:pPr>
    </w:p>
    <w:p w:rsidR="005E037B" w:rsidRDefault="005E037B" w:rsidP="00A87E05">
      <w:pPr>
        <w:spacing w:line="0" w:lineRule="atLeast"/>
        <w:jc w:val="left"/>
        <w:rPr>
          <w:rFonts w:asciiTheme="majorEastAsia" w:eastAsiaTheme="majorEastAsia" w:hAnsiTheme="majorEastAsia" w:hint="eastAsia"/>
          <w:szCs w:val="21"/>
        </w:rPr>
      </w:pPr>
    </w:p>
    <w:p w:rsidR="005E037B" w:rsidRDefault="005E037B" w:rsidP="00A87E05">
      <w:pPr>
        <w:spacing w:line="0" w:lineRule="atLeast"/>
        <w:jc w:val="left"/>
        <w:rPr>
          <w:rFonts w:asciiTheme="majorEastAsia" w:eastAsiaTheme="majorEastAsia" w:hAnsiTheme="majorEastAsia" w:hint="eastAsia"/>
          <w:szCs w:val="21"/>
        </w:rPr>
      </w:pPr>
    </w:p>
    <w:p w:rsidR="005E037B" w:rsidRDefault="005E037B" w:rsidP="00A87E05">
      <w:pPr>
        <w:spacing w:line="0" w:lineRule="atLeast"/>
        <w:jc w:val="left"/>
        <w:rPr>
          <w:rFonts w:asciiTheme="majorEastAsia" w:eastAsiaTheme="majorEastAsia" w:hAnsiTheme="majorEastAsia" w:hint="eastAsia"/>
          <w:szCs w:val="21"/>
        </w:rPr>
      </w:pPr>
    </w:p>
    <w:p w:rsidR="005E037B" w:rsidRDefault="005E037B" w:rsidP="00A87E05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407F34" w:rsidRDefault="00407F34" w:rsidP="00A87E05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407F34" w:rsidRDefault="00407F34" w:rsidP="00A87E05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407F34" w:rsidRDefault="00407F34" w:rsidP="00407F34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407F34" w:rsidRDefault="00407F34" w:rsidP="00407F34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影物体の構成</w:t>
      </w:r>
    </w:p>
    <w:p w:rsidR="00407F34" w:rsidRDefault="00046A48" w:rsidP="00407F34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pict>
          <v:rect id="_x0000_s1030" style="position:absolute;margin-left:-4.05pt;margin-top:3.75pt;width:6in;height:7.15pt;z-index:251660288" fillcolor="black [3213]">
            <v:textbox inset="5.85pt,.7pt,5.85pt,.7pt"/>
          </v:rect>
        </w:pict>
      </w:r>
    </w:p>
    <w:p w:rsidR="00407F34" w:rsidRDefault="00407F34" w:rsidP="00407F34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◎影物体の仕様変更</w:t>
      </w:r>
    </w:p>
    <w:p w:rsidR="00407F34" w:rsidRDefault="00407F34" w:rsidP="00407F34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0E6843">
        <w:rPr>
          <w:rFonts w:asciiTheme="majorEastAsia" w:eastAsiaTheme="majorEastAsia" w:hAnsiTheme="majorEastAsia" w:hint="eastAsia"/>
          <w:szCs w:val="21"/>
        </w:rPr>
        <w:t>・影物体</w:t>
      </w:r>
      <w:r w:rsidR="00525F68">
        <w:rPr>
          <w:rFonts w:asciiTheme="majorEastAsia" w:eastAsiaTheme="majorEastAsia" w:hAnsiTheme="majorEastAsia" w:hint="eastAsia"/>
          <w:szCs w:val="21"/>
        </w:rPr>
        <w:t>は今まで「黒い影メッシュ」と「色の付いた実体テクスチャ」で表現してた</w:t>
      </w:r>
    </w:p>
    <w:p w:rsidR="00525F68" w:rsidRDefault="00525F68" w:rsidP="00407F34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が、今回が影と実体は一緒と</w:t>
      </w:r>
      <w:r w:rsidR="00D10E8E">
        <w:rPr>
          <w:rFonts w:asciiTheme="majorEastAsia" w:eastAsiaTheme="majorEastAsia" w:hAnsiTheme="majorEastAsia" w:hint="eastAsia"/>
          <w:szCs w:val="21"/>
        </w:rPr>
        <w:t>なり、完全に3Dとなった。</w:t>
      </w:r>
    </w:p>
    <w:p w:rsidR="00D10E8E" w:rsidRDefault="00D10E8E" w:rsidP="00407F34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・影物体の構成的に、影が付けられる実体の表現は「色が付いて半透明」、実体の無</w:t>
      </w:r>
    </w:p>
    <w:p w:rsidR="00D10E8E" w:rsidRDefault="00D10E8E" w:rsidP="00407F34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い消せる影は「黒くて半透明」。</w:t>
      </w:r>
    </w:p>
    <w:p w:rsidR="009F6371" w:rsidRDefault="00D10E8E" w:rsidP="009F6371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・</w:t>
      </w:r>
      <w:r w:rsidR="009F6371">
        <w:rPr>
          <w:rFonts w:asciiTheme="majorEastAsia" w:eastAsiaTheme="majorEastAsia" w:hAnsiTheme="majorEastAsia" w:hint="eastAsia"/>
          <w:szCs w:val="21"/>
        </w:rPr>
        <w:t>影が付けられる実体にシャドウボールを当てると、色が完全にくっきりする。</w:t>
      </w:r>
    </w:p>
    <w:p w:rsidR="009F6371" w:rsidRDefault="009F6371" w:rsidP="009F6371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・</w:t>
      </w:r>
      <w:r w:rsidR="002C7A17">
        <w:rPr>
          <w:rFonts w:asciiTheme="majorEastAsia" w:eastAsiaTheme="majorEastAsia" w:hAnsiTheme="majorEastAsia" w:hint="eastAsia"/>
          <w:szCs w:val="21"/>
        </w:rPr>
        <w:t>実体を50、影を50として考え、二つを合わせた100を「</w:t>
      </w:r>
      <w:r w:rsidR="00707D6A">
        <w:rPr>
          <w:rFonts w:asciiTheme="majorEastAsia" w:eastAsiaTheme="majorEastAsia" w:hAnsiTheme="majorEastAsia" w:hint="eastAsia"/>
          <w:szCs w:val="21"/>
        </w:rPr>
        <w:t>影が付いた実体</w:t>
      </w:r>
      <w:r w:rsidR="00C836B4">
        <w:rPr>
          <w:rFonts w:asciiTheme="majorEastAsia" w:eastAsiaTheme="majorEastAsia" w:hAnsiTheme="majorEastAsia" w:hint="eastAsia"/>
          <w:szCs w:val="21"/>
        </w:rPr>
        <w:t>」と</w:t>
      </w:r>
      <w:r w:rsidR="00707D6A">
        <w:rPr>
          <w:rFonts w:asciiTheme="majorEastAsia" w:eastAsiaTheme="majorEastAsia" w:hAnsiTheme="majorEastAsia" w:hint="eastAsia"/>
          <w:szCs w:val="21"/>
        </w:rPr>
        <w:t>考</w:t>
      </w:r>
    </w:p>
    <w:p w:rsidR="00707D6A" w:rsidRDefault="00707D6A" w:rsidP="009F6371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える。どちらか50</w:t>
      </w:r>
      <w:r w:rsidR="00C836B4">
        <w:rPr>
          <w:rFonts w:asciiTheme="majorEastAsia" w:eastAsiaTheme="majorEastAsia" w:hAnsiTheme="majorEastAsia" w:hint="eastAsia"/>
          <w:szCs w:val="21"/>
        </w:rPr>
        <w:t>だと半透明の状態に見える世界観</w:t>
      </w:r>
      <w:r>
        <w:rPr>
          <w:rFonts w:asciiTheme="majorEastAsia" w:eastAsiaTheme="majorEastAsia" w:hAnsiTheme="majorEastAsia" w:hint="eastAsia"/>
          <w:szCs w:val="21"/>
        </w:rPr>
        <w:t>である。</w:t>
      </w:r>
    </w:p>
    <w:p w:rsidR="00707D6A" w:rsidRDefault="00707D6A" w:rsidP="009F6371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・</w:t>
      </w:r>
      <w:r w:rsidR="00C836B4">
        <w:rPr>
          <w:rFonts w:asciiTheme="majorEastAsia" w:eastAsiaTheme="majorEastAsia" w:hAnsiTheme="majorEastAsia" w:hint="eastAsia"/>
          <w:szCs w:val="21"/>
        </w:rPr>
        <w:t>つまり、実体50はシャドウボールで影を付けられる「色が付いて半透明」の影物体</w:t>
      </w:r>
    </w:p>
    <w:p w:rsidR="00C836B4" w:rsidRDefault="00C836B4" w:rsidP="00C836B4">
      <w:pPr>
        <w:spacing w:line="0" w:lineRule="atLeast"/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で、影50はシャインボールで消せる「黒くて半透明」の影物体を表す。</w:t>
      </w:r>
    </w:p>
    <w:p w:rsidR="00C836B4" w:rsidRDefault="00C836B4" w:rsidP="00C836B4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</w:p>
    <w:p w:rsidR="00C836B4" w:rsidRDefault="00C836B4" w:rsidP="00C836B4">
      <w:pPr>
        <w:spacing w:line="0" w:lineRule="atLeas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◎影世界のルール変更</w:t>
      </w:r>
    </w:p>
    <w:p w:rsidR="00C836B4" w:rsidRDefault="00C836B4" w:rsidP="001243EB">
      <w:pPr>
        <w:spacing w:line="0" w:lineRule="atLeast"/>
        <w:ind w:left="630" w:hangingChars="300" w:hanging="6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・実体の世界と影の世界を分けて</w:t>
      </w:r>
      <w:r w:rsidR="001243EB">
        <w:rPr>
          <w:rFonts w:asciiTheme="majorEastAsia" w:eastAsiaTheme="majorEastAsia" w:hAnsiTheme="majorEastAsia" w:hint="eastAsia"/>
          <w:szCs w:val="21"/>
        </w:rPr>
        <w:t>考えるのでなく、重ね合わせるのである。つまり実体と影は同じ形、同じ位置で存在し、重ね合わさっている。</w:t>
      </w:r>
    </w:p>
    <w:p w:rsidR="001243EB" w:rsidRDefault="001243EB" w:rsidP="00A92EBC">
      <w:pPr>
        <w:spacing w:line="0" w:lineRule="atLeast"/>
        <w:ind w:left="630" w:hangingChars="300" w:hanging="6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・影の住人は、影が有るか無いかを目視出来る。影がない実体は半透明に見え、影が付いていないので触ることはできない。実体のない影も半透明に見えるが、影なので触ることができる。</w:t>
      </w:r>
    </w:p>
    <w:p w:rsidR="00A92EBC" w:rsidRDefault="00A92EBC" w:rsidP="00A92EBC">
      <w:pPr>
        <w:spacing w:line="0" w:lineRule="atLeast"/>
        <w:ind w:left="630" w:hangingChars="300" w:hanging="630"/>
        <w:jc w:val="left"/>
        <w:rPr>
          <w:rFonts w:asciiTheme="majorEastAsia" w:eastAsiaTheme="majorEastAsia" w:hAnsiTheme="majorEastAsia"/>
          <w:szCs w:val="21"/>
        </w:rPr>
      </w:pPr>
    </w:p>
    <w:p w:rsidR="00A92EBC" w:rsidRDefault="00A92EBC" w:rsidP="00A92EBC">
      <w:pPr>
        <w:spacing w:line="0" w:lineRule="atLeast"/>
        <w:ind w:left="630" w:hangingChars="300" w:hanging="6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◎[CSHADOW_OBJECT]処理次項</w:t>
      </w:r>
    </w:p>
    <w:p w:rsidR="00621B51" w:rsidRDefault="00621B51" w:rsidP="00A92EBC">
      <w:pPr>
        <w:spacing w:line="0" w:lineRule="atLeast"/>
        <w:ind w:left="630" w:hangingChars="300" w:hanging="6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・[CMESH]を継承する。</w:t>
      </w:r>
    </w:p>
    <w:p w:rsidR="00621B51" w:rsidRDefault="00621B51" w:rsidP="00621B51">
      <w:pPr>
        <w:spacing w:line="0" w:lineRule="atLeast"/>
        <w:ind w:left="630" w:hangingChars="300" w:hanging="6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・描画時に影物体構成が[影のない実体]なら普通のテクスチャでディフューズアルファを半減する。</w:t>
      </w:r>
    </w:p>
    <w:p w:rsidR="00621B51" w:rsidRPr="00621B51" w:rsidRDefault="00621B51" w:rsidP="00621B51">
      <w:pPr>
        <w:spacing w:line="0" w:lineRule="atLeast"/>
        <w:ind w:left="630" w:hangingChars="300" w:hanging="6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・[実体のない影]なら、黒いテクスチャでディフューズを半分にする。</w:t>
      </w:r>
    </w:p>
    <w:sectPr w:rsidR="00621B51" w:rsidRPr="00621B51" w:rsidSect="00AF5D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B74" w:rsidRDefault="00970B74" w:rsidP="00FC147E">
      <w:r>
        <w:separator/>
      </w:r>
    </w:p>
  </w:endnote>
  <w:endnote w:type="continuationSeparator" w:id="1">
    <w:p w:rsidR="00970B74" w:rsidRDefault="00970B74" w:rsidP="00FC1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B74" w:rsidRDefault="00970B74" w:rsidP="00FC147E">
      <w:r>
        <w:separator/>
      </w:r>
    </w:p>
  </w:footnote>
  <w:footnote w:type="continuationSeparator" w:id="1">
    <w:p w:rsidR="00970B74" w:rsidRDefault="00970B74" w:rsidP="00FC14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6386">
      <v:textbox inset="5.85pt,.7pt,5.85pt,.7pt"/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9C6"/>
    <w:rsid w:val="00035099"/>
    <w:rsid w:val="00046A48"/>
    <w:rsid w:val="00056278"/>
    <w:rsid w:val="00071660"/>
    <w:rsid w:val="000E6843"/>
    <w:rsid w:val="001243EB"/>
    <w:rsid w:val="001533C5"/>
    <w:rsid w:val="001B1C8A"/>
    <w:rsid w:val="00271BE0"/>
    <w:rsid w:val="002C7A17"/>
    <w:rsid w:val="00324AA5"/>
    <w:rsid w:val="00330270"/>
    <w:rsid w:val="00347AE7"/>
    <w:rsid w:val="00407F34"/>
    <w:rsid w:val="004126DC"/>
    <w:rsid w:val="00437954"/>
    <w:rsid w:val="00461545"/>
    <w:rsid w:val="004F20CA"/>
    <w:rsid w:val="00500388"/>
    <w:rsid w:val="00525F68"/>
    <w:rsid w:val="005716AD"/>
    <w:rsid w:val="005A779F"/>
    <w:rsid w:val="005C5EC1"/>
    <w:rsid w:val="005E037B"/>
    <w:rsid w:val="005F4567"/>
    <w:rsid w:val="00621B51"/>
    <w:rsid w:val="0068129C"/>
    <w:rsid w:val="00707D6A"/>
    <w:rsid w:val="0074541E"/>
    <w:rsid w:val="00751E0F"/>
    <w:rsid w:val="007B0254"/>
    <w:rsid w:val="007F0E26"/>
    <w:rsid w:val="007F5F6B"/>
    <w:rsid w:val="00880205"/>
    <w:rsid w:val="00970B74"/>
    <w:rsid w:val="00986A5F"/>
    <w:rsid w:val="009F6371"/>
    <w:rsid w:val="00A16555"/>
    <w:rsid w:val="00A47DB7"/>
    <w:rsid w:val="00A63C82"/>
    <w:rsid w:val="00A87E05"/>
    <w:rsid w:val="00A92EBC"/>
    <w:rsid w:val="00AA79C6"/>
    <w:rsid w:val="00AF5D60"/>
    <w:rsid w:val="00BB48E8"/>
    <w:rsid w:val="00C35FA0"/>
    <w:rsid w:val="00C836B4"/>
    <w:rsid w:val="00D10E8E"/>
    <w:rsid w:val="00D97258"/>
    <w:rsid w:val="00F05C12"/>
    <w:rsid w:val="00F227FC"/>
    <w:rsid w:val="00FC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v:textbox inset="5.85pt,.7pt,5.85pt,.7pt"/>
      <o:colormenu v:ext="edit" fillcolor="none [3213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14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C147E"/>
  </w:style>
  <w:style w:type="paragraph" w:styleId="a5">
    <w:name w:val="footer"/>
    <w:basedOn w:val="a"/>
    <w:link w:val="a6"/>
    <w:uiPriority w:val="99"/>
    <w:semiHidden/>
    <w:unhideWhenUsed/>
    <w:rsid w:val="00FC14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C1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EB4F6-2725-4EED-ACFD-E67CFFDDF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Ueoka Jun</dc:creator>
  <cp:lastModifiedBy>student</cp:lastModifiedBy>
  <cp:revision>13</cp:revision>
  <dcterms:created xsi:type="dcterms:W3CDTF">2008-12-07T14:56:00Z</dcterms:created>
  <dcterms:modified xsi:type="dcterms:W3CDTF">2008-12-09T02:51:00Z</dcterms:modified>
</cp:coreProperties>
</file>