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微软雅黑" w:hAnsi="微软雅黑" w:eastAsia="微软雅黑"/>
          <w:b/>
          <w:color w:val="1E1E1E"/>
          <w:sz w:val="44"/>
        </w:rPr>
        <w:t>自助建站频道网站说明书</w:t>
      </w:r>
    </w:p>
    <w:p>
      <w:r>
        <w:rPr>
          <w:rFonts w:ascii="微软雅黑" w:hAnsi="微软雅黑" w:eastAsia="微软雅黑"/>
          <w:b w:val="0"/>
          <w:i w:val="0"/>
          <w:sz w:val="22"/>
        </w:rPr>
        <w:t>文档编号： JZ-SPEC-2026-001</w:t>
      </w:r>
    </w:p>
    <w:p>
      <w:r>
        <w:rPr>
          <w:rFonts w:ascii="微软雅黑" w:hAnsi="微软雅黑" w:eastAsia="微软雅黑"/>
          <w:b w:val="0"/>
          <w:i w:val="0"/>
          <w:sz w:val="22"/>
        </w:rPr>
        <w:t>版本号： V1.0</w:t>
      </w:r>
    </w:p>
    <w:p>
      <w:r>
        <w:rPr>
          <w:rFonts w:ascii="微软雅黑" w:hAnsi="微软雅黑" w:eastAsia="微软雅黑"/>
          <w:b w:val="0"/>
          <w:i w:val="0"/>
          <w:sz w:val="22"/>
        </w:rPr>
        <w:t>编制日期： 2026年7月27日</w:t>
      </w:r>
    </w:p>
    <w:p>
      <w:r>
        <w:rPr>
          <w:rFonts w:ascii="微软雅黑" w:hAnsi="微软雅黑" w:eastAsia="微软雅黑"/>
          <w:b w:val="0"/>
          <w:i w:val="0"/>
          <w:sz w:val="22"/>
        </w:rPr>
        <w:t>参考站点： https://zgpptg.com/jianzhan/</w:t>
      </w:r>
    </w:p>
    <w:p>
      <w:r>
        <w:rPr>
          <w:rFonts w:ascii="微软雅黑" w:hAnsi="微软雅黑" w:eastAsia="微软雅黑"/>
          <w:b w:val="0"/>
          <w:i w:val="0"/>
          <w:sz w:val="22"/>
        </w:rPr>
        <w:t>编制单位： 网站产品部</w:t>
      </w:r>
    </w:p>
    <w:p>
      <w:r>
        <w:br w:type="page"/>
      </w:r>
    </w:p>
    <w:p>
      <w:r>
        <w:rPr>
          <w:rFonts w:ascii="微软雅黑" w:hAnsi="微软雅黑" w:eastAsia="微软雅黑"/>
          <w:b w:val="0"/>
          <w:i/>
          <w:color w:val="505050"/>
          <w:sz w:val="20"/>
        </w:rPr>
        <w:t>文档说明</w:t>
      </w:r>
    </w:p>
    <w:p>
      <w:r>
        <w:rPr>
          <w:rFonts w:ascii="微软雅黑" w:hAnsi="微软雅黑" w:eastAsia="微软雅黑"/>
          <w:b w:val="0"/>
          <w:i/>
          <w:color w:val="505050"/>
          <w:sz w:val="20"/>
        </w:rPr>
        <w:t>本说明书参照中推网「自助建站频道」演示站点（https://zgpptg.com/jianzhan/）编写，涵盖网站前台全部频道页面、公共组件、后台管理系统、技术架构、运营规范及验收标准。文档共 60 页，适用于产品经理、UI/UX 设计师、前端开发、后端开发、测试工程师及运维人员。</w:t>
      </w:r>
    </w:p>
    <w:p>
      <w:r>
        <w:rPr>
          <w:rFonts w:ascii="微软雅黑" w:hAnsi="微软雅黑" w:eastAsia="微软雅黑"/>
          <w:b w:val="0"/>
          <w:i/>
          <w:color w:val="505050"/>
          <w:sz w:val="20"/>
        </w:rPr>
        <w:t>保密等级： 内部公开</w:t>
      </w:r>
    </w:p>
    <w:p>
      <w:r>
        <w:rPr>
          <w:rFonts w:ascii="微软雅黑" w:hAnsi="微软雅黑" w:eastAsia="微软雅黑"/>
          <w:b w:val="0"/>
          <w:i/>
          <w:color w:val="505050"/>
          <w:sz w:val="20"/>
        </w:rPr>
        <w:t>适用对象： 项目全体成员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 页 · 目录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页码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项目概述与建设目标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2-5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网站信息架构与导航设计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6-9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全局视觉规范与 UI 组件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10-13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第四章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14-18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第五章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19-23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第六章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24-28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第七章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29-33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第八章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34-38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第九章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39-42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43-46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第十一章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标准建站页详细规格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47-50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第十二章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公共组件与页脚规范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51-53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第十三章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后台管理系统规格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54-56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第十四章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技术架构与安全规范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57-58 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第十五章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测试验收与运维保障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59-60 页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修订人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修订内容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初版发布，参照演示站点完整编写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 页 · 项目背景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第一章 项目概述与建设目标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1.1 项目背景</w:t>
      </w:r>
    </w:p>
    <w:p>
      <w:r>
        <w:rPr>
          <w:rFonts w:ascii="微软雅黑" w:hAnsi="微软雅黑" w:eastAsia="微软雅黑"/>
          <w:b w:val="0"/>
          <w:i w:val="0"/>
          <w:sz w:val="22"/>
        </w:rPr>
        <w:t>随着互联网经济的深入发展，企业网站建设已从「有没有网站」升级为「网站能否带来营销转化」。传统建站方式周期长、成本高、维护难，难以满足中小企业快速上线、灵活运营的需求。自助建站频道作为中推网系统的核心模块之一，面向入驻商家及企业用户提供「模板选型 + 可视化编辑 + 多端同步 + 营销工具」的一站式建站解决方案。</w:t>
      </w:r>
    </w:p>
    <w:p>
      <w:r>
        <w:rPr>
          <w:rFonts w:ascii="微软雅黑" w:hAnsi="微软雅黑" w:eastAsia="微软雅黑"/>
          <w:b w:val="0"/>
          <w:i w:val="0"/>
          <w:sz w:val="22"/>
        </w:rPr>
        <w:t>参照演示站点 https://zgpptg.com/jianzhan/，本频道以「自助建站频道」为品牌定位，通过 PC 端展示建站产品能力、模板资源、设计服务及套餐标准，引导用户完成从认知、选型到下单的全链路转化。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1.2 项目定位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自助建站频道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访问域名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`{主站域名}/jianzhan/`（演示：`https://zgpptg.com/jianzhan/`）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目标用户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中小企业主、个体工商户、品牌方、区域门户运营者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核心价值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快速建站、多端覆盖、营销赋能、低成本运维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业务模式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模板建站 + 定制设计 + 建站商城 + 标准套餐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1.3 建设目标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展示目标： 清晰呈现建站产品线（模板、设计、营销、商城、移动、定制、标准），提升品牌专业形象。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转化目标： 通过模板演示、案例展示、套餐对比，引导用户咨询或下单。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体验目标： PC 端 1200px 固定宽度布局，导航清晰，3 秒内完成首屏渲染。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扩展目标： 与中推网主站、会员系统、订单系统、分站系统无缝集成。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 页 · 建设范围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1.4 建设范围</w:t>
      </w:r>
    </w:p>
    <w:p>
      <w:r>
        <w:rPr>
          <w:rFonts w:ascii="微软雅黑" w:hAnsi="微软雅黑" w:eastAsia="微软雅黑"/>
          <w:b w:val="0"/>
          <w:i w:val="0"/>
          <w:sz w:val="22"/>
        </w:rPr>
        <w:t>本说明书覆盖以下建设内容：</w:t>
      </w:r>
    </w:p>
    <w:p>
      <w:r>
        <w:rPr>
          <w:rFonts w:ascii="微软雅黑" w:hAnsi="微软雅黑" w:eastAsia="微软雅黑"/>
          <w:b w:val="0"/>
          <w:i w:val="0"/>
          <w:sz w:val="22"/>
        </w:rPr>
        <w:t>前台页面（8 个一级频道）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页面名称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URL 路径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功能定位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`/` 或 `/index.html`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频道入口，轮播广告，PC 模板推荐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模板库浏览、搜索、分类筛选、演示预览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`/design.html`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定制设计服务介绍、套餐、流程、案例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`/market.html`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营销型网站卖点、案例、FAQ、服务保障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`/shangcheng.html`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商城建站方案、O2O、会员经营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`/mobile-market.html`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移动端建站与营销能力展示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`/personal.html`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个性化定制建站流程与服务说明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`/standard.html`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建站套餐标准、趋势说明、价格体系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公共模块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顶部 Header（Logo + 频道名 + 搜索框）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主导航 NavList（8 个频道 Tab）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页脚 Footer（友情链接、帮助中心、二维码、版权信息）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广告轮播 SlideBox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模板列表 List 组件</w:t>
      </w:r>
    </w:p>
    <w:p>
      <w:r>
        <w:rPr>
          <w:rFonts w:ascii="微软雅黑" w:hAnsi="微软雅黑" w:eastAsia="微软雅黑"/>
          <w:b w:val="0"/>
          <w:i w:val="0"/>
          <w:sz w:val="22"/>
        </w:rPr>
        <w:t>后台系统（关联模块）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模块基本设置（名称、LOGO、SEO、域名、开关）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风格管理（模板选择、编辑、卸载）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上传/远程附件/水印设置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内容管理（模板、分类、广告、友情链接）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 页 · 用户角色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1.5 用户角色定义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主要行为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未登录的浏览用户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浏览模板、查看演示、阅读服务说明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注册会员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已注册中推网用户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收藏模板、提交定制需求、在线下单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入驻商家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开通建站服务的商家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选用模板、可视化编辑、绑定域名、发布内容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站点后台运营人员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配置模块、管理模板、审核内容、维护广告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定制服务执行人员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接收设计任务、交付设计稿、跟进修改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1.6 术语与缩写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全称/含义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面向桌面浏览器的网站版本，固定宽度 1200px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WAP/无线站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面向手机浏览器的移动网站版本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预设计的网站页面集合，含首页及若干内页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模板的在线预览地址，如 `/preview17`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营销型网站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以实现线索收集、订单转化为目标的网站类型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Search Engine Optimization，搜索引擎优化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Content Delivery Network，内容分发网络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DIV+CSS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网页布局与样式分离的标准前端实现方式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1.7 参考文档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中推网官网：https://zgpptg.com/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自助建站频道：https://zgpptg.com/jianzhan/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客服热线：13005182998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版权单位：中腾影视文化传媒（广州）有限公司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ICP 备案：粤ICP备2026011802号-1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 页 · 项目约束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1.8 项目约束与假设</w:t>
      </w:r>
    </w:p>
    <w:p>
      <w:r>
        <w:rPr>
          <w:rFonts w:ascii="微软雅黑" w:hAnsi="微软雅黑" w:eastAsia="微软雅黑"/>
          <w:b w:val="0"/>
          <w:i w:val="0"/>
          <w:sz w:val="22"/>
        </w:rPr>
        <w:t>技术约束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前台基于中推网 CMS 模板引擎，使用 {# ... #} 模板语法。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静态资源路径：/static/（公共）、/templates/website/skin1/（频道模板）。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jQuery 1.8.3 + SuperSlide 2.1.1 作为基础 JS 依赖。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页面字符编码 UTF-8，兼容 IE EDGE 及以上、Chrome、Firefox、Safari。</w:t>
      </w:r>
    </w:p>
    <w:p>
      <w:r>
        <w:rPr>
          <w:rFonts w:ascii="微软雅黑" w:hAnsi="微软雅黑" w:eastAsia="微软雅黑"/>
          <w:b w:val="0"/>
          <w:i w:val="0"/>
          <w:sz w:val="22"/>
        </w:rPr>
        <w:t>业务约束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演示站点标注「非实际运营网站，所载信息仅供软件功能测试」。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模板分类包括：节日、话题、人物、活动、事件等。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建站套餐含域名、虚拟主机、企业邮箱等配套服务。</w:t>
      </w:r>
    </w:p>
    <w:p>
      <w:r>
        <w:rPr>
          <w:rFonts w:ascii="微软雅黑" w:hAnsi="微软雅黑" w:eastAsia="微软雅黑"/>
          <w:b w:val="0"/>
          <w:i w:val="0"/>
          <w:sz w:val="22"/>
        </w:rPr>
        <w:t>假设条件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主站 masterDomain 已正确配置并可访问。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channelDomain 指向自助建站频道子目录。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后台模块开关已启用，风格管理已选用 skin1 模板。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1.9 成功标准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首页加载时间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3 秒（4G 网络）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模板列表首屏展示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 8 个模板卡片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导航切换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无整页刷新（同域跳转）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演示链接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 可新窗口打开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移动端二维码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可扫描跳转主站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三要素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每页独立 title/keywords/description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6 页 · 站点地图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第二章 网站信息架构与导航设计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2.1 站点地图（Site Map）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自助建站频道 (/jianzhan/)</w:t>
        <w:br/>
        <w:t>├── 网站首页 (index)</w:t>
        <w:br/>
        <w:t>│   ├── 轮播广告区</w:t>
        <w:br/>
        <w:t>│   ├── PC 站模板推荐（8 条 + 更多）</w:t>
        <w:br/>
        <w:t>│   └── 页脚公共区</w:t>
        <w:br/>
        <w:t>├── 网站模板 (templates.html)</w:t>
        <w:br/>
        <w:t>│   ├── 关键词搜索</w:t>
        <w:br/>
        <w:t>│   ├── 分类筛选</w:t>
        <w:br/>
        <w:t>│   └── 模板列表（分页）</w:t>
        <w:br/>
        <w:t>├── 高端设计 (design.html)</w:t>
        <w:br/>
        <w:t>│   ├── 服务价值说明</w:t>
        <w:br/>
        <w:t>│   ├── PC/移动设计服务项</w:t>
        <w:br/>
        <w:t>│   ├── 套餐类型对比</w:t>
        <w:br/>
        <w:t>│   └── 案例展示</w:t>
        <w:br/>
        <w:t>├── 营销网站 (market.html)</w:t>
        <w:br/>
        <w:t>│   ├── 六大卖点模块</w:t>
        <w:br/>
        <w:t>│   ├── 企业建站价值</w:t>
        <w:br/>
        <w:t>│   ├── 案例行业分类</w:t>
        <w:br/>
        <w:t>│   ├── 客户问答</w:t>
        <w:br/>
        <w:t>│   └── 运营服务保障</w:t>
        <w:br/>
        <w:t>├── 建站商城 (shangcheng.html)</w:t>
        <w:br/>
        <w:t>│   ├── 痛点引入</w:t>
        <w:br/>
        <w:t>│   ├── 全网营销</w:t>
        <w:br/>
        <w:t>│   ├── 线上线下协同</w:t>
        <w:br/>
        <w:t>│   ├── 会员精细化经营</w:t>
        <w:br/>
        <w:t>│   └── 全面服务保障</w:t>
        <w:br/>
        <w:t>├── 移动营销网站 (mobile-market.html)</w:t>
        <w:br/>
        <w:t>│   └── 移动端建站能力展示</w:t>
        <w:br/>
        <w:t>├── 定制服务 (personal.html)</w:t>
        <w:br/>
        <w:t>│   ├── 定制定义</w:t>
        <w:br/>
        <w:t>│   ├── 六步服务流程</w:t>
        <w:br/>
        <w:t>│   └── 定制模板入口</w:t>
        <w:br/>
        <w:t>└── 标准建站 (standard.html)</w:t>
        <w:br/>
        <w:t xml:space="preserve">    ├── 三种套餐标准</w:t>
        <w:br/>
        <w:t xml:space="preserve">    └── 建站趋势说明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2.2 URL 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频道根路径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`https://{domain}/jianzhan/`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列表页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`https://{domain}/jianzhan/templates.html`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`GET templates.html?keywords={关键词}`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模板演示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`https://{domain}/jianzhan/preview{编号}`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静态资源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`https://{domain}/static/css/core/base.css`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7 页 · 导航设计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2.3 主导航设计规格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组件名称： NavList</w:t>
      </w:r>
    </w:p>
    <w:p>
      <w:r>
        <w:rPr>
          <w:rFonts w:ascii="微软雅黑" w:hAnsi="微软雅黑" w:eastAsia="微软雅黑"/>
          <w:b w:val="0"/>
          <w:i w:val="0"/>
          <w:sz w:val="22"/>
        </w:rPr>
        <w:t>位置： Header 下方，全宽背景</w:t>
      </w:r>
    </w:p>
    <w:p>
      <w:r>
        <w:rPr>
          <w:rFonts w:ascii="微软雅黑" w:hAnsi="微软雅黑" w:eastAsia="微软雅黑"/>
          <w:b w:val="0"/>
          <w:i w:val="0"/>
          <w:sz w:val="22"/>
        </w:rPr>
        <w:t>布局： 水平 Tab 导航，容器宽度 1200px 居中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导航文字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链接地址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默认状态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 active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`/jianzhan/templates.html`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`/jianzhan/design.html`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`/jianzhan/market.html`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`/jianzhan/shangcheng.html`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`/jianzhan/mobile-market.html`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`/jianzhan/personal.html`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`/jianzhan/standard.html`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交互规范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当前页对应 Tab 添加 active 类，底部显示 &lt;i class="line"&gt; 下划线。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Hover 态：文字颜色加深，下划线过渡显示。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「网站模板」链接额外带 more 类（样式区分）。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导航背景使用半透明遮罩 &lt;i class="opacity"&gt; 实现渐变效果。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2.4 面包屑策略</w:t>
      </w:r>
    </w:p>
    <w:p>
      <w:r>
        <w:rPr>
          <w:rFonts w:ascii="微软雅黑" w:hAnsi="微软雅黑" w:eastAsia="微软雅黑"/>
          <w:b w:val="0"/>
          <w:i w:val="0"/>
          <w:sz w:val="22"/>
        </w:rPr>
        <w:t>本频道为扁平一级导航结构，不强制显示面包屑。内页可通过 &lt;title&gt; 标签区分：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首页：自助建站首页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模板页：模板 - 自助建站首页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其他：{频道名} + 站点后缀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8 页 · Header规格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2.5 顶部 Header 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容器类名： .header.wrap.fn-clear</w:t>
      </w:r>
    </w:p>
    <w:p>
      <w:r>
        <w:rPr>
          <w:rFonts w:ascii="微软雅黑" w:hAnsi="微软雅黑" w:eastAsia="微软雅黑"/>
          <w:b w:val="0"/>
          <w:i w:val="0"/>
          <w:sz w:val="22"/>
        </w:rPr>
        <w:t>背景： 白色 #fff（.bgfff 包裹）</w:t>
      </w:r>
    </w:p>
    <w:p>
      <w:r>
        <w:rPr>
          <w:rFonts w:ascii="微软雅黑" w:hAnsi="微软雅黑" w:eastAsia="微软雅黑"/>
          <w:b w:val="0"/>
          <w:i w:val="0"/>
          <w:sz w:val="22"/>
        </w:rPr>
        <w:t>高度： 约 80px</w:t>
      </w:r>
    </w:p>
    <w:p>
      <w:r>
        <w:rPr>
          <w:rFonts w:ascii="微软雅黑" w:hAnsi="微软雅黑" w:eastAsia="微软雅黑"/>
          <w:b w:val="0"/>
          <w:i w:val="0"/>
          <w:sz w:val="22"/>
        </w:rPr>
        <w:t>左侧区域（.fn-left）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类名/标签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`a.logo`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链接至主站 `{masterDomain}`，图片由后台 siteConfig.logo 配置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频道标题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`h3`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文字「自助建站频道」，与 Logo 水平排列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右侧区域（.fn-right）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搜索表单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`method="get"`，`action="{channelDomain}templates.html"`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`input.txt`，placeholder「输入关键词...」，name=`keywords`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提交按钮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`input.btn`，value「搜索」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全局 JS 变量（head 内联）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var masterDomain = 'https://zgpptg.com';</w:t>
        <w:br/>
        <w:t>var channelDomain = 'https://zgpptg.com/jianzhan/';</w:t>
        <w:br/>
        <w:t>var staticPath = 'https://zgpptg.com/static/';</w:t>
        <w:br/>
        <w:t>var templetPath = 'https://zgpptg.com/templates/website/skin1/';</w:t>
        <w:br/>
        <w:t>var cookiePre = 'ZT_';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2.6 页面 Body 类名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默认：class="w1200" — 表示固定 1200px 内容宽度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首页额外无特殊 body 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各内页保持一致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9 页 · 搜索功能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2.7 搜索功能规格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入口位置： Header 右侧</w:t>
      </w:r>
    </w:p>
    <w:p>
      <w:r>
        <w:rPr>
          <w:rFonts w:ascii="微软雅黑" w:hAnsi="微软雅黑" w:eastAsia="微软雅黑"/>
          <w:b w:val="0"/>
          <w:i w:val="0"/>
          <w:sz w:val="22"/>
        </w:rPr>
        <w:t>搜索范围： 网站模板库（模板名称、分类）</w:t>
      </w:r>
    </w:p>
    <w:p>
      <w:r>
        <w:rPr>
          <w:rFonts w:ascii="微软雅黑" w:hAnsi="微软雅黑" w:eastAsia="微软雅黑"/>
          <w:b w:val="0"/>
          <w:i w:val="0"/>
          <w:sz w:val="22"/>
        </w:rPr>
        <w:t>请求方式： GET</w:t>
      </w:r>
    </w:p>
    <w:p>
      <w:r>
        <w:rPr>
          <w:rFonts w:ascii="微软雅黑" w:hAnsi="微软雅黑" w:eastAsia="微软雅黑"/>
          <w:b w:val="0"/>
          <w:i w:val="0"/>
          <w:sz w:val="22"/>
        </w:rPr>
        <w:t>参数： keywords（字符串，可为空）</w:t>
      </w:r>
    </w:p>
    <w:p>
      <w:r>
        <w:rPr>
          <w:rFonts w:ascii="微软雅黑" w:hAnsi="微软雅黑" w:eastAsia="微软雅黑"/>
          <w:b w:val="0"/>
          <w:i w:val="0"/>
          <w:sz w:val="22"/>
        </w:rPr>
        <w:t>前端交互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用户输入关键词，点击「搜索」或回车提交。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跳转至 templates.html?keywords={输入值}。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模板页根据关键词过滤列表（后台或前端过滤）。</w:t>
      </w:r>
    </w:p>
    <w:p>
      <w:r>
        <w:rPr>
          <w:rFonts w:ascii="微软雅黑" w:hAnsi="微软雅黑" w:eastAsia="微软雅黑"/>
          <w:b w:val="0"/>
          <w:i w:val="0"/>
          <w:sz w:val="22"/>
        </w:rPr>
        <w:t>空值处理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关键词为空时，展示全部模板列表。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无匹配结果时，显示「暂无相关模板」提示（建议实现）。</w:t>
      </w:r>
    </w:p>
    <w:p>
      <w:r>
        <w:rPr>
          <w:rFonts w:ascii="微软雅黑" w:hAnsi="微软雅黑" w:eastAsia="微软雅黑"/>
          <w:b w:val="0"/>
          <w:i w:val="0"/>
          <w:sz w:val="22"/>
        </w:rPr>
        <w:t>SEO 影响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搜索结果页 title 动态拼接："{关键词} - 模板搜索 - 自助建站"。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 rel="nofollow" 避免无效搜索页被大量收录（可选策略）。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2.8 频道与主站关系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关联点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Logo 链接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返回主站首页 `{masterDomain}`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移动版二维码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指向主站 URL，由 `qrcode.php?data={masterDomain}` 生成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后台配置图片 `{siteConfig.card}`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帮助链接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统一跳转主站 help 系列页面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关于我们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主站 about-1 ~ about-4 页面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10 页 · 色彩规范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第三章 全局视觉规范与 UI 组件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3.1 色彩规范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色彩角色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色值建议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`#E74C3C` 或品牌红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按钮、链接 hover、导航 active 下划线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辅助色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`#3498DB`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信息提示、演示按钮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`#FFFFFF`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Header、内容区背景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`#F5F5F5`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区块分隔、列表背景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文字主色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`#333333`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标题、正文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文字辅色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`#999999`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说明文字、分类标签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边框色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`#E0E0E0`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卡片边框、分割线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3.2 字体规范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频道标题 h3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bold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区块标题 title-1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英文副标题 title-2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1.6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模板名称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导航文字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40px（垂直居中）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页脚标题 h5/dt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bold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页脚链接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版权文字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字体族： "Microsoft YaHei", "PingFang SC", "Helvetica Neue", Arial, sans-serif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3.3 布局网格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页面宽度： 1200px（.wrap 容器，body.w1200）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栅格列数： 模板列表 4 列（每列约 285px，间距 20px）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内边距： 容器左右 padding 0，区块上下 margin 30-40px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响应式： 本频道 PC 专版，移动端通过独立 WAP 模板适配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11 页 · 组件库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3.4 公共 CSS/JS 引用</w:t>
      </w:r>
    </w:p>
    <w:p>
      <w:r>
        <w:rPr>
          <w:rFonts w:ascii="微软雅黑" w:hAnsi="微软雅黑" w:eastAsia="微软雅黑"/>
          <w:b w:val="0"/>
          <w:i w:val="0"/>
          <w:sz w:val="22"/>
        </w:rPr>
        <w:t>CSS 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base.css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`/static/css/core/base.css`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全局 reset、通用类（fn-clear 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common.css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`/templates/website/skin1/css/common.css`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频道公共样式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`/templates/website/skin1/css/index.css`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首页专属样式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各内页 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`skin1/css/{page}.css`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内页独立样式（按需）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JS 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jquery-1.8.3.min.js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DOM 操作基础库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jquery.SuperSlide.2.1.1.js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轮播组件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index.js / 各页 js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页面交互逻辑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3.5 通用 CSS 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`.wrap`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1200px 居中容器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`.fn-clear`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清除浮动（:after 伪元素）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`.fn-left`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左浮动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`.fn-right`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右浮动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`.bgfff`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白色背景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`.opacity`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半透明遮罩层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3.6 模板卡片组件（List Item）</w:t>
      </w:r>
    </w:p>
    <w:p>
      <w:r>
        <w:rPr>
          <w:rFonts w:ascii="微软雅黑" w:hAnsi="微软雅黑" w:eastAsia="微软雅黑"/>
          <w:b w:val="0"/>
          <w:i w:val="0"/>
          <w:sz w:val="22"/>
        </w:rPr>
        <w:t>结构：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&lt;li&gt;</w:t>
        <w:br/>
        <w:t xml:space="preserve">  &lt;div class="item"&gt;</w:t>
        <w:br/>
        <w:t xml:space="preserve">    &lt;div class="imgbox"&gt;&lt;img src="{缩略图URL}" /&gt;&lt;/div&gt;</w:t>
        <w:br/>
        <w:t xml:space="preserve">    &lt;div class="txtbox"&gt;</w:t>
        <w:br/>
        <w:t xml:space="preserve">      &lt;dl class="fn-clear"&gt;</w:t>
        <w:br/>
        <w:t xml:space="preserve">        &lt;dt&gt;&lt;/dt&gt;</w:t>
        <w:br/>
        <w:t xml:space="preserve">        &lt;dd&gt;</w:t>
        <w:br/>
        <w:t xml:space="preserve">          &lt;p&gt;&lt;span&gt;模版号：&lt;/span&gt; {模板名称}&lt;/p&gt;</w:t>
        <w:br/>
        <w:t xml:space="preserve">          &lt;p&gt;&lt;span&gt;分　类：&lt;/span&gt; {分类名称}&lt;/p&gt;</w:t>
        <w:br/>
        <w:t xml:space="preserve">        &lt;/dd&gt;</w:t>
        <w:br/>
        <w:t xml:space="preserve">      &lt;/dl&gt;</w:t>
        <w:br/>
        <w:t xml:space="preserve">      &lt;a href="{演示URL}" target="_blank" class="import"&gt;演示&lt;/a&gt;</w:t>
        <w:br/>
        <w:t xml:space="preserve">    &lt;/div&gt;</w:t>
        <w:br/>
        <w:t xml:space="preserve">  &lt;/div&gt;</w:t>
        <w:br/>
        <w:t>&lt;/li&gt;</w:t>
      </w:r>
    </w:p>
    <w:p>
      <w:r>
        <w:rPr>
          <w:rFonts w:ascii="微软雅黑" w:hAnsi="微软雅黑" w:eastAsia="微软雅黑"/>
          <w:b w:val="0"/>
          <w:i w:val="0"/>
          <w:sz w:val="22"/>
        </w:rPr>
        <w:t>缩略图规格： 200×200px，CDN 裁剪 ?x-image-process=image/resize,m_fill,w_200,h_200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12 页 · 轮播组件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3.7 轮播组件 SlideBox 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组件类名： .slidebox</w:t>
      </w:r>
    </w:p>
    <w:p>
      <w:r>
        <w:rPr>
          <w:rFonts w:ascii="微软雅黑" w:hAnsi="微软雅黑" w:eastAsia="微软雅黑"/>
          <w:b w:val="0"/>
          <w:i w:val="0"/>
          <w:sz w:val="22"/>
        </w:rPr>
        <w:t>插件： SuperSlide 2.1.1</w:t>
      </w:r>
    </w:p>
    <w:p>
      <w:r>
        <w:rPr>
          <w:rFonts w:ascii="微软雅黑" w:hAnsi="微软雅黑" w:eastAsia="微软雅黑"/>
          <w:b w:val="0"/>
          <w:i w:val="0"/>
          <w:sz w:val="22"/>
        </w:rPr>
        <w:t>位置： 首页及需要 Banner 的内页顶部</w:t>
      </w:r>
    </w:p>
    <w:p>
      <w:r>
        <w:rPr>
          <w:rFonts w:ascii="微软雅黑" w:hAnsi="微软雅黑" w:eastAsia="微软雅黑"/>
          <w:b w:val="0"/>
          <w:i w:val="0"/>
          <w:sz w:val="22"/>
        </w:rPr>
        <w:t>结构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.slidebox</w:t>
        <w:br/>
        <w:t>├── .bd</w:t>
        <w:br/>
        <w:t>│   └── .slideobj</w:t>
        <w:br/>
        <w:t>│       └── .slideshow-item.ad{N}</w:t>
        <w:br/>
        <w:t>│           ├── .siteAdvObj（广告主体）</w:t>
        <w:br/>
        <w:t>│           │   ├── a &gt; img（广告图）</w:t>
        <w:br/>
        <w:t>│           │   └── .advMark.pos3（「广告」角标）</w:t>
        <w:br/>
        <w:t>│           └── .slideinfo（标题浮层，可选）</w:t>
        <w:br/>
        <w:t>│               ├── h3 &gt; a（标题链接）</w:t>
        <w:br/>
        <w:t>│               ├── p（描述）</w:t>
        <w:br/>
        <w:t>│               └── .bg（半透明背景）</w:t>
        <w:br/>
        <w:t>└── .hd</w:t>
        <w:br/>
        <w:t xml:space="preserve">    └── ul（指示圆点，JS 自动生成）</w:t>
      </w:r>
    </w:p>
    <w:p>
      <w:r>
        <w:rPr>
          <w:rFonts w:ascii="微软雅黑" w:hAnsi="微软雅黑" w:eastAsia="微软雅黑"/>
          <w:b w:val="0"/>
          <w:i w:val="0"/>
          <w:sz w:val="22"/>
        </w:rPr>
        <w:t>配置参数（index.js）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autoPlay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自动播放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切换间隔 5 秒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effect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fade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淡入淡出效果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圆点触发方式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广告图规格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宽度：100%（1200px 容器内全宽）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高度：建议 400-500px，后台可配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格式：JPG/PNG，≤ 500KB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角标：右下角显示「广告」字样（合规要求）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3.8 区块标题组件 Title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&lt;div class="title"&gt;</w:t>
        <w:br/>
        <w:t xml:space="preserve">  &lt;p class="title-1"&gt;&lt;a href="javascript:;"&gt;PC站模板&lt;/a&gt;&lt;/p&gt;</w:t>
        <w:br/>
        <w:t xml:space="preserve">  &lt;p class="title-2"&gt;&lt;a href="javascript:;"&gt;PC WEBSITE TEMPLATE&lt;/a&gt;&lt;/p&gt;</w:t>
        <w:br/>
        <w:t xml:space="preserve">  &lt;p class="short"&gt;&lt;/p&gt;</w:t>
        <w:br/>
        <w:t>&lt;/div&gt;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title-1：中文主标题，28px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title-2：英文副标题，14px，灰色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short：装饰短线（CSS 伪元素实现）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13 页 · 图标与图片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3.9 图标与图片规范</w:t>
      </w:r>
    </w:p>
    <w:p>
      <w:r>
        <w:rPr>
          <w:rFonts w:ascii="微软雅黑" w:hAnsi="微软雅黑" w:eastAsia="微软雅黑"/>
          <w:b w:val="0"/>
          <w:i w:val="0"/>
          <w:sz w:val="22"/>
        </w:rPr>
        <w:t>Favicon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路径：/favicon.ico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格式：ICO，16×16 / 32×32</w:t>
      </w:r>
    </w:p>
    <w:p>
      <w:r>
        <w:rPr>
          <w:rFonts w:ascii="微软雅黑" w:hAnsi="微软雅黑" w:eastAsia="微软雅黑"/>
          <w:b w:val="0"/>
          <w:i w:val="0"/>
          <w:sz w:val="22"/>
        </w:rPr>
        <w:t>Logo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来源：后台 siteConfig/logo/large/ 上传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建议尺寸：180×60px，PNG 透明背景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alt 属性：「自助建站频道」</w:t>
      </w:r>
    </w:p>
    <w:p>
      <w:r>
        <w:rPr>
          <w:rFonts w:ascii="微软雅黑" w:hAnsi="微软雅黑" w:eastAsia="微软雅黑"/>
          <w:b w:val="0"/>
          <w:i w:val="0"/>
          <w:sz w:val="22"/>
        </w:rPr>
        <w:t>模板缩略图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存储：upload.zgpptg.com/website/thumb/large/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展示：200×200 正方形裁剪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命名：时间戳 + 随机数</w:t>
      </w:r>
    </w:p>
    <w:p>
      <w:r>
        <w:rPr>
          <w:rFonts w:ascii="微软雅黑" w:hAnsi="微软雅黑" w:eastAsia="微软雅黑"/>
          <w:b w:val="0"/>
          <w:i w:val="0"/>
          <w:sz w:val="22"/>
        </w:rPr>
        <w:t>二维码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移动版：动态生成，/include/qrcode.php?data={URL}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微信公众号：后台上传静态图片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3.10 动效与过渡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 hover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下划线 slideIn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轮播切换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fade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模板卡片 hover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阴影加深 + 上移 2px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演示按钮 hover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背景色加深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返回顶部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scrollTop animate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0.3s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3.11 无障碍与合规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所有图片必须设置 alt 属性。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广告位必须标注「广告」角标（.advMark）。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页脚展示 ICP 备案号，链接至 beian.miit.gov.cn。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演示站点须标注「非实际运营，仅供测试」免责声明。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14 页 · 首页-页面结构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第四章 网站首页详细规格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文件路径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`/templates/website/skin1/index.html`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访问 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自助建站首页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Keywords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自助建站关键词（后台可配）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自助建站描述（后台可配）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common.css + index.css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index.js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4.2 页面结构自上而下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Header（Logo + 频道名 + 搜索）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NavList（8 Tab 导航，「网站首页」active）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SlideBox（轮播广告，3 幅起步）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Title 区块（「PC站模板 / PC WEBSITE TEMPLATE」）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PC 模板列表（8 条 + 「更多 +」链接）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Footer（友情链接 + 帮助 + 二维码 + 版权）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4.3 首页数据流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后台广告管理 → 轮播图数据 → SlideBox 渲染</w:t>
        <w:br/>
        <w:t>后台模板管理 → 推荐/最新模板 → List 组件（limit=8）</w:t>
        <w:br/>
        <w:t>后台友链管理 → 友情链接列表 → Footer</w:t>
        <w:br/>
        <w:t>系统配置 → Logo/SEO/二维码 → Header/Footer/meta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15 页 · 首页-轮播区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4.4 首页轮播区详细规格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数据来源： 后台「广告管理」模块，位置标识 website_index_slide</w:t>
      </w:r>
    </w:p>
    <w:p>
      <w:r>
        <w:rPr>
          <w:rFonts w:ascii="微软雅黑" w:hAnsi="微软雅黑" w:eastAsia="微软雅黑"/>
          <w:b w:val="0"/>
          <w:i w:val="0"/>
          <w:sz w:val="22"/>
        </w:rPr>
        <w:t>演示站点当前配置：3 幅广告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图片路径示例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slideshow-item ad0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`/website/atlas/large/2018/02/06/15179116449501.jpg`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slideshow-item ad1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`/website/atlas/large/2018/02/06/15179116482660.jpg`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slideshow-item ad2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`/website/atlas/large/2018/02/06/15179116591834.jpg`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交互行为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自动轮播，5 秒切换。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底部圆点指示当前帧。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支持点击圆点手动切换。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广告链接可为空（javascript:;），此时 cursor:default。</w:t>
      </w:r>
    </w:p>
    <w:p>
      <w:r>
        <w:rPr>
          <w:rFonts w:ascii="微软雅黑" w:hAnsi="微软雅黑" w:eastAsia="微软雅黑"/>
          <w:b w:val="0"/>
          <w:i w:val="0"/>
          <w:sz w:val="22"/>
        </w:rPr>
        <w:t>slideinfo 浮层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默认演示站点标题/描述为空，可按运营需要配置。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浮层 .bg 提供半透明黑色背景，确保文字可读。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16 页 · 首页-模板推荐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4.5 PC 模板推荐列表规格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容器类名： .list.pc-list.wrap</w:t>
      </w:r>
    </w:p>
    <w:p>
      <w:r>
        <w:rPr>
          <w:rFonts w:ascii="微软雅黑" w:hAnsi="微软雅黑" w:eastAsia="微软雅黑"/>
          <w:b w:val="0"/>
          <w:i w:val="0"/>
          <w:sz w:val="22"/>
        </w:rPr>
        <w:t>布局： 4 列 × 2 行 = 8 个模板卡片</w:t>
      </w:r>
    </w:p>
    <w:p>
      <w:r>
        <w:rPr>
          <w:rFonts w:ascii="微软雅黑" w:hAnsi="微软雅黑" w:eastAsia="微软雅黑"/>
          <w:b w:val="0"/>
          <w:i w:val="0"/>
          <w:sz w:val="22"/>
        </w:rPr>
        <w:t>更多链接： &lt;a href="templates.html" class="more" target="_blank"&gt;更多 +&lt;/a&gt;</w:t>
      </w:r>
    </w:p>
    <w:p>
      <w:r>
        <w:rPr>
          <w:rFonts w:ascii="微软雅黑" w:hAnsi="微软雅黑" w:eastAsia="微软雅黑"/>
          <w:b w:val="0"/>
          <w:i w:val="0"/>
          <w:sz w:val="22"/>
        </w:rPr>
        <w:t>演示站点模板数据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模板号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演示地址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/preview17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/preview16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模板九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/preview14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模板八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活动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/preview13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模板七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/preview11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/preview10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/preview8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卡片交互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Hover：卡片阴影加深，「演示」按钮高亮。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点击「演示」：target="_blank" 新窗口打开预览站。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点击缩略图：同演示链接（建议增强）。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4.6 首页性能要求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首屏渲染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1.5s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轮播图懒加载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第二帧起 lazy load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图片总大小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 ≤ 800KB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 请求数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25 个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17 页 · 首页-SEO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4.7 首页 SEO 配置</w:t>
      </w:r>
    </w:p>
    <w:p>
      <w:r>
        <w:rPr>
          <w:rFonts w:ascii="微软雅黑" w:hAnsi="微软雅黑" w:eastAsia="微软雅黑"/>
          <w:b w:val="0"/>
          <w:i w:val="0"/>
          <w:sz w:val="22"/>
        </w:rPr>
        <w:t>Meta 标签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&lt;title&gt;自助建站首页&lt;/title&gt;</w:t>
        <w:br/>
        <w:t>&lt;meta name="keywords" content="自助建站关键词"/&gt;</w:t>
        <w:br/>
        <w:t>&lt;meta name="description" content="自助建站描述"/&gt;</w:t>
      </w:r>
    </w:p>
    <w:p>
      <w:r>
        <w:rPr>
          <w:rFonts w:ascii="微软雅黑" w:hAnsi="微软雅黑" w:eastAsia="微软雅黑"/>
          <w:b w:val="0"/>
          <w:i w:val="0"/>
          <w:sz w:val="22"/>
        </w:rPr>
        <w:t>后台配置路径： 模块基本设置 → SEO 标题 / 关键字 / 描述</w:t>
      </w:r>
    </w:p>
    <w:p>
      <w:r>
        <w:rPr>
          <w:rFonts w:ascii="微软雅黑" w:hAnsi="微软雅黑" w:eastAsia="微软雅黑"/>
          <w:b w:val="0"/>
          <w:i w:val="0"/>
          <w:sz w:val="22"/>
        </w:rPr>
        <w:t>结构化数据建议（可选增强）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</w:t>
        <w:br/>
        <w:t xml:space="preserve">  "@context": "https://schema.org",</w:t>
        <w:br/>
        <w:t xml:space="preserve">  "@type": "WebSite",</w:t>
        <w:br/>
        <w:t xml:space="preserve">  "name": "自助建站频道",</w:t>
        <w:br/>
        <w:t xml:space="preserve">  "url": "https://zgpptg.com/jianzhan/",</w:t>
        <w:br/>
        <w:t xml:space="preserve">  "potentialAction": {</w:t>
        <w:br/>
        <w:t xml:space="preserve">    "@type": "SearchAction",</w:t>
        <w:br/>
        <w:t xml:space="preserve">    "target": "https://zgpptg.com/jianzhan/templates.html?keywords={search_term}",</w:t>
        <w:br/>
        <w:t xml:space="preserve">    "query-input": "required name=search_term"</w:t>
        <w:br/>
        <w:t xml:space="preserve">  }</w:t>
        <w:br/>
        <w:t>}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4.8 首页验收清单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Header Logo 可点击回主站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搜索框可提交至 templates.html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导航「网站首页」为 active 状态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轮播自动播放且圆点可切换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展示 8 个模板卡片，信息完整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「更多 +」跳转 templates.html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页脚友链、帮助、二维码正常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ICP 备案号可点击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免责声明文案存在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18 页 · 首页-开发说明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4.9 首页模板开发说明</w:t>
      </w:r>
    </w:p>
    <w:p>
      <w:r>
        <w:rPr>
          <w:rFonts w:ascii="微软雅黑" w:hAnsi="微软雅黑" w:eastAsia="微软雅黑"/>
          <w:b w:val="0"/>
          <w:i w:val="0"/>
          <w:sz w:val="22"/>
        </w:rPr>
        <w:t>模板引擎语法示例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{#loop service="website" action="templateList" return="list" pageSize="8"#}</w:t>
        <w:br/>
        <w:t>&lt;li&gt;</w:t>
        <w:br/>
        <w:t xml:space="preserve">  &lt;div class="item"&gt;</w:t>
        <w:br/>
        <w:t xml:space="preserve">    &lt;div class="imgbox"&gt;</w:t>
        <w:br/>
        <w:t xml:space="preserve">      &lt;img src="{#$list.litpic#}" alt="{#$list.title#}"&gt;</w:t>
        <w:br/>
        <w:t xml:space="preserve">    &lt;/div&gt;</w:t>
        <w:br/>
        <w:t xml:space="preserve">    ...</w:t>
        <w:br/>
        <w:t xml:space="preserve">  &lt;/div&gt;</w:t>
        <w:br/>
        <w:t>&lt;/li&gt;</w:t>
        <w:br/>
        <w:t>{#/loop#}</w:t>
      </w:r>
    </w:p>
    <w:p>
      <w:r>
        <w:rPr>
          <w:rFonts w:ascii="微软雅黑" w:hAnsi="微软雅黑" w:eastAsia="微软雅黑"/>
          <w:b w:val="0"/>
          <w:i w:val="0"/>
          <w:sz w:val="22"/>
        </w:rPr>
        <w:t>模板嵌套引用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{#include file="../public_header.html"#}</w:t>
        <w:br/>
        <w:t>{#include file="../public_nav.html"#}</w:t>
        <w:br/>
        <w:t>{#include file="../public_footer.html"#}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4.10 首页与其他页面差异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首页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模板列表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 条推荐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全部/分页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各页独立 css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 active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对应 Tab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19 页 · 模板页-概述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第五章 网站模板页详细规格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`{channelDomain}templates.html`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 - 自助建站首页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模板库浏览、搜索、分类筛选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5.2 页面功能模块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公共 Header + Nav（「网站模板」active）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搜索结果显示（GET keywords 参数）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分类筛选 Tab（节日/话题/人物/活动/事件）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模板列表网格（分页）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公共 Footer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5.3 模板分类体系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 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分类名称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模板数量（演示）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模板五、模板六、模板十二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模板十、模板十一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模板五、模板九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活动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模板八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模板七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扩展分类（建站配套产品）： 节日、事件、会议、活动、人物、话题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20 页 · 模板页-列表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5.4 模板列表规格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布局： 4 列网格，响应式可调整为 3 列（1024px 以下）</w:t>
      </w:r>
    </w:p>
    <w:p>
      <w:r>
        <w:rPr>
          <w:rFonts w:ascii="微软雅黑" w:hAnsi="微软雅黑" w:eastAsia="微软雅黑"/>
          <w:b w:val="0"/>
          <w:i w:val="0"/>
          <w:sz w:val="22"/>
        </w:rPr>
        <w:t>分页： 每页 20 条，底部分页器</w:t>
      </w:r>
    </w:p>
    <w:p>
      <w:r>
        <w:rPr>
          <w:rFonts w:ascii="微软雅黑" w:hAnsi="微软雅黑" w:eastAsia="微软雅黑"/>
          <w:b w:val="0"/>
          <w:i w:val="0"/>
          <w:sz w:val="22"/>
        </w:rPr>
        <w:t>排序： 默认按发布时间倒序，支持按热度排序</w:t>
      </w:r>
    </w:p>
    <w:p>
      <w:r>
        <w:rPr>
          <w:rFonts w:ascii="微软雅黑" w:hAnsi="微软雅黑" w:eastAsia="微软雅黑"/>
          <w:b w:val="0"/>
          <w:i w:val="0"/>
          <w:sz w:val="22"/>
        </w:rPr>
        <w:t>列表项字段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 ID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模板名称（如「模板十二」）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分类名称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litpic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缩略图 URL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preview_url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演示地址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模板简介（可选）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tags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标签（PC/WAP/响应式）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5.5 搜索与筛选交互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关键词搜索： Header 搜索框 → GET keywords → 模糊匹配 title/category。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分类筛选： 点击分类 Tab → URL 追加 ?category={id} → 列表过滤。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组合筛选： 支持 keywords + category 同时生效。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清空筛选： 提供「全部」Tab 或「重置」按钮。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21 页 · 模板页-演示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5.6 模板演示机制</w:t>
      </w:r>
    </w:p>
    <w:p>
      <w:r>
        <w:rPr>
          <w:rFonts w:ascii="微软雅黑" w:hAnsi="微软雅黑" w:eastAsia="微软雅黑"/>
          <w:b w:val="0"/>
          <w:i w:val="0"/>
          <w:sz w:val="22"/>
        </w:rPr>
        <w:t>演示 URL 规则： {channelDomain}preview{编号}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演示地址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对应模板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preview17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preview16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preview15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preview14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模板九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preview13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模板八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preview11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preview10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模板六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preview8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演示站特性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独立子目录或虚拟路由渲染完整模板。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顶部可显示「演示模式」提示条。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提供「选用此模板」CTA 按钮（跳转会员中心或咨询表单）。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演示数据为模拟数据，非真实业务。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5.7 模板选用流程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浏览模板库 → 点击演示 → 预览效果 → 选用/咨询</w:t>
        <w:br/>
        <w:t xml:space="preserve">    ↓</w:t>
        <w:br/>
        <w:t>会员登录 → 选择模板 → 绑定域名 → 可视化编辑 → 发布上线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22 页 · 模板页-后台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5.8 模板后台管理规格</w:t>
      </w:r>
    </w:p>
    <w:p>
      <w:r>
        <w:rPr>
          <w:rFonts w:ascii="微软雅黑" w:hAnsi="微软雅黑" w:eastAsia="微软雅黑"/>
          <w:b w:val="0"/>
          <w:i w:val="0"/>
          <w:sz w:val="22"/>
        </w:rPr>
        <w:t>管理入口： 后台 → 自助建站 → 模板管理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新增模板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上传缩略图、填写名称、分类、演示地址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编辑模板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修改基本信息、更换缩略图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上下架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控制前台是否展示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标记为首页推荐（8 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拖拽或填数字排序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批量导入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ZIP 包导入模板文件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5.9 模板文件结构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/templates/website/</w:t>
        <w:br/>
        <w:t>├── skin1/          # 频道前台模板</w:t>
        <w:br/>
        <w:t>│   ├── index.html</w:t>
        <w:br/>
        <w:t>│   ├── templates.html</w:t>
        <w:br/>
        <w:t>│   ├── css/</w:t>
        <w:br/>
        <w:t>│   └── js/</w:t>
        <w:br/>
        <w:t>├── preview8/       # 模板五演示</w:t>
        <w:br/>
        <w:t>├── preview10/      # 模板六演示</w:t>
        <w:br/>
        <w:t>└── ...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23 页 · 模板页-验收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5.10 模板页验收清单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导航「网站模板」active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默认展示全部模板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搜索关键词正确过滤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分类 Tab 切换正常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分页功能正常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演示链接新窗口打开且可访问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缩略图 200×200 清晰展示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空结果友好提示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页面 SEO 三要素独立配置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5.11 模板页性能指标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列表加载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2s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分页切换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1s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缩略图 CDN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全部走 CDN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缓存策略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列表 API 缓存 5 分钟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24 页 · 设计页-概述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第六章 高端设计页详细规格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`{channelDomain}design.html`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展示定制设计服务内容与报价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6.2 页面核心价值主张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高端设计能为您带来什么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提升品牌形象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专业视觉设计强化品牌认知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提升品牌价值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高品质网站传递企业实力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包装企业品牌网站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整体视觉包装，非简单套模板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针对企业品牌宣传定位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基于企业战略定制设计方案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6.3 信心来源（数据背书）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全国 500 名优秀设计师，200 名资深设计师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17 年行业经验，服务超过 30 万客户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全国 70 多个城市，近 80 家分公司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25 页 · 设计页-PC服务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6.4 PC 官网设计服务项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服务项目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形象首页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根据企业 VI 进行整站风格创意设计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内容页面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定制独特的内容展示区创意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Html5 JS 特效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增加网页互动性，简化 HTML 结构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交互型 Flash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主场景 + 4 互动场景动画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Flash 动画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 秒/单位，展示用途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广告设计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网站通栏广告创意设计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图片处理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 张/1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产品图片后期处理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视频格式转换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适配网页播放格式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免费修改服务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联系方式/公司名/介绍，一年内不限次数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翻译服务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中英法德日韩俄西葡互译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资料拍照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新签首次免费，含企业形象 8 张以内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26 页 · 设计页-移动服务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6.5 移动官网设计服务项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服务项目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手机版首页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移动端整站风格创意设计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客户端欢迎页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 启动欢迎页设计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内容页面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移动内容展示区创意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客户端图标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 Icon 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Flash 动画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图片处理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 张/1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免费修改服务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翻译服务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6.6 指定设计师服务</w:t>
      </w:r>
    </w:p>
    <w:p>
      <w:r>
        <w:rPr>
          <w:rFonts w:ascii="微软雅黑" w:hAnsi="微软雅黑" w:eastAsia="微软雅黑"/>
          <w:b w:val="0"/>
          <w:i w:val="0"/>
          <w:sz w:val="22"/>
        </w:rPr>
        <w:t>高级/资深设计师均获设计大赛奖项，从业 5 年以上。可根据客户需求策划网站，提供设计策划创意理念。用户可在下单时指定设计师级别。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27 页 · 设计页-套餐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6.7 设计套餐类型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套餐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适用对象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特点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内容不多的企业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基础展示，页面数少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中小/初创企业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产品展示 + 服务介绍为主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产品营销导向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首页内容丰富，转化导向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高端品牌型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中大型企业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设计与功能高要求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6.8 服务流程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需求沟通 → 签订合同 → 设计策划 → 视觉设计</w:t>
        <w:br/>
        <w:t xml:space="preserve">    → 前端制作 → 客户确认 → 程序开发 → 测试上线</w:t>
        <w:br/>
        <w:t xml:space="preserve">    → 售后维护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6.9 案例展示模块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展示行业领先性价比案例。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每个案例含：缩略图、行业标签、客户名称（可脱敏）。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点击可查看大图或跳转案例详情。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28 页 · 设计页-验收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6.10 高端设计页验收清单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导航「高端设计」active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价值主张四大点完整展示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数据背书三项正确显示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PC/移动服务项表格完整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四种套餐类型清晰对比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服务流程图/步骤清晰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案例模块可浏览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指定设计师说明存在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页脚公共组件正常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6.11 设计页转化 CTA</w:t>
      </w:r>
    </w:p>
    <w:p>
      <w:r>
        <w:rPr>
          <w:rFonts w:ascii="微软雅黑" w:hAnsi="微软雅黑" w:eastAsia="微软雅黑"/>
          <w:b w:val="0"/>
          <w:i w:val="0"/>
          <w:sz w:val="22"/>
        </w:rPr>
        <w:t>建议在页面底部增加：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「立即咨询」按钮 → 跳转在线客服或表单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「下载报价单」→ PDF 下载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「预约设计师」→ 预约表单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29 页 · 营销页-概述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第七章 营销网站页详细规格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`{channelDomain}market.html`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Slogan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高科技　更轻松　易使用　留客户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7.2 页面模块结构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六大核心卖点（清晰/关怀/快速/智能/简单/强大）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「中推网 不仅是建一个网站」价值升华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企业建站（多端适配/统一设计/设计师团队）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更多人找到您的网站（SEO/静态化/二维码）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沟通无障碍（在线客服/400/留言/询价）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数据分析二次营销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案例展示（15 万用户）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答客户问 FAQ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运营服务保障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30 页 · 营销页-六大卖点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7.3 六大核心卖点详细说明</w:t>
      </w:r>
    </w:p>
    <w:p>
      <w:r>
        <w:rPr>
          <w:rFonts w:ascii="微软雅黑" w:hAnsi="微软雅黑" w:eastAsia="微软雅黑"/>
          <w:b w:val="0"/>
          <w:i w:val="0"/>
          <w:sz w:val="22"/>
        </w:rPr>
        <w:t>卖点一：更清晰的官网呈现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图片精美吸引眼球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病毒杀除率 &gt; 99%，防火墙 + 防 DDOS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多数据存储，定期安全扫描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稳定率 &gt; 99.9%，服务器集群 + 云存储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可视化运行监控 + 手机监控客户端</w:t>
      </w:r>
    </w:p>
    <w:p>
      <w:r>
        <w:rPr>
          <w:rFonts w:ascii="微软雅黑" w:hAnsi="微软雅黑" w:eastAsia="微软雅黑"/>
          <w:b w:val="0"/>
          <w:i w:val="0"/>
          <w:sz w:val="22"/>
        </w:rPr>
        <w:t>卖点二：更人性的营销官网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客户端信息推送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新品/促销及时推送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免费宣传手段直达手机</w:t>
      </w:r>
    </w:p>
    <w:p>
      <w:r>
        <w:rPr>
          <w:rFonts w:ascii="微软雅黑" w:hAnsi="微软雅黑" w:eastAsia="微软雅黑"/>
          <w:b w:val="0"/>
          <w:i w:val="0"/>
          <w:sz w:val="22"/>
        </w:rPr>
        <w:t>卖点三：更快速的营销型网站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超大并发带宽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亚洲最大 IDC 机房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全球 CDN 加速节点</w:t>
      </w:r>
    </w:p>
    <w:p>
      <w:r>
        <w:rPr>
          <w:rFonts w:ascii="微软雅黑" w:hAnsi="微软雅黑" w:eastAsia="微软雅黑"/>
          <w:b w:val="0"/>
          <w:i w:val="0"/>
          <w:sz w:val="22"/>
        </w:rPr>
        <w:t>卖点四：更智能的网站宣传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自动/手动 SEO 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专业手机网站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客户端推广到应用市场</w:t>
      </w:r>
    </w:p>
    <w:p>
      <w:r>
        <w:rPr>
          <w:rFonts w:ascii="微软雅黑" w:hAnsi="微软雅黑" w:eastAsia="微软雅黑"/>
          <w:b w:val="0"/>
          <w:i w:val="0"/>
          <w:sz w:val="22"/>
        </w:rPr>
        <w:t>卖点五：更简单的后台操作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可视化后台管理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前后台一致，改哪点哪</w:t>
      </w:r>
    </w:p>
    <w:p>
      <w:r>
        <w:rPr>
          <w:rFonts w:ascii="微软雅黑" w:hAnsi="微软雅黑" w:eastAsia="微软雅黑"/>
          <w:b w:val="0"/>
          <w:i w:val="0"/>
          <w:sz w:val="22"/>
        </w:rPr>
        <w:t>卖点六：更强大的网站运营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安全保障 + 稳定保障 + 运行监控（同卖点一）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31 页 · 营销页-企业建站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7.4 企业建站价值模块</w:t>
      </w:r>
    </w:p>
    <w:p>
      <w:r>
        <w:rPr>
          <w:rFonts w:ascii="微软雅黑" w:hAnsi="微软雅黑" w:eastAsia="微软雅黑"/>
          <w:b w:val="0"/>
          <w:i w:val="0"/>
          <w:sz w:val="22"/>
        </w:rPr>
        <w:t>核心观点： 网站建设只是线上营销的第一步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子模块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多端自适应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同一 URL 自动适配 PC/平板/手机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统一设计风格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PC/手机风格统一，专业设计师把控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风格多样化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中式/欧式/现代/古典多种选择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设计师团队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高级设计师团队，经验丰富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7.5 更多人找到您的网站</w:t>
      </w:r>
    </w:p>
    <w:p>
      <w:r>
        <w:rPr>
          <w:rFonts w:ascii="微软雅黑" w:hAnsi="微软雅黑" w:eastAsia="微软雅黑"/>
          <w:b w:val="0"/>
          <w:i w:val="0"/>
          <w:sz w:val="22"/>
        </w:rPr>
        <w:t>PC 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 SEO 优化，全页面关键词设置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动态页面静态化（中推网专利技术）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手机端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自动生成二维码，印刷到包装/广告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扫码进入手机客户端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7.6 沟通与数据分析</w:t>
      </w:r>
    </w:p>
    <w:p>
      <w:r>
        <w:rPr>
          <w:rFonts w:ascii="微软雅黑" w:hAnsi="微软雅黑" w:eastAsia="微软雅黑"/>
          <w:b w:val="0"/>
          <w:i w:val="0"/>
          <w:sz w:val="22"/>
        </w:rPr>
        <w:t>多渠道沟通： 在线客服、400 电话、会员管理、在线留言、在线询价、在线调查</w:t>
      </w:r>
    </w:p>
    <w:p>
      <w:r>
        <w:rPr>
          <w:rFonts w:ascii="微软雅黑" w:hAnsi="微软雅黑" w:eastAsia="微软雅黑"/>
          <w:b w:val="0"/>
          <w:i w:val="0"/>
          <w:sz w:val="22"/>
        </w:rPr>
        <w:t>手机端一键互动： 一键拨号、一键地图、一键微博、支付宝移动支付</w:t>
      </w:r>
    </w:p>
    <w:p>
      <w:r>
        <w:rPr>
          <w:rFonts w:ascii="微软雅黑" w:hAnsi="微软雅黑" w:eastAsia="微软雅黑"/>
          <w:b w:val="0"/>
          <w:i w:val="0"/>
          <w:sz w:val="22"/>
        </w:rPr>
        <w:t>数据分析： 访客来源/地理位置/热度/停留时间统计图表；短信/邮件营销；APP 推送二次营销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32 页 · 营销页-案例FAQ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7.7 案例展示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截止 2026 年用户量突破 15 万</w:t>
      </w:r>
    </w:p>
    <w:p>
      <w:r>
        <w:rPr>
          <w:rFonts w:ascii="微软雅黑" w:hAnsi="微软雅黑" w:eastAsia="微软雅黑"/>
          <w:b w:val="0"/>
          <w:i w:val="0"/>
          <w:sz w:val="22"/>
        </w:rPr>
        <w:t>行业分类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行业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工业品/包装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制造业、包装印刷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服装/鞋靴/箱包/配饰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时尚零售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原材料/纺织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纺织贸易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家居建材/百货/食品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家居与快消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母婴/美妆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消费品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数码家电/运动户外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3C 与运动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7.8 答客户问（FAQ）</w:t>
      </w:r>
    </w:p>
    <w:p>
      <w:r>
        <w:rPr>
          <w:rFonts w:ascii="微软雅黑" w:hAnsi="微软雅黑" w:eastAsia="微软雅黑"/>
          <w:b w:val="0"/>
          <w:i w:val="0"/>
          <w:sz w:val="22"/>
        </w:rPr>
        <w:t>Q1：企业为什么一定要做网站？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扩大宣传、降低营销成本、获取用户反馈、拓展国际业务</w:t>
      </w:r>
    </w:p>
    <w:p>
      <w:r>
        <w:rPr>
          <w:rFonts w:ascii="微软雅黑" w:hAnsi="微软雅黑" w:eastAsia="微软雅黑"/>
          <w:b w:val="0"/>
          <w:i w:val="0"/>
          <w:sz w:val="22"/>
        </w:rPr>
        <w:t>Q2：企业应该做什么样的网站？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PC + 手机 + 微网站全网覆盖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符合品牌特性与企业文化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方便管理、符合用户习惯、能形成订单</w:t>
      </w:r>
    </w:p>
    <w:p>
      <w:r>
        <w:rPr>
          <w:rFonts w:ascii="微软雅黑" w:hAnsi="微软雅黑" w:eastAsia="微软雅黑"/>
          <w:b w:val="0"/>
          <w:i w:val="0"/>
          <w:sz w:val="22"/>
        </w:rPr>
        <w:t>Q3：如何挑选合适的网站服务提供商？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技术实力、服务能力、设计能力、DIV+CSS、SEO 标准、制作流程、网络服务经验、营销能力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33 页 · 营销页-服务保障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7.9 运营服务保障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保障项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服务器云集群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全球多个 IDC，多组云集群部署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 加速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 CDN 节点，快速打开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NAS 多级存储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冗余存储，双点容灾备份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保证服务可用性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本地化服务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全国近 80 家分公司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7×24 客服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热线 13005182998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专业设计师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高级设计师团队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7.10 营销页验收清单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Slogan 与六大卖点完整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每个卖点图标/配图存在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案例 Tab 可切换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FAQ 三项问答完整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7 项服务保障展示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客服电话可点击拨号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页面总长度合理，锚点导航（建议）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34 页 · 商城页-概述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第八章 建站商城页详细规格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`{channelDomain}shangcheng.html`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电商 + 建站一体化解决方案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8.2 页面模块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痛点引入：「生意越来越难做啦！有什么方法赚得更多？」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中推网全网营销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中推网线上线下协同（O2O）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中推网会员精细化经营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中推网全面服务保障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8.3 痛点引入模块</w:t>
      </w:r>
    </w:p>
    <w:p>
      <w:r>
        <w:rPr>
          <w:rFonts w:ascii="微软雅黑" w:hAnsi="微软雅黑" w:eastAsia="微软雅黑"/>
          <w:b w:val="0"/>
          <w:i w:val="0"/>
          <w:sz w:val="22"/>
        </w:rPr>
        <w:t>通过直击中小企业经营痛点，引出建站商城解决方案。配合数据或案例增强说服力。CTA：「了解建站商城方案」。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35 页 · 商城页-全网营销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8.4 全网营销模块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中推网全网营销</w:t>
      </w:r>
    </w:p>
    <w:p>
      <w:r>
        <w:rPr>
          <w:rFonts w:ascii="微软雅黑" w:hAnsi="微软雅黑" w:eastAsia="微软雅黑"/>
          <w:b w:val="0"/>
          <w:i w:val="0"/>
          <w:sz w:val="22"/>
        </w:rPr>
        <w:t>副标题： 多平台、多渠道全网覆盖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商城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桌面端完整购物体验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安卓 App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原生 Android 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苹果 App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原生 iOS 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微信商城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微信公众号/小程序商城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核心能力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商品管理、订单管理、支付集成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会员体系、优惠券、促销活动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数据统计与报表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36 页 · 商城页-O2O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8.5 线上线下协同（O2O）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中推网线上线下协同</w:t>
      </w:r>
    </w:p>
    <w:p>
      <w:r>
        <w:rPr>
          <w:rFonts w:ascii="微软雅黑" w:hAnsi="微软雅黑" w:eastAsia="微软雅黑"/>
          <w:b w:val="0"/>
          <w:i w:val="0"/>
          <w:sz w:val="22"/>
        </w:rPr>
        <w:t>副标题： 打通线上线下渠道，无缝实现 O2O</w:t>
      </w:r>
    </w:p>
    <w:p>
      <w:r>
        <w:rPr>
          <w:rFonts w:ascii="微软雅黑" w:hAnsi="微软雅黑" w:eastAsia="微软雅黑"/>
          <w:b w:val="0"/>
          <w:i w:val="0"/>
          <w:sz w:val="22"/>
        </w:rPr>
        <w:t>场景一：购买意向 → 线下体验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线上下单意向 → 到附近门店体验 → 线下成交</w:t>
      </w:r>
    </w:p>
    <w:p>
      <w:r>
        <w:rPr>
          <w:rFonts w:ascii="微软雅黑" w:hAnsi="微软雅黑" w:eastAsia="微软雅黑"/>
          <w:b w:val="0"/>
          <w:i w:val="0"/>
          <w:sz w:val="22"/>
        </w:rPr>
        <w:t>场景二：线下宣传 → 线上购买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门店/地铁站/户外广告栏二维码 → 扫码线上购买</w:t>
      </w:r>
    </w:p>
    <w:p>
      <w:r>
        <w:rPr>
          <w:rFonts w:ascii="微软雅黑" w:hAnsi="微软雅黑" w:eastAsia="微软雅黑"/>
          <w:b w:val="0"/>
          <w:i w:val="0"/>
          <w:sz w:val="22"/>
        </w:rPr>
        <w:t>场景三：ERP 对接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开放接口，对接线下 ERP 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库存/订单/会员数据同步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8.6 会员精细化经营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中推网会员精细化经营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线下会员导入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短信群发引导线上注册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二维码快速注册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店内二维码扫描注册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会员等级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积分/等级/权益体系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精准营销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基于行为的推送与优惠券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37 页 · 商城页-服务保障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8.7 全面服务保障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中推网全面服务保障</w:t>
      </w:r>
    </w:p>
    <w:p>
      <w:r>
        <w:rPr>
          <w:rFonts w:ascii="微软雅黑" w:hAnsi="微软雅黑" w:eastAsia="微软雅黑"/>
          <w:b w:val="0"/>
          <w:i w:val="0"/>
          <w:sz w:val="22"/>
        </w:rPr>
        <w:t>内容与营销页服务保障一致：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服务器云集群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CDN 加速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NAS 多级存储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稳定保障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本地化服务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7×24 客服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专业设计师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8.8 建站商城功能清单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分类、SKU、库存、上下架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下单、支付、发货、退款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优惠券、满减、秒杀、拼团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注册、登录、积分、等级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支付宝、微信、银联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快递对接、运费模板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销售报表、用户分析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38 页 · 商城页-验收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8.9 建站商城页验收清单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导航「建站商城」active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痛点引入模块存在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四大模块（营销/O2O/会员/保障）完整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各模块配图/图标存在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O2O 三大场景描述清晰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会员导入方式说明完整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页脚公共组件正常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8.10 与主站商城模块关系</w:t>
      </w:r>
    </w:p>
    <w:p>
      <w:r>
        <w:rPr>
          <w:rFonts w:ascii="微软雅黑" w:hAnsi="微软雅黑" w:eastAsia="微软雅黑"/>
          <w:b w:val="0"/>
          <w:i w:val="0"/>
          <w:sz w:val="22"/>
        </w:rPr>
        <w:t>建站商城频道页为「产品宣传页」，实际商城功能由中推网「商城模块」提供。用户通过宣传页了解方案后，在会员中心开通商城功能。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39 页 · 移动页-概述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第九章 移动营销网站页详细规格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`{channelDomain}mobile-market.html`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移动端建站与营销能力展示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9.2 移动建站核心价值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移动优先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超过 50% 流量来自移动端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快速加载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移动优化，3 秒内打开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触控友好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大按钮、易点击、手势支持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微信集成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微信分享、支付、授权登录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 生成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一键生成 Android/iOS 客户端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9.3 移动网站 vs PC 网站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PC 网站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移动网站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布局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1200px 固定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流式/自适应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水平 Tab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汉堡菜单/底部 Tab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大图展示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压缩优化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交互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 hover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触控/滑动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全功能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核心功能精简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40 页 · 移动页-功能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9.4 移动营销功能清单</w:t>
      </w:r>
    </w:p>
    <w:p>
      <w:r>
        <w:rPr>
          <w:rFonts w:ascii="微软雅黑" w:hAnsi="微软雅黑" w:eastAsia="微软雅黑"/>
          <w:b w:val="0"/>
          <w:i w:val="0"/>
          <w:sz w:val="22"/>
        </w:rPr>
        <w:t>基础功能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自适应/响应式布局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手机版独立域名（m.xxx.com）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一键拨号、一键导航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微信分享自定义</w:t>
      </w:r>
    </w:p>
    <w:p>
      <w:r>
        <w:rPr>
          <w:rFonts w:ascii="微软雅黑" w:hAnsi="微软雅黑" w:eastAsia="微软雅黑"/>
          <w:b w:val="0"/>
          <w:i w:val="0"/>
          <w:sz w:val="22"/>
        </w:rPr>
        <w:t>营销功能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APP 推送通知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短信营销集成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二维码生成与追踪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 SEO 优化</w:t>
      </w:r>
    </w:p>
    <w:p>
      <w:r>
        <w:rPr>
          <w:rFonts w:ascii="微软雅黑" w:hAnsi="微软雅黑" w:eastAsia="微软雅黑"/>
          <w:b w:val="0"/>
          <w:i w:val="0"/>
          <w:sz w:val="22"/>
        </w:rPr>
        <w:t>高级功能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微信小程序生成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百度/QQ 小程序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自定义导航菜单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自定义背景音乐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移动在线客服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9.5 移动模板规格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与 PC 模板配对，风格统一。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独立 WAP 模板目录。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支持触摸滑动轮播。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图片懒加载，WebP 格式优先。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41 页 · 移动页-技术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9.6 移动端技术规范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Viewport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`width=device-width, initial-scale=1.0`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触控区域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 44×44px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字体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 14px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宽度 100%，max-width 适配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 ≤ 1.5s（4G）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iOS 10+、Android 5+、微信内置浏览器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9.7 微信小程序集成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可视化编辑同步至小程序。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支持微信支付。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模板消息/订阅消息推送。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小程序码生成与下载。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42 页 · 移动页-验收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9.8 移动营销页验收清单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导航「移动营销网站」active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移动建站价值点完整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功能清单展示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技术规范说明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微信/小程序集成说明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页脚公共组件正常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9.9 移动端测试要点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iPhone Safari 正常浏览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Android Chrome 正常浏览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微信内置浏览器正常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横竖屏切换无布局错乱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触控操作响应正常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分享至微信卡片正确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43 页 · 定制页-概述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第十章 定制服务页详细规格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`{channelDomain}personal.html`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10.2 什么是定制服务</w:t>
      </w:r>
    </w:p>
    <w:p>
      <w:r>
        <w:rPr>
          <w:rFonts w:ascii="微软雅黑" w:hAnsi="微软雅黑" w:eastAsia="微软雅黑"/>
          <w:b w:val="0"/>
          <w:i w:val="0"/>
          <w:sz w:val="22"/>
        </w:rPr>
        <w:t>根据用户自身特点与需求，通过全面项目调研，制定网站策划方案，提供适合的网络门户形象。服务包括：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信息架构设计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技术架构设计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视觉设计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前端页面开发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网站系统集成</w:t>
      </w:r>
    </w:p>
    <w:p>
      <w:r>
        <w:rPr>
          <w:rFonts w:ascii="微软雅黑" w:hAnsi="微软雅黑" w:eastAsia="微软雅黑"/>
          <w:b w:val="0"/>
          <w:i w:val="0"/>
          <w:sz w:val="22"/>
        </w:rPr>
        <w:t>提供高品质、一体化流程的网站建设服务。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10.3 定制 vs 模板建站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模板建站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定制服务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1-3 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2-8 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低（600-1000 元/年）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高（面议）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个性化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完全定制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标准需求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特殊需求/品牌要求高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维护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平台统一维护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专属维护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44 页 · 定制页-流程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10.4 定制网站服务流程（六步）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需求分析 · 合同签订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需求文档、合同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方案策划 · 页面设计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策划方案、设计稿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前端制作 · 程序开发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前端页面、后端功能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内容发布 · 内部测试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测试报告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客户测试 · 交付上线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上线确认书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用户培训 · 售后服务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培训文档、维护合同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10.5 一站式服务内容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项目调研与竞品分析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网站策划与信息架构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UI/UX 视觉设计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前端 HTML5/CSS3/JS 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后端 CMS 功能开发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内容录入与 SEO 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服务器部署与域名配置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上线验收与培训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45 页 · 定制页-模板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10.6 定制模板入口</w:t>
      </w:r>
    </w:p>
    <w:p>
      <w:r>
        <w:rPr>
          <w:rFonts w:ascii="微软雅黑" w:hAnsi="微软雅黑" w:eastAsia="微软雅黑"/>
          <w:b w:val="0"/>
          <w:i w:val="0"/>
          <w:sz w:val="22"/>
        </w:rPr>
        <w:t>页面提供「查看定制模板」按钮/链接，跳转至定制案例或模板库子集。</w:t>
      </w:r>
    </w:p>
    <w:p>
      <w:r>
        <w:rPr>
          <w:rFonts w:ascii="微软雅黑" w:hAnsi="微软雅黑" w:eastAsia="微软雅黑"/>
          <w:b w:val="0"/>
          <w:i w:val="0"/>
          <w:sz w:val="22"/>
        </w:rPr>
        <w:t>定制模板特点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非标准模板库中的通用模板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根据行业/品牌深度设计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包含完整设计源文件交付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支持后续功能扩展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10.7 定制服务报价因素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因素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页数越多成本越高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设计复杂度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特效/动画/交互增加成本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功能模块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商城/会员/预约等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语言版本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多语言翻译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响应式要求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+ 移动 + 小程序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工期要求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加急费用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46 页 · 定制页-验收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10.8 定制服务页验收清单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导航「定制服务」active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「什么是定制服务」文案完整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六步流程图/步骤清晰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「查看定制模板」链接有效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返回顶部按钮（btntop）功能正常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页脚公共组件正常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10.9 定制服务 CTA 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「提交定制需求」→ 在线表单（公司名/行业/预算/需求描述/联系方式）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「预约顾问」→ 电话/在线客服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「查看案例」→ 案例库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47 页 · 标准页-概述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第十一章 标准建站页详细规格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11.1 页面基本信息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`{channelDomain}standard.html`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建站标准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Slogan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一站式建站服务，为您省心、省时、省钱！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11.2 页面模块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建站套餐标准（三种套餐）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建站趋势说明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公共 Footer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11.3 套餐对比总览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套餐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首年费用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续费/年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含域名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含邮箱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+ 无线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11.4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1000 元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单个 PC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11.5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600 元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单个无线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11.6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600 元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48 页 · 标准页-套餐一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11.4 套餐一：PC 网站 + 无线网站</w:t>
      </w:r>
    </w:p>
    <w:p>
      <w:r>
        <w:rPr>
          <w:rFonts w:ascii="微软雅黑" w:hAnsi="微软雅黑" w:eastAsia="微软雅黑"/>
          <w:b w:val="0"/>
          <w:i w:val="0"/>
          <w:sz w:val="22"/>
        </w:rPr>
        <w:t>包含内容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域名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 .COM / .CN / .NET 一个，一年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空间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无线空间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企业邮箱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个以域名为后缀的账户，每个 100M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不超过 15 张模板静态页面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产品/新闻/案例发布管理系统三选一（二层分类以内）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其他页面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静态页面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续费： 每年 1000 元</w:t>
      </w:r>
    </w:p>
    <w:p>
      <w:r>
        <w:rPr>
          <w:rFonts w:ascii="微软雅黑" w:hAnsi="微软雅黑" w:eastAsia="微软雅黑"/>
          <w:b w:val="0"/>
          <w:i w:val="0"/>
          <w:sz w:val="22"/>
        </w:rPr>
        <w:t>适用场景： 需要 PC + 移动端全覆盖的中小企业。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49 页 · 标准页-套餐二三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11.5 套餐二：单个 PC 网站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域名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 .COM / .CN / .NET 一个，一年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空间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企业邮箱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个，每个 100M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8-15 张模板单页面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产品/新闻/案例三选一（二层分类）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单页面后台管理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续费： 每年 600 元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11.6 套餐三：单个无线网站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无线空间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栏目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按模板栏目个数，可改名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8-15 张模板单页面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产品/新闻/案例全后台管理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单页面后台管理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续费： 每年 600 元</w:t>
      </w:r>
    </w:p>
    <w:p>
      <w:r>
        <w:rPr>
          <w:rFonts w:ascii="微软雅黑" w:hAnsi="微软雅黑" w:eastAsia="微软雅黑"/>
          <w:b w:val="0"/>
          <w:i w:val="0"/>
          <w:sz w:val="22"/>
        </w:rPr>
        <w:t>不含： 域名、企业邮箱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50 页 · 标准页-趋势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11.7 建站趋势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建站趋势 / WEBSITE BUILDING TREND</w:t>
      </w:r>
    </w:p>
    <w:p>
      <w:r>
        <w:rPr>
          <w:rFonts w:ascii="微软雅黑" w:hAnsi="微软雅黑" w:eastAsia="微软雅黑"/>
          <w:b w:val="0"/>
          <w:i w:val="0"/>
          <w:sz w:val="22"/>
        </w:rPr>
        <w:t>核心观点：</w:t>
      </w:r>
    </w:p>
    <w:p>
      <w:r>
        <w:rPr>
          <w:rFonts w:ascii="微软雅黑" w:hAnsi="微软雅黑" w:eastAsia="微软雅黑"/>
          <w:b w:val="0"/>
          <w:i/>
          <w:color w:val="505050"/>
          <w:sz w:val="20"/>
        </w:rPr>
        <w:t>这是一个伟大的时代，今天如果你错过互联网，你错过的不仅仅是一个网站，而是千千万万个网络营销机会！</w:t>
      </w:r>
    </w:p>
    <w:p>
      <w:r>
        <w:rPr>
          <w:rFonts w:ascii="微软雅黑" w:hAnsi="微软雅黑" w:eastAsia="微软雅黑"/>
          <w:b w:val="0"/>
          <w:i w:val="0"/>
          <w:sz w:val="22"/>
        </w:rPr>
        <w:t>详细论述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网络经济时代，网站是网络营销最根本的平台。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越来越多中小企业选择建站或网络营销。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建站成本低、见效快，是中小企业宣传新方式。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优质且适合企业的网站带来更多营销机会。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11.8 标准建站页验收清单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导航「标准建站」active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三种套餐内容完整准确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续费价格正确标注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建站趋势文案完整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套餐对比表格清晰（建议增加）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页脚公共组件正常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51 页 · 页脚-结构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第十二章 公共组件与页脚规范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12.1 Footer 整体结构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.footer</w:t>
        <w:br/>
        <w:t>└── .wrap</w:t>
        <w:br/>
        <w:t xml:space="preserve">    ├── .friendlink（友情链接）</w:t>
        <w:br/>
        <w:t xml:space="preserve">    ├── .help（帮助中心 + 二维码）</w:t>
        <w:br/>
        <w:t xml:space="preserve">    │   ├── .helplist（6 组 dl）</w:t>
        <w:br/>
        <w:t xml:space="preserve">    │   └── .qr（2 个二维码）</w:t>
        <w:br/>
        <w:t xml:space="preserve">    ├── .copyright（版权信息）</w:t>
        <w:br/>
        <w:t xml:space="preserve">    └── .statisticscode（统计代码）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12.2 友情链接</w:t>
      </w:r>
    </w:p>
    <w:p>
      <w:r>
        <w:rPr>
          <w:rFonts w:ascii="微软雅黑" w:hAnsi="微软雅黑" w:eastAsia="微软雅黑"/>
          <w:b w:val="0"/>
          <w:i w:val="0"/>
          <w:sz w:val="22"/>
        </w:rPr>
        <w:t>标题： &lt;h5&gt;友情链接&lt;/h5&gt;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链接文字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齐博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http://www.php168.com/life.htm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城市网站联盟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http://www.cswz.cn/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DGMPS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http://www.dgmps.com/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城市中国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http://www.ccoo.cn/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小蚂蚁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http://www.xiaomayi.co/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泽元软件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http://www.zving.com/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163k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http://www.163k.com/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轻媒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https://www.qingmei.me/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所有链接 target="_blank" 新窗口打开。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52 页 · 页脚-帮助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12.3 帮助中心链接组</w:t>
      </w:r>
    </w:p>
    <w:p>
      <w:r>
        <w:rPr>
          <w:rFonts w:ascii="微软雅黑" w:hAnsi="微软雅黑" w:eastAsia="微软雅黑"/>
          <w:b w:val="0"/>
          <w:i w:val="0"/>
          <w:sz w:val="22"/>
        </w:rPr>
        <w:t>组一：关于我们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网站介绍 → /about-1.html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关于我们 → /about-2.html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服务条款 → /about-3.html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广告服务 → /about-4.html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意见反馈 → /feedback.html</w:t>
      </w:r>
    </w:p>
    <w:p>
      <w:r>
        <w:rPr>
          <w:rFonts w:ascii="微软雅黑" w:hAnsi="微软雅黑" w:eastAsia="微软雅黑"/>
          <w:b w:val="0"/>
          <w:i w:val="0"/>
          <w:sz w:val="22"/>
        </w:rPr>
        <w:t>组二：常见问题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账户类 → /help-2.html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购物类 → /help-3.html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款项类 → /help-4.html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配送类 → /help-5.html</w:t>
      </w:r>
    </w:p>
    <w:p>
      <w:r>
        <w:rPr>
          <w:rFonts w:ascii="微软雅黑" w:hAnsi="微软雅黑" w:eastAsia="微软雅黑"/>
          <w:b w:val="0"/>
          <w:i w:val="0"/>
          <w:sz w:val="22"/>
        </w:rPr>
        <w:t>组三：订单百事通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提交订单 → /help-11.html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订单查询 → /help-12.html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订单取消 → /help-13.html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订单异常 → /help-15.html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交易纠纷 → /help-14.html</w:t>
      </w:r>
    </w:p>
    <w:p>
      <w:r>
        <w:rPr>
          <w:rFonts w:ascii="微软雅黑" w:hAnsi="微软雅黑" w:eastAsia="微软雅黑"/>
          <w:b w:val="0"/>
          <w:i w:val="0"/>
          <w:sz w:val="22"/>
        </w:rPr>
        <w:t>组四：购物指南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交易条款 → /help-16.html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促销咨询 → /help-17.html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购物流程 → /help-18.html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商品咨询 → /help-19.html</w:t>
      </w:r>
    </w:p>
    <w:p>
      <w:r>
        <w:rPr>
          <w:rFonts w:ascii="微软雅黑" w:hAnsi="微软雅黑" w:eastAsia="微软雅黑"/>
          <w:b w:val="0"/>
          <w:i w:val="0"/>
          <w:sz w:val="22"/>
        </w:rPr>
        <w:t>组五：支付及发票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支付流程 → /help-20.html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在线支付 → /help-21.html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公司转账 → /help-22.html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支票支付 → /help-23.html</w:t>
      </w:r>
    </w:p>
    <w:p>
      <w:r>
        <w:rPr>
          <w:rFonts w:ascii="微软雅黑" w:hAnsi="微软雅黑" w:eastAsia="微软雅黑"/>
          <w:b w:val="0"/>
          <w:i w:val="0"/>
          <w:sz w:val="22"/>
        </w:rPr>
        <w:t>组六：售后服务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售后政策（自营）→ /help-24.html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售后政策（卖家）→ /help-25.html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返修/退换货 → /help-26.html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商品返回 → /help-27.html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退款说明 → /help-28.html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53 页 · 页脚-版权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12.4 二维码与版权</w:t>
      </w:r>
    </w:p>
    <w:p>
      <w:r>
        <w:rPr>
          <w:rFonts w:ascii="微软雅黑" w:hAnsi="微软雅黑" w:eastAsia="微软雅黑"/>
          <w:b w:val="0"/>
          <w:i w:val="0"/>
          <w:sz w:val="22"/>
        </w:rPr>
        <w:t>二维码区域（.qr）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`/include/qrcode.php?data={masterDomain}`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动态生成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后台上传图片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静态图片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版权信息（.copyright）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本站非实际运营网站，所载全部信息内容均仅作为软件系统功能测试之用，切勿当真！</w:t>
        <w:br/>
        <w:t>若有侵权，请即时联系：13005182998</w:t>
        <w:br/>
        <w:br/>
        <w:t>版权所有 © 2026 中腾影视文化传媒（广州）有限公司. All rights reserved.</w:t>
        <w:br/>
        <w:t>使用协议 → https://zgpptg.com/terms.html</w:t>
        <w:br/>
        <w:t>粤ICP备2026011802号-1 → http://beian.miit.gov.cn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12.5 统计代码</w:t>
      </w:r>
    </w:p>
    <w:p>
      <w:r>
        <w:rPr>
          <w:rFonts w:ascii="微软雅黑" w:hAnsi="微软雅黑" w:eastAsia="微软雅黑"/>
          <w:b w:val="0"/>
          <w:i w:val="0"/>
          <w:sz w:val="22"/>
        </w:rPr>
        <w:t>.statisticscode 容器用于嵌入第三方统计脚本（百度统计/Google Analytics 等），由后台配置注入。</w:t>
      </w:r>
    </w:p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54 页 · 后台-基本设置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第十三章 后台管理系统规格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13.1 模块基本设置</w:t>
      </w:r>
    </w:p>
    <w:p>
      <w:r>
        <w:rPr>
          <w:rFonts w:ascii="微软雅黑" w:hAnsi="微软雅黑" w:eastAsia="微软雅黑"/>
          <w:b w:val="0"/>
          <w:i w:val="0"/>
          <w:sz w:val="22"/>
        </w:rPr>
        <w:t>入口： 后台 → 模块管理 → 自助建站 → 基本设置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名称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模块前台显示名称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自助建站频道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 LOGO 上传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siteConfig/logo/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分享默认图片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分享调用图片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OG Image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访问域名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模块访问域名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/jianzhan/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模块启用状态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标题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搜索引擎标题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自助建站首页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Keywords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自助建站,模板,营销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Description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咨询热线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客服电话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13005182998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地图配置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系统默认/独立配置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系统默认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图集数量限制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商家上传图片上限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0=不限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分站数据共享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分站数据打通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启用/关闭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发布审核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会员发布需审核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55 页 · 后台-风格管理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13.2 风格管理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入口： 后台 → 自助建站 → 风格管理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选择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淡黄色背景 = 当前选用；检查前台异常时先确认此处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编辑模板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自定义修改页面/样式/脚本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卸载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移除模板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当前模板： skin1（/templates/website/skin1/）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13.3 上传/远程附件/水印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上传设置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文件大小/类型限制，默认跟随系统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远程附件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OSS/CDN 远程存储，默认跟随系统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水印设置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图片水印位置/透明度，默认跟随系统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13.4 内容管理功能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管理项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模板管理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CRUD、上下架、推荐、排序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分类管理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模板分类维护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广告管理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轮播/通栏广告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友情链接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友链 CRUD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演示管理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预览站配置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56 页 · 后台-模板语法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13.5 模板引擎语法</w:t>
      </w:r>
    </w:p>
    <w:p>
      <w:r>
        <w:rPr>
          <w:rFonts w:ascii="微软雅黑" w:hAnsi="微软雅黑" w:eastAsia="微软雅黑"/>
          <w:b w:val="0"/>
          <w:i w:val="0"/>
          <w:sz w:val="22"/>
        </w:rPr>
        <w:t>变量输出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{#$variable#}</w:t>
      </w:r>
    </w:p>
    <w:p>
      <w:r>
        <w:rPr>
          <w:rFonts w:ascii="微软雅黑" w:hAnsi="微软雅黑" w:eastAsia="微软雅黑"/>
          <w:b w:val="0"/>
          <w:i w:val="0"/>
          <w:sz w:val="22"/>
        </w:rPr>
        <w:t>循环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{#loop service="website" action="templateList" return="item"#}</w:t>
        <w:br/>
        <w:t xml:space="preserve">  {#$item.title#}</w:t>
        <w:br/>
        <w:t>{#/loop#}</w:t>
      </w:r>
    </w:p>
    <w:p>
      <w:r>
        <w:rPr>
          <w:rFonts w:ascii="微软雅黑" w:hAnsi="微软雅黑" w:eastAsia="微软雅黑"/>
          <w:b w:val="0"/>
          <w:i w:val="0"/>
          <w:sz w:val="22"/>
        </w:rPr>
        <w:t>条件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{#if $condition#}</w:t>
        <w:br/>
        <w:t xml:space="preserve">  显示内容</w:t>
        <w:br/>
        <w:t>{#else#}</w:t>
        <w:br/>
        <w:t xml:space="preserve">  备选内容</w:t>
        <w:br/>
        <w:t>{#/if#}</w:t>
      </w:r>
    </w:p>
    <w:p>
      <w:r>
        <w:rPr>
          <w:rFonts w:ascii="微软雅黑" w:hAnsi="微软雅黑" w:eastAsia="微软雅黑"/>
          <w:b w:val="0"/>
          <w:i w:val="0"/>
          <w:sz w:val="22"/>
        </w:rPr>
        <w:t>模板嵌套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{#include file="../public_header.html"#}</w:t>
        <w:br/>
        <w:t>{#include file="$fileUrl"#}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13.6 后台权限角色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全部功能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模块管理员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本模块全部功能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内容编辑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模板/广告/友链编辑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发布审核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57 页 · 技术-架构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第十四章 技术架构与安全规范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14.1 系统架构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┌─────────────────────────────────────────┐</w:t>
        <w:br/>
        <w:t>│              用户浏览器                   │</w:t>
        <w:br/>
        <w:t>│  (PC / Mobile / WeChat Browser)          │</w:t>
        <w:br/>
        <w:t>└─────────────────┬───────────────────────┘</w:t>
        <w:br/>
        <w:t xml:space="preserve">                  │ HTTPS</w:t>
        <w:br/>
        <w:t>┌─────────────────▼───────────────────────┐</w:t>
        <w:br/>
        <w:t>│              CDN 加速层                    │</w:t>
        <w:br/>
        <w:t>└─────────────────┬───────────────────────┘</w:t>
        <w:br/>
        <w:t xml:space="preserve">                  │</w:t>
        <w:br/>
        <w:t>┌─────────────────▼───────────────────────┐</w:t>
        <w:br/>
        <w:t>│         Web 服务器 (Nginx/Apache)        │</w:t>
        <w:br/>
        <w:t>│  ┌─────────────┐  ┌──────────────────┐  │</w:t>
        <w:br/>
        <w:t>│  │ 静态资源     │  │ PHP 应用层        │  │</w:t>
        <w:br/>
        <w:t>│  │ /static/    │  │ 中推网 CMS 核心     │  │</w:t>
        <w:br/>
        <w:t>│  │ /templates/ │  │ 模板引擎          │  │</w:t>
        <w:br/>
        <w:t>│  └─────────────┘  └────────┬─────────┘  │</w:t>
        <w:br/>
        <w:t>└────────────────────────────┼────────────┘</w:t>
        <w:br/>
        <w:t xml:space="preserve">                             │</w:t>
        <w:br/>
        <w:t>┌────────────────────────────▼────────────┐</w:t>
        <w:br/>
        <w:t>│              数据层                       │</w:t>
        <w:br/>
        <w:t>│  MySQL  │  Redis  │  OSS/NAS  │  ES     │</w:t>
        <w:br/>
        <w:t>└─────────────────────────────────────────┘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14.2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HTML5, CSS3, JavaScript, jQuery 1.8.3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中推网自研模板引擎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PHP 7.x+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5.7+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NAS + OSS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全国节点加速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服务器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Linux + Nginx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58 页 · 技术-安全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14.3 安全规范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全站 SSL 加密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防火墙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 DDOS 攻击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病毒扫描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杀除率 &gt; 99%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数据备份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双点容灾，NAS 冗余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SQL 注入防护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参数化查询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XSS 防护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输出转义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CSRF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Token 验证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安全域名白名单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cfg_secure_domain 配置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安全域名白名单（演示站点）</w:t>
      </w:r>
    </w:p>
    <w:p>
      <w:pPr>
        <w:ind w:left="283"/>
      </w:pPr>
      <w:r>
        <w:rPr>
          <w:rFonts w:ascii="Consolas" w:hAnsi="Consolas" w:eastAsia="微软雅黑"/>
          <w:b w:val="0"/>
          <w:sz w:val="18"/>
        </w:rPr>
        <w:t>zgpptg.com, upload.zgpptg.com, beian.miit.gov.cn,</w:t>
        <w:br/>
        <w:t>qq.com, baidu.com, amap.com, google.com,</w:t>
        <w:br/>
        <w:t>weibo.com, apple.com, vivo.com.cn, huawei.com,</w:t>
        <w:br/>
        <w:t>mi.com, oppomobile.com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14.4 性能规范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可用性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 99.9%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首页加载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3s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并发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支持大流量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动态页面静态化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 + 压缩 + 懒加载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页面缓存 + Redis + CDN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59 页 · 测试-功能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282828"/>
          <w:sz w:val="28"/>
        </w:rPr>
        <w:t>第十五章 测试验收与运维保障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15.1 功能测试用例（摘要）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点击各 Tab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跳转正确，active 正确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输入关键词搜索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模板页过滤正确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等待 5 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自动切换下一帧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点击演示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新窗口打开预览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友链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点击友链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新窗口打开外链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二维码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扫描移动版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跳转主站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版权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 ICP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跳转 beian.miit.gov.cn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修改 SEO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前台 meta 更新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切换模板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前台风格变更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新增模板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前台列表出现</w:t>
            </w:r>
          </w:p>
        </w:tc>
      </w:tr>
    </w:tbl>
    <w:p/>
    <w:p>
      <w:r>
        <w:br w:type="page"/>
      </w:r>
    </w:p>
    <w:p>
      <w:pPr>
        <w:spacing w:before="320" w:after="200"/>
      </w:pPr>
      <w:r>
        <w:rPr>
          <w:rFonts w:ascii="微软雅黑" w:hAnsi="微软雅黑" w:eastAsia="微软雅黑"/>
          <w:b/>
          <w:color w:val="141414"/>
          <w:sz w:val="32"/>
        </w:rPr>
        <w:t>第 60 页 · 测试与附录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15.2 兼容性测试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浏览器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Firefox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Safari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Edge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基本兼容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15.3 运维保障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7×24 网站运行监控 + 手机客户端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每日自动备份，双点容灾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升级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云存储平滑升级，无需停机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7×24 热线 13005182998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全国近 80 家分公司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专业设计师团队支持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15.4 上线检查清单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域名 DNS 解析正确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SSL 证书有效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后台模块开关已开启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风格管理已选用正确模板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SEO 三要素已配置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广告/模板/友链数据已录入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统计代码已嵌入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ICP 备案号已展示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免责声明已展示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[ ] 全站功能测试通过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15.5 附录 A：词汇表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英文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DIY Website Builder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用户通过模板和可视化工具自行搭建网站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Template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预设计的网站页面集合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Preview/Demo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模板的在线预览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营销型网站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Marketing Website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以实现营销转化为目标的网站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虚拟主机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Virtual Host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共享服务器空间的托管服务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Staticization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动态页面生成静态 HTML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Sub-station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按地区划分的子站点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可视化编辑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Visual Editor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拖拽式页面编辑工具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3C3C3C"/>
          <w:sz w:val="24"/>
        </w:rPr>
        <w:t>15.6 附录 B：文件清单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templates.html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模板列表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design.html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market.html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shangcheng.html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mobile-market.html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personal.html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standard.html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common.css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skin1/css/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公共样式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skin1/css/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首页样式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skin1/js/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首页脚本</w:t>
            </w:r>
          </w:p>
        </w:tc>
      </w:tr>
    </w:tbl>
    <w:p/>
    <w:p>
      <w:r>
        <w:br w:type="page"/>
      </w:r>
    </w:p>
    <w:p>
      <w:r>
        <w:rPr>
          <w:rFonts w:ascii="微软雅黑" w:hAnsi="微软雅黑" w:eastAsia="微软雅黑"/>
          <w:b w:val="0"/>
          <w:i w:val="0"/>
          <w:sz w:val="22"/>
        </w:rPr>
        <w:t>— 文档结束 —</w:t>
      </w:r>
    </w:p>
    <w:p>
      <w:r>
        <w:rPr>
          <w:rFonts w:ascii="微软雅黑" w:hAnsi="微软雅黑" w:eastAsia="微软雅黑"/>
          <w:b w:val="0"/>
          <w:i w:val="0"/>
          <w:sz w:val="22"/>
        </w:rPr>
        <w:t>*本文档共 60 页，参照 https://zgpptg.com/jianzhan/ 编写。*</w:t>
      </w:r>
    </w:p>
    <w:p>
      <w:r>
        <w:rPr>
          <w:rFonts w:ascii="微软雅黑" w:hAnsi="微软雅黑" w:eastAsia="微软雅黑"/>
          <w:b w:val="0"/>
          <w:i w:val="0"/>
          <w:sz w:val="22"/>
        </w:rPr>
        <w:t>*版权所有 © 2026 · 内部资料 · 请勿外传*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