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04D5" w14:textId="7F5DDC90" w:rsidR="0057287E" w:rsidRDefault="0057287E" w:rsidP="0057287E">
      <w:pPr>
        <w:autoSpaceDE w:val="0"/>
        <w:autoSpaceDN w:val="0"/>
        <w:adjustRightInd w:val="0"/>
        <w:spacing w:before="240" w:line="360" w:lineRule="auto"/>
        <w:jc w:val="center"/>
        <w:rPr>
          <w:rFonts w:ascii="Times New Roman" w:eastAsia="SimSun" w:hAnsi="Times New Roman" w:cs="Times New Roman"/>
          <w:sz w:val="52"/>
          <w:szCs w:val="52"/>
        </w:rPr>
      </w:pPr>
      <w:bookmarkStart w:id="0" w:name="_Hlk93834518"/>
      <w:bookmarkEnd w:id="0"/>
      <w:r>
        <w:rPr>
          <w:rFonts w:ascii="Arial" w:hAnsi="Arial" w:cs="Arial"/>
          <w:noProof/>
          <w:color w:val="000000"/>
          <w:bdr w:val="none" w:sz="0" w:space="0" w:color="auto" w:frame="1"/>
        </w:rPr>
        <w:drawing>
          <wp:inline distT="0" distB="0" distL="0" distR="0" wp14:anchorId="2D4E62FB" wp14:editId="081D4E33">
            <wp:extent cx="5676900" cy="3267075"/>
            <wp:effectExtent l="0" t="0" r="0" b="952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16545"/>
                    <a:stretch/>
                  </pic:blipFill>
                  <pic:spPr bwMode="auto">
                    <a:xfrm>
                      <a:off x="0" y="0"/>
                      <a:ext cx="5676900" cy="3267075"/>
                    </a:xfrm>
                    <a:prstGeom prst="rect">
                      <a:avLst/>
                    </a:prstGeom>
                    <a:noFill/>
                    <a:ln>
                      <a:noFill/>
                    </a:ln>
                    <a:extLst>
                      <a:ext uri="{53640926-AAD7-44D8-BBD7-CCE9431645EC}">
                        <a14:shadowObscured xmlns:a14="http://schemas.microsoft.com/office/drawing/2010/main"/>
                      </a:ext>
                    </a:extLst>
                  </pic:spPr>
                </pic:pic>
              </a:graphicData>
            </a:graphic>
          </wp:inline>
        </w:drawing>
      </w:r>
    </w:p>
    <w:p w14:paraId="6A349A67" w14:textId="744DC44F" w:rsidR="0057287E" w:rsidRPr="00023C0C" w:rsidRDefault="0057287E" w:rsidP="0057287E">
      <w:pPr>
        <w:autoSpaceDE w:val="0"/>
        <w:autoSpaceDN w:val="0"/>
        <w:adjustRightInd w:val="0"/>
        <w:spacing w:before="240" w:line="360" w:lineRule="auto"/>
        <w:jc w:val="center"/>
        <w:rPr>
          <w:rFonts w:ascii="Times New Roman" w:eastAsia="SimSun" w:hAnsi="Times New Roman" w:cs="Times New Roman"/>
          <w:sz w:val="52"/>
          <w:szCs w:val="52"/>
        </w:rPr>
      </w:pPr>
      <w:r w:rsidRPr="00023C0C">
        <w:rPr>
          <w:rFonts w:ascii="Times New Roman" w:eastAsia="SimSun" w:hAnsi="Times New Roman" w:cs="Times New Roman"/>
          <w:noProof/>
          <w:sz w:val="24"/>
          <w:szCs w:val="24"/>
        </w:rPr>
        <mc:AlternateContent>
          <mc:Choice Requires="wps">
            <w:drawing>
              <wp:anchor distT="4294967295" distB="4294967295" distL="114300" distR="114300" simplePos="0" relativeHeight="251657216" behindDoc="0" locked="0" layoutInCell="1" allowOverlap="1" wp14:anchorId="23BFF52A" wp14:editId="6575BFAD">
                <wp:simplePos x="0" y="0"/>
                <wp:positionH relativeFrom="margin">
                  <wp:align>center</wp:align>
                </wp:positionH>
                <wp:positionV relativeFrom="paragraph">
                  <wp:posOffset>375920</wp:posOffset>
                </wp:positionV>
                <wp:extent cx="5880100" cy="0"/>
                <wp:effectExtent l="0" t="0" r="0" b="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81950EE" id="Straight Connector 2" o:spid="_x0000_s1026" style="position:absolute;left:0;text-align:left;z-index:2516572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9.6pt" to="46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">
                <o:lock v:ext="edit" shapetype="f"/>
                <w10:wrap anchorx="margin"/>
              </v:line>
            </w:pict>
          </mc:Fallback>
        </mc:AlternateContent>
      </w:r>
    </w:p>
    <w:p w14:paraId="7F144824" w14:textId="77777777" w:rsidR="0057287E" w:rsidRPr="00023C0C" w:rsidRDefault="0057287E" w:rsidP="0057287E">
      <w:pPr>
        <w:autoSpaceDE w:val="0"/>
        <w:autoSpaceDN w:val="0"/>
        <w:adjustRightInd w:val="0"/>
        <w:spacing w:before="240" w:line="360" w:lineRule="auto"/>
        <w:jc w:val="center"/>
        <w:rPr>
          <w:rFonts w:ascii="Times New Roman" w:eastAsia="SimSun" w:hAnsi="Times New Roman" w:cs="Times New Roman"/>
          <w:sz w:val="52"/>
          <w:szCs w:val="52"/>
        </w:rPr>
      </w:pPr>
      <w:r w:rsidRPr="00023C0C">
        <w:rPr>
          <w:rFonts w:ascii="Times New Roman" w:eastAsia="SimSun" w:hAnsi="Times New Roman" w:cs="Times New Roman"/>
          <w:sz w:val="52"/>
          <w:szCs w:val="52"/>
        </w:rPr>
        <w:t>FINANCIAL DATA FORECASTER</w:t>
      </w:r>
    </w:p>
    <w:p w14:paraId="48208E67" w14:textId="77777777" w:rsidR="0057287E" w:rsidRPr="00023C0C" w:rsidRDefault="0057287E" w:rsidP="0057287E">
      <w:pPr>
        <w:autoSpaceDE w:val="0"/>
        <w:autoSpaceDN w:val="0"/>
        <w:adjustRightInd w:val="0"/>
        <w:spacing w:before="240" w:line="360" w:lineRule="auto"/>
        <w:rPr>
          <w:rFonts w:ascii="Times New Roman" w:eastAsia="SimSun" w:hAnsi="Times New Roman" w:cs="Times New Roman"/>
          <w:sz w:val="24"/>
          <w:szCs w:val="24"/>
        </w:rPr>
      </w:pPr>
      <w:r w:rsidRPr="00023C0C">
        <w:rPr>
          <w:rFonts w:ascii="Times New Roman" w:eastAsia="SimSun" w:hAnsi="Times New Roman" w:cs="Times New Roman"/>
          <w:noProof/>
          <w:sz w:val="24"/>
          <w:szCs w:val="24"/>
        </w:rPr>
        <mc:AlternateContent>
          <mc:Choice Requires="wps">
            <w:drawing>
              <wp:anchor distT="4294967295" distB="4294967295" distL="114300" distR="114300" simplePos="0" relativeHeight="251658240" behindDoc="0" locked="0" layoutInCell="1" allowOverlap="1" wp14:anchorId="5AA5DB13" wp14:editId="71473E24">
                <wp:simplePos x="0" y="0"/>
                <wp:positionH relativeFrom="margin">
                  <wp:align>center</wp:align>
                </wp:positionH>
                <wp:positionV relativeFrom="paragraph">
                  <wp:posOffset>29845</wp:posOffset>
                </wp:positionV>
                <wp:extent cx="5880100" cy="0"/>
                <wp:effectExtent l="0" t="0" r="0" b="0"/>
                <wp:wrapNone/>
                <wp:docPr id="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01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66EF49" id="Straight Connector 3" o:spid="_x0000_s1026" style="position:absolute;left:0;text-align:left;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35pt" to="46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">
                <o:lock v:ext="edit" shapetype="f"/>
                <w10:wrap anchorx="margin"/>
              </v:line>
            </w:pict>
          </mc:Fallback>
        </mc:AlternateContent>
      </w:r>
    </w:p>
    <w:p w14:paraId="4EDA5319" w14:textId="77777777" w:rsidR="0057287E" w:rsidRDefault="0057287E" w:rsidP="0057287E">
      <w:pPr>
        <w:pStyle w:val="NormalWeb"/>
        <w:spacing w:before="240" w:beforeAutospacing="0" w:after="240" w:afterAutospacing="0"/>
        <w:jc w:val="center"/>
      </w:pPr>
      <w:r>
        <w:rPr>
          <w:rFonts w:ascii="Times New Roman" w:hAnsi="Times New Roman" w:cs="Times New Roman"/>
          <w:color w:val="000000"/>
          <w:sz w:val="32"/>
          <w:szCs w:val="32"/>
        </w:rPr>
        <w:t>Supervisor: Dr. Beta Yip</w:t>
      </w:r>
    </w:p>
    <w:p w14:paraId="28B2D667" w14:textId="77777777" w:rsidR="0057287E" w:rsidRDefault="0057287E" w:rsidP="0057287E">
      <w:pPr>
        <w:pStyle w:val="NormalWeb"/>
        <w:spacing w:before="240" w:beforeAutospacing="0" w:after="240" w:afterAutospacing="0"/>
        <w:jc w:val="center"/>
      </w:pPr>
      <w:r>
        <w:rPr>
          <w:rFonts w:ascii="Times New Roman" w:hAnsi="Times New Roman" w:cs="Times New Roman"/>
          <w:color w:val="000000"/>
          <w:sz w:val="32"/>
          <w:szCs w:val="32"/>
        </w:rPr>
        <w:t>Hyukjun Kim (30353241897)</w:t>
      </w:r>
    </w:p>
    <w:p w14:paraId="12C4DD6C" w14:textId="77777777" w:rsidR="0057287E" w:rsidRPr="0057287E" w:rsidRDefault="0057287E" w:rsidP="0057287E">
      <w:pPr>
        <w:autoSpaceDE w:val="0"/>
        <w:autoSpaceDN w:val="0"/>
        <w:adjustRightInd w:val="0"/>
        <w:spacing w:before="240" w:line="360" w:lineRule="auto"/>
        <w:jc w:val="center"/>
        <w:rPr>
          <w:rFonts w:ascii="Times New Roman" w:eastAsia="SimSun" w:hAnsi="Times New Roman" w:cs="Times New Roman"/>
          <w:sz w:val="32"/>
          <w:szCs w:val="32"/>
          <w:lang w:val="en-US"/>
        </w:rPr>
      </w:pPr>
    </w:p>
    <w:p w14:paraId="4F93752B" w14:textId="77777777" w:rsidR="0057287E" w:rsidRDefault="0057287E" w:rsidP="0057287E">
      <w:pPr>
        <w:pStyle w:val="NormalWeb"/>
        <w:spacing w:before="240" w:beforeAutospacing="0" w:after="240" w:afterAutospacing="0"/>
        <w:jc w:val="center"/>
      </w:pPr>
      <w:r>
        <w:rPr>
          <w:rFonts w:ascii="Times New Roman" w:hAnsi="Times New Roman" w:cs="Times New Roman"/>
          <w:color w:val="000000"/>
          <w:sz w:val="40"/>
          <w:szCs w:val="40"/>
        </w:rPr>
        <w:t>INTERIM REPORT</w:t>
      </w:r>
    </w:p>
    <w:p w14:paraId="6702E329" w14:textId="253A5F89" w:rsidR="0057287E" w:rsidRDefault="0016179B" w:rsidP="0057287E">
      <w:pPr>
        <w:pStyle w:val="NormalWeb"/>
        <w:spacing w:before="240" w:beforeAutospacing="0" w:after="240" w:afterAutospacing="0"/>
        <w:jc w:val="center"/>
      </w:pPr>
      <w:r>
        <w:rPr>
          <w:rFonts w:ascii="Times New Roman" w:hAnsi="Times New Roman" w:cs="Times New Roman"/>
          <w:color w:val="000000"/>
          <w:sz w:val="32"/>
          <w:szCs w:val="32"/>
        </w:rPr>
        <w:t>18</w:t>
      </w:r>
      <w:r w:rsidR="0057287E">
        <w:rPr>
          <w:rFonts w:ascii="Times New Roman" w:hAnsi="Times New Roman" w:cs="Times New Roman"/>
          <w:color w:val="000000"/>
          <w:sz w:val="32"/>
          <w:szCs w:val="32"/>
        </w:rPr>
        <w:t xml:space="preserve"> </w:t>
      </w:r>
      <w:r>
        <w:rPr>
          <w:rFonts w:ascii="Times New Roman" w:hAnsi="Times New Roman" w:cs="Times New Roman" w:hint="eastAsia"/>
          <w:color w:val="000000"/>
          <w:sz w:val="32"/>
          <w:szCs w:val="32"/>
        </w:rPr>
        <w:t>A</w:t>
      </w:r>
      <w:r>
        <w:rPr>
          <w:rFonts w:ascii="Times New Roman" w:hAnsi="Times New Roman" w:cs="Times New Roman"/>
          <w:color w:val="000000"/>
          <w:sz w:val="32"/>
          <w:szCs w:val="32"/>
        </w:rPr>
        <w:t>pril</w:t>
      </w:r>
      <w:r w:rsidR="0057287E">
        <w:rPr>
          <w:rFonts w:ascii="Times New Roman" w:hAnsi="Times New Roman" w:cs="Times New Roman"/>
          <w:color w:val="000000"/>
          <w:sz w:val="32"/>
          <w:szCs w:val="32"/>
        </w:rPr>
        <w:t xml:space="preserve"> 202</w:t>
      </w:r>
      <w:r w:rsidR="0080038D">
        <w:rPr>
          <w:rFonts w:ascii="Times New Roman" w:hAnsi="Times New Roman" w:cs="Times New Roman"/>
          <w:color w:val="000000"/>
          <w:sz w:val="32"/>
          <w:szCs w:val="32"/>
        </w:rPr>
        <w:t>2</w:t>
      </w:r>
    </w:p>
    <w:p w14:paraId="58499E77" w14:textId="77777777" w:rsidR="0057287E" w:rsidRPr="00023C0C" w:rsidRDefault="0057287E" w:rsidP="0057287E">
      <w:pPr>
        <w:spacing w:before="240" w:line="360" w:lineRule="auto"/>
        <w:rPr>
          <w:rFonts w:ascii="Times New Roman" w:eastAsia="Times New Roman" w:hAnsi="Times New Roman" w:cs="Times New Roman"/>
          <w:sz w:val="32"/>
          <w:szCs w:val="32"/>
          <w:lang w:eastAsia="en-US"/>
        </w:rPr>
      </w:pPr>
    </w:p>
    <w:p w14:paraId="1B512F86" w14:textId="77777777" w:rsidR="0057287E" w:rsidRPr="00023C0C" w:rsidRDefault="0057287E" w:rsidP="0057287E">
      <w:pPr>
        <w:tabs>
          <w:tab w:val="center" w:pos="5233"/>
        </w:tabs>
        <w:spacing w:before="240" w:line="360" w:lineRule="auto"/>
        <w:rPr>
          <w:rFonts w:ascii="Times New Roman" w:eastAsia="Times New Roman" w:hAnsi="Times New Roman" w:cs="Times New Roman"/>
          <w:sz w:val="32"/>
          <w:szCs w:val="32"/>
          <w:lang w:eastAsia="en-US"/>
        </w:rPr>
        <w:sectPr w:rsidR="0057287E" w:rsidRPr="00023C0C" w:rsidSect="0057287E">
          <w:footerReference w:type="default" r:id="rId9"/>
          <w:pgSz w:w="11906" w:h="16838"/>
          <w:pgMar w:top="1701" w:right="1440" w:bottom="1440" w:left="1440" w:header="708" w:footer="708" w:gutter="0"/>
          <w:pgNumType w:fmt="upperRoman" w:start="1"/>
          <w:cols w:space="708"/>
          <w:titlePg/>
          <w:docGrid w:linePitch="360"/>
        </w:sectPr>
      </w:pPr>
    </w:p>
    <w:p w14:paraId="7842C29A" w14:textId="77777777" w:rsidR="0057287E" w:rsidRPr="00ED2BDD" w:rsidRDefault="0057287E" w:rsidP="0057287E">
      <w:pPr>
        <w:pStyle w:val="Heading1"/>
        <w:jc w:val="center"/>
        <w:rPr>
          <w:rFonts w:ascii="Times New Roman" w:eastAsia="Times New Roman" w:hAnsi="Times New Roman" w:cs="Times New Roman"/>
          <w:color w:val="auto"/>
          <w:lang w:eastAsia="en-US"/>
        </w:rPr>
      </w:pPr>
      <w:bookmarkStart w:id="1" w:name="_Toc86185009"/>
      <w:bookmarkStart w:id="2" w:name="_Toc101161342"/>
      <w:r w:rsidRPr="00ED2BDD">
        <w:rPr>
          <w:rFonts w:ascii="Times New Roman" w:hAnsi="Times New Roman" w:cs="Times New Roman"/>
          <w:color w:val="auto"/>
          <w:lang w:eastAsia="en-US"/>
        </w:rPr>
        <w:lastRenderedPageBreak/>
        <w:t>ABSTRACT</w:t>
      </w:r>
      <w:bookmarkEnd w:id="1"/>
      <w:bookmarkEnd w:id="2"/>
    </w:p>
    <w:p w14:paraId="0C09B9A7" w14:textId="35505B27" w:rsidR="0057287E" w:rsidRPr="00ED2BDD" w:rsidRDefault="0057287E" w:rsidP="0057287E">
      <w:pPr>
        <w:spacing w:before="240" w:line="276" w:lineRule="auto"/>
        <w:jc w:val="both"/>
        <w:rPr>
          <w:rFonts w:ascii="Times New Roman" w:eastAsia="굴림" w:hAnsi="Times New Roman" w:cs="Times New Roman"/>
          <w:color w:val="000000"/>
          <w:sz w:val="24"/>
          <w:szCs w:val="24"/>
          <w:lang w:val="en-US" w:eastAsia="ko-KR"/>
        </w:rPr>
      </w:pPr>
      <w:r w:rsidRPr="00ED2BDD">
        <w:rPr>
          <w:rFonts w:ascii="굴림" w:eastAsia="굴림" w:hAnsi="굴림" w:cs="굴림"/>
          <w:sz w:val="24"/>
          <w:szCs w:val="24"/>
          <w:lang w:val="en-US" w:eastAsia="ko-KR"/>
        </w:rPr>
        <w:br/>
      </w:r>
      <w:r w:rsidRPr="00ED2BDD">
        <w:rPr>
          <w:rFonts w:ascii="굴림" w:eastAsia="굴림" w:hAnsi="굴림" w:cs="굴림"/>
          <w:sz w:val="24"/>
          <w:szCs w:val="24"/>
          <w:lang w:val="en-US" w:eastAsia="ko-KR"/>
        </w:rPr>
        <w:br/>
      </w:r>
      <w:r w:rsidRPr="00ED2BDD">
        <w:rPr>
          <w:rFonts w:ascii="Times New Roman" w:eastAsia="굴림" w:hAnsi="Times New Roman" w:cs="Times New Roman"/>
          <w:color w:val="000000"/>
          <w:sz w:val="24"/>
          <w:szCs w:val="24"/>
          <w:lang w:val="en-US" w:eastAsia="ko-KR"/>
        </w:rPr>
        <w:t xml:space="preserve">Ever since the concept of the stock market was introduced, predicting future prices has been a challenging goal. </w:t>
      </w:r>
      <w:r w:rsidR="00182CD4">
        <w:rPr>
          <w:rFonts w:ascii="Times New Roman" w:eastAsia="굴림" w:hAnsi="Times New Roman" w:cs="Times New Roman"/>
          <w:color w:val="000000"/>
          <w:sz w:val="24"/>
          <w:szCs w:val="24"/>
          <w:lang w:val="en-US" w:eastAsia="ko-KR"/>
        </w:rPr>
        <w:t>I</w:t>
      </w:r>
      <w:r w:rsidR="00054F10" w:rsidRPr="00ED2BDD">
        <w:rPr>
          <w:rFonts w:ascii="Times New Roman" w:eastAsia="굴림" w:hAnsi="Times New Roman" w:cs="Times New Roman" w:hint="eastAsia"/>
          <w:color w:val="000000"/>
          <w:sz w:val="24"/>
          <w:szCs w:val="24"/>
          <w:lang w:val="en-US" w:eastAsia="ko-KR"/>
        </w:rPr>
        <w:t xml:space="preserve">n </w:t>
      </w:r>
      <w:r w:rsidR="00054F10" w:rsidRPr="00ED2BDD">
        <w:rPr>
          <w:rFonts w:ascii="Times New Roman" w:eastAsia="굴림" w:hAnsi="Times New Roman" w:cs="Times New Roman"/>
          <w:color w:val="000000"/>
          <w:sz w:val="24"/>
          <w:szCs w:val="24"/>
          <w:lang w:val="en-US" w:eastAsia="ko-KR"/>
        </w:rPr>
        <w:t>recent years, t</w:t>
      </w:r>
      <w:r w:rsidRPr="00ED2BDD">
        <w:rPr>
          <w:rFonts w:ascii="Times New Roman" w:eastAsia="굴림" w:hAnsi="Times New Roman" w:cs="Times New Roman"/>
          <w:color w:val="000000"/>
          <w:sz w:val="24"/>
          <w:szCs w:val="24"/>
          <w:lang w:val="en-US" w:eastAsia="ko-KR"/>
        </w:rPr>
        <w:t xml:space="preserve">here have been </w:t>
      </w:r>
      <w:r w:rsidR="008565C0" w:rsidRPr="00ED2BDD">
        <w:rPr>
          <w:rFonts w:ascii="Times New Roman" w:eastAsia="굴림" w:hAnsi="Times New Roman" w:cs="Times New Roman"/>
          <w:color w:val="000000"/>
          <w:sz w:val="24"/>
          <w:szCs w:val="24"/>
          <w:lang w:val="en-US" w:eastAsia="ko-KR"/>
        </w:rPr>
        <w:t>several</w:t>
      </w:r>
      <w:r w:rsidRPr="00ED2BDD">
        <w:rPr>
          <w:rFonts w:ascii="Times New Roman" w:eastAsia="굴림" w:hAnsi="Times New Roman" w:cs="Times New Roman"/>
          <w:color w:val="000000"/>
          <w:sz w:val="24"/>
          <w:szCs w:val="24"/>
          <w:lang w:val="en-US" w:eastAsia="ko-KR"/>
        </w:rPr>
        <w:t xml:space="preserve"> methods and approaches introduced and implemented to achieve such a goal. </w:t>
      </w:r>
      <w:r w:rsidR="00054F10" w:rsidRPr="00ED2BDD">
        <w:rPr>
          <w:rFonts w:ascii="Times New Roman" w:eastAsia="굴림" w:hAnsi="Times New Roman" w:cs="Times New Roman"/>
          <w:color w:val="000000"/>
          <w:sz w:val="24"/>
          <w:szCs w:val="24"/>
          <w:lang w:val="en-US" w:eastAsia="ko-KR"/>
        </w:rPr>
        <w:t>Technical Analysis</w:t>
      </w:r>
      <w:r w:rsidRPr="00ED2BDD">
        <w:rPr>
          <w:rFonts w:ascii="Times New Roman" w:eastAsia="굴림" w:hAnsi="Times New Roman" w:cs="Times New Roman"/>
          <w:color w:val="000000"/>
          <w:sz w:val="24"/>
          <w:szCs w:val="24"/>
          <w:lang w:val="en-US" w:eastAsia="ko-KR"/>
        </w:rPr>
        <w:t xml:space="preserve"> </w:t>
      </w:r>
      <w:r w:rsidR="00054F10" w:rsidRPr="00ED2BDD">
        <w:rPr>
          <w:rFonts w:ascii="Times New Roman" w:eastAsia="굴림" w:hAnsi="Times New Roman" w:cs="Times New Roman"/>
          <w:color w:val="000000"/>
          <w:sz w:val="24"/>
          <w:szCs w:val="24"/>
          <w:lang w:val="en-US" w:eastAsia="ko-KR"/>
        </w:rPr>
        <w:t>i</w:t>
      </w:r>
      <w:r w:rsidRPr="00ED2BDD">
        <w:rPr>
          <w:rFonts w:ascii="Times New Roman" w:eastAsia="굴림" w:hAnsi="Times New Roman" w:cs="Times New Roman"/>
          <w:color w:val="000000"/>
          <w:sz w:val="24"/>
          <w:szCs w:val="24"/>
          <w:lang w:val="en-US" w:eastAsia="ko-KR"/>
        </w:rPr>
        <w:t xml:space="preserve">s one of these methods </w:t>
      </w:r>
      <w:r w:rsidR="008565C0" w:rsidRPr="00ED2BDD">
        <w:rPr>
          <w:rFonts w:ascii="Times New Roman" w:eastAsia="굴림" w:hAnsi="Times New Roman" w:cs="Times New Roman"/>
          <w:color w:val="000000"/>
          <w:sz w:val="24"/>
          <w:szCs w:val="24"/>
          <w:lang w:val="en-US" w:eastAsia="ko-KR"/>
        </w:rPr>
        <w:t>raised</w:t>
      </w:r>
      <w:r w:rsidRPr="00ED2BDD">
        <w:rPr>
          <w:rFonts w:ascii="Times New Roman" w:eastAsia="굴림" w:hAnsi="Times New Roman" w:cs="Times New Roman"/>
          <w:color w:val="000000"/>
          <w:sz w:val="24"/>
          <w:szCs w:val="24"/>
          <w:lang w:val="en-US" w:eastAsia="ko-KR"/>
        </w:rPr>
        <w:t xml:space="preserve"> </w:t>
      </w:r>
      <w:r w:rsidR="008565C0" w:rsidRPr="00ED2BDD">
        <w:rPr>
          <w:rFonts w:ascii="Times New Roman" w:eastAsia="굴림" w:hAnsi="Times New Roman" w:cs="Times New Roman"/>
          <w:color w:val="000000"/>
          <w:sz w:val="24"/>
          <w:szCs w:val="24"/>
          <w:lang w:val="en-US" w:eastAsia="ko-KR"/>
        </w:rPr>
        <w:t>to</w:t>
      </w:r>
      <w:r w:rsidRPr="00ED2BDD">
        <w:rPr>
          <w:rFonts w:ascii="Times New Roman" w:eastAsia="굴림" w:hAnsi="Times New Roman" w:cs="Times New Roman"/>
          <w:color w:val="000000"/>
          <w:sz w:val="24"/>
          <w:szCs w:val="24"/>
          <w:lang w:val="en-US" w:eastAsia="ko-KR"/>
        </w:rPr>
        <w:t xml:space="preserve"> predict the future. Cryptocurrency market was no exception to this movement. Exponentially growing market and high profit rate has lured people to seek for newer, </w:t>
      </w:r>
      <w:r w:rsidR="008565C0" w:rsidRPr="00ED2BDD">
        <w:rPr>
          <w:rFonts w:ascii="Times New Roman" w:eastAsia="굴림" w:hAnsi="Times New Roman" w:cs="Times New Roman"/>
          <w:color w:val="000000"/>
          <w:sz w:val="24"/>
          <w:szCs w:val="24"/>
          <w:lang w:val="en-US" w:eastAsia="ko-KR"/>
        </w:rPr>
        <w:t>better,</w:t>
      </w:r>
      <w:r w:rsidRPr="00ED2BDD">
        <w:rPr>
          <w:rFonts w:ascii="Times New Roman" w:eastAsia="굴림" w:hAnsi="Times New Roman" w:cs="Times New Roman"/>
          <w:color w:val="000000"/>
          <w:sz w:val="24"/>
          <w:szCs w:val="24"/>
          <w:lang w:val="en-US" w:eastAsia="ko-KR"/>
        </w:rPr>
        <w:t xml:space="preserve"> and faster trading strategies with e</w:t>
      </w:r>
      <w:r w:rsidR="008565C0" w:rsidRPr="00ED2BDD">
        <w:rPr>
          <w:rFonts w:ascii="Times New Roman" w:eastAsia="굴림" w:hAnsi="Times New Roman" w:cs="Times New Roman"/>
          <w:color w:val="000000"/>
          <w:sz w:val="24"/>
          <w:szCs w:val="24"/>
          <w:lang w:val="en-US" w:eastAsia="ko-KR"/>
        </w:rPr>
        <w:t>ach</w:t>
      </w:r>
      <w:r w:rsidRPr="00ED2BDD">
        <w:rPr>
          <w:rFonts w:ascii="Times New Roman" w:eastAsia="굴림" w:hAnsi="Times New Roman" w:cs="Times New Roman"/>
          <w:color w:val="000000"/>
          <w:sz w:val="24"/>
          <w:szCs w:val="24"/>
          <w:lang w:val="en-US" w:eastAsia="ko-KR"/>
        </w:rPr>
        <w:t xml:space="preserve"> of them insisting to be the best one. This project aims to prove the profitability of some </w:t>
      </w:r>
      <w:r w:rsidR="008565C0" w:rsidRPr="00ED2BDD">
        <w:rPr>
          <w:rFonts w:ascii="Times New Roman" w:eastAsia="굴림" w:hAnsi="Times New Roman" w:cs="Times New Roman"/>
          <w:color w:val="000000"/>
          <w:sz w:val="24"/>
          <w:szCs w:val="24"/>
          <w:lang w:val="en-US" w:eastAsia="ko-KR"/>
        </w:rPr>
        <w:t>well-known</w:t>
      </w:r>
      <w:r w:rsidRPr="00ED2BDD">
        <w:rPr>
          <w:rFonts w:ascii="Times New Roman" w:eastAsia="굴림" w:hAnsi="Times New Roman" w:cs="Times New Roman"/>
          <w:color w:val="000000"/>
          <w:sz w:val="24"/>
          <w:szCs w:val="24"/>
          <w:lang w:val="en-US" w:eastAsia="ko-KR"/>
        </w:rPr>
        <w:t xml:space="preserve"> TA strategies by implementing past Bitcoin prices and comparing them to strategies based on ML models. To focus on TA, which utilizes purely on price trends and chart patterns, non-numerical </w:t>
      </w:r>
      <w:r w:rsidR="008565C0" w:rsidRPr="00ED2BDD">
        <w:rPr>
          <w:rFonts w:ascii="Times New Roman" w:eastAsia="굴림" w:hAnsi="Times New Roman" w:cs="Times New Roman"/>
          <w:color w:val="000000"/>
          <w:sz w:val="24"/>
          <w:szCs w:val="24"/>
          <w:lang w:val="en-US" w:eastAsia="ko-KR"/>
        </w:rPr>
        <w:t>data</w:t>
      </w:r>
      <w:r w:rsidRPr="00ED2BDD">
        <w:rPr>
          <w:rFonts w:ascii="Times New Roman" w:eastAsia="굴림" w:hAnsi="Times New Roman" w:cs="Times New Roman"/>
          <w:color w:val="000000"/>
          <w:sz w:val="24"/>
          <w:szCs w:val="24"/>
          <w:lang w:val="en-US" w:eastAsia="ko-KR"/>
        </w:rPr>
        <w:t xml:space="preserve"> including social media posts or news are excluded from analysis. In terms of TA models moving average and </w:t>
      </w:r>
      <w:r w:rsidR="00C0374A">
        <w:rPr>
          <w:rFonts w:ascii="Times New Roman" w:eastAsia="굴림" w:hAnsi="Times New Roman" w:cs="Times New Roman"/>
          <w:color w:val="000000"/>
          <w:sz w:val="24"/>
          <w:szCs w:val="24"/>
          <w:lang w:val="en-US" w:eastAsia="ko-KR"/>
        </w:rPr>
        <w:t>RSI</w:t>
      </w:r>
      <w:r w:rsidRPr="00ED2BDD">
        <w:rPr>
          <w:rFonts w:ascii="Times New Roman" w:eastAsia="굴림" w:hAnsi="Times New Roman" w:cs="Times New Roman"/>
          <w:color w:val="000000"/>
          <w:sz w:val="24"/>
          <w:szCs w:val="24"/>
          <w:lang w:val="en-US" w:eastAsia="ko-KR"/>
        </w:rPr>
        <w:t xml:space="preserve"> are used. </w:t>
      </w:r>
      <w:r w:rsidR="00C0374A">
        <w:rPr>
          <w:rFonts w:ascii="Times New Roman" w:eastAsia="굴림" w:hAnsi="Times New Roman" w:cs="Times New Roman"/>
          <w:color w:val="000000"/>
          <w:sz w:val="24"/>
          <w:szCs w:val="24"/>
          <w:lang w:val="en-US" w:eastAsia="ko-KR"/>
        </w:rPr>
        <w:t xml:space="preserve">For Machine Learning Model, Long </w:t>
      </w:r>
      <w:proofErr w:type="gramStart"/>
      <w:r w:rsidR="00C0374A">
        <w:rPr>
          <w:rFonts w:ascii="Times New Roman" w:eastAsia="굴림" w:hAnsi="Times New Roman" w:cs="Times New Roman"/>
          <w:color w:val="000000"/>
          <w:sz w:val="24"/>
          <w:szCs w:val="24"/>
          <w:lang w:val="en-US" w:eastAsia="ko-KR"/>
        </w:rPr>
        <w:t>Short Term</w:t>
      </w:r>
      <w:proofErr w:type="gramEnd"/>
      <w:r w:rsidR="00C0374A">
        <w:rPr>
          <w:rFonts w:ascii="Times New Roman" w:eastAsia="굴림" w:hAnsi="Times New Roman" w:cs="Times New Roman"/>
          <w:color w:val="000000"/>
          <w:sz w:val="24"/>
          <w:szCs w:val="24"/>
          <w:lang w:val="en-US" w:eastAsia="ko-KR"/>
        </w:rPr>
        <w:t xml:space="preserve"> Memory model, a type of Recurrent Neural Network is used. </w:t>
      </w:r>
      <w:r w:rsidR="00A45901">
        <w:rPr>
          <w:rFonts w:ascii="Times New Roman" w:eastAsia="굴림" w:hAnsi="Times New Roman" w:cs="Times New Roman"/>
          <w:color w:val="000000"/>
          <w:sz w:val="24"/>
          <w:szCs w:val="24"/>
          <w:lang w:val="en-US" w:eastAsia="ko-KR"/>
        </w:rPr>
        <w:t xml:space="preserve">The project </w:t>
      </w:r>
      <w:r w:rsidR="00C0374A">
        <w:rPr>
          <w:rFonts w:ascii="Times New Roman" w:eastAsia="굴림" w:hAnsi="Times New Roman" w:cs="Times New Roman"/>
          <w:color w:val="000000"/>
          <w:sz w:val="24"/>
          <w:szCs w:val="24"/>
          <w:lang w:val="en-US" w:eastAsia="ko-KR"/>
        </w:rPr>
        <w:t xml:space="preserve">compares profitability of trading strategies based on either TA </w:t>
      </w:r>
      <w:r w:rsidR="002765EE">
        <w:rPr>
          <w:rFonts w:ascii="Times New Roman" w:eastAsia="굴림" w:hAnsi="Times New Roman" w:cs="Times New Roman"/>
          <w:color w:val="000000"/>
          <w:sz w:val="24"/>
          <w:szCs w:val="24"/>
          <w:lang w:val="en-US" w:eastAsia="ko-KR"/>
        </w:rPr>
        <w:t>or</w:t>
      </w:r>
      <w:r w:rsidR="00C0374A">
        <w:rPr>
          <w:rFonts w:ascii="Times New Roman" w:eastAsia="굴림" w:hAnsi="Times New Roman" w:cs="Times New Roman"/>
          <w:color w:val="000000"/>
          <w:sz w:val="24"/>
          <w:szCs w:val="24"/>
          <w:lang w:val="en-US" w:eastAsia="ko-KR"/>
        </w:rPr>
        <w:t xml:space="preserve"> ML model to determine the higher profiting one.</w:t>
      </w:r>
      <w:r w:rsidRPr="00ED2BDD">
        <w:rPr>
          <w:rFonts w:ascii="Times New Roman" w:eastAsia="굴림" w:hAnsi="Times New Roman" w:cs="Times New Roman"/>
          <w:color w:val="000000"/>
          <w:sz w:val="24"/>
          <w:szCs w:val="24"/>
          <w:lang w:val="en-US" w:eastAsia="ko-KR"/>
        </w:rPr>
        <w:t xml:space="preserve"> As the project </w:t>
      </w:r>
      <w:r w:rsidR="00054F10" w:rsidRPr="00ED2BDD">
        <w:rPr>
          <w:rFonts w:ascii="Times New Roman" w:eastAsia="굴림" w:hAnsi="Times New Roman" w:cs="Times New Roman"/>
          <w:color w:val="000000"/>
          <w:sz w:val="24"/>
          <w:szCs w:val="24"/>
          <w:lang w:val="en-US" w:eastAsia="ko-KR"/>
        </w:rPr>
        <w:t>progresses</w:t>
      </w:r>
      <w:r w:rsidRPr="00ED2BDD">
        <w:rPr>
          <w:rFonts w:ascii="Times New Roman" w:eastAsia="굴림" w:hAnsi="Times New Roman" w:cs="Times New Roman"/>
          <w:color w:val="000000"/>
          <w:sz w:val="24"/>
          <w:szCs w:val="24"/>
          <w:lang w:val="en-US" w:eastAsia="ko-KR"/>
        </w:rPr>
        <w:t>, it will prove whether these some rules of thumb are truly winning strategies, even compared to the latest machine learning models. </w:t>
      </w:r>
    </w:p>
    <w:p w14:paraId="007A44FD" w14:textId="6DB54ACA" w:rsidR="00054F10" w:rsidRPr="00ED2BDD" w:rsidRDefault="00054F10" w:rsidP="0057287E">
      <w:pPr>
        <w:spacing w:before="240" w:line="276" w:lineRule="auto"/>
        <w:jc w:val="both"/>
        <w:rPr>
          <w:rFonts w:ascii="Times New Roman" w:eastAsia="굴림" w:hAnsi="Times New Roman" w:cs="Times New Roman"/>
          <w:color w:val="000000"/>
          <w:sz w:val="24"/>
          <w:szCs w:val="24"/>
          <w:lang w:val="en-US" w:eastAsia="ko-KR"/>
        </w:rPr>
      </w:pPr>
    </w:p>
    <w:p w14:paraId="52BD24AF" w14:textId="77777777" w:rsidR="0057287E" w:rsidRPr="00023C0C" w:rsidRDefault="0057287E" w:rsidP="0057287E">
      <w:pPr>
        <w:spacing w:before="240" w:line="360" w:lineRule="auto"/>
        <w:jc w:val="both"/>
        <w:rPr>
          <w:rFonts w:ascii="Times New Roman" w:eastAsia="Times New Roman" w:hAnsi="Times New Roman" w:cs="Times New Roman"/>
          <w:sz w:val="24"/>
          <w:szCs w:val="24"/>
          <w:lang w:eastAsia="en-US"/>
        </w:rPr>
      </w:pPr>
    </w:p>
    <w:p w14:paraId="3D353ECB" w14:textId="77777777" w:rsidR="0057287E" w:rsidRPr="00023C0C" w:rsidRDefault="0057287E" w:rsidP="0057287E">
      <w:pPr>
        <w:spacing w:before="240" w:line="360" w:lineRule="auto"/>
        <w:jc w:val="both"/>
        <w:rPr>
          <w:rFonts w:ascii="Times New Roman" w:eastAsia="Times New Roman" w:hAnsi="Times New Roman" w:cs="Times New Roman"/>
          <w:sz w:val="24"/>
          <w:szCs w:val="24"/>
          <w:lang w:eastAsia="en-US"/>
        </w:rPr>
      </w:pPr>
    </w:p>
    <w:p w14:paraId="60C6651F" w14:textId="36224A1A" w:rsidR="0057287E" w:rsidRPr="00023C0C" w:rsidRDefault="0057287E" w:rsidP="0057287E">
      <w:pPr>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6736E05F" w14:textId="77777777" w:rsidR="0057287E" w:rsidRPr="002F11CF" w:rsidRDefault="0057287E" w:rsidP="0057287E">
      <w:pPr>
        <w:pStyle w:val="Heading1"/>
        <w:spacing w:before="480" w:after="120"/>
        <w:jc w:val="center"/>
        <w:rPr>
          <w:b/>
          <w:bCs/>
          <w:lang w:val="en-US" w:eastAsia="ko-KR"/>
        </w:rPr>
      </w:pPr>
      <w:bookmarkStart w:id="3" w:name="_Toc101161343"/>
      <w:r w:rsidRPr="002F11CF">
        <w:rPr>
          <w:rFonts w:ascii="Times New Roman" w:hAnsi="Times New Roman" w:cs="Times New Roman"/>
          <w:b/>
          <w:bCs/>
          <w:color w:val="000000"/>
        </w:rPr>
        <w:lastRenderedPageBreak/>
        <w:t>ACKNOWLEDGEMENT</w:t>
      </w:r>
      <w:bookmarkEnd w:id="3"/>
    </w:p>
    <w:p w14:paraId="3F4A95D2" w14:textId="77777777" w:rsidR="0057287E" w:rsidRDefault="0057287E" w:rsidP="0057287E">
      <w:pPr>
        <w:pStyle w:val="NormalWeb"/>
        <w:spacing w:before="240" w:beforeAutospacing="0" w:after="240" w:afterAutospacing="0" w:line="276" w:lineRule="auto"/>
        <w:jc w:val="both"/>
      </w:pPr>
      <w:r>
        <w:rPr>
          <w:rFonts w:ascii="Times New Roman" w:hAnsi="Times New Roman" w:cs="Times New Roman"/>
          <w:color w:val="000000"/>
        </w:rPr>
        <w:t> </w:t>
      </w:r>
    </w:p>
    <w:p w14:paraId="0130EBF2" w14:textId="3198706B" w:rsidR="0097691F" w:rsidRDefault="0057287E" w:rsidP="0097691F">
      <w:pPr>
        <w:pStyle w:val="NormalWeb"/>
        <w:spacing w:before="240" w:beforeAutospacing="0" w:after="240" w:afterAutospacing="0" w:line="276" w:lineRule="auto"/>
        <w:jc w:val="both"/>
        <w:rPr>
          <w:rFonts w:ascii="Times New Roman" w:hAnsi="Times New Roman" w:cs="Times New Roman"/>
          <w:color w:val="000000"/>
        </w:rPr>
      </w:pPr>
      <w:r>
        <w:rPr>
          <w:rFonts w:ascii="Times New Roman" w:hAnsi="Times New Roman" w:cs="Times New Roman"/>
          <w:color w:val="000000"/>
        </w:rPr>
        <w:t>I would like to send my greatest regard to my project supervisor Dr. C L Yip for giving me the chance to challenge this topic as my final year project. Without his help, I would not have been able to consolidate ideas into reasonable topics to tackle. Special thanks to Mable for dramatically increasing my writing skill which had stopped improving since middle school.</w:t>
      </w:r>
      <w:r w:rsidR="0097691F">
        <w:rPr>
          <w:rFonts w:ascii="Times New Roman" w:hAnsi="Times New Roman" w:cs="Times New Roman"/>
          <w:color w:val="000000"/>
        </w:rPr>
        <w:t xml:space="preserve"> </w:t>
      </w:r>
    </w:p>
    <w:p w14:paraId="4CD84E1C" w14:textId="62A99883" w:rsidR="0057287E" w:rsidRPr="00023C0C" w:rsidRDefault="0097691F" w:rsidP="0097691F">
      <w:pPr>
        <w:jc w:val="both"/>
        <w:rPr>
          <w:rFonts w:ascii="Times New Roman" w:eastAsia="Times New Roman" w:hAnsi="Times New Roman" w:cs="Times New Roman"/>
          <w:b/>
          <w:sz w:val="28"/>
          <w:szCs w:val="28"/>
          <w:lang w:eastAsia="en-US"/>
        </w:rPr>
      </w:pPr>
      <w:r>
        <w:rPr>
          <w:rFonts w:ascii="Times New Roman" w:hAnsi="Times New Roman" w:cs="Times New Roman"/>
          <w:color w:val="000000"/>
        </w:rPr>
        <w:br w:type="page"/>
      </w:r>
    </w:p>
    <w:p w14:paraId="03E58F00" w14:textId="0FCF866B" w:rsidR="0097691F" w:rsidRPr="00023C0C" w:rsidRDefault="0057287E" w:rsidP="00650131">
      <w:pPr>
        <w:spacing w:before="240" w:line="360" w:lineRule="auto"/>
        <w:jc w:val="center"/>
        <w:rPr>
          <w:rFonts w:ascii="Times New Roman" w:eastAsia="Times New Roman" w:hAnsi="Times New Roman" w:cs="Times New Roman"/>
          <w:b/>
          <w:sz w:val="28"/>
          <w:szCs w:val="28"/>
          <w:lang w:eastAsia="en-US"/>
        </w:rPr>
      </w:pPr>
      <w:r w:rsidRPr="00023C0C">
        <w:rPr>
          <w:rFonts w:ascii="Times New Roman" w:eastAsia="Times New Roman" w:hAnsi="Times New Roman" w:cs="Times New Roman"/>
          <w:b/>
          <w:sz w:val="28"/>
          <w:szCs w:val="28"/>
          <w:lang w:eastAsia="en-US"/>
        </w:rPr>
        <w:lastRenderedPageBreak/>
        <w:t>TABLE OF CONTENTS</w:t>
      </w:r>
    </w:p>
    <w:sdt>
      <w:sdtPr>
        <w:rPr>
          <w:rFonts w:asciiTheme="minorHAnsi" w:hAnsiTheme="minorHAnsi" w:cstheme="minorBidi"/>
          <w:b w:val="0"/>
          <w:bCs w:val="0"/>
          <w:noProof w:val="0"/>
        </w:rPr>
        <w:id w:val="1289398466"/>
        <w:docPartObj>
          <w:docPartGallery w:val="Table of Contents"/>
          <w:docPartUnique/>
        </w:docPartObj>
      </w:sdtPr>
      <w:sdtEndPr>
        <w:rPr>
          <w:rFonts w:ascii="Times New Roman" w:hAnsi="Times New Roman" w:cs="Times New Roman"/>
        </w:rPr>
      </w:sdtEndPr>
      <w:sdtContent>
        <w:p w14:paraId="26E53FFC" w14:textId="38D156CF" w:rsidR="009800D4" w:rsidRDefault="0057287E">
          <w:pPr>
            <w:pStyle w:val="TOC1"/>
            <w:rPr>
              <w:rFonts w:asciiTheme="minorHAnsi" w:hAnsiTheme="minorHAnsi" w:cstheme="minorBidi"/>
              <w:b w:val="0"/>
              <w:bCs w:val="0"/>
              <w:kern w:val="2"/>
              <w:sz w:val="20"/>
              <w:lang w:val="en-US" w:eastAsia="ko-KR"/>
            </w:rPr>
          </w:pPr>
          <w:r w:rsidRPr="0097691F">
            <w:fldChar w:fldCharType="begin"/>
          </w:r>
          <w:r w:rsidRPr="0097691F">
            <w:instrText xml:space="preserve"> TOC \o "1-3" \h \z \u </w:instrText>
          </w:r>
          <w:r w:rsidRPr="0097691F">
            <w:fldChar w:fldCharType="separate"/>
          </w:r>
          <w:hyperlink w:anchor="_Toc101161342" w:history="1">
            <w:r w:rsidR="009800D4" w:rsidRPr="00F00A1E">
              <w:rPr>
                <w:rStyle w:val="Hyperlink"/>
                <w:lang w:eastAsia="en-US"/>
              </w:rPr>
              <w:t>ABSTRACT</w:t>
            </w:r>
            <w:r w:rsidR="009800D4">
              <w:rPr>
                <w:webHidden/>
              </w:rPr>
              <w:tab/>
            </w:r>
            <w:r w:rsidR="009800D4">
              <w:rPr>
                <w:webHidden/>
              </w:rPr>
              <w:fldChar w:fldCharType="begin"/>
            </w:r>
            <w:r w:rsidR="009800D4">
              <w:rPr>
                <w:webHidden/>
              </w:rPr>
              <w:instrText xml:space="preserve"> PAGEREF _Toc101161342 \h </w:instrText>
            </w:r>
            <w:r w:rsidR="009800D4">
              <w:rPr>
                <w:webHidden/>
              </w:rPr>
            </w:r>
            <w:r w:rsidR="009800D4">
              <w:rPr>
                <w:webHidden/>
              </w:rPr>
              <w:fldChar w:fldCharType="separate"/>
            </w:r>
            <w:r w:rsidR="006A5396">
              <w:rPr>
                <w:webHidden/>
              </w:rPr>
              <w:t>III</w:t>
            </w:r>
            <w:r w:rsidR="009800D4">
              <w:rPr>
                <w:webHidden/>
              </w:rPr>
              <w:fldChar w:fldCharType="end"/>
            </w:r>
          </w:hyperlink>
        </w:p>
        <w:p w14:paraId="43D480C3" w14:textId="300E8D34" w:rsidR="009800D4" w:rsidRDefault="000F0990">
          <w:pPr>
            <w:pStyle w:val="TOC1"/>
            <w:rPr>
              <w:rFonts w:asciiTheme="minorHAnsi" w:hAnsiTheme="minorHAnsi" w:cstheme="minorBidi"/>
              <w:b w:val="0"/>
              <w:bCs w:val="0"/>
              <w:kern w:val="2"/>
              <w:sz w:val="20"/>
              <w:lang w:val="en-US" w:eastAsia="ko-KR"/>
            </w:rPr>
          </w:pPr>
          <w:hyperlink w:anchor="_Toc101161343" w:history="1">
            <w:r w:rsidR="009800D4" w:rsidRPr="00F00A1E">
              <w:rPr>
                <w:rStyle w:val="Hyperlink"/>
              </w:rPr>
              <w:t>ACKNOWLEDGEMENT</w:t>
            </w:r>
            <w:r w:rsidR="009800D4">
              <w:rPr>
                <w:webHidden/>
              </w:rPr>
              <w:tab/>
            </w:r>
            <w:r w:rsidR="009800D4">
              <w:rPr>
                <w:webHidden/>
              </w:rPr>
              <w:fldChar w:fldCharType="begin"/>
            </w:r>
            <w:r w:rsidR="009800D4">
              <w:rPr>
                <w:webHidden/>
              </w:rPr>
              <w:instrText xml:space="preserve"> PAGEREF _Toc101161343 \h </w:instrText>
            </w:r>
            <w:r w:rsidR="009800D4">
              <w:rPr>
                <w:webHidden/>
              </w:rPr>
            </w:r>
            <w:r w:rsidR="009800D4">
              <w:rPr>
                <w:webHidden/>
              </w:rPr>
              <w:fldChar w:fldCharType="separate"/>
            </w:r>
            <w:r w:rsidR="006A5396">
              <w:rPr>
                <w:webHidden/>
              </w:rPr>
              <w:t>IV</w:t>
            </w:r>
            <w:r w:rsidR="009800D4">
              <w:rPr>
                <w:webHidden/>
              </w:rPr>
              <w:fldChar w:fldCharType="end"/>
            </w:r>
          </w:hyperlink>
        </w:p>
        <w:p w14:paraId="4A5C86FD" w14:textId="2BFC7DD6" w:rsidR="009800D4" w:rsidRDefault="000F0990">
          <w:pPr>
            <w:pStyle w:val="TOC1"/>
            <w:rPr>
              <w:rFonts w:asciiTheme="minorHAnsi" w:hAnsiTheme="minorHAnsi" w:cstheme="minorBidi"/>
              <w:b w:val="0"/>
              <w:bCs w:val="0"/>
              <w:kern w:val="2"/>
              <w:sz w:val="20"/>
              <w:lang w:val="en-US" w:eastAsia="ko-KR"/>
            </w:rPr>
          </w:pPr>
          <w:hyperlink w:anchor="_Toc101161344" w:history="1">
            <w:r w:rsidR="009800D4" w:rsidRPr="00F00A1E">
              <w:rPr>
                <w:rStyle w:val="Hyperlink"/>
              </w:rPr>
              <w:t>LIST OF FIGURES</w:t>
            </w:r>
            <w:r w:rsidR="009800D4">
              <w:rPr>
                <w:webHidden/>
              </w:rPr>
              <w:tab/>
            </w:r>
            <w:r w:rsidR="009800D4">
              <w:rPr>
                <w:webHidden/>
              </w:rPr>
              <w:fldChar w:fldCharType="begin"/>
            </w:r>
            <w:r w:rsidR="009800D4">
              <w:rPr>
                <w:webHidden/>
              </w:rPr>
              <w:instrText xml:space="preserve"> PAGEREF _Toc101161344 \h </w:instrText>
            </w:r>
            <w:r w:rsidR="009800D4">
              <w:rPr>
                <w:webHidden/>
              </w:rPr>
            </w:r>
            <w:r w:rsidR="009800D4">
              <w:rPr>
                <w:webHidden/>
              </w:rPr>
              <w:fldChar w:fldCharType="separate"/>
            </w:r>
            <w:r w:rsidR="006A5396">
              <w:rPr>
                <w:webHidden/>
              </w:rPr>
              <w:t>VII</w:t>
            </w:r>
            <w:r w:rsidR="009800D4">
              <w:rPr>
                <w:webHidden/>
              </w:rPr>
              <w:fldChar w:fldCharType="end"/>
            </w:r>
          </w:hyperlink>
        </w:p>
        <w:p w14:paraId="5AB3830E" w14:textId="55A4DA6D" w:rsidR="009800D4" w:rsidRDefault="000F0990">
          <w:pPr>
            <w:pStyle w:val="TOC1"/>
            <w:rPr>
              <w:rFonts w:asciiTheme="minorHAnsi" w:hAnsiTheme="minorHAnsi" w:cstheme="minorBidi"/>
              <w:b w:val="0"/>
              <w:bCs w:val="0"/>
              <w:kern w:val="2"/>
              <w:sz w:val="20"/>
              <w:lang w:val="en-US" w:eastAsia="ko-KR"/>
            </w:rPr>
          </w:pPr>
          <w:hyperlink w:anchor="_Toc101161345" w:history="1">
            <w:r w:rsidR="009800D4" w:rsidRPr="00F00A1E">
              <w:rPr>
                <w:rStyle w:val="Hyperlink"/>
              </w:rPr>
              <w:t>LIST OF TABLES</w:t>
            </w:r>
            <w:r w:rsidR="009800D4">
              <w:rPr>
                <w:webHidden/>
              </w:rPr>
              <w:tab/>
            </w:r>
            <w:r w:rsidR="009800D4">
              <w:rPr>
                <w:webHidden/>
              </w:rPr>
              <w:fldChar w:fldCharType="begin"/>
            </w:r>
            <w:r w:rsidR="009800D4">
              <w:rPr>
                <w:webHidden/>
              </w:rPr>
              <w:instrText xml:space="preserve"> PAGEREF _Toc101161345 \h </w:instrText>
            </w:r>
            <w:r w:rsidR="009800D4">
              <w:rPr>
                <w:webHidden/>
              </w:rPr>
            </w:r>
            <w:r w:rsidR="009800D4">
              <w:rPr>
                <w:webHidden/>
              </w:rPr>
              <w:fldChar w:fldCharType="separate"/>
            </w:r>
            <w:r w:rsidR="006A5396">
              <w:rPr>
                <w:webHidden/>
              </w:rPr>
              <w:t>VII</w:t>
            </w:r>
            <w:r w:rsidR="009800D4">
              <w:rPr>
                <w:webHidden/>
              </w:rPr>
              <w:fldChar w:fldCharType="end"/>
            </w:r>
          </w:hyperlink>
        </w:p>
        <w:p w14:paraId="33B7A68C" w14:textId="65407E45" w:rsidR="009800D4" w:rsidRDefault="000F0990">
          <w:pPr>
            <w:pStyle w:val="TOC1"/>
            <w:rPr>
              <w:rFonts w:asciiTheme="minorHAnsi" w:hAnsiTheme="minorHAnsi" w:cstheme="minorBidi"/>
              <w:b w:val="0"/>
              <w:bCs w:val="0"/>
              <w:kern w:val="2"/>
              <w:sz w:val="20"/>
              <w:lang w:val="en-US" w:eastAsia="ko-KR"/>
            </w:rPr>
          </w:pPr>
          <w:hyperlink w:anchor="_Toc101161346" w:history="1">
            <w:r w:rsidR="009800D4" w:rsidRPr="00F00A1E">
              <w:rPr>
                <w:rStyle w:val="Hyperlink"/>
              </w:rPr>
              <w:t>ABBREVIATIONS</w:t>
            </w:r>
            <w:r w:rsidR="009800D4">
              <w:rPr>
                <w:webHidden/>
              </w:rPr>
              <w:tab/>
            </w:r>
            <w:r w:rsidR="009800D4">
              <w:rPr>
                <w:webHidden/>
              </w:rPr>
              <w:fldChar w:fldCharType="begin"/>
            </w:r>
            <w:r w:rsidR="009800D4">
              <w:rPr>
                <w:webHidden/>
              </w:rPr>
              <w:instrText xml:space="preserve"> PAGEREF _Toc101161346 \h </w:instrText>
            </w:r>
            <w:r w:rsidR="009800D4">
              <w:rPr>
                <w:webHidden/>
              </w:rPr>
            </w:r>
            <w:r w:rsidR="009800D4">
              <w:rPr>
                <w:webHidden/>
              </w:rPr>
              <w:fldChar w:fldCharType="separate"/>
            </w:r>
            <w:r w:rsidR="006A5396">
              <w:rPr>
                <w:webHidden/>
              </w:rPr>
              <w:t>VIII</w:t>
            </w:r>
            <w:r w:rsidR="009800D4">
              <w:rPr>
                <w:webHidden/>
              </w:rPr>
              <w:fldChar w:fldCharType="end"/>
            </w:r>
          </w:hyperlink>
        </w:p>
        <w:p w14:paraId="277D295E" w14:textId="033F6A21" w:rsidR="009800D4" w:rsidRDefault="000F0990">
          <w:pPr>
            <w:pStyle w:val="TOC1"/>
            <w:rPr>
              <w:rFonts w:asciiTheme="minorHAnsi" w:hAnsiTheme="minorHAnsi" w:cstheme="minorBidi"/>
              <w:b w:val="0"/>
              <w:bCs w:val="0"/>
              <w:kern w:val="2"/>
              <w:sz w:val="20"/>
              <w:lang w:val="en-US" w:eastAsia="ko-KR"/>
            </w:rPr>
          </w:pPr>
          <w:hyperlink w:anchor="_Toc101161347" w:history="1">
            <w:r w:rsidR="009800D4" w:rsidRPr="00F00A1E">
              <w:rPr>
                <w:rStyle w:val="Hyperlink"/>
              </w:rPr>
              <w:t>1. INTRODUCTION</w:t>
            </w:r>
            <w:r w:rsidR="009800D4">
              <w:rPr>
                <w:webHidden/>
              </w:rPr>
              <w:tab/>
            </w:r>
            <w:r w:rsidR="009800D4">
              <w:rPr>
                <w:webHidden/>
              </w:rPr>
              <w:fldChar w:fldCharType="begin"/>
            </w:r>
            <w:r w:rsidR="009800D4">
              <w:rPr>
                <w:webHidden/>
              </w:rPr>
              <w:instrText xml:space="preserve"> PAGEREF _Toc101161347 \h </w:instrText>
            </w:r>
            <w:r w:rsidR="009800D4">
              <w:rPr>
                <w:webHidden/>
              </w:rPr>
            </w:r>
            <w:r w:rsidR="009800D4">
              <w:rPr>
                <w:webHidden/>
              </w:rPr>
              <w:fldChar w:fldCharType="separate"/>
            </w:r>
            <w:r w:rsidR="006A5396">
              <w:rPr>
                <w:webHidden/>
              </w:rPr>
              <w:t>1</w:t>
            </w:r>
            <w:r w:rsidR="009800D4">
              <w:rPr>
                <w:webHidden/>
              </w:rPr>
              <w:fldChar w:fldCharType="end"/>
            </w:r>
          </w:hyperlink>
        </w:p>
        <w:p w14:paraId="07A8D331" w14:textId="0214DD4A" w:rsidR="009800D4" w:rsidRDefault="000F0990">
          <w:pPr>
            <w:pStyle w:val="TOC2"/>
            <w:tabs>
              <w:tab w:val="right" w:leader="dot" w:pos="9016"/>
            </w:tabs>
            <w:rPr>
              <w:noProof/>
              <w:kern w:val="2"/>
              <w:sz w:val="20"/>
              <w:lang w:val="en-US" w:eastAsia="ko-KR"/>
            </w:rPr>
          </w:pPr>
          <w:hyperlink w:anchor="_Toc101161348" w:history="1">
            <w:r w:rsidR="009800D4" w:rsidRPr="00F00A1E">
              <w:rPr>
                <w:rStyle w:val="Hyperlink"/>
                <w:rFonts w:ascii="Times New Roman" w:hAnsi="Times New Roman" w:cs="Times New Roman"/>
                <w:b/>
                <w:bCs/>
                <w:noProof/>
              </w:rPr>
              <w:t>1.1 Background: Proliferation of cryptocurrency and rapid growth market</w:t>
            </w:r>
            <w:r w:rsidR="009800D4">
              <w:rPr>
                <w:noProof/>
                <w:webHidden/>
              </w:rPr>
              <w:tab/>
            </w:r>
            <w:r w:rsidR="009800D4">
              <w:rPr>
                <w:noProof/>
                <w:webHidden/>
              </w:rPr>
              <w:fldChar w:fldCharType="begin"/>
            </w:r>
            <w:r w:rsidR="009800D4">
              <w:rPr>
                <w:noProof/>
                <w:webHidden/>
              </w:rPr>
              <w:instrText xml:space="preserve"> PAGEREF _Toc101161348 \h </w:instrText>
            </w:r>
            <w:r w:rsidR="009800D4">
              <w:rPr>
                <w:noProof/>
                <w:webHidden/>
              </w:rPr>
            </w:r>
            <w:r w:rsidR="009800D4">
              <w:rPr>
                <w:noProof/>
                <w:webHidden/>
              </w:rPr>
              <w:fldChar w:fldCharType="separate"/>
            </w:r>
            <w:r w:rsidR="006A5396">
              <w:rPr>
                <w:noProof/>
                <w:webHidden/>
              </w:rPr>
              <w:t>1</w:t>
            </w:r>
            <w:r w:rsidR="009800D4">
              <w:rPr>
                <w:noProof/>
                <w:webHidden/>
              </w:rPr>
              <w:fldChar w:fldCharType="end"/>
            </w:r>
          </w:hyperlink>
        </w:p>
        <w:p w14:paraId="72BAC2AF" w14:textId="6781DF61" w:rsidR="009800D4" w:rsidRDefault="000F0990">
          <w:pPr>
            <w:pStyle w:val="TOC2"/>
            <w:tabs>
              <w:tab w:val="right" w:leader="dot" w:pos="9016"/>
            </w:tabs>
            <w:rPr>
              <w:noProof/>
              <w:kern w:val="2"/>
              <w:sz w:val="20"/>
              <w:lang w:val="en-US" w:eastAsia="ko-KR"/>
            </w:rPr>
          </w:pPr>
          <w:hyperlink w:anchor="_Toc101161349" w:history="1">
            <w:r w:rsidR="009800D4" w:rsidRPr="00F00A1E">
              <w:rPr>
                <w:rStyle w:val="Hyperlink"/>
                <w:rFonts w:ascii="Times New Roman" w:hAnsi="Times New Roman" w:cs="Times New Roman"/>
                <w:b/>
                <w:bCs/>
                <w:noProof/>
              </w:rPr>
              <w:t>1.2 Project goals</w:t>
            </w:r>
            <w:r w:rsidR="009800D4">
              <w:rPr>
                <w:noProof/>
                <w:webHidden/>
              </w:rPr>
              <w:tab/>
            </w:r>
            <w:r w:rsidR="009800D4">
              <w:rPr>
                <w:noProof/>
                <w:webHidden/>
              </w:rPr>
              <w:fldChar w:fldCharType="begin"/>
            </w:r>
            <w:r w:rsidR="009800D4">
              <w:rPr>
                <w:noProof/>
                <w:webHidden/>
              </w:rPr>
              <w:instrText xml:space="preserve"> PAGEREF _Toc101161349 \h </w:instrText>
            </w:r>
            <w:r w:rsidR="009800D4">
              <w:rPr>
                <w:noProof/>
                <w:webHidden/>
              </w:rPr>
            </w:r>
            <w:r w:rsidR="009800D4">
              <w:rPr>
                <w:noProof/>
                <w:webHidden/>
              </w:rPr>
              <w:fldChar w:fldCharType="separate"/>
            </w:r>
            <w:r w:rsidR="006A5396">
              <w:rPr>
                <w:noProof/>
                <w:webHidden/>
              </w:rPr>
              <w:t>2</w:t>
            </w:r>
            <w:r w:rsidR="009800D4">
              <w:rPr>
                <w:noProof/>
                <w:webHidden/>
              </w:rPr>
              <w:fldChar w:fldCharType="end"/>
            </w:r>
          </w:hyperlink>
        </w:p>
        <w:p w14:paraId="01CBA326" w14:textId="0E3888F5" w:rsidR="009800D4" w:rsidRDefault="000F0990">
          <w:pPr>
            <w:pStyle w:val="TOC2"/>
            <w:tabs>
              <w:tab w:val="right" w:leader="dot" w:pos="9016"/>
            </w:tabs>
            <w:rPr>
              <w:noProof/>
              <w:kern w:val="2"/>
              <w:sz w:val="20"/>
              <w:lang w:val="en-US" w:eastAsia="ko-KR"/>
            </w:rPr>
          </w:pPr>
          <w:hyperlink w:anchor="_Toc101161350" w:history="1">
            <w:r w:rsidR="009800D4" w:rsidRPr="00F00A1E">
              <w:rPr>
                <w:rStyle w:val="Hyperlink"/>
                <w:rFonts w:ascii="Times New Roman" w:hAnsi="Times New Roman" w:cs="Times New Roman"/>
                <w:b/>
                <w:bCs/>
                <w:noProof/>
              </w:rPr>
              <w:t>1.3 Project scope</w:t>
            </w:r>
            <w:r w:rsidR="009800D4">
              <w:rPr>
                <w:noProof/>
                <w:webHidden/>
              </w:rPr>
              <w:tab/>
            </w:r>
            <w:r w:rsidR="009800D4">
              <w:rPr>
                <w:noProof/>
                <w:webHidden/>
              </w:rPr>
              <w:fldChar w:fldCharType="begin"/>
            </w:r>
            <w:r w:rsidR="009800D4">
              <w:rPr>
                <w:noProof/>
                <w:webHidden/>
              </w:rPr>
              <w:instrText xml:space="preserve"> PAGEREF _Toc101161350 \h </w:instrText>
            </w:r>
            <w:r w:rsidR="009800D4">
              <w:rPr>
                <w:noProof/>
                <w:webHidden/>
              </w:rPr>
            </w:r>
            <w:r w:rsidR="009800D4">
              <w:rPr>
                <w:noProof/>
                <w:webHidden/>
              </w:rPr>
              <w:fldChar w:fldCharType="separate"/>
            </w:r>
            <w:r w:rsidR="006A5396">
              <w:rPr>
                <w:noProof/>
                <w:webHidden/>
              </w:rPr>
              <w:t>2</w:t>
            </w:r>
            <w:r w:rsidR="009800D4">
              <w:rPr>
                <w:noProof/>
                <w:webHidden/>
              </w:rPr>
              <w:fldChar w:fldCharType="end"/>
            </w:r>
          </w:hyperlink>
        </w:p>
        <w:p w14:paraId="7C3E87BF" w14:textId="2F071C76" w:rsidR="009800D4" w:rsidRDefault="000F0990">
          <w:pPr>
            <w:pStyle w:val="TOC2"/>
            <w:tabs>
              <w:tab w:val="right" w:leader="dot" w:pos="9016"/>
            </w:tabs>
            <w:rPr>
              <w:noProof/>
              <w:kern w:val="2"/>
              <w:sz w:val="20"/>
              <w:lang w:val="en-US" w:eastAsia="ko-KR"/>
            </w:rPr>
          </w:pPr>
          <w:hyperlink w:anchor="_Toc101161351" w:history="1">
            <w:r w:rsidR="009800D4" w:rsidRPr="00F00A1E">
              <w:rPr>
                <w:rStyle w:val="Hyperlink"/>
                <w:rFonts w:ascii="Times New Roman" w:hAnsi="Times New Roman" w:cs="Times New Roman"/>
                <w:b/>
                <w:bCs/>
                <w:noProof/>
              </w:rPr>
              <w:t>1.4 Report Outline</w:t>
            </w:r>
            <w:r w:rsidR="009800D4">
              <w:rPr>
                <w:noProof/>
                <w:webHidden/>
              </w:rPr>
              <w:tab/>
            </w:r>
            <w:r w:rsidR="009800D4">
              <w:rPr>
                <w:noProof/>
                <w:webHidden/>
              </w:rPr>
              <w:fldChar w:fldCharType="begin"/>
            </w:r>
            <w:r w:rsidR="009800D4">
              <w:rPr>
                <w:noProof/>
                <w:webHidden/>
              </w:rPr>
              <w:instrText xml:space="preserve"> PAGEREF _Toc101161351 \h </w:instrText>
            </w:r>
            <w:r w:rsidR="009800D4">
              <w:rPr>
                <w:noProof/>
                <w:webHidden/>
              </w:rPr>
            </w:r>
            <w:r w:rsidR="009800D4">
              <w:rPr>
                <w:noProof/>
                <w:webHidden/>
              </w:rPr>
              <w:fldChar w:fldCharType="separate"/>
            </w:r>
            <w:r w:rsidR="006A5396">
              <w:rPr>
                <w:noProof/>
                <w:webHidden/>
              </w:rPr>
              <w:t>3</w:t>
            </w:r>
            <w:r w:rsidR="009800D4">
              <w:rPr>
                <w:noProof/>
                <w:webHidden/>
              </w:rPr>
              <w:fldChar w:fldCharType="end"/>
            </w:r>
          </w:hyperlink>
        </w:p>
        <w:p w14:paraId="05EAAB45" w14:textId="0DD8939E" w:rsidR="009800D4" w:rsidRDefault="000F0990">
          <w:pPr>
            <w:pStyle w:val="TOC1"/>
            <w:rPr>
              <w:rFonts w:asciiTheme="minorHAnsi" w:hAnsiTheme="minorHAnsi" w:cstheme="minorBidi"/>
              <w:b w:val="0"/>
              <w:bCs w:val="0"/>
              <w:kern w:val="2"/>
              <w:sz w:val="20"/>
              <w:lang w:val="en-US" w:eastAsia="ko-KR"/>
            </w:rPr>
          </w:pPr>
          <w:hyperlink w:anchor="_Toc101161352" w:history="1">
            <w:r w:rsidR="009800D4" w:rsidRPr="00F00A1E">
              <w:rPr>
                <w:rStyle w:val="Hyperlink"/>
              </w:rPr>
              <w:t>2. LITERATURE REVIEW</w:t>
            </w:r>
            <w:r w:rsidR="009800D4">
              <w:rPr>
                <w:webHidden/>
              </w:rPr>
              <w:tab/>
            </w:r>
            <w:r w:rsidR="009800D4">
              <w:rPr>
                <w:webHidden/>
              </w:rPr>
              <w:fldChar w:fldCharType="begin"/>
            </w:r>
            <w:r w:rsidR="009800D4">
              <w:rPr>
                <w:webHidden/>
              </w:rPr>
              <w:instrText xml:space="preserve"> PAGEREF _Toc101161352 \h </w:instrText>
            </w:r>
            <w:r w:rsidR="009800D4">
              <w:rPr>
                <w:webHidden/>
              </w:rPr>
            </w:r>
            <w:r w:rsidR="009800D4">
              <w:rPr>
                <w:webHidden/>
              </w:rPr>
              <w:fldChar w:fldCharType="separate"/>
            </w:r>
            <w:r w:rsidR="006A5396">
              <w:rPr>
                <w:webHidden/>
              </w:rPr>
              <w:t>3</w:t>
            </w:r>
            <w:r w:rsidR="009800D4">
              <w:rPr>
                <w:webHidden/>
              </w:rPr>
              <w:fldChar w:fldCharType="end"/>
            </w:r>
          </w:hyperlink>
        </w:p>
        <w:p w14:paraId="16B92A72" w14:textId="51008DF9" w:rsidR="009800D4" w:rsidRDefault="000F0990">
          <w:pPr>
            <w:pStyle w:val="TOC2"/>
            <w:tabs>
              <w:tab w:val="right" w:leader="dot" w:pos="9016"/>
            </w:tabs>
            <w:rPr>
              <w:noProof/>
              <w:kern w:val="2"/>
              <w:sz w:val="20"/>
              <w:lang w:val="en-US" w:eastAsia="ko-KR"/>
            </w:rPr>
          </w:pPr>
          <w:hyperlink w:anchor="_Toc101161353" w:history="1">
            <w:r w:rsidR="009800D4" w:rsidRPr="00F00A1E">
              <w:rPr>
                <w:rStyle w:val="Hyperlink"/>
                <w:rFonts w:ascii="Times New Roman" w:hAnsi="Times New Roman" w:cs="Times New Roman"/>
                <w:b/>
                <w:bCs/>
                <w:noProof/>
              </w:rPr>
              <w:t>2.1 Previous Research</w:t>
            </w:r>
            <w:r w:rsidR="009800D4">
              <w:rPr>
                <w:noProof/>
                <w:webHidden/>
              </w:rPr>
              <w:tab/>
            </w:r>
            <w:r w:rsidR="009800D4">
              <w:rPr>
                <w:noProof/>
                <w:webHidden/>
              </w:rPr>
              <w:fldChar w:fldCharType="begin"/>
            </w:r>
            <w:r w:rsidR="009800D4">
              <w:rPr>
                <w:noProof/>
                <w:webHidden/>
              </w:rPr>
              <w:instrText xml:space="preserve"> PAGEREF _Toc101161353 \h </w:instrText>
            </w:r>
            <w:r w:rsidR="009800D4">
              <w:rPr>
                <w:noProof/>
                <w:webHidden/>
              </w:rPr>
            </w:r>
            <w:r w:rsidR="009800D4">
              <w:rPr>
                <w:noProof/>
                <w:webHidden/>
              </w:rPr>
              <w:fldChar w:fldCharType="separate"/>
            </w:r>
            <w:r w:rsidR="006A5396">
              <w:rPr>
                <w:noProof/>
                <w:webHidden/>
              </w:rPr>
              <w:t>3</w:t>
            </w:r>
            <w:r w:rsidR="009800D4">
              <w:rPr>
                <w:noProof/>
                <w:webHidden/>
              </w:rPr>
              <w:fldChar w:fldCharType="end"/>
            </w:r>
          </w:hyperlink>
        </w:p>
        <w:p w14:paraId="589E099D" w14:textId="2514D543" w:rsidR="009800D4" w:rsidRDefault="000F0990">
          <w:pPr>
            <w:pStyle w:val="TOC3"/>
            <w:tabs>
              <w:tab w:val="right" w:leader="dot" w:pos="9016"/>
            </w:tabs>
            <w:rPr>
              <w:noProof/>
              <w:kern w:val="2"/>
              <w:sz w:val="20"/>
              <w:lang w:val="en-US" w:eastAsia="ko-KR"/>
            </w:rPr>
          </w:pPr>
          <w:hyperlink w:anchor="_Toc101161354" w:history="1">
            <w:r w:rsidR="009800D4" w:rsidRPr="00F00A1E">
              <w:rPr>
                <w:rStyle w:val="Hyperlink"/>
                <w:rFonts w:ascii="Times New Roman" w:hAnsi="Times New Roman" w:cs="Times New Roman"/>
                <w:b/>
                <w:bCs/>
                <w:noProof/>
              </w:rPr>
              <w:t>2.1.1 Technical Analysis of Cryptocurrency</w:t>
            </w:r>
            <w:r w:rsidR="009800D4">
              <w:rPr>
                <w:noProof/>
                <w:webHidden/>
              </w:rPr>
              <w:tab/>
            </w:r>
            <w:r w:rsidR="009800D4">
              <w:rPr>
                <w:noProof/>
                <w:webHidden/>
              </w:rPr>
              <w:fldChar w:fldCharType="begin"/>
            </w:r>
            <w:r w:rsidR="009800D4">
              <w:rPr>
                <w:noProof/>
                <w:webHidden/>
              </w:rPr>
              <w:instrText xml:space="preserve"> PAGEREF _Toc101161354 \h </w:instrText>
            </w:r>
            <w:r w:rsidR="009800D4">
              <w:rPr>
                <w:noProof/>
                <w:webHidden/>
              </w:rPr>
            </w:r>
            <w:r w:rsidR="009800D4">
              <w:rPr>
                <w:noProof/>
                <w:webHidden/>
              </w:rPr>
              <w:fldChar w:fldCharType="separate"/>
            </w:r>
            <w:r w:rsidR="006A5396">
              <w:rPr>
                <w:noProof/>
                <w:webHidden/>
              </w:rPr>
              <w:t>3</w:t>
            </w:r>
            <w:r w:rsidR="009800D4">
              <w:rPr>
                <w:noProof/>
                <w:webHidden/>
              </w:rPr>
              <w:fldChar w:fldCharType="end"/>
            </w:r>
          </w:hyperlink>
        </w:p>
        <w:p w14:paraId="41E3C0B3" w14:textId="4115502D" w:rsidR="009800D4" w:rsidRDefault="000F0990" w:rsidP="002765EE">
          <w:pPr>
            <w:pStyle w:val="TOC3"/>
            <w:tabs>
              <w:tab w:val="right" w:leader="dot" w:pos="9016"/>
            </w:tabs>
            <w:ind w:left="0" w:firstLineChars="200" w:firstLine="440"/>
            <w:rPr>
              <w:noProof/>
              <w:kern w:val="2"/>
              <w:sz w:val="20"/>
              <w:lang w:val="en-US" w:eastAsia="ko-KR"/>
            </w:rPr>
          </w:pPr>
          <w:hyperlink w:anchor="_Toc101161355" w:history="1">
            <w:r w:rsidR="009800D4" w:rsidRPr="00F00A1E">
              <w:rPr>
                <w:rStyle w:val="Hyperlink"/>
                <w:rFonts w:ascii="Times New Roman" w:hAnsi="Times New Roman" w:cs="Times New Roman"/>
                <w:b/>
                <w:bCs/>
                <w:noProof/>
              </w:rPr>
              <w:t>2.1.2 Machine Learning Implementation on Cryptocurrency</w:t>
            </w:r>
            <w:r w:rsidR="009800D4">
              <w:rPr>
                <w:noProof/>
                <w:webHidden/>
              </w:rPr>
              <w:tab/>
            </w:r>
            <w:r w:rsidR="009800D4">
              <w:rPr>
                <w:noProof/>
                <w:webHidden/>
              </w:rPr>
              <w:fldChar w:fldCharType="begin"/>
            </w:r>
            <w:r w:rsidR="009800D4">
              <w:rPr>
                <w:noProof/>
                <w:webHidden/>
              </w:rPr>
              <w:instrText xml:space="preserve"> PAGEREF _Toc101161355 \h </w:instrText>
            </w:r>
            <w:r w:rsidR="009800D4">
              <w:rPr>
                <w:noProof/>
                <w:webHidden/>
              </w:rPr>
            </w:r>
            <w:r w:rsidR="009800D4">
              <w:rPr>
                <w:noProof/>
                <w:webHidden/>
              </w:rPr>
              <w:fldChar w:fldCharType="separate"/>
            </w:r>
            <w:r w:rsidR="006A5396">
              <w:rPr>
                <w:noProof/>
                <w:webHidden/>
              </w:rPr>
              <w:t>3</w:t>
            </w:r>
            <w:r w:rsidR="009800D4">
              <w:rPr>
                <w:noProof/>
                <w:webHidden/>
              </w:rPr>
              <w:fldChar w:fldCharType="end"/>
            </w:r>
          </w:hyperlink>
        </w:p>
        <w:p w14:paraId="596465BF" w14:textId="613D37B5" w:rsidR="009800D4" w:rsidRDefault="000F0990">
          <w:pPr>
            <w:pStyle w:val="TOC3"/>
            <w:tabs>
              <w:tab w:val="right" w:leader="dot" w:pos="9016"/>
            </w:tabs>
            <w:rPr>
              <w:noProof/>
              <w:kern w:val="2"/>
              <w:sz w:val="20"/>
              <w:lang w:val="en-US" w:eastAsia="ko-KR"/>
            </w:rPr>
          </w:pPr>
          <w:hyperlink w:anchor="_Toc101161356" w:history="1">
            <w:r w:rsidR="009800D4" w:rsidRPr="00F00A1E">
              <w:rPr>
                <w:rStyle w:val="Hyperlink"/>
                <w:rFonts w:ascii="Times New Roman" w:hAnsi="Times New Roman" w:cs="Times New Roman"/>
                <w:b/>
                <w:bCs/>
                <w:noProof/>
              </w:rPr>
              <w:t>2.1.3 Comparison against ML</w:t>
            </w:r>
            <w:r w:rsidR="009800D4">
              <w:rPr>
                <w:noProof/>
                <w:webHidden/>
              </w:rPr>
              <w:tab/>
            </w:r>
            <w:r w:rsidR="009800D4">
              <w:rPr>
                <w:noProof/>
                <w:webHidden/>
              </w:rPr>
              <w:fldChar w:fldCharType="begin"/>
            </w:r>
            <w:r w:rsidR="009800D4">
              <w:rPr>
                <w:noProof/>
                <w:webHidden/>
              </w:rPr>
              <w:instrText xml:space="preserve"> PAGEREF _Toc101161356 \h </w:instrText>
            </w:r>
            <w:r w:rsidR="009800D4">
              <w:rPr>
                <w:noProof/>
                <w:webHidden/>
              </w:rPr>
            </w:r>
            <w:r w:rsidR="009800D4">
              <w:rPr>
                <w:noProof/>
                <w:webHidden/>
              </w:rPr>
              <w:fldChar w:fldCharType="separate"/>
            </w:r>
            <w:r w:rsidR="006A5396">
              <w:rPr>
                <w:noProof/>
                <w:webHidden/>
              </w:rPr>
              <w:t>4</w:t>
            </w:r>
            <w:r w:rsidR="009800D4">
              <w:rPr>
                <w:noProof/>
                <w:webHidden/>
              </w:rPr>
              <w:fldChar w:fldCharType="end"/>
            </w:r>
          </w:hyperlink>
        </w:p>
        <w:p w14:paraId="7BA03E9A" w14:textId="005202F5" w:rsidR="009800D4" w:rsidRDefault="000F0990">
          <w:pPr>
            <w:pStyle w:val="TOC1"/>
            <w:rPr>
              <w:rFonts w:asciiTheme="minorHAnsi" w:hAnsiTheme="minorHAnsi" w:cstheme="minorBidi"/>
              <w:b w:val="0"/>
              <w:bCs w:val="0"/>
              <w:kern w:val="2"/>
              <w:sz w:val="20"/>
              <w:lang w:val="en-US" w:eastAsia="ko-KR"/>
            </w:rPr>
          </w:pPr>
          <w:hyperlink w:anchor="_Toc101161357" w:history="1">
            <w:r w:rsidR="009800D4" w:rsidRPr="00F00A1E">
              <w:rPr>
                <w:rStyle w:val="Hyperlink"/>
              </w:rPr>
              <w:t>3. METHODOLOGY</w:t>
            </w:r>
            <w:r w:rsidR="009800D4">
              <w:rPr>
                <w:webHidden/>
              </w:rPr>
              <w:tab/>
            </w:r>
            <w:r w:rsidR="009800D4">
              <w:rPr>
                <w:webHidden/>
              </w:rPr>
              <w:fldChar w:fldCharType="begin"/>
            </w:r>
            <w:r w:rsidR="009800D4">
              <w:rPr>
                <w:webHidden/>
              </w:rPr>
              <w:instrText xml:space="preserve"> PAGEREF _Toc101161357 \h </w:instrText>
            </w:r>
            <w:r w:rsidR="009800D4">
              <w:rPr>
                <w:webHidden/>
              </w:rPr>
            </w:r>
            <w:r w:rsidR="009800D4">
              <w:rPr>
                <w:webHidden/>
              </w:rPr>
              <w:fldChar w:fldCharType="separate"/>
            </w:r>
            <w:r w:rsidR="006A5396">
              <w:rPr>
                <w:webHidden/>
              </w:rPr>
              <w:t>4</w:t>
            </w:r>
            <w:r w:rsidR="009800D4">
              <w:rPr>
                <w:webHidden/>
              </w:rPr>
              <w:fldChar w:fldCharType="end"/>
            </w:r>
          </w:hyperlink>
        </w:p>
        <w:p w14:paraId="4D8EA191" w14:textId="1AE31D6A" w:rsidR="009800D4" w:rsidRDefault="000F0990">
          <w:pPr>
            <w:pStyle w:val="TOC2"/>
            <w:tabs>
              <w:tab w:val="right" w:leader="dot" w:pos="9016"/>
            </w:tabs>
            <w:rPr>
              <w:noProof/>
              <w:kern w:val="2"/>
              <w:sz w:val="20"/>
              <w:lang w:val="en-US" w:eastAsia="ko-KR"/>
            </w:rPr>
          </w:pPr>
          <w:hyperlink w:anchor="_Toc101161358" w:history="1">
            <w:r w:rsidR="009800D4" w:rsidRPr="00F00A1E">
              <w:rPr>
                <w:rStyle w:val="Hyperlink"/>
                <w:rFonts w:ascii="Times New Roman" w:hAnsi="Times New Roman" w:cs="Times New Roman"/>
                <w:b/>
                <w:bCs/>
                <w:noProof/>
              </w:rPr>
              <w:t>3.1 Project Framework</w:t>
            </w:r>
            <w:r w:rsidR="009800D4">
              <w:rPr>
                <w:noProof/>
                <w:webHidden/>
              </w:rPr>
              <w:tab/>
            </w:r>
            <w:r w:rsidR="009800D4">
              <w:rPr>
                <w:noProof/>
                <w:webHidden/>
              </w:rPr>
              <w:fldChar w:fldCharType="begin"/>
            </w:r>
            <w:r w:rsidR="009800D4">
              <w:rPr>
                <w:noProof/>
                <w:webHidden/>
              </w:rPr>
              <w:instrText xml:space="preserve"> PAGEREF _Toc101161358 \h </w:instrText>
            </w:r>
            <w:r w:rsidR="009800D4">
              <w:rPr>
                <w:noProof/>
                <w:webHidden/>
              </w:rPr>
            </w:r>
            <w:r w:rsidR="009800D4">
              <w:rPr>
                <w:noProof/>
                <w:webHidden/>
              </w:rPr>
              <w:fldChar w:fldCharType="separate"/>
            </w:r>
            <w:r w:rsidR="006A5396">
              <w:rPr>
                <w:noProof/>
                <w:webHidden/>
              </w:rPr>
              <w:t>4</w:t>
            </w:r>
            <w:r w:rsidR="009800D4">
              <w:rPr>
                <w:noProof/>
                <w:webHidden/>
              </w:rPr>
              <w:fldChar w:fldCharType="end"/>
            </w:r>
          </w:hyperlink>
        </w:p>
        <w:p w14:paraId="73D908D2" w14:textId="1DC102FB" w:rsidR="009800D4" w:rsidRDefault="000F0990">
          <w:pPr>
            <w:pStyle w:val="TOC2"/>
            <w:tabs>
              <w:tab w:val="right" w:leader="dot" w:pos="9016"/>
            </w:tabs>
            <w:rPr>
              <w:noProof/>
              <w:kern w:val="2"/>
              <w:sz w:val="20"/>
              <w:lang w:val="en-US" w:eastAsia="ko-KR"/>
            </w:rPr>
          </w:pPr>
          <w:hyperlink w:anchor="_Toc101161359" w:history="1">
            <w:r w:rsidR="009800D4" w:rsidRPr="00F00A1E">
              <w:rPr>
                <w:rStyle w:val="Hyperlink"/>
                <w:rFonts w:ascii="Times New Roman" w:hAnsi="Times New Roman" w:cs="Times New Roman"/>
                <w:b/>
                <w:bCs/>
                <w:noProof/>
              </w:rPr>
              <w:t>3.2 Data Collection</w:t>
            </w:r>
            <w:r w:rsidR="009800D4">
              <w:rPr>
                <w:noProof/>
                <w:webHidden/>
              </w:rPr>
              <w:tab/>
            </w:r>
            <w:r w:rsidR="009800D4">
              <w:rPr>
                <w:noProof/>
                <w:webHidden/>
              </w:rPr>
              <w:fldChar w:fldCharType="begin"/>
            </w:r>
            <w:r w:rsidR="009800D4">
              <w:rPr>
                <w:noProof/>
                <w:webHidden/>
              </w:rPr>
              <w:instrText xml:space="preserve"> PAGEREF _Toc101161359 \h </w:instrText>
            </w:r>
            <w:r w:rsidR="009800D4">
              <w:rPr>
                <w:noProof/>
                <w:webHidden/>
              </w:rPr>
            </w:r>
            <w:r w:rsidR="009800D4">
              <w:rPr>
                <w:noProof/>
                <w:webHidden/>
              </w:rPr>
              <w:fldChar w:fldCharType="separate"/>
            </w:r>
            <w:r w:rsidR="006A5396">
              <w:rPr>
                <w:noProof/>
                <w:webHidden/>
              </w:rPr>
              <w:t>4</w:t>
            </w:r>
            <w:r w:rsidR="009800D4">
              <w:rPr>
                <w:noProof/>
                <w:webHidden/>
              </w:rPr>
              <w:fldChar w:fldCharType="end"/>
            </w:r>
          </w:hyperlink>
        </w:p>
        <w:p w14:paraId="683455A0" w14:textId="4FCFEA5B" w:rsidR="009800D4" w:rsidRDefault="000F0990">
          <w:pPr>
            <w:pStyle w:val="TOC2"/>
            <w:tabs>
              <w:tab w:val="right" w:leader="dot" w:pos="9016"/>
            </w:tabs>
            <w:rPr>
              <w:noProof/>
              <w:kern w:val="2"/>
              <w:sz w:val="20"/>
              <w:lang w:val="en-US" w:eastAsia="ko-KR"/>
            </w:rPr>
          </w:pPr>
          <w:hyperlink w:anchor="_Toc101161360" w:history="1">
            <w:r w:rsidR="009800D4" w:rsidRPr="00F00A1E">
              <w:rPr>
                <w:rStyle w:val="Hyperlink"/>
                <w:rFonts w:ascii="Times New Roman" w:hAnsi="Times New Roman" w:cs="Times New Roman"/>
                <w:b/>
                <w:bCs/>
                <w:noProof/>
              </w:rPr>
              <w:t>3.3 TA Implementation</w:t>
            </w:r>
            <w:r w:rsidR="009800D4">
              <w:rPr>
                <w:noProof/>
                <w:webHidden/>
              </w:rPr>
              <w:tab/>
            </w:r>
            <w:r w:rsidR="009800D4">
              <w:rPr>
                <w:noProof/>
                <w:webHidden/>
              </w:rPr>
              <w:fldChar w:fldCharType="begin"/>
            </w:r>
            <w:r w:rsidR="009800D4">
              <w:rPr>
                <w:noProof/>
                <w:webHidden/>
              </w:rPr>
              <w:instrText xml:space="preserve"> PAGEREF _Toc101161360 \h </w:instrText>
            </w:r>
            <w:r w:rsidR="009800D4">
              <w:rPr>
                <w:noProof/>
                <w:webHidden/>
              </w:rPr>
            </w:r>
            <w:r w:rsidR="009800D4">
              <w:rPr>
                <w:noProof/>
                <w:webHidden/>
              </w:rPr>
              <w:fldChar w:fldCharType="separate"/>
            </w:r>
            <w:r w:rsidR="006A5396">
              <w:rPr>
                <w:noProof/>
                <w:webHidden/>
              </w:rPr>
              <w:t>5</w:t>
            </w:r>
            <w:r w:rsidR="009800D4">
              <w:rPr>
                <w:noProof/>
                <w:webHidden/>
              </w:rPr>
              <w:fldChar w:fldCharType="end"/>
            </w:r>
          </w:hyperlink>
        </w:p>
        <w:p w14:paraId="3AC5C659" w14:textId="230605EB" w:rsidR="009800D4" w:rsidRDefault="000F0990" w:rsidP="002765EE">
          <w:pPr>
            <w:pStyle w:val="TOC2"/>
            <w:tabs>
              <w:tab w:val="right" w:leader="dot" w:pos="9016"/>
            </w:tabs>
            <w:ind w:firstLineChars="100" w:firstLine="220"/>
            <w:rPr>
              <w:noProof/>
              <w:kern w:val="2"/>
              <w:sz w:val="20"/>
              <w:lang w:val="en-US" w:eastAsia="ko-KR"/>
            </w:rPr>
          </w:pPr>
          <w:hyperlink w:anchor="_Toc101161361" w:history="1">
            <w:r w:rsidR="009800D4" w:rsidRPr="00F00A1E">
              <w:rPr>
                <w:rStyle w:val="Hyperlink"/>
                <w:rFonts w:ascii="Times New Roman" w:hAnsi="Times New Roman" w:cs="Times New Roman"/>
                <w:b/>
                <w:bCs/>
                <w:noProof/>
              </w:rPr>
              <w:t>3.3.1 Moving Average(MA)</w:t>
            </w:r>
            <w:r w:rsidR="009800D4">
              <w:rPr>
                <w:noProof/>
                <w:webHidden/>
              </w:rPr>
              <w:tab/>
            </w:r>
            <w:r w:rsidR="009800D4">
              <w:rPr>
                <w:noProof/>
                <w:webHidden/>
              </w:rPr>
              <w:fldChar w:fldCharType="begin"/>
            </w:r>
            <w:r w:rsidR="009800D4">
              <w:rPr>
                <w:noProof/>
                <w:webHidden/>
              </w:rPr>
              <w:instrText xml:space="preserve"> PAGEREF _Toc101161361 \h </w:instrText>
            </w:r>
            <w:r w:rsidR="009800D4">
              <w:rPr>
                <w:noProof/>
                <w:webHidden/>
              </w:rPr>
            </w:r>
            <w:r w:rsidR="009800D4">
              <w:rPr>
                <w:noProof/>
                <w:webHidden/>
              </w:rPr>
              <w:fldChar w:fldCharType="separate"/>
            </w:r>
            <w:r w:rsidR="006A5396">
              <w:rPr>
                <w:noProof/>
                <w:webHidden/>
              </w:rPr>
              <w:t>5</w:t>
            </w:r>
            <w:r w:rsidR="009800D4">
              <w:rPr>
                <w:noProof/>
                <w:webHidden/>
              </w:rPr>
              <w:fldChar w:fldCharType="end"/>
            </w:r>
          </w:hyperlink>
        </w:p>
        <w:p w14:paraId="50571B66" w14:textId="4637B46F" w:rsidR="009800D4" w:rsidRDefault="000F0990" w:rsidP="002765EE">
          <w:pPr>
            <w:pStyle w:val="TOC2"/>
            <w:tabs>
              <w:tab w:val="right" w:leader="dot" w:pos="9016"/>
            </w:tabs>
            <w:ind w:firstLineChars="100" w:firstLine="220"/>
            <w:rPr>
              <w:noProof/>
              <w:kern w:val="2"/>
              <w:sz w:val="20"/>
              <w:lang w:val="en-US" w:eastAsia="ko-KR"/>
            </w:rPr>
          </w:pPr>
          <w:hyperlink w:anchor="_Toc101161362" w:history="1">
            <w:r w:rsidR="009800D4" w:rsidRPr="00F00A1E">
              <w:rPr>
                <w:rStyle w:val="Hyperlink"/>
                <w:rFonts w:ascii="Times New Roman" w:hAnsi="Times New Roman" w:cs="Times New Roman"/>
                <w:b/>
                <w:bCs/>
                <w:noProof/>
              </w:rPr>
              <w:t>3.3.2 Relative Strength Index (RSI)</w:t>
            </w:r>
            <w:r w:rsidR="009800D4">
              <w:rPr>
                <w:noProof/>
                <w:webHidden/>
              </w:rPr>
              <w:tab/>
            </w:r>
            <w:r w:rsidR="009800D4">
              <w:rPr>
                <w:noProof/>
                <w:webHidden/>
              </w:rPr>
              <w:fldChar w:fldCharType="begin"/>
            </w:r>
            <w:r w:rsidR="009800D4">
              <w:rPr>
                <w:noProof/>
                <w:webHidden/>
              </w:rPr>
              <w:instrText xml:space="preserve"> PAGEREF _Toc101161362 \h </w:instrText>
            </w:r>
            <w:r w:rsidR="009800D4">
              <w:rPr>
                <w:noProof/>
                <w:webHidden/>
              </w:rPr>
            </w:r>
            <w:r w:rsidR="009800D4">
              <w:rPr>
                <w:noProof/>
                <w:webHidden/>
              </w:rPr>
              <w:fldChar w:fldCharType="separate"/>
            </w:r>
            <w:r w:rsidR="006A5396">
              <w:rPr>
                <w:noProof/>
                <w:webHidden/>
              </w:rPr>
              <w:t>5</w:t>
            </w:r>
            <w:r w:rsidR="009800D4">
              <w:rPr>
                <w:noProof/>
                <w:webHidden/>
              </w:rPr>
              <w:fldChar w:fldCharType="end"/>
            </w:r>
          </w:hyperlink>
        </w:p>
        <w:p w14:paraId="38C2F471" w14:textId="61B7C99A" w:rsidR="009800D4" w:rsidRDefault="000F0990" w:rsidP="002765EE">
          <w:pPr>
            <w:pStyle w:val="TOC2"/>
            <w:tabs>
              <w:tab w:val="right" w:leader="dot" w:pos="9016"/>
            </w:tabs>
            <w:ind w:firstLineChars="100" w:firstLine="220"/>
            <w:rPr>
              <w:noProof/>
              <w:kern w:val="2"/>
              <w:sz w:val="20"/>
              <w:lang w:val="en-US" w:eastAsia="ko-KR"/>
            </w:rPr>
          </w:pPr>
          <w:hyperlink w:anchor="_Toc101161363" w:history="1">
            <w:r w:rsidR="009800D4" w:rsidRPr="00F00A1E">
              <w:rPr>
                <w:rStyle w:val="Hyperlink"/>
                <w:rFonts w:ascii="Times New Roman" w:hAnsi="Times New Roman" w:cs="Times New Roman"/>
                <w:b/>
                <w:bCs/>
                <w:noProof/>
              </w:rPr>
              <w:t>3.3.3 Bollinger Band</w:t>
            </w:r>
            <w:r w:rsidR="009800D4">
              <w:rPr>
                <w:noProof/>
                <w:webHidden/>
              </w:rPr>
              <w:tab/>
            </w:r>
            <w:r w:rsidR="009800D4">
              <w:rPr>
                <w:noProof/>
                <w:webHidden/>
              </w:rPr>
              <w:fldChar w:fldCharType="begin"/>
            </w:r>
            <w:r w:rsidR="009800D4">
              <w:rPr>
                <w:noProof/>
                <w:webHidden/>
              </w:rPr>
              <w:instrText xml:space="preserve"> PAGEREF _Toc101161363 \h </w:instrText>
            </w:r>
            <w:r w:rsidR="009800D4">
              <w:rPr>
                <w:noProof/>
                <w:webHidden/>
              </w:rPr>
            </w:r>
            <w:r w:rsidR="009800D4">
              <w:rPr>
                <w:noProof/>
                <w:webHidden/>
              </w:rPr>
              <w:fldChar w:fldCharType="separate"/>
            </w:r>
            <w:r w:rsidR="006A5396">
              <w:rPr>
                <w:noProof/>
                <w:webHidden/>
              </w:rPr>
              <w:t>6</w:t>
            </w:r>
            <w:r w:rsidR="009800D4">
              <w:rPr>
                <w:noProof/>
                <w:webHidden/>
              </w:rPr>
              <w:fldChar w:fldCharType="end"/>
            </w:r>
          </w:hyperlink>
        </w:p>
        <w:p w14:paraId="2A286B78" w14:textId="2F0EB88D" w:rsidR="009800D4" w:rsidRDefault="000F0990" w:rsidP="002765EE">
          <w:pPr>
            <w:pStyle w:val="TOC2"/>
            <w:tabs>
              <w:tab w:val="right" w:leader="dot" w:pos="9016"/>
            </w:tabs>
            <w:rPr>
              <w:noProof/>
              <w:kern w:val="2"/>
              <w:sz w:val="20"/>
              <w:lang w:val="en-US" w:eastAsia="ko-KR"/>
            </w:rPr>
          </w:pPr>
          <w:hyperlink w:anchor="_Toc101161364" w:history="1">
            <w:r w:rsidR="009800D4" w:rsidRPr="00F00A1E">
              <w:rPr>
                <w:rStyle w:val="Hyperlink"/>
                <w:rFonts w:ascii="Times New Roman" w:hAnsi="Times New Roman" w:cs="Times New Roman"/>
                <w:b/>
                <w:bCs/>
                <w:noProof/>
              </w:rPr>
              <w:t>3.4 Performance Evaluation(TA)</w:t>
            </w:r>
            <w:r w:rsidR="009800D4">
              <w:rPr>
                <w:noProof/>
                <w:webHidden/>
              </w:rPr>
              <w:tab/>
            </w:r>
            <w:r w:rsidR="009800D4">
              <w:rPr>
                <w:noProof/>
                <w:webHidden/>
              </w:rPr>
              <w:fldChar w:fldCharType="begin"/>
            </w:r>
            <w:r w:rsidR="009800D4">
              <w:rPr>
                <w:noProof/>
                <w:webHidden/>
              </w:rPr>
              <w:instrText xml:space="preserve"> PAGEREF _Toc101161364 \h </w:instrText>
            </w:r>
            <w:r w:rsidR="009800D4">
              <w:rPr>
                <w:noProof/>
                <w:webHidden/>
              </w:rPr>
            </w:r>
            <w:r w:rsidR="009800D4">
              <w:rPr>
                <w:noProof/>
                <w:webHidden/>
              </w:rPr>
              <w:fldChar w:fldCharType="separate"/>
            </w:r>
            <w:r w:rsidR="006A5396">
              <w:rPr>
                <w:noProof/>
                <w:webHidden/>
              </w:rPr>
              <w:t>6</w:t>
            </w:r>
            <w:r w:rsidR="009800D4">
              <w:rPr>
                <w:noProof/>
                <w:webHidden/>
              </w:rPr>
              <w:fldChar w:fldCharType="end"/>
            </w:r>
          </w:hyperlink>
        </w:p>
        <w:p w14:paraId="6BAF9AF4" w14:textId="17EDB70F" w:rsidR="009800D4" w:rsidRDefault="000F0990" w:rsidP="002765EE">
          <w:pPr>
            <w:pStyle w:val="TOC2"/>
            <w:tabs>
              <w:tab w:val="right" w:leader="dot" w:pos="9016"/>
            </w:tabs>
            <w:rPr>
              <w:noProof/>
              <w:kern w:val="2"/>
              <w:sz w:val="20"/>
              <w:lang w:val="en-US" w:eastAsia="ko-KR"/>
            </w:rPr>
          </w:pPr>
          <w:hyperlink w:anchor="_Toc101161365" w:history="1">
            <w:r w:rsidR="009800D4" w:rsidRPr="00F00A1E">
              <w:rPr>
                <w:rStyle w:val="Hyperlink"/>
                <w:rFonts w:ascii="Times New Roman" w:hAnsi="Times New Roman" w:cs="Times New Roman"/>
                <w:b/>
                <w:bCs/>
                <w:noProof/>
              </w:rPr>
              <w:t>3.5 Machine Learning Implementation</w:t>
            </w:r>
            <w:r w:rsidR="009800D4">
              <w:rPr>
                <w:noProof/>
                <w:webHidden/>
              </w:rPr>
              <w:tab/>
            </w:r>
            <w:r w:rsidR="009800D4">
              <w:rPr>
                <w:noProof/>
                <w:webHidden/>
              </w:rPr>
              <w:fldChar w:fldCharType="begin"/>
            </w:r>
            <w:r w:rsidR="009800D4">
              <w:rPr>
                <w:noProof/>
                <w:webHidden/>
              </w:rPr>
              <w:instrText xml:space="preserve"> PAGEREF _Toc101161365 \h </w:instrText>
            </w:r>
            <w:r w:rsidR="009800D4">
              <w:rPr>
                <w:noProof/>
                <w:webHidden/>
              </w:rPr>
            </w:r>
            <w:r w:rsidR="009800D4">
              <w:rPr>
                <w:noProof/>
                <w:webHidden/>
              </w:rPr>
              <w:fldChar w:fldCharType="separate"/>
            </w:r>
            <w:r w:rsidR="006A5396">
              <w:rPr>
                <w:noProof/>
                <w:webHidden/>
              </w:rPr>
              <w:t>6</w:t>
            </w:r>
            <w:r w:rsidR="009800D4">
              <w:rPr>
                <w:noProof/>
                <w:webHidden/>
              </w:rPr>
              <w:fldChar w:fldCharType="end"/>
            </w:r>
          </w:hyperlink>
        </w:p>
        <w:p w14:paraId="4AD883F7" w14:textId="7C945462" w:rsidR="009800D4" w:rsidRDefault="000F0990" w:rsidP="002765EE">
          <w:pPr>
            <w:pStyle w:val="TOC2"/>
            <w:tabs>
              <w:tab w:val="right" w:leader="dot" w:pos="9016"/>
            </w:tabs>
            <w:ind w:firstLineChars="100" w:firstLine="220"/>
            <w:rPr>
              <w:noProof/>
              <w:kern w:val="2"/>
              <w:sz w:val="20"/>
              <w:lang w:val="en-US" w:eastAsia="ko-KR"/>
            </w:rPr>
          </w:pPr>
          <w:hyperlink w:anchor="_Toc101161366" w:history="1">
            <w:r w:rsidR="009800D4" w:rsidRPr="00F00A1E">
              <w:rPr>
                <w:rStyle w:val="Hyperlink"/>
                <w:rFonts w:ascii="Times New Roman" w:hAnsi="Times New Roman" w:cs="Times New Roman"/>
                <w:b/>
                <w:bCs/>
                <w:noProof/>
              </w:rPr>
              <w:t>3.5.1 Background of Machine Learning</w:t>
            </w:r>
            <w:r w:rsidR="009800D4">
              <w:rPr>
                <w:noProof/>
                <w:webHidden/>
              </w:rPr>
              <w:tab/>
            </w:r>
            <w:r w:rsidR="009800D4">
              <w:rPr>
                <w:noProof/>
                <w:webHidden/>
              </w:rPr>
              <w:fldChar w:fldCharType="begin"/>
            </w:r>
            <w:r w:rsidR="009800D4">
              <w:rPr>
                <w:noProof/>
                <w:webHidden/>
              </w:rPr>
              <w:instrText xml:space="preserve"> PAGEREF _Toc101161366 \h </w:instrText>
            </w:r>
            <w:r w:rsidR="009800D4">
              <w:rPr>
                <w:noProof/>
                <w:webHidden/>
              </w:rPr>
            </w:r>
            <w:r w:rsidR="009800D4">
              <w:rPr>
                <w:noProof/>
                <w:webHidden/>
              </w:rPr>
              <w:fldChar w:fldCharType="separate"/>
            </w:r>
            <w:r w:rsidR="006A5396">
              <w:rPr>
                <w:noProof/>
                <w:webHidden/>
              </w:rPr>
              <w:t>6</w:t>
            </w:r>
            <w:r w:rsidR="009800D4">
              <w:rPr>
                <w:noProof/>
                <w:webHidden/>
              </w:rPr>
              <w:fldChar w:fldCharType="end"/>
            </w:r>
          </w:hyperlink>
        </w:p>
        <w:p w14:paraId="6F4B8859" w14:textId="0F1B72AC" w:rsidR="009800D4" w:rsidRDefault="000F0990" w:rsidP="002765EE">
          <w:pPr>
            <w:pStyle w:val="TOC2"/>
            <w:tabs>
              <w:tab w:val="right" w:leader="dot" w:pos="9016"/>
            </w:tabs>
            <w:ind w:firstLineChars="100" w:firstLine="220"/>
            <w:rPr>
              <w:noProof/>
              <w:kern w:val="2"/>
              <w:sz w:val="20"/>
              <w:lang w:val="en-US" w:eastAsia="ko-KR"/>
            </w:rPr>
          </w:pPr>
          <w:hyperlink w:anchor="_Toc101161367" w:history="1">
            <w:r w:rsidR="009800D4" w:rsidRPr="00F00A1E">
              <w:rPr>
                <w:rStyle w:val="Hyperlink"/>
                <w:rFonts w:ascii="Times New Roman" w:hAnsi="Times New Roman" w:cs="Times New Roman"/>
                <w:b/>
                <w:bCs/>
                <w:noProof/>
              </w:rPr>
              <w:t>3.5.2 LSTM Model</w:t>
            </w:r>
            <w:r w:rsidR="009800D4">
              <w:rPr>
                <w:noProof/>
                <w:webHidden/>
              </w:rPr>
              <w:tab/>
            </w:r>
            <w:r w:rsidR="009800D4">
              <w:rPr>
                <w:noProof/>
                <w:webHidden/>
              </w:rPr>
              <w:fldChar w:fldCharType="begin"/>
            </w:r>
            <w:r w:rsidR="009800D4">
              <w:rPr>
                <w:noProof/>
                <w:webHidden/>
              </w:rPr>
              <w:instrText xml:space="preserve"> PAGEREF _Toc101161367 \h </w:instrText>
            </w:r>
            <w:r w:rsidR="009800D4">
              <w:rPr>
                <w:noProof/>
                <w:webHidden/>
              </w:rPr>
            </w:r>
            <w:r w:rsidR="009800D4">
              <w:rPr>
                <w:noProof/>
                <w:webHidden/>
              </w:rPr>
              <w:fldChar w:fldCharType="separate"/>
            </w:r>
            <w:r w:rsidR="006A5396">
              <w:rPr>
                <w:noProof/>
                <w:webHidden/>
              </w:rPr>
              <w:t>7</w:t>
            </w:r>
            <w:r w:rsidR="009800D4">
              <w:rPr>
                <w:noProof/>
                <w:webHidden/>
              </w:rPr>
              <w:fldChar w:fldCharType="end"/>
            </w:r>
          </w:hyperlink>
        </w:p>
        <w:p w14:paraId="3FBAB492" w14:textId="5C598038" w:rsidR="009800D4" w:rsidRDefault="000F0990" w:rsidP="002765EE">
          <w:pPr>
            <w:pStyle w:val="TOC2"/>
            <w:tabs>
              <w:tab w:val="right" w:leader="dot" w:pos="9016"/>
            </w:tabs>
            <w:ind w:firstLineChars="100" w:firstLine="220"/>
            <w:rPr>
              <w:noProof/>
              <w:kern w:val="2"/>
              <w:sz w:val="20"/>
              <w:lang w:val="en-US" w:eastAsia="ko-KR"/>
            </w:rPr>
          </w:pPr>
          <w:hyperlink w:anchor="_Toc101161368" w:history="1">
            <w:r w:rsidR="009800D4" w:rsidRPr="00F00A1E">
              <w:rPr>
                <w:rStyle w:val="Hyperlink"/>
                <w:rFonts w:ascii="Times New Roman" w:hAnsi="Times New Roman" w:cs="Times New Roman"/>
                <w:b/>
                <w:bCs/>
                <w:noProof/>
              </w:rPr>
              <w:t>3.5.3 Data Preparation and Model Design</w:t>
            </w:r>
            <w:r w:rsidR="009800D4">
              <w:rPr>
                <w:noProof/>
                <w:webHidden/>
              </w:rPr>
              <w:tab/>
            </w:r>
            <w:r w:rsidR="009800D4">
              <w:rPr>
                <w:noProof/>
                <w:webHidden/>
              </w:rPr>
              <w:fldChar w:fldCharType="begin"/>
            </w:r>
            <w:r w:rsidR="009800D4">
              <w:rPr>
                <w:noProof/>
                <w:webHidden/>
              </w:rPr>
              <w:instrText xml:space="preserve"> PAGEREF _Toc101161368 \h </w:instrText>
            </w:r>
            <w:r w:rsidR="009800D4">
              <w:rPr>
                <w:noProof/>
                <w:webHidden/>
              </w:rPr>
            </w:r>
            <w:r w:rsidR="009800D4">
              <w:rPr>
                <w:noProof/>
                <w:webHidden/>
              </w:rPr>
              <w:fldChar w:fldCharType="separate"/>
            </w:r>
            <w:r w:rsidR="006A5396">
              <w:rPr>
                <w:noProof/>
                <w:webHidden/>
              </w:rPr>
              <w:t>8</w:t>
            </w:r>
            <w:r w:rsidR="009800D4">
              <w:rPr>
                <w:noProof/>
                <w:webHidden/>
              </w:rPr>
              <w:fldChar w:fldCharType="end"/>
            </w:r>
          </w:hyperlink>
        </w:p>
        <w:p w14:paraId="78AE10CA" w14:textId="2FA7F888" w:rsidR="009800D4" w:rsidRDefault="000F0990" w:rsidP="002765EE">
          <w:pPr>
            <w:pStyle w:val="TOC2"/>
            <w:tabs>
              <w:tab w:val="right" w:leader="dot" w:pos="9016"/>
            </w:tabs>
            <w:ind w:firstLineChars="100" w:firstLine="220"/>
            <w:rPr>
              <w:noProof/>
              <w:kern w:val="2"/>
              <w:sz w:val="20"/>
              <w:lang w:val="en-US" w:eastAsia="ko-KR"/>
            </w:rPr>
          </w:pPr>
          <w:hyperlink w:anchor="_Toc101161369" w:history="1">
            <w:r w:rsidR="009800D4" w:rsidRPr="00F00A1E">
              <w:rPr>
                <w:rStyle w:val="Hyperlink"/>
                <w:rFonts w:ascii="Times New Roman" w:hAnsi="Times New Roman" w:cs="Times New Roman"/>
                <w:b/>
                <w:bCs/>
                <w:noProof/>
              </w:rPr>
              <w:t>3.5.4 Model Analysis</w:t>
            </w:r>
            <w:r w:rsidR="009800D4">
              <w:rPr>
                <w:noProof/>
                <w:webHidden/>
              </w:rPr>
              <w:tab/>
            </w:r>
            <w:r w:rsidR="009800D4">
              <w:rPr>
                <w:noProof/>
                <w:webHidden/>
              </w:rPr>
              <w:fldChar w:fldCharType="begin"/>
            </w:r>
            <w:r w:rsidR="009800D4">
              <w:rPr>
                <w:noProof/>
                <w:webHidden/>
              </w:rPr>
              <w:instrText xml:space="preserve"> PAGEREF _Toc101161369 \h </w:instrText>
            </w:r>
            <w:r w:rsidR="009800D4">
              <w:rPr>
                <w:noProof/>
                <w:webHidden/>
              </w:rPr>
            </w:r>
            <w:r w:rsidR="009800D4">
              <w:rPr>
                <w:noProof/>
                <w:webHidden/>
              </w:rPr>
              <w:fldChar w:fldCharType="separate"/>
            </w:r>
            <w:r w:rsidR="006A5396">
              <w:rPr>
                <w:noProof/>
                <w:webHidden/>
              </w:rPr>
              <w:t>8</w:t>
            </w:r>
            <w:r w:rsidR="009800D4">
              <w:rPr>
                <w:noProof/>
                <w:webHidden/>
              </w:rPr>
              <w:fldChar w:fldCharType="end"/>
            </w:r>
          </w:hyperlink>
        </w:p>
        <w:p w14:paraId="48C707B9" w14:textId="570A4A68" w:rsidR="009800D4" w:rsidRDefault="000F0990">
          <w:pPr>
            <w:pStyle w:val="TOC1"/>
            <w:rPr>
              <w:rFonts w:asciiTheme="minorHAnsi" w:hAnsiTheme="minorHAnsi" w:cstheme="minorBidi"/>
              <w:b w:val="0"/>
              <w:bCs w:val="0"/>
              <w:kern w:val="2"/>
              <w:sz w:val="20"/>
              <w:lang w:val="en-US" w:eastAsia="ko-KR"/>
            </w:rPr>
          </w:pPr>
          <w:hyperlink w:anchor="_Toc101161370" w:history="1">
            <w:r w:rsidR="009800D4" w:rsidRPr="00F00A1E">
              <w:rPr>
                <w:rStyle w:val="Hyperlink"/>
              </w:rPr>
              <w:t>4. RESULT AND ANALSYS</w:t>
            </w:r>
            <w:r w:rsidR="009800D4">
              <w:rPr>
                <w:webHidden/>
              </w:rPr>
              <w:tab/>
            </w:r>
            <w:r w:rsidR="009800D4">
              <w:rPr>
                <w:webHidden/>
              </w:rPr>
              <w:fldChar w:fldCharType="begin"/>
            </w:r>
            <w:r w:rsidR="009800D4">
              <w:rPr>
                <w:webHidden/>
              </w:rPr>
              <w:instrText xml:space="preserve"> PAGEREF _Toc101161370 \h </w:instrText>
            </w:r>
            <w:r w:rsidR="009800D4">
              <w:rPr>
                <w:webHidden/>
              </w:rPr>
            </w:r>
            <w:r w:rsidR="009800D4">
              <w:rPr>
                <w:webHidden/>
              </w:rPr>
              <w:fldChar w:fldCharType="separate"/>
            </w:r>
            <w:r w:rsidR="006A5396">
              <w:rPr>
                <w:webHidden/>
              </w:rPr>
              <w:t>10</w:t>
            </w:r>
            <w:r w:rsidR="009800D4">
              <w:rPr>
                <w:webHidden/>
              </w:rPr>
              <w:fldChar w:fldCharType="end"/>
            </w:r>
          </w:hyperlink>
        </w:p>
        <w:p w14:paraId="1680253E" w14:textId="543B8054" w:rsidR="009800D4" w:rsidRDefault="000F0990">
          <w:pPr>
            <w:pStyle w:val="TOC2"/>
            <w:tabs>
              <w:tab w:val="right" w:leader="dot" w:pos="9016"/>
            </w:tabs>
            <w:rPr>
              <w:noProof/>
              <w:kern w:val="2"/>
              <w:sz w:val="20"/>
              <w:lang w:val="en-US" w:eastAsia="ko-KR"/>
            </w:rPr>
          </w:pPr>
          <w:hyperlink w:anchor="_Toc101161371" w:history="1">
            <w:r w:rsidR="009800D4" w:rsidRPr="00F00A1E">
              <w:rPr>
                <w:rStyle w:val="Hyperlink"/>
                <w:rFonts w:ascii="Times New Roman" w:hAnsi="Times New Roman" w:cs="Times New Roman"/>
                <w:b/>
                <w:bCs/>
                <w:noProof/>
              </w:rPr>
              <w:t>4.1 Simple Moving Average Crossover</w:t>
            </w:r>
            <w:r w:rsidR="009800D4">
              <w:rPr>
                <w:noProof/>
                <w:webHidden/>
              </w:rPr>
              <w:tab/>
            </w:r>
            <w:r w:rsidR="009800D4">
              <w:rPr>
                <w:noProof/>
                <w:webHidden/>
              </w:rPr>
              <w:fldChar w:fldCharType="begin"/>
            </w:r>
            <w:r w:rsidR="009800D4">
              <w:rPr>
                <w:noProof/>
                <w:webHidden/>
              </w:rPr>
              <w:instrText xml:space="preserve"> PAGEREF _Toc101161371 \h </w:instrText>
            </w:r>
            <w:r w:rsidR="009800D4">
              <w:rPr>
                <w:noProof/>
                <w:webHidden/>
              </w:rPr>
            </w:r>
            <w:r w:rsidR="009800D4">
              <w:rPr>
                <w:noProof/>
                <w:webHidden/>
              </w:rPr>
              <w:fldChar w:fldCharType="separate"/>
            </w:r>
            <w:r w:rsidR="006A5396">
              <w:rPr>
                <w:noProof/>
                <w:webHidden/>
              </w:rPr>
              <w:t>10</w:t>
            </w:r>
            <w:r w:rsidR="009800D4">
              <w:rPr>
                <w:noProof/>
                <w:webHidden/>
              </w:rPr>
              <w:fldChar w:fldCharType="end"/>
            </w:r>
          </w:hyperlink>
        </w:p>
        <w:p w14:paraId="4D21779E" w14:textId="49E4E818" w:rsidR="009800D4" w:rsidRDefault="000F0990">
          <w:pPr>
            <w:pStyle w:val="TOC2"/>
            <w:tabs>
              <w:tab w:val="right" w:leader="dot" w:pos="9016"/>
            </w:tabs>
            <w:rPr>
              <w:noProof/>
              <w:kern w:val="2"/>
              <w:sz w:val="20"/>
              <w:lang w:val="en-US" w:eastAsia="ko-KR"/>
            </w:rPr>
          </w:pPr>
          <w:hyperlink w:anchor="_Toc101161372" w:history="1">
            <w:r w:rsidR="009800D4" w:rsidRPr="00F00A1E">
              <w:rPr>
                <w:rStyle w:val="Hyperlink"/>
                <w:rFonts w:ascii="Times New Roman" w:hAnsi="Times New Roman" w:cs="Times New Roman"/>
                <w:b/>
                <w:bCs/>
                <w:noProof/>
              </w:rPr>
              <w:t>4.2 RSI</w:t>
            </w:r>
            <w:r w:rsidR="009800D4">
              <w:rPr>
                <w:noProof/>
                <w:webHidden/>
              </w:rPr>
              <w:tab/>
            </w:r>
            <w:r w:rsidR="009800D4">
              <w:rPr>
                <w:noProof/>
                <w:webHidden/>
              </w:rPr>
              <w:fldChar w:fldCharType="begin"/>
            </w:r>
            <w:r w:rsidR="009800D4">
              <w:rPr>
                <w:noProof/>
                <w:webHidden/>
              </w:rPr>
              <w:instrText xml:space="preserve"> PAGEREF _Toc101161372 \h </w:instrText>
            </w:r>
            <w:r w:rsidR="009800D4">
              <w:rPr>
                <w:noProof/>
                <w:webHidden/>
              </w:rPr>
            </w:r>
            <w:r w:rsidR="009800D4">
              <w:rPr>
                <w:noProof/>
                <w:webHidden/>
              </w:rPr>
              <w:fldChar w:fldCharType="separate"/>
            </w:r>
            <w:r w:rsidR="006A5396">
              <w:rPr>
                <w:noProof/>
                <w:webHidden/>
              </w:rPr>
              <w:t>11</w:t>
            </w:r>
            <w:r w:rsidR="009800D4">
              <w:rPr>
                <w:noProof/>
                <w:webHidden/>
              </w:rPr>
              <w:fldChar w:fldCharType="end"/>
            </w:r>
          </w:hyperlink>
        </w:p>
        <w:p w14:paraId="17F6B5CD" w14:textId="7BC7E01A" w:rsidR="009800D4" w:rsidRDefault="000F0990">
          <w:pPr>
            <w:pStyle w:val="TOC2"/>
            <w:tabs>
              <w:tab w:val="right" w:leader="dot" w:pos="9016"/>
            </w:tabs>
            <w:rPr>
              <w:noProof/>
              <w:kern w:val="2"/>
              <w:sz w:val="20"/>
              <w:lang w:val="en-US" w:eastAsia="ko-KR"/>
            </w:rPr>
          </w:pPr>
          <w:hyperlink w:anchor="_Toc101161373" w:history="1">
            <w:r w:rsidR="009800D4" w:rsidRPr="00F00A1E">
              <w:rPr>
                <w:rStyle w:val="Hyperlink"/>
                <w:rFonts w:ascii="Times New Roman" w:hAnsi="Times New Roman" w:cs="Times New Roman"/>
                <w:b/>
                <w:bCs/>
                <w:noProof/>
              </w:rPr>
              <w:t>4.3 LSTP</w:t>
            </w:r>
            <w:r w:rsidR="009800D4">
              <w:rPr>
                <w:noProof/>
                <w:webHidden/>
              </w:rPr>
              <w:tab/>
            </w:r>
            <w:r w:rsidR="009800D4">
              <w:rPr>
                <w:noProof/>
                <w:webHidden/>
              </w:rPr>
              <w:fldChar w:fldCharType="begin"/>
            </w:r>
            <w:r w:rsidR="009800D4">
              <w:rPr>
                <w:noProof/>
                <w:webHidden/>
              </w:rPr>
              <w:instrText xml:space="preserve"> PAGEREF _Toc101161373 \h </w:instrText>
            </w:r>
            <w:r w:rsidR="009800D4">
              <w:rPr>
                <w:noProof/>
                <w:webHidden/>
              </w:rPr>
            </w:r>
            <w:r w:rsidR="009800D4">
              <w:rPr>
                <w:noProof/>
                <w:webHidden/>
              </w:rPr>
              <w:fldChar w:fldCharType="separate"/>
            </w:r>
            <w:r w:rsidR="006A5396">
              <w:rPr>
                <w:noProof/>
                <w:webHidden/>
              </w:rPr>
              <w:t>11</w:t>
            </w:r>
            <w:r w:rsidR="009800D4">
              <w:rPr>
                <w:noProof/>
                <w:webHidden/>
              </w:rPr>
              <w:fldChar w:fldCharType="end"/>
            </w:r>
          </w:hyperlink>
        </w:p>
        <w:p w14:paraId="6EA9454C" w14:textId="52B84180" w:rsidR="009800D4" w:rsidRDefault="000F0990">
          <w:pPr>
            <w:pStyle w:val="TOC2"/>
            <w:tabs>
              <w:tab w:val="right" w:leader="dot" w:pos="9016"/>
            </w:tabs>
            <w:rPr>
              <w:noProof/>
              <w:kern w:val="2"/>
              <w:sz w:val="20"/>
              <w:lang w:val="en-US" w:eastAsia="ko-KR"/>
            </w:rPr>
          </w:pPr>
          <w:hyperlink w:anchor="_Toc101161374" w:history="1">
            <w:r w:rsidR="009800D4" w:rsidRPr="00F00A1E">
              <w:rPr>
                <w:rStyle w:val="Hyperlink"/>
                <w:rFonts w:ascii="Times New Roman" w:hAnsi="Times New Roman" w:cs="Times New Roman"/>
                <w:b/>
                <w:bCs/>
                <w:noProof/>
              </w:rPr>
              <w:t>4.</w:t>
            </w:r>
            <w:r w:rsidR="002765EE">
              <w:rPr>
                <w:rStyle w:val="Hyperlink"/>
                <w:rFonts w:ascii="Times New Roman" w:hAnsi="Times New Roman" w:cs="Times New Roman"/>
                <w:b/>
                <w:bCs/>
                <w:noProof/>
              </w:rPr>
              <w:t>4</w:t>
            </w:r>
            <w:r w:rsidR="009800D4" w:rsidRPr="00F00A1E">
              <w:rPr>
                <w:rStyle w:val="Hyperlink"/>
                <w:rFonts w:ascii="Times New Roman" w:hAnsi="Times New Roman" w:cs="Times New Roman"/>
                <w:b/>
                <w:bCs/>
                <w:noProof/>
              </w:rPr>
              <w:t xml:space="preserve"> Comparison between TA and ML</w:t>
            </w:r>
            <w:r w:rsidR="009800D4">
              <w:rPr>
                <w:noProof/>
                <w:webHidden/>
              </w:rPr>
              <w:tab/>
            </w:r>
            <w:r w:rsidR="009800D4">
              <w:rPr>
                <w:noProof/>
                <w:webHidden/>
              </w:rPr>
              <w:fldChar w:fldCharType="begin"/>
            </w:r>
            <w:r w:rsidR="009800D4">
              <w:rPr>
                <w:noProof/>
                <w:webHidden/>
              </w:rPr>
              <w:instrText xml:space="preserve"> PAGEREF _Toc101161374 \h </w:instrText>
            </w:r>
            <w:r w:rsidR="009800D4">
              <w:rPr>
                <w:noProof/>
                <w:webHidden/>
              </w:rPr>
            </w:r>
            <w:r w:rsidR="009800D4">
              <w:rPr>
                <w:noProof/>
                <w:webHidden/>
              </w:rPr>
              <w:fldChar w:fldCharType="separate"/>
            </w:r>
            <w:r w:rsidR="006A5396">
              <w:rPr>
                <w:noProof/>
                <w:webHidden/>
              </w:rPr>
              <w:t>11</w:t>
            </w:r>
            <w:r w:rsidR="009800D4">
              <w:rPr>
                <w:noProof/>
                <w:webHidden/>
              </w:rPr>
              <w:fldChar w:fldCharType="end"/>
            </w:r>
          </w:hyperlink>
        </w:p>
        <w:p w14:paraId="6ED46DEA" w14:textId="2FE5742B" w:rsidR="009800D4" w:rsidRDefault="000F0990">
          <w:pPr>
            <w:pStyle w:val="TOC1"/>
            <w:rPr>
              <w:rFonts w:asciiTheme="minorHAnsi" w:hAnsiTheme="minorHAnsi" w:cstheme="minorBidi"/>
              <w:b w:val="0"/>
              <w:bCs w:val="0"/>
              <w:kern w:val="2"/>
              <w:sz w:val="20"/>
              <w:lang w:val="en-US" w:eastAsia="ko-KR"/>
            </w:rPr>
          </w:pPr>
          <w:hyperlink w:anchor="_Toc101161375" w:history="1">
            <w:r w:rsidR="009800D4" w:rsidRPr="00F00A1E">
              <w:rPr>
                <w:rStyle w:val="Hyperlink"/>
              </w:rPr>
              <w:t>5. Limitations</w:t>
            </w:r>
            <w:r w:rsidR="009800D4">
              <w:rPr>
                <w:webHidden/>
              </w:rPr>
              <w:tab/>
            </w:r>
            <w:r w:rsidR="009800D4">
              <w:rPr>
                <w:webHidden/>
              </w:rPr>
              <w:fldChar w:fldCharType="begin"/>
            </w:r>
            <w:r w:rsidR="009800D4">
              <w:rPr>
                <w:webHidden/>
              </w:rPr>
              <w:instrText xml:space="preserve"> PAGEREF _Toc101161375 \h </w:instrText>
            </w:r>
            <w:r w:rsidR="009800D4">
              <w:rPr>
                <w:webHidden/>
              </w:rPr>
            </w:r>
            <w:r w:rsidR="009800D4">
              <w:rPr>
                <w:webHidden/>
              </w:rPr>
              <w:fldChar w:fldCharType="separate"/>
            </w:r>
            <w:r w:rsidR="006A5396">
              <w:rPr>
                <w:webHidden/>
              </w:rPr>
              <w:t>12</w:t>
            </w:r>
            <w:r w:rsidR="009800D4">
              <w:rPr>
                <w:webHidden/>
              </w:rPr>
              <w:fldChar w:fldCharType="end"/>
            </w:r>
          </w:hyperlink>
        </w:p>
        <w:p w14:paraId="6689AD35" w14:textId="596B68EF" w:rsidR="009800D4" w:rsidRDefault="000F0990">
          <w:pPr>
            <w:pStyle w:val="TOC2"/>
            <w:tabs>
              <w:tab w:val="right" w:leader="dot" w:pos="9016"/>
            </w:tabs>
            <w:rPr>
              <w:noProof/>
              <w:kern w:val="2"/>
              <w:sz w:val="20"/>
              <w:lang w:val="en-US" w:eastAsia="ko-KR"/>
            </w:rPr>
          </w:pPr>
          <w:hyperlink w:anchor="_Toc101161376" w:history="1">
            <w:r w:rsidR="009800D4" w:rsidRPr="00F00A1E">
              <w:rPr>
                <w:rStyle w:val="Hyperlink"/>
                <w:rFonts w:ascii="Times New Roman" w:hAnsi="Times New Roman" w:cs="Times New Roman"/>
                <w:b/>
                <w:bCs/>
                <w:noProof/>
              </w:rPr>
              <w:t>5.1 Challenges</w:t>
            </w:r>
            <w:r w:rsidR="009800D4">
              <w:rPr>
                <w:noProof/>
                <w:webHidden/>
              </w:rPr>
              <w:tab/>
            </w:r>
            <w:r w:rsidR="009800D4">
              <w:rPr>
                <w:noProof/>
                <w:webHidden/>
              </w:rPr>
              <w:fldChar w:fldCharType="begin"/>
            </w:r>
            <w:r w:rsidR="009800D4">
              <w:rPr>
                <w:noProof/>
                <w:webHidden/>
              </w:rPr>
              <w:instrText xml:space="preserve"> PAGEREF _Toc101161376 \h </w:instrText>
            </w:r>
            <w:r w:rsidR="009800D4">
              <w:rPr>
                <w:noProof/>
                <w:webHidden/>
              </w:rPr>
            </w:r>
            <w:r w:rsidR="009800D4">
              <w:rPr>
                <w:noProof/>
                <w:webHidden/>
              </w:rPr>
              <w:fldChar w:fldCharType="separate"/>
            </w:r>
            <w:r w:rsidR="006A5396">
              <w:rPr>
                <w:noProof/>
                <w:webHidden/>
              </w:rPr>
              <w:t>12</w:t>
            </w:r>
            <w:r w:rsidR="009800D4">
              <w:rPr>
                <w:noProof/>
                <w:webHidden/>
              </w:rPr>
              <w:fldChar w:fldCharType="end"/>
            </w:r>
          </w:hyperlink>
        </w:p>
        <w:p w14:paraId="4AC6A631" w14:textId="4E26F5B0" w:rsidR="009800D4" w:rsidRDefault="000F0990">
          <w:pPr>
            <w:pStyle w:val="TOC3"/>
            <w:tabs>
              <w:tab w:val="right" w:leader="dot" w:pos="9016"/>
            </w:tabs>
            <w:rPr>
              <w:noProof/>
              <w:kern w:val="2"/>
              <w:sz w:val="20"/>
              <w:lang w:val="en-US" w:eastAsia="ko-KR"/>
            </w:rPr>
          </w:pPr>
          <w:hyperlink w:anchor="_Toc101161377" w:history="1">
            <w:r w:rsidR="009800D4" w:rsidRPr="00F00A1E">
              <w:rPr>
                <w:rStyle w:val="Hyperlink"/>
                <w:rFonts w:ascii="Times New Roman" w:hAnsi="Times New Roman" w:cs="Times New Roman"/>
                <w:b/>
                <w:bCs/>
                <w:noProof/>
              </w:rPr>
              <w:t>5.1.2 Limitations of TA</w:t>
            </w:r>
            <w:r w:rsidR="009800D4">
              <w:rPr>
                <w:noProof/>
                <w:webHidden/>
              </w:rPr>
              <w:tab/>
            </w:r>
            <w:r w:rsidR="009800D4">
              <w:rPr>
                <w:noProof/>
                <w:webHidden/>
              </w:rPr>
              <w:fldChar w:fldCharType="begin"/>
            </w:r>
            <w:r w:rsidR="009800D4">
              <w:rPr>
                <w:noProof/>
                <w:webHidden/>
              </w:rPr>
              <w:instrText xml:space="preserve"> PAGEREF _Toc101161377 \h </w:instrText>
            </w:r>
            <w:r w:rsidR="009800D4">
              <w:rPr>
                <w:noProof/>
                <w:webHidden/>
              </w:rPr>
            </w:r>
            <w:r w:rsidR="009800D4">
              <w:rPr>
                <w:noProof/>
                <w:webHidden/>
              </w:rPr>
              <w:fldChar w:fldCharType="separate"/>
            </w:r>
            <w:r w:rsidR="006A5396">
              <w:rPr>
                <w:noProof/>
                <w:webHidden/>
              </w:rPr>
              <w:t>12</w:t>
            </w:r>
            <w:r w:rsidR="009800D4">
              <w:rPr>
                <w:noProof/>
                <w:webHidden/>
              </w:rPr>
              <w:fldChar w:fldCharType="end"/>
            </w:r>
          </w:hyperlink>
        </w:p>
        <w:p w14:paraId="41E27AC5" w14:textId="3682A884" w:rsidR="009800D4" w:rsidRDefault="000F0990">
          <w:pPr>
            <w:pStyle w:val="TOC3"/>
            <w:tabs>
              <w:tab w:val="right" w:leader="dot" w:pos="9016"/>
            </w:tabs>
            <w:rPr>
              <w:noProof/>
              <w:kern w:val="2"/>
              <w:sz w:val="20"/>
              <w:lang w:val="en-US" w:eastAsia="ko-KR"/>
            </w:rPr>
          </w:pPr>
          <w:hyperlink w:anchor="_Toc101161378" w:history="1">
            <w:r w:rsidR="009800D4" w:rsidRPr="00F00A1E">
              <w:rPr>
                <w:rStyle w:val="Hyperlink"/>
                <w:rFonts w:ascii="Times New Roman" w:hAnsi="Times New Roman" w:cs="Times New Roman"/>
                <w:b/>
                <w:bCs/>
                <w:noProof/>
              </w:rPr>
              <w:t>5.1.2 Types of ML model</w:t>
            </w:r>
            <w:r w:rsidR="009800D4">
              <w:rPr>
                <w:noProof/>
                <w:webHidden/>
              </w:rPr>
              <w:tab/>
            </w:r>
            <w:r w:rsidR="009800D4">
              <w:rPr>
                <w:noProof/>
                <w:webHidden/>
              </w:rPr>
              <w:fldChar w:fldCharType="begin"/>
            </w:r>
            <w:r w:rsidR="009800D4">
              <w:rPr>
                <w:noProof/>
                <w:webHidden/>
              </w:rPr>
              <w:instrText xml:space="preserve"> PAGEREF _Toc101161378 \h </w:instrText>
            </w:r>
            <w:r w:rsidR="009800D4">
              <w:rPr>
                <w:noProof/>
                <w:webHidden/>
              </w:rPr>
            </w:r>
            <w:r w:rsidR="009800D4">
              <w:rPr>
                <w:noProof/>
                <w:webHidden/>
              </w:rPr>
              <w:fldChar w:fldCharType="separate"/>
            </w:r>
            <w:r w:rsidR="006A5396">
              <w:rPr>
                <w:noProof/>
                <w:webHidden/>
              </w:rPr>
              <w:t>12</w:t>
            </w:r>
            <w:r w:rsidR="009800D4">
              <w:rPr>
                <w:noProof/>
                <w:webHidden/>
              </w:rPr>
              <w:fldChar w:fldCharType="end"/>
            </w:r>
          </w:hyperlink>
        </w:p>
        <w:p w14:paraId="288CB0A8" w14:textId="677B6E93" w:rsidR="009800D4" w:rsidRDefault="000F0990">
          <w:pPr>
            <w:pStyle w:val="TOC3"/>
            <w:tabs>
              <w:tab w:val="right" w:leader="dot" w:pos="9016"/>
            </w:tabs>
            <w:rPr>
              <w:noProof/>
              <w:kern w:val="2"/>
              <w:sz w:val="20"/>
              <w:lang w:val="en-US" w:eastAsia="ko-KR"/>
            </w:rPr>
          </w:pPr>
          <w:hyperlink w:anchor="_Toc101161379" w:history="1">
            <w:r w:rsidR="009800D4" w:rsidRPr="00F00A1E">
              <w:rPr>
                <w:rStyle w:val="Hyperlink"/>
                <w:rFonts w:ascii="Times New Roman" w:hAnsi="Times New Roman" w:cs="Times New Roman"/>
                <w:b/>
                <w:bCs/>
                <w:noProof/>
              </w:rPr>
              <w:t>5.2 Possible extensions</w:t>
            </w:r>
            <w:r w:rsidR="009800D4">
              <w:rPr>
                <w:noProof/>
                <w:webHidden/>
              </w:rPr>
              <w:tab/>
            </w:r>
            <w:r w:rsidR="009800D4">
              <w:rPr>
                <w:noProof/>
                <w:webHidden/>
              </w:rPr>
              <w:fldChar w:fldCharType="begin"/>
            </w:r>
            <w:r w:rsidR="009800D4">
              <w:rPr>
                <w:noProof/>
                <w:webHidden/>
              </w:rPr>
              <w:instrText xml:space="preserve"> PAGEREF _Toc101161379 \h </w:instrText>
            </w:r>
            <w:r w:rsidR="009800D4">
              <w:rPr>
                <w:noProof/>
                <w:webHidden/>
              </w:rPr>
            </w:r>
            <w:r w:rsidR="009800D4">
              <w:rPr>
                <w:noProof/>
                <w:webHidden/>
              </w:rPr>
              <w:fldChar w:fldCharType="separate"/>
            </w:r>
            <w:r w:rsidR="006A5396">
              <w:rPr>
                <w:noProof/>
                <w:webHidden/>
              </w:rPr>
              <w:t>13</w:t>
            </w:r>
            <w:r w:rsidR="009800D4">
              <w:rPr>
                <w:noProof/>
                <w:webHidden/>
              </w:rPr>
              <w:fldChar w:fldCharType="end"/>
            </w:r>
          </w:hyperlink>
        </w:p>
        <w:p w14:paraId="3861F5BF" w14:textId="16C5B182" w:rsidR="009800D4" w:rsidRDefault="000F0990">
          <w:pPr>
            <w:pStyle w:val="TOC1"/>
            <w:rPr>
              <w:rFonts w:asciiTheme="minorHAnsi" w:hAnsiTheme="minorHAnsi" w:cstheme="minorBidi"/>
              <w:b w:val="0"/>
              <w:bCs w:val="0"/>
              <w:kern w:val="2"/>
              <w:sz w:val="20"/>
              <w:lang w:val="en-US" w:eastAsia="ko-KR"/>
            </w:rPr>
          </w:pPr>
          <w:hyperlink w:anchor="_Toc101161380" w:history="1">
            <w:r w:rsidR="009800D4" w:rsidRPr="00F00A1E">
              <w:rPr>
                <w:rStyle w:val="Hyperlink"/>
              </w:rPr>
              <w:t>6. CONCLUSION</w:t>
            </w:r>
            <w:r w:rsidR="009800D4">
              <w:rPr>
                <w:webHidden/>
              </w:rPr>
              <w:tab/>
            </w:r>
            <w:r w:rsidR="009800D4">
              <w:rPr>
                <w:webHidden/>
              </w:rPr>
              <w:fldChar w:fldCharType="begin"/>
            </w:r>
            <w:r w:rsidR="009800D4">
              <w:rPr>
                <w:webHidden/>
              </w:rPr>
              <w:instrText xml:space="preserve"> PAGEREF _Toc101161380 \h </w:instrText>
            </w:r>
            <w:r w:rsidR="009800D4">
              <w:rPr>
                <w:webHidden/>
              </w:rPr>
            </w:r>
            <w:r w:rsidR="009800D4">
              <w:rPr>
                <w:webHidden/>
              </w:rPr>
              <w:fldChar w:fldCharType="separate"/>
            </w:r>
            <w:r w:rsidR="006A5396">
              <w:rPr>
                <w:webHidden/>
              </w:rPr>
              <w:t>13</w:t>
            </w:r>
            <w:r w:rsidR="009800D4">
              <w:rPr>
                <w:webHidden/>
              </w:rPr>
              <w:fldChar w:fldCharType="end"/>
            </w:r>
          </w:hyperlink>
        </w:p>
        <w:p w14:paraId="211D7CA0" w14:textId="2212A8BC" w:rsidR="009800D4" w:rsidRDefault="000F0990">
          <w:pPr>
            <w:pStyle w:val="TOC1"/>
            <w:rPr>
              <w:rFonts w:asciiTheme="minorHAnsi" w:hAnsiTheme="minorHAnsi" w:cstheme="minorBidi"/>
              <w:b w:val="0"/>
              <w:bCs w:val="0"/>
              <w:kern w:val="2"/>
              <w:sz w:val="20"/>
              <w:lang w:val="en-US" w:eastAsia="ko-KR"/>
            </w:rPr>
          </w:pPr>
          <w:hyperlink w:anchor="_Toc101161381" w:history="1">
            <w:r w:rsidR="009800D4" w:rsidRPr="00F00A1E">
              <w:rPr>
                <w:rStyle w:val="Hyperlink"/>
              </w:rPr>
              <w:t>APPENDICES</w:t>
            </w:r>
            <w:r w:rsidR="009800D4">
              <w:rPr>
                <w:webHidden/>
              </w:rPr>
              <w:tab/>
            </w:r>
            <w:r w:rsidR="009800D4">
              <w:rPr>
                <w:webHidden/>
              </w:rPr>
              <w:fldChar w:fldCharType="begin"/>
            </w:r>
            <w:r w:rsidR="009800D4">
              <w:rPr>
                <w:webHidden/>
              </w:rPr>
              <w:instrText xml:space="preserve"> PAGEREF _Toc101161381 \h </w:instrText>
            </w:r>
            <w:r w:rsidR="009800D4">
              <w:rPr>
                <w:webHidden/>
              </w:rPr>
            </w:r>
            <w:r w:rsidR="009800D4">
              <w:rPr>
                <w:webHidden/>
              </w:rPr>
              <w:fldChar w:fldCharType="separate"/>
            </w:r>
            <w:r w:rsidR="006A5396">
              <w:rPr>
                <w:webHidden/>
              </w:rPr>
              <w:t>14</w:t>
            </w:r>
            <w:r w:rsidR="009800D4">
              <w:rPr>
                <w:webHidden/>
              </w:rPr>
              <w:fldChar w:fldCharType="end"/>
            </w:r>
          </w:hyperlink>
        </w:p>
        <w:p w14:paraId="0342D09C" w14:textId="6C354149" w:rsidR="009800D4" w:rsidRDefault="000F0990">
          <w:pPr>
            <w:pStyle w:val="TOC1"/>
            <w:rPr>
              <w:rFonts w:asciiTheme="minorHAnsi" w:hAnsiTheme="minorHAnsi" w:cstheme="minorBidi"/>
              <w:b w:val="0"/>
              <w:bCs w:val="0"/>
              <w:kern w:val="2"/>
              <w:sz w:val="20"/>
              <w:lang w:val="en-US" w:eastAsia="ko-KR"/>
            </w:rPr>
          </w:pPr>
          <w:hyperlink w:anchor="_Toc101161382" w:history="1">
            <w:r w:rsidR="009800D4" w:rsidRPr="00F00A1E">
              <w:rPr>
                <w:rStyle w:val="Hyperlink"/>
              </w:rPr>
              <w:t>REFERENCES</w:t>
            </w:r>
            <w:r w:rsidR="009800D4">
              <w:rPr>
                <w:webHidden/>
              </w:rPr>
              <w:tab/>
            </w:r>
            <w:r w:rsidR="009800D4">
              <w:rPr>
                <w:webHidden/>
              </w:rPr>
              <w:fldChar w:fldCharType="begin"/>
            </w:r>
            <w:r w:rsidR="009800D4">
              <w:rPr>
                <w:webHidden/>
              </w:rPr>
              <w:instrText xml:space="preserve"> PAGEREF _Toc101161382 \h </w:instrText>
            </w:r>
            <w:r w:rsidR="009800D4">
              <w:rPr>
                <w:webHidden/>
              </w:rPr>
            </w:r>
            <w:r w:rsidR="009800D4">
              <w:rPr>
                <w:webHidden/>
              </w:rPr>
              <w:fldChar w:fldCharType="separate"/>
            </w:r>
            <w:r w:rsidR="006A5396">
              <w:rPr>
                <w:webHidden/>
              </w:rPr>
              <w:t>17</w:t>
            </w:r>
            <w:r w:rsidR="009800D4">
              <w:rPr>
                <w:webHidden/>
              </w:rPr>
              <w:fldChar w:fldCharType="end"/>
            </w:r>
          </w:hyperlink>
        </w:p>
        <w:p w14:paraId="099D87EA" w14:textId="354992EA" w:rsidR="0057287E" w:rsidRPr="0097691F" w:rsidRDefault="0057287E" w:rsidP="0097691F">
          <w:pPr>
            <w:spacing w:line="300" w:lineRule="auto"/>
            <w:rPr>
              <w:rFonts w:ascii="Times New Roman" w:hAnsi="Times New Roman" w:cs="Times New Roman"/>
            </w:rPr>
          </w:pPr>
          <w:r w:rsidRPr="0097691F">
            <w:rPr>
              <w:rFonts w:ascii="Times New Roman" w:hAnsi="Times New Roman" w:cs="Times New Roman"/>
              <w:b/>
              <w:bCs/>
              <w:noProof/>
            </w:rPr>
            <w:fldChar w:fldCharType="end"/>
          </w:r>
        </w:p>
      </w:sdtContent>
    </w:sdt>
    <w:p w14:paraId="7B73CAAF" w14:textId="77777777" w:rsidR="0057287E" w:rsidRPr="00023C0C" w:rsidRDefault="0057287E" w:rsidP="0057287E">
      <w:pPr>
        <w:spacing w:before="240" w:line="360" w:lineRule="auto"/>
        <w:rPr>
          <w:rFonts w:ascii="Times New Roman" w:hAnsi="Times New Roman" w:cs="Times New Roman"/>
          <w:b/>
          <w:bCs/>
          <w:sz w:val="32"/>
          <w:szCs w:val="32"/>
        </w:rPr>
      </w:pPr>
      <w:r w:rsidRPr="00023C0C">
        <w:rPr>
          <w:rFonts w:ascii="Times New Roman" w:hAnsi="Times New Roman" w:cs="Times New Roman"/>
          <w:b/>
          <w:bCs/>
          <w:sz w:val="32"/>
          <w:szCs w:val="32"/>
        </w:rPr>
        <w:br w:type="page"/>
      </w:r>
    </w:p>
    <w:p w14:paraId="1D60EA87" w14:textId="77777777" w:rsidR="0011288C" w:rsidRDefault="0057287E" w:rsidP="0057287E">
      <w:pPr>
        <w:pStyle w:val="Heading1"/>
        <w:spacing w:after="240" w:line="276" w:lineRule="auto"/>
        <w:rPr>
          <w:noProof/>
        </w:rPr>
      </w:pPr>
      <w:bookmarkStart w:id="4" w:name="_Toc101161344"/>
      <w:r w:rsidRPr="00023C0C">
        <w:rPr>
          <w:rFonts w:ascii="Times New Roman" w:hAnsi="Times New Roman" w:cs="Times New Roman"/>
          <w:b/>
          <w:bCs/>
          <w:color w:val="auto"/>
        </w:rPr>
        <w:lastRenderedPageBreak/>
        <w:t>LIST OF FIGURES</w:t>
      </w:r>
      <w:bookmarkEnd w:id="4"/>
      <w:r>
        <w:rPr>
          <w:rFonts w:ascii="Times New Roman" w:hAnsi="Times New Roman" w:cs="Times New Roman"/>
          <w:b/>
          <w:bCs/>
          <w:color w:val="auto"/>
        </w:rPr>
        <w:fldChar w:fldCharType="begin"/>
      </w:r>
      <w:r>
        <w:rPr>
          <w:rFonts w:ascii="Times New Roman" w:hAnsi="Times New Roman" w:cs="Times New Roman"/>
          <w:b/>
          <w:bCs/>
          <w:color w:val="auto"/>
        </w:rPr>
        <w:instrText xml:space="preserve"> TOC \h \z \c "Figure" </w:instrText>
      </w:r>
      <w:r>
        <w:rPr>
          <w:rFonts w:ascii="Times New Roman" w:hAnsi="Times New Roman" w:cs="Times New Roman"/>
          <w:b/>
          <w:bCs/>
          <w:color w:val="auto"/>
        </w:rPr>
        <w:fldChar w:fldCharType="separate"/>
      </w:r>
    </w:p>
    <w:p w14:paraId="2A11F0D2" w14:textId="02FF0CDD" w:rsidR="0011288C" w:rsidRPr="0011288C" w:rsidRDefault="000F0990" w:rsidP="0011288C">
      <w:pPr>
        <w:pStyle w:val="TableofFigures"/>
        <w:tabs>
          <w:tab w:val="right" w:leader="dot" w:pos="9016"/>
        </w:tabs>
        <w:spacing w:line="276" w:lineRule="auto"/>
        <w:rPr>
          <w:rFonts w:ascii="Times New Roman" w:hAnsi="Times New Roman" w:cs="Times New Roman"/>
          <w:b w:val="0"/>
          <w:bCs w:val="0"/>
          <w:noProof/>
          <w:kern w:val="2"/>
          <w:sz w:val="22"/>
          <w:szCs w:val="22"/>
          <w:lang w:val="en-US" w:eastAsia="ko-KR"/>
        </w:rPr>
      </w:pPr>
      <w:hyperlink w:anchor="_Toc93847735" w:history="1">
        <w:r w:rsidR="0011288C" w:rsidRPr="0011288C">
          <w:rPr>
            <w:rStyle w:val="Hyperlink"/>
            <w:rFonts w:ascii="Times New Roman" w:hAnsi="Times New Roman" w:cs="Times New Roman"/>
            <w:noProof/>
            <w:sz w:val="22"/>
            <w:szCs w:val="22"/>
          </w:rPr>
          <w:t>Figure 1 Correlation Table of Major Cryptocurrencies</w:t>
        </w:r>
        <w:r w:rsidR="0011288C" w:rsidRPr="0011288C">
          <w:rPr>
            <w:rFonts w:ascii="Times New Roman" w:hAnsi="Times New Roman" w:cs="Times New Roman"/>
            <w:noProof/>
            <w:webHidden/>
            <w:sz w:val="22"/>
            <w:szCs w:val="22"/>
          </w:rPr>
          <w:tab/>
        </w:r>
        <w:r w:rsidR="0011288C" w:rsidRPr="0011288C">
          <w:rPr>
            <w:rFonts w:ascii="Times New Roman" w:hAnsi="Times New Roman" w:cs="Times New Roman"/>
            <w:noProof/>
            <w:webHidden/>
            <w:sz w:val="22"/>
            <w:szCs w:val="22"/>
          </w:rPr>
          <w:fldChar w:fldCharType="begin"/>
        </w:r>
        <w:r w:rsidR="0011288C" w:rsidRPr="0011288C">
          <w:rPr>
            <w:rFonts w:ascii="Times New Roman" w:hAnsi="Times New Roman" w:cs="Times New Roman"/>
            <w:noProof/>
            <w:webHidden/>
            <w:sz w:val="22"/>
            <w:szCs w:val="22"/>
          </w:rPr>
          <w:instrText xml:space="preserve"> PAGEREF _Toc93847735 \h </w:instrText>
        </w:r>
        <w:r w:rsidR="0011288C" w:rsidRPr="0011288C">
          <w:rPr>
            <w:rFonts w:ascii="Times New Roman" w:hAnsi="Times New Roman" w:cs="Times New Roman"/>
            <w:noProof/>
            <w:webHidden/>
            <w:sz w:val="22"/>
            <w:szCs w:val="22"/>
          </w:rPr>
        </w:r>
        <w:r w:rsidR="0011288C" w:rsidRPr="0011288C">
          <w:rPr>
            <w:rFonts w:ascii="Times New Roman" w:hAnsi="Times New Roman" w:cs="Times New Roman"/>
            <w:noProof/>
            <w:webHidden/>
            <w:sz w:val="22"/>
            <w:szCs w:val="22"/>
          </w:rPr>
          <w:fldChar w:fldCharType="separate"/>
        </w:r>
        <w:r w:rsidR="006A5396">
          <w:rPr>
            <w:rFonts w:ascii="Times New Roman" w:hAnsi="Times New Roman" w:cs="Times New Roman"/>
            <w:noProof/>
            <w:webHidden/>
            <w:sz w:val="22"/>
            <w:szCs w:val="22"/>
          </w:rPr>
          <w:t>2</w:t>
        </w:r>
        <w:r w:rsidR="0011288C" w:rsidRPr="0011288C">
          <w:rPr>
            <w:rFonts w:ascii="Times New Roman" w:hAnsi="Times New Roman" w:cs="Times New Roman"/>
            <w:noProof/>
            <w:webHidden/>
            <w:sz w:val="22"/>
            <w:szCs w:val="22"/>
          </w:rPr>
          <w:fldChar w:fldCharType="end"/>
        </w:r>
      </w:hyperlink>
    </w:p>
    <w:p w14:paraId="0D506F79" w14:textId="601CD898" w:rsidR="0011288C" w:rsidRPr="0011288C" w:rsidRDefault="000F0990" w:rsidP="0011288C">
      <w:pPr>
        <w:pStyle w:val="TableofFigures"/>
        <w:tabs>
          <w:tab w:val="right" w:leader="dot" w:pos="9016"/>
        </w:tabs>
        <w:spacing w:line="276" w:lineRule="auto"/>
        <w:rPr>
          <w:rStyle w:val="Hyperlink"/>
          <w:rFonts w:ascii="Times New Roman" w:hAnsi="Times New Roman" w:cs="Times New Roman"/>
          <w:noProof/>
          <w:sz w:val="22"/>
          <w:szCs w:val="22"/>
        </w:rPr>
      </w:pPr>
      <w:hyperlink w:anchor="_Toc93847736" w:history="1">
        <w:r w:rsidR="0011288C" w:rsidRPr="0011288C">
          <w:rPr>
            <w:rStyle w:val="Hyperlink"/>
            <w:rFonts w:ascii="Times New Roman" w:hAnsi="Times New Roman" w:cs="Times New Roman"/>
            <w:noProof/>
            <w:sz w:val="22"/>
            <w:szCs w:val="22"/>
          </w:rPr>
          <w:t>Figure 2 Formula for Simple Moving Average</w:t>
        </w:r>
        <w:r w:rsidR="0011288C" w:rsidRPr="0011288C">
          <w:rPr>
            <w:rFonts w:ascii="Times New Roman" w:hAnsi="Times New Roman" w:cs="Times New Roman"/>
            <w:noProof/>
            <w:webHidden/>
            <w:sz w:val="22"/>
            <w:szCs w:val="22"/>
          </w:rPr>
          <w:tab/>
        </w:r>
        <w:r w:rsidR="0011288C" w:rsidRPr="0011288C">
          <w:rPr>
            <w:rFonts w:ascii="Times New Roman" w:hAnsi="Times New Roman" w:cs="Times New Roman"/>
            <w:noProof/>
            <w:webHidden/>
            <w:sz w:val="22"/>
            <w:szCs w:val="22"/>
          </w:rPr>
          <w:fldChar w:fldCharType="begin"/>
        </w:r>
        <w:r w:rsidR="0011288C" w:rsidRPr="0011288C">
          <w:rPr>
            <w:rFonts w:ascii="Times New Roman" w:hAnsi="Times New Roman" w:cs="Times New Roman"/>
            <w:noProof/>
            <w:webHidden/>
            <w:sz w:val="22"/>
            <w:szCs w:val="22"/>
          </w:rPr>
          <w:instrText xml:space="preserve"> PAGEREF _Toc93847736 \h </w:instrText>
        </w:r>
        <w:r w:rsidR="0011288C" w:rsidRPr="0011288C">
          <w:rPr>
            <w:rFonts w:ascii="Times New Roman" w:hAnsi="Times New Roman" w:cs="Times New Roman"/>
            <w:noProof/>
            <w:webHidden/>
            <w:sz w:val="22"/>
            <w:szCs w:val="22"/>
          </w:rPr>
        </w:r>
        <w:r w:rsidR="0011288C" w:rsidRPr="0011288C">
          <w:rPr>
            <w:rFonts w:ascii="Times New Roman" w:hAnsi="Times New Roman" w:cs="Times New Roman"/>
            <w:noProof/>
            <w:webHidden/>
            <w:sz w:val="22"/>
            <w:szCs w:val="22"/>
          </w:rPr>
          <w:fldChar w:fldCharType="separate"/>
        </w:r>
        <w:r w:rsidR="006A5396">
          <w:rPr>
            <w:rFonts w:ascii="Times New Roman" w:hAnsi="Times New Roman" w:cs="Times New Roman"/>
            <w:noProof/>
            <w:webHidden/>
            <w:sz w:val="22"/>
            <w:szCs w:val="22"/>
          </w:rPr>
          <w:t>5</w:t>
        </w:r>
        <w:r w:rsidR="0011288C" w:rsidRPr="0011288C">
          <w:rPr>
            <w:rFonts w:ascii="Times New Roman" w:hAnsi="Times New Roman" w:cs="Times New Roman"/>
            <w:noProof/>
            <w:webHidden/>
            <w:sz w:val="22"/>
            <w:szCs w:val="22"/>
          </w:rPr>
          <w:fldChar w:fldCharType="end"/>
        </w:r>
      </w:hyperlink>
    </w:p>
    <w:p w14:paraId="6887A2DB" w14:textId="4D4A974D" w:rsidR="00152D2A" w:rsidRPr="0011288C" w:rsidRDefault="00152D2A" w:rsidP="00152D2A">
      <w:pPr>
        <w:pStyle w:val="TableofFigures"/>
        <w:tabs>
          <w:tab w:val="right" w:leader="dot" w:pos="9016"/>
        </w:tabs>
        <w:spacing w:line="276" w:lineRule="auto"/>
        <w:rPr>
          <w:rStyle w:val="Hyperlink"/>
          <w:rFonts w:ascii="Times New Roman" w:hAnsi="Times New Roman" w:cs="Times New Roman"/>
          <w:noProof/>
          <w:sz w:val="22"/>
          <w:szCs w:val="22"/>
        </w:rPr>
      </w:pPr>
      <w:r w:rsidRPr="00152D2A">
        <w:rPr>
          <w:rFonts w:ascii="Times New Roman" w:hAnsi="Times New Roman" w:cs="Times New Roman"/>
          <w:noProof/>
          <w:sz w:val="22"/>
          <w:szCs w:val="22"/>
        </w:rPr>
        <w:t>Figure 3 LSTM Architecture and Formula</w:t>
      </w:r>
      <w:r w:rsidRPr="0011288C">
        <w:rPr>
          <w:rFonts w:ascii="Times New Roman" w:hAnsi="Times New Roman" w:cs="Times New Roman"/>
          <w:noProof/>
          <w:webHidden/>
          <w:sz w:val="22"/>
          <w:szCs w:val="22"/>
        </w:rPr>
        <w:tab/>
      </w:r>
      <w:r>
        <w:rPr>
          <w:rFonts w:ascii="Times New Roman" w:hAnsi="Times New Roman" w:cs="Times New Roman"/>
          <w:noProof/>
          <w:webHidden/>
          <w:sz w:val="22"/>
          <w:szCs w:val="22"/>
        </w:rPr>
        <w:t>7</w:t>
      </w:r>
    </w:p>
    <w:p w14:paraId="2AA820CF" w14:textId="7E5D8405" w:rsidR="0011288C" w:rsidRPr="0011288C" w:rsidRDefault="000F0990" w:rsidP="0011288C">
      <w:pPr>
        <w:pStyle w:val="TableofFigures"/>
        <w:tabs>
          <w:tab w:val="right" w:leader="dot" w:pos="9016"/>
        </w:tabs>
        <w:spacing w:line="276" w:lineRule="auto"/>
        <w:rPr>
          <w:rFonts w:ascii="Times New Roman" w:hAnsi="Times New Roman" w:cs="Times New Roman"/>
          <w:b w:val="0"/>
          <w:bCs w:val="0"/>
          <w:noProof/>
          <w:kern w:val="2"/>
          <w:sz w:val="22"/>
          <w:szCs w:val="22"/>
          <w:lang w:val="en-US" w:eastAsia="ko-KR"/>
        </w:rPr>
      </w:pPr>
      <w:hyperlink r:id="rId10" w:anchor="_Toc89311386" w:history="1">
        <w:r w:rsidR="0011288C" w:rsidRPr="0011288C">
          <w:rPr>
            <w:rStyle w:val="Hyperlink"/>
            <w:rFonts w:ascii="Times New Roman" w:hAnsi="Times New Roman" w:cs="Times New Roman"/>
            <w:noProof/>
            <w:sz w:val="22"/>
            <w:szCs w:val="22"/>
          </w:rPr>
          <w:t xml:space="preserve">Figure </w:t>
        </w:r>
        <w:r w:rsidR="00152D2A">
          <w:rPr>
            <w:rStyle w:val="Hyperlink"/>
            <w:rFonts w:ascii="Times New Roman" w:hAnsi="Times New Roman" w:cs="Times New Roman"/>
            <w:noProof/>
            <w:sz w:val="22"/>
            <w:szCs w:val="22"/>
          </w:rPr>
          <w:t>4 ML Model Prediction</w:t>
        </w:r>
        <w:r w:rsidR="0011288C" w:rsidRPr="0011288C">
          <w:rPr>
            <w:rFonts w:ascii="Times New Roman" w:hAnsi="Times New Roman" w:cs="Times New Roman"/>
            <w:noProof/>
            <w:webHidden/>
            <w:sz w:val="22"/>
            <w:szCs w:val="22"/>
          </w:rPr>
          <w:tab/>
        </w:r>
        <w:r w:rsidR="00152D2A">
          <w:rPr>
            <w:rFonts w:ascii="Times New Roman" w:hAnsi="Times New Roman" w:cs="Times New Roman"/>
            <w:noProof/>
            <w:webHidden/>
            <w:sz w:val="22"/>
            <w:szCs w:val="22"/>
          </w:rPr>
          <w:t>9</w:t>
        </w:r>
      </w:hyperlink>
    </w:p>
    <w:p w14:paraId="3B1E6709" w14:textId="5A375C9C" w:rsidR="00152D2A" w:rsidRPr="0011288C" w:rsidRDefault="00152D2A" w:rsidP="00152D2A">
      <w:pPr>
        <w:pStyle w:val="TableofFigures"/>
        <w:tabs>
          <w:tab w:val="right" w:leader="dot" w:pos="9016"/>
        </w:tabs>
        <w:spacing w:line="276" w:lineRule="auto"/>
        <w:rPr>
          <w:rStyle w:val="Hyperlink"/>
          <w:rFonts w:ascii="Times New Roman" w:hAnsi="Times New Roman" w:cs="Times New Roman"/>
          <w:noProof/>
          <w:sz w:val="22"/>
          <w:szCs w:val="22"/>
        </w:rPr>
      </w:pPr>
      <w:r w:rsidRPr="00152D2A">
        <w:rPr>
          <w:rFonts w:ascii="Times New Roman" w:hAnsi="Times New Roman" w:cs="Times New Roman"/>
          <w:noProof/>
          <w:sz w:val="22"/>
          <w:szCs w:val="22"/>
        </w:rPr>
        <w:t>Figure 5 Profitability heatmap for SMA Crossover with shorter period</w:t>
      </w:r>
      <w:r w:rsidRPr="0011288C">
        <w:rPr>
          <w:rFonts w:ascii="Times New Roman" w:hAnsi="Times New Roman" w:cs="Times New Roman"/>
          <w:noProof/>
          <w:webHidden/>
          <w:sz w:val="22"/>
          <w:szCs w:val="22"/>
        </w:rPr>
        <w:tab/>
      </w:r>
      <w:r>
        <w:rPr>
          <w:rFonts w:ascii="Times New Roman" w:hAnsi="Times New Roman" w:cs="Times New Roman"/>
          <w:noProof/>
          <w:webHidden/>
          <w:sz w:val="22"/>
          <w:szCs w:val="22"/>
        </w:rPr>
        <w:t>11</w:t>
      </w:r>
    </w:p>
    <w:p w14:paraId="3602F61A" w14:textId="77777777" w:rsidR="0011288C" w:rsidRPr="0011288C" w:rsidRDefault="0011288C" w:rsidP="0011288C">
      <w:pPr>
        <w:rPr>
          <w:rFonts w:eastAsia="DengXian"/>
        </w:rPr>
      </w:pPr>
    </w:p>
    <w:p w14:paraId="1E001F40" w14:textId="77777777" w:rsidR="00ED2BDD" w:rsidRDefault="0057287E" w:rsidP="0057287E">
      <w:pPr>
        <w:pStyle w:val="Heading1"/>
        <w:rPr>
          <w:rFonts w:ascii="Times New Roman" w:hAnsi="Times New Roman" w:cs="Times New Roman"/>
          <w:b/>
          <w:color w:val="auto"/>
        </w:rPr>
      </w:pPr>
      <w:r>
        <w:rPr>
          <w:rFonts w:ascii="Times New Roman" w:hAnsi="Times New Roman" w:cs="Times New Roman"/>
          <w:b/>
          <w:bCs/>
          <w:color w:val="auto"/>
        </w:rPr>
        <w:fldChar w:fldCharType="end"/>
      </w:r>
    </w:p>
    <w:p w14:paraId="74E6525F" w14:textId="71EFF7BE" w:rsidR="0057287E" w:rsidRDefault="0057287E" w:rsidP="0057287E">
      <w:pPr>
        <w:pStyle w:val="Heading1"/>
        <w:rPr>
          <w:rFonts w:ascii="Times New Roman" w:hAnsi="Times New Roman" w:cs="Times New Roman"/>
          <w:b/>
          <w:color w:val="auto"/>
        </w:rPr>
      </w:pPr>
      <w:bookmarkStart w:id="5" w:name="_Toc101161345"/>
      <w:r w:rsidRPr="00023C0C">
        <w:rPr>
          <w:rFonts w:ascii="Times New Roman" w:hAnsi="Times New Roman" w:cs="Times New Roman"/>
          <w:b/>
          <w:bCs/>
          <w:color w:val="auto"/>
        </w:rPr>
        <w:t xml:space="preserve">LIST OF </w:t>
      </w:r>
      <w:r w:rsidRPr="0003007B">
        <w:rPr>
          <w:rFonts w:ascii="Times New Roman" w:hAnsi="Times New Roman" w:cs="Times New Roman"/>
          <w:b/>
          <w:color w:val="auto"/>
        </w:rPr>
        <w:t>TABLES</w:t>
      </w:r>
      <w:bookmarkEnd w:id="5"/>
    </w:p>
    <w:p w14:paraId="42F2ECA4" w14:textId="77777777" w:rsidR="0057287E" w:rsidRPr="007812B5" w:rsidRDefault="0057287E" w:rsidP="0057287E"/>
    <w:p w14:paraId="6EBB3248" w14:textId="77777777" w:rsidR="00152D2A" w:rsidRPr="007D72C5" w:rsidRDefault="00152D2A" w:rsidP="00152D2A">
      <w:pPr>
        <w:pStyle w:val="TOC1"/>
      </w:pPr>
      <w:r w:rsidRPr="007D72C5">
        <w:rPr>
          <w:rStyle w:val="Hyperlink"/>
          <w:color w:val="auto"/>
          <w:u w:val="none"/>
        </w:rPr>
        <w:t>Table 1: Project Schedule</w:t>
      </w:r>
      <w:hyperlink w:anchor="_Toc31557992" w:history="1">
        <w:r w:rsidRPr="007D72C5">
          <w:rPr>
            <w:webHidden/>
          </w:rPr>
          <w:tab/>
          <w:t>9</w:t>
        </w:r>
      </w:hyperlink>
    </w:p>
    <w:p w14:paraId="6C0436D9" w14:textId="27BDCD1C" w:rsidR="00152D2A" w:rsidRPr="007D72C5" w:rsidRDefault="00152D2A" w:rsidP="00152D2A">
      <w:pPr>
        <w:pStyle w:val="TOC1"/>
      </w:pPr>
      <w:r w:rsidRPr="007D72C5">
        <w:rPr>
          <w:rStyle w:val="Hyperlink"/>
          <w:color w:val="auto"/>
          <w:u w:val="none"/>
        </w:rPr>
        <w:t xml:space="preserve">Table </w:t>
      </w:r>
      <w:r>
        <w:rPr>
          <w:rStyle w:val="Hyperlink"/>
          <w:color w:val="auto"/>
          <w:u w:val="none"/>
        </w:rPr>
        <w:t>2</w:t>
      </w:r>
      <w:r w:rsidRPr="007D72C5">
        <w:rPr>
          <w:rStyle w:val="Hyperlink"/>
          <w:color w:val="auto"/>
          <w:u w:val="none"/>
        </w:rPr>
        <w:t>: Project Schedule</w:t>
      </w:r>
      <w:hyperlink w:anchor="_Toc31557992" w:history="1">
        <w:r w:rsidRPr="007D72C5">
          <w:rPr>
            <w:webHidden/>
          </w:rPr>
          <w:tab/>
          <w:t>9</w:t>
        </w:r>
      </w:hyperlink>
    </w:p>
    <w:p w14:paraId="49ABEBAD" w14:textId="57CED715" w:rsidR="00BE3CBA" w:rsidRPr="007D72C5" w:rsidRDefault="00BE3CBA" w:rsidP="00BE3CBA">
      <w:pPr>
        <w:pStyle w:val="TOC1"/>
      </w:pPr>
      <w:r w:rsidRPr="007D72C5">
        <w:rPr>
          <w:rStyle w:val="Hyperlink"/>
          <w:color w:val="auto"/>
          <w:u w:val="none"/>
        </w:rPr>
        <w:t xml:space="preserve">Table </w:t>
      </w:r>
      <w:r w:rsidR="00152D2A">
        <w:rPr>
          <w:rStyle w:val="Hyperlink"/>
          <w:color w:val="auto"/>
          <w:u w:val="none"/>
        </w:rPr>
        <w:t>3</w:t>
      </w:r>
      <w:r w:rsidRPr="007D72C5">
        <w:rPr>
          <w:rStyle w:val="Hyperlink"/>
          <w:color w:val="auto"/>
          <w:u w:val="none"/>
        </w:rPr>
        <w:t>: Project Schedule</w:t>
      </w:r>
      <w:hyperlink w:anchor="_Toc31557992" w:history="1">
        <w:r w:rsidRPr="007D72C5">
          <w:rPr>
            <w:webHidden/>
          </w:rPr>
          <w:tab/>
        </w:r>
        <w:r w:rsidR="00152D2A">
          <w:rPr>
            <w:webHidden/>
          </w:rPr>
          <w:t>1</w:t>
        </w:r>
        <w:r w:rsidR="009800D4">
          <w:rPr>
            <w:webHidden/>
          </w:rPr>
          <w:t>6</w:t>
        </w:r>
      </w:hyperlink>
    </w:p>
    <w:p w14:paraId="006DDB7B" w14:textId="77777777" w:rsidR="0057287E" w:rsidRPr="00BE3CBA" w:rsidRDefault="0057287E" w:rsidP="0057287E"/>
    <w:p w14:paraId="59E23A51" w14:textId="70FE6B28" w:rsidR="0011288C" w:rsidRPr="0011288C" w:rsidRDefault="000107FD" w:rsidP="001B1C08">
      <w:pPr>
        <w:jc w:val="both"/>
        <w:rPr>
          <w:rFonts w:ascii="Times New Roman" w:eastAsia="DengXian" w:hAnsi="Times New Roman" w:cs="Times New Roman"/>
          <w:b/>
          <w:bCs/>
          <w:sz w:val="32"/>
          <w:szCs w:val="32"/>
        </w:rPr>
      </w:pPr>
      <w:r>
        <w:rPr>
          <w:rFonts w:ascii="Times New Roman" w:eastAsia="DengXian" w:hAnsi="Times New Roman" w:cs="Times New Roman"/>
          <w:b/>
          <w:bCs/>
          <w:sz w:val="32"/>
          <w:szCs w:val="32"/>
        </w:rPr>
        <w:br w:type="page"/>
      </w:r>
    </w:p>
    <w:p w14:paraId="50D453A2" w14:textId="05BB8B08" w:rsidR="0057287E" w:rsidRPr="0003007B" w:rsidRDefault="0057287E" w:rsidP="0057287E">
      <w:pPr>
        <w:pStyle w:val="Heading1"/>
        <w:rPr>
          <w:rFonts w:ascii="Times New Roman" w:hAnsi="Times New Roman" w:cs="Times New Roman"/>
          <w:b/>
          <w:color w:val="auto"/>
        </w:rPr>
      </w:pPr>
      <w:bookmarkStart w:id="6" w:name="_Toc101161346"/>
      <w:r w:rsidRPr="0003007B">
        <w:rPr>
          <w:rFonts w:ascii="Times New Roman" w:hAnsi="Times New Roman" w:cs="Times New Roman"/>
          <w:b/>
          <w:color w:val="auto"/>
        </w:rPr>
        <w:lastRenderedPageBreak/>
        <w:t>ABBREVIATIONS</w:t>
      </w:r>
      <w:bookmarkEnd w:id="6"/>
    </w:p>
    <w:p w14:paraId="5EF63D22" w14:textId="77777777" w:rsidR="0057287E" w:rsidRPr="008565C0" w:rsidRDefault="0057287E" w:rsidP="0057287E">
      <w:pPr>
        <w:pStyle w:val="NormalWeb"/>
        <w:spacing w:before="240" w:beforeAutospacing="0" w:after="240" w:afterAutospacing="0"/>
        <w:jc w:val="both"/>
        <w:rPr>
          <w:b/>
          <w:bCs/>
        </w:rPr>
      </w:pPr>
      <w:r w:rsidRPr="008565C0">
        <w:rPr>
          <w:rFonts w:ascii="Times New Roman" w:hAnsi="Times New Roman" w:cs="Times New Roman"/>
          <w:b/>
          <w:bCs/>
          <w:color w:val="000000"/>
        </w:rPr>
        <w:t xml:space="preserve">API </w:t>
      </w:r>
      <w:r w:rsidRPr="00ED2BDD">
        <w:rPr>
          <w:rFonts w:ascii="Times New Roman" w:hAnsi="Times New Roman" w:cs="Times New Roman"/>
          <w:color w:val="000000"/>
        </w:rPr>
        <w:t>Application Program Interface</w:t>
      </w:r>
    </w:p>
    <w:p w14:paraId="0D024269" w14:textId="2341AE57" w:rsidR="0057287E" w:rsidRPr="00ED2BDD" w:rsidRDefault="0057287E" w:rsidP="0057287E">
      <w:pPr>
        <w:pStyle w:val="NormalWeb"/>
        <w:spacing w:before="240" w:beforeAutospacing="0" w:after="240" w:afterAutospacing="0"/>
        <w:jc w:val="both"/>
        <w:rPr>
          <w:rFonts w:ascii="Times New Roman" w:hAnsi="Times New Roman" w:cs="Times New Roman"/>
          <w:color w:val="000000"/>
        </w:rPr>
      </w:pPr>
      <w:r w:rsidRPr="008565C0">
        <w:rPr>
          <w:rFonts w:ascii="Times New Roman" w:hAnsi="Times New Roman" w:cs="Times New Roman"/>
          <w:b/>
          <w:bCs/>
          <w:color w:val="000000"/>
        </w:rPr>
        <w:t xml:space="preserve">BTC </w:t>
      </w:r>
      <w:r w:rsidRPr="00ED2BDD">
        <w:rPr>
          <w:rFonts w:ascii="Times New Roman" w:hAnsi="Times New Roman" w:cs="Times New Roman"/>
          <w:color w:val="000000"/>
        </w:rPr>
        <w:t>Bitcoin</w:t>
      </w:r>
    </w:p>
    <w:p w14:paraId="29C9FC13" w14:textId="66C5C74D" w:rsidR="008316BF" w:rsidRDefault="008316BF" w:rsidP="0057287E">
      <w:pPr>
        <w:pStyle w:val="NormalWeb"/>
        <w:spacing w:before="240" w:beforeAutospacing="0" w:after="240" w:afterAutospacing="0"/>
        <w:jc w:val="both"/>
        <w:rPr>
          <w:rFonts w:ascii="Times New Roman" w:hAnsi="Times New Roman" w:cs="Times New Roman"/>
          <w:color w:val="000000"/>
        </w:rPr>
      </w:pPr>
      <w:r>
        <w:rPr>
          <w:rFonts w:ascii="Times New Roman" w:hAnsi="Times New Roman" w:cs="Times New Roman"/>
          <w:b/>
          <w:bCs/>
          <w:color w:val="000000"/>
        </w:rPr>
        <w:t xml:space="preserve">CSV </w:t>
      </w:r>
      <w:r w:rsidRPr="00ED2BDD">
        <w:rPr>
          <w:rFonts w:ascii="Times New Roman" w:hAnsi="Times New Roman" w:cs="Times New Roman"/>
          <w:color w:val="000000"/>
        </w:rPr>
        <w:t>Comma Separated Values</w:t>
      </w:r>
    </w:p>
    <w:p w14:paraId="4C7BC78A" w14:textId="549C7510" w:rsidR="00182CD4" w:rsidRPr="00182CD4" w:rsidRDefault="00182CD4" w:rsidP="0057287E">
      <w:pPr>
        <w:pStyle w:val="NormalWeb"/>
        <w:spacing w:before="240" w:beforeAutospacing="0" w:after="240" w:afterAutospacing="0"/>
        <w:jc w:val="both"/>
      </w:pPr>
      <w:r w:rsidRPr="00182CD4">
        <w:rPr>
          <w:rFonts w:ascii="Times New Roman" w:hAnsi="Times New Roman" w:cs="Times New Roman"/>
          <w:b/>
          <w:bCs/>
          <w:color w:val="000000"/>
        </w:rPr>
        <w:t>LSTM</w:t>
      </w:r>
      <w:r>
        <w:rPr>
          <w:rFonts w:ascii="Times New Roman" w:hAnsi="Times New Roman" w:cs="Times New Roman"/>
          <w:b/>
          <w:bCs/>
          <w:color w:val="000000"/>
        </w:rPr>
        <w:t xml:space="preserve"> </w:t>
      </w:r>
      <w:r>
        <w:rPr>
          <w:rFonts w:ascii="Times New Roman" w:hAnsi="Times New Roman" w:cs="Times New Roman"/>
          <w:color w:val="000000"/>
        </w:rPr>
        <w:t xml:space="preserve">Long </w:t>
      </w:r>
      <w:r>
        <w:rPr>
          <w:rFonts w:ascii="Times New Roman" w:hAnsi="Times New Roman" w:cs="Times New Roman" w:hint="eastAsia"/>
          <w:color w:val="000000"/>
        </w:rPr>
        <w:t>S</w:t>
      </w:r>
      <w:r>
        <w:rPr>
          <w:rFonts w:ascii="Times New Roman" w:hAnsi="Times New Roman" w:cs="Times New Roman"/>
          <w:color w:val="000000"/>
        </w:rPr>
        <w:t>hort-Term Memory</w:t>
      </w:r>
    </w:p>
    <w:p w14:paraId="6DC20178" w14:textId="77D41404" w:rsidR="008316BF" w:rsidRPr="00ED2BDD" w:rsidRDefault="008316BF" w:rsidP="0057287E">
      <w:pPr>
        <w:pStyle w:val="NormalWeb"/>
        <w:spacing w:before="240" w:beforeAutospacing="0" w:after="240" w:afterAutospacing="0"/>
        <w:jc w:val="both"/>
        <w:rPr>
          <w:rFonts w:ascii="Times New Roman" w:hAnsi="Times New Roman" w:cs="Times New Roman"/>
          <w:color w:val="000000"/>
        </w:rPr>
      </w:pPr>
      <w:r>
        <w:rPr>
          <w:rFonts w:ascii="Times New Roman" w:hAnsi="Times New Roman" w:cs="Times New Roman"/>
          <w:b/>
          <w:bCs/>
          <w:color w:val="000000"/>
        </w:rPr>
        <w:t xml:space="preserve">MA </w:t>
      </w:r>
      <w:r w:rsidRPr="00ED2BDD">
        <w:rPr>
          <w:rFonts w:ascii="Times New Roman" w:hAnsi="Times New Roman" w:cs="Times New Roman"/>
          <w:color w:val="000000"/>
        </w:rPr>
        <w:t>Moving Average</w:t>
      </w:r>
    </w:p>
    <w:p w14:paraId="2ABA70AA" w14:textId="663DD930" w:rsidR="0057287E" w:rsidRPr="00ED2BDD" w:rsidRDefault="0057287E" w:rsidP="0057287E">
      <w:pPr>
        <w:pStyle w:val="NormalWeb"/>
        <w:spacing w:before="240" w:beforeAutospacing="0" w:after="240" w:afterAutospacing="0"/>
        <w:jc w:val="both"/>
      </w:pPr>
      <w:r w:rsidRPr="008565C0">
        <w:rPr>
          <w:rFonts w:ascii="Times New Roman" w:hAnsi="Times New Roman" w:cs="Times New Roman"/>
          <w:b/>
          <w:bCs/>
          <w:color w:val="000000"/>
        </w:rPr>
        <w:t xml:space="preserve">ML </w:t>
      </w:r>
      <w:r w:rsidRPr="00ED2BDD">
        <w:rPr>
          <w:rFonts w:ascii="Times New Roman" w:hAnsi="Times New Roman" w:cs="Times New Roman"/>
          <w:color w:val="000000"/>
        </w:rPr>
        <w:t>Machine Learning</w:t>
      </w:r>
    </w:p>
    <w:p w14:paraId="507B8EEA" w14:textId="5DFA1877" w:rsidR="008316BF" w:rsidRDefault="008316BF" w:rsidP="0057287E">
      <w:pPr>
        <w:pStyle w:val="NormalWeb"/>
        <w:spacing w:before="240" w:beforeAutospacing="0" w:after="240" w:afterAutospacing="0"/>
        <w:jc w:val="both"/>
        <w:rPr>
          <w:rFonts w:ascii="Times New Roman" w:hAnsi="Times New Roman" w:cs="Times New Roman"/>
          <w:b/>
          <w:bCs/>
          <w:color w:val="000000"/>
        </w:rPr>
      </w:pPr>
      <w:r>
        <w:rPr>
          <w:rFonts w:ascii="Times New Roman" w:hAnsi="Times New Roman" w:cs="Times New Roman"/>
          <w:b/>
          <w:bCs/>
          <w:color w:val="000000"/>
        </w:rPr>
        <w:t xml:space="preserve">MSE </w:t>
      </w:r>
      <w:r w:rsidRPr="00ED2BDD">
        <w:rPr>
          <w:rFonts w:ascii="Times New Roman" w:hAnsi="Times New Roman" w:cs="Times New Roman"/>
          <w:color w:val="000000"/>
        </w:rPr>
        <w:t>Mean Squared Error</w:t>
      </w:r>
    </w:p>
    <w:p w14:paraId="5E8977C7" w14:textId="1143D9AE" w:rsidR="008316BF" w:rsidRDefault="008316BF" w:rsidP="0057287E">
      <w:pPr>
        <w:pStyle w:val="NormalWeb"/>
        <w:spacing w:before="240" w:beforeAutospacing="0" w:after="240" w:afterAutospacing="0"/>
        <w:jc w:val="both"/>
        <w:rPr>
          <w:rFonts w:ascii="Times New Roman" w:hAnsi="Times New Roman" w:cs="Times New Roman"/>
          <w:color w:val="000000"/>
        </w:rPr>
      </w:pPr>
      <w:r>
        <w:rPr>
          <w:rFonts w:ascii="Times New Roman" w:hAnsi="Times New Roman" w:cs="Times New Roman"/>
          <w:b/>
          <w:bCs/>
          <w:color w:val="000000"/>
        </w:rPr>
        <w:t xml:space="preserve">RMSE </w:t>
      </w:r>
      <w:r w:rsidRPr="00ED2BDD">
        <w:rPr>
          <w:rFonts w:ascii="Times New Roman" w:hAnsi="Times New Roman" w:cs="Times New Roman"/>
          <w:color w:val="000000"/>
        </w:rPr>
        <w:t>Root Mean Squared Error</w:t>
      </w:r>
    </w:p>
    <w:p w14:paraId="7302AD24" w14:textId="7A10027F" w:rsidR="00182CD4" w:rsidRPr="008316BF" w:rsidRDefault="00182CD4" w:rsidP="0057287E">
      <w:pPr>
        <w:pStyle w:val="NormalWeb"/>
        <w:spacing w:before="240" w:beforeAutospacing="0" w:after="240" w:afterAutospacing="0"/>
        <w:jc w:val="both"/>
      </w:pPr>
      <w:r w:rsidRPr="00182CD4">
        <w:rPr>
          <w:rFonts w:ascii="Times New Roman" w:hAnsi="Times New Roman" w:cs="Times New Roman" w:hint="eastAsia"/>
          <w:b/>
          <w:bCs/>
          <w:color w:val="000000"/>
        </w:rPr>
        <w:t>R</w:t>
      </w:r>
      <w:r w:rsidRPr="00182CD4">
        <w:rPr>
          <w:rFonts w:ascii="Times New Roman" w:hAnsi="Times New Roman" w:cs="Times New Roman"/>
          <w:b/>
          <w:bCs/>
          <w:color w:val="000000"/>
        </w:rPr>
        <w:t>NN</w:t>
      </w:r>
      <w:r>
        <w:rPr>
          <w:rFonts w:ascii="Times New Roman" w:hAnsi="Times New Roman" w:cs="Times New Roman"/>
          <w:color w:val="000000"/>
        </w:rPr>
        <w:t xml:space="preserve"> Recurrent Neural Network</w:t>
      </w:r>
    </w:p>
    <w:p w14:paraId="4892A31B" w14:textId="7C4A69FF" w:rsidR="0057287E" w:rsidRPr="00ED2BDD" w:rsidRDefault="0057287E" w:rsidP="0057287E">
      <w:pPr>
        <w:pStyle w:val="NormalWeb"/>
        <w:spacing w:before="240" w:beforeAutospacing="0" w:after="240" w:afterAutospacing="0"/>
        <w:jc w:val="both"/>
        <w:rPr>
          <w:rFonts w:ascii="Times New Roman" w:hAnsi="Times New Roman" w:cs="Times New Roman"/>
          <w:color w:val="000000"/>
        </w:rPr>
      </w:pPr>
      <w:r>
        <w:rPr>
          <w:rFonts w:ascii="Times New Roman" w:hAnsi="Times New Roman" w:cs="Times New Roman" w:hint="eastAsia"/>
          <w:b/>
          <w:bCs/>
          <w:color w:val="000000"/>
        </w:rPr>
        <w:t>S</w:t>
      </w:r>
      <w:r>
        <w:rPr>
          <w:rFonts w:ascii="Times New Roman" w:hAnsi="Times New Roman" w:cs="Times New Roman"/>
          <w:b/>
          <w:bCs/>
          <w:color w:val="000000"/>
        </w:rPr>
        <w:t xml:space="preserve">VM </w:t>
      </w:r>
      <w:r w:rsidRPr="00ED2BDD">
        <w:rPr>
          <w:rFonts w:ascii="Times New Roman" w:hAnsi="Times New Roman" w:cs="Times New Roman"/>
          <w:color w:val="000000"/>
        </w:rPr>
        <w:t>Support Vector Machine</w:t>
      </w:r>
    </w:p>
    <w:p w14:paraId="5E19BBD0" w14:textId="4591DC73" w:rsidR="008316BF" w:rsidRPr="00ED2BDD" w:rsidRDefault="008316BF" w:rsidP="0057287E">
      <w:pPr>
        <w:pStyle w:val="NormalWeb"/>
        <w:spacing w:before="240" w:beforeAutospacing="0" w:after="240" w:afterAutospacing="0"/>
        <w:jc w:val="both"/>
        <w:rPr>
          <w:rFonts w:ascii="Times New Roman" w:hAnsi="Times New Roman" w:cs="Times New Roman"/>
          <w:color w:val="000000"/>
        </w:rPr>
      </w:pPr>
      <w:r w:rsidRPr="008565C0">
        <w:rPr>
          <w:rFonts w:ascii="Times New Roman" w:hAnsi="Times New Roman" w:cs="Times New Roman"/>
          <w:b/>
          <w:bCs/>
          <w:color w:val="000000"/>
        </w:rPr>
        <w:t xml:space="preserve">TA </w:t>
      </w:r>
      <w:r w:rsidRPr="00ED2BDD">
        <w:rPr>
          <w:rFonts w:ascii="Times New Roman" w:hAnsi="Times New Roman" w:cs="Times New Roman"/>
          <w:color w:val="000000"/>
        </w:rPr>
        <w:t>Technical Analysis</w:t>
      </w:r>
    </w:p>
    <w:p w14:paraId="306367A5" w14:textId="62C6D845" w:rsidR="008316BF" w:rsidRPr="008316BF" w:rsidRDefault="008316BF" w:rsidP="0057287E">
      <w:pPr>
        <w:pStyle w:val="NormalWeb"/>
        <w:spacing w:before="240" w:beforeAutospacing="0" w:after="240" w:afterAutospacing="0"/>
        <w:jc w:val="both"/>
        <w:rPr>
          <w:rFonts w:ascii="Times New Roman" w:hAnsi="Times New Roman" w:cs="Times New Roman"/>
          <w:b/>
          <w:bCs/>
          <w:color w:val="000000"/>
        </w:rPr>
      </w:pPr>
      <w:r>
        <w:rPr>
          <w:rFonts w:ascii="Times New Roman" w:hAnsi="Times New Roman" w:cs="Times New Roman"/>
          <w:b/>
          <w:bCs/>
          <w:color w:val="000000"/>
        </w:rPr>
        <w:t xml:space="preserve">WDNN </w:t>
      </w:r>
      <w:r w:rsidRPr="00ED2BDD">
        <w:rPr>
          <w:rFonts w:ascii="Times New Roman" w:hAnsi="Times New Roman" w:cs="Times New Roman"/>
          <w:color w:val="000000"/>
        </w:rPr>
        <w:t>Wide and Deep Neural Network</w:t>
      </w:r>
    </w:p>
    <w:p w14:paraId="4E9C9050" w14:textId="77777777" w:rsidR="0057287E" w:rsidRPr="0057287E" w:rsidRDefault="0057287E" w:rsidP="0057287E">
      <w:pPr>
        <w:spacing w:before="240" w:line="360" w:lineRule="auto"/>
        <w:jc w:val="both"/>
        <w:rPr>
          <w:rFonts w:ascii="Times New Roman" w:hAnsi="Times New Roman" w:cs="Times New Roman"/>
          <w:sz w:val="24"/>
          <w:szCs w:val="24"/>
          <w:lang w:val="en-US"/>
        </w:rPr>
        <w:sectPr w:rsidR="0057287E" w:rsidRPr="0057287E" w:rsidSect="0057287E">
          <w:footerReference w:type="first" r:id="rId11"/>
          <w:pgSz w:w="11906" w:h="16838"/>
          <w:pgMar w:top="1701" w:right="1440" w:bottom="1440" w:left="1440" w:header="708" w:footer="708" w:gutter="0"/>
          <w:pgNumType w:fmt="upperRoman" w:start="3"/>
          <w:cols w:space="708"/>
          <w:titlePg/>
          <w:docGrid w:linePitch="360"/>
        </w:sectPr>
      </w:pPr>
    </w:p>
    <w:p w14:paraId="67592F97" w14:textId="7B5C9086" w:rsidR="0057287E" w:rsidRPr="00023C0C" w:rsidRDefault="0057287E" w:rsidP="0057287E">
      <w:pPr>
        <w:pStyle w:val="Heading1"/>
        <w:spacing w:after="160" w:line="360" w:lineRule="auto"/>
        <w:rPr>
          <w:rFonts w:ascii="Times New Roman" w:hAnsi="Times New Roman" w:cs="Times New Roman"/>
          <w:b/>
          <w:bCs/>
          <w:color w:val="auto"/>
        </w:rPr>
      </w:pPr>
      <w:bookmarkStart w:id="7" w:name="_Toc101161347"/>
      <w:r w:rsidRPr="00023C0C">
        <w:rPr>
          <w:rFonts w:ascii="Times New Roman" w:hAnsi="Times New Roman" w:cs="Times New Roman"/>
          <w:b/>
          <w:bCs/>
          <w:color w:val="auto"/>
        </w:rPr>
        <w:lastRenderedPageBreak/>
        <w:t>1. INTRODUCTION</w:t>
      </w:r>
      <w:bookmarkEnd w:id="7"/>
    </w:p>
    <w:p w14:paraId="4DCD9E90" w14:textId="0E0F3BE8" w:rsidR="0057287E" w:rsidRPr="0029591A" w:rsidRDefault="0057287E" w:rsidP="0029591A">
      <w:pPr>
        <w:pStyle w:val="Heading2"/>
        <w:spacing w:before="240" w:after="160" w:line="288" w:lineRule="auto"/>
        <w:rPr>
          <w:rFonts w:ascii="Times New Roman" w:hAnsi="Times New Roman" w:cs="Times New Roman"/>
          <w:b/>
          <w:bCs/>
          <w:color w:val="auto"/>
          <w:sz w:val="24"/>
          <w:szCs w:val="24"/>
        </w:rPr>
      </w:pPr>
      <w:bookmarkStart w:id="8" w:name="_Toc101161348"/>
      <w:r w:rsidRPr="00023C0C">
        <w:rPr>
          <w:rFonts w:ascii="Times New Roman" w:hAnsi="Times New Roman" w:cs="Times New Roman"/>
          <w:b/>
          <w:bCs/>
          <w:color w:val="auto"/>
        </w:rPr>
        <w:t xml:space="preserve">1.1 </w:t>
      </w:r>
      <w:r w:rsidRPr="0029591A">
        <w:rPr>
          <w:rFonts w:ascii="Times New Roman" w:hAnsi="Times New Roman" w:cs="Times New Roman"/>
          <w:b/>
          <w:bCs/>
          <w:color w:val="auto"/>
          <w:sz w:val="24"/>
          <w:szCs w:val="24"/>
        </w:rPr>
        <w:t>Background</w:t>
      </w:r>
      <w:r w:rsidR="0029591A" w:rsidRPr="0029591A">
        <w:rPr>
          <w:rFonts w:ascii="Times New Roman" w:hAnsi="Times New Roman" w:cs="Times New Roman"/>
          <w:b/>
          <w:bCs/>
          <w:color w:val="auto"/>
          <w:sz w:val="24"/>
          <w:szCs w:val="24"/>
        </w:rPr>
        <w:t xml:space="preserve">: </w:t>
      </w:r>
      <w:r w:rsidR="0029591A" w:rsidRPr="0029591A">
        <w:rPr>
          <w:rFonts w:ascii="Times New Roman" w:hAnsi="Times New Roman" w:cs="Times New Roman"/>
          <w:b/>
          <w:bCs/>
          <w:color w:val="auto"/>
          <w:sz w:val="22"/>
          <w:szCs w:val="22"/>
        </w:rPr>
        <w:t>Proliferation of cryptocurrency and rapid growth market</w:t>
      </w:r>
      <w:bookmarkEnd w:id="8"/>
    </w:p>
    <w:p w14:paraId="359A76B2" w14:textId="3241F37B" w:rsidR="002F11CF" w:rsidRDefault="002F11CF" w:rsidP="00250151">
      <w:pPr>
        <w:pStyle w:val="NormalWeb"/>
        <w:spacing w:before="240" w:beforeAutospacing="0" w:after="240" w:afterAutospacing="0" w:line="288" w:lineRule="auto"/>
        <w:ind w:firstLine="720"/>
        <w:jc w:val="both"/>
      </w:pPr>
      <w:r>
        <w:rPr>
          <w:rFonts w:ascii="Times New Roman" w:hAnsi="Times New Roman" w:cs="Times New Roman"/>
          <w:color w:val="000000"/>
        </w:rPr>
        <w:t xml:space="preserve">Cryptocurrency started as a decentralized digital asset [1], meaning it is the currency that has neither a physical entity nor central authorities allowing them to exist outside the controls. When it first started, people focused on the technical aspect of it, how it could be utilized for privacy and freedom from the system. However, the growing attention toward cryptocurrency has </w:t>
      </w:r>
      <w:r w:rsidR="00C3566D">
        <w:rPr>
          <w:rFonts w:ascii="Times New Roman" w:hAnsi="Times New Roman" w:cs="Times New Roman"/>
          <w:color w:val="000000"/>
        </w:rPr>
        <w:t>highlighted</w:t>
      </w:r>
      <w:r>
        <w:rPr>
          <w:rFonts w:ascii="Times New Roman" w:hAnsi="Times New Roman" w:cs="Times New Roman"/>
          <w:color w:val="000000"/>
        </w:rPr>
        <w:t xml:space="preserve"> its aspect as a digital asset resulting in a steep rising in prices.</w:t>
      </w:r>
    </w:p>
    <w:p w14:paraId="01C851B3" w14:textId="6051B743" w:rsidR="002F11CF" w:rsidRDefault="002F11CF" w:rsidP="00250151">
      <w:pPr>
        <w:pStyle w:val="NormalWeb"/>
        <w:spacing w:before="240" w:beforeAutospacing="0" w:after="240" w:afterAutospacing="0" w:line="288" w:lineRule="auto"/>
        <w:jc w:val="both"/>
      </w:pPr>
      <w:r>
        <w:rPr>
          <w:rFonts w:ascii="Times New Roman" w:hAnsi="Times New Roman" w:cs="Times New Roman"/>
          <w:color w:val="000000"/>
        </w:rPr>
        <w:t xml:space="preserve">The cryptocurrency market has been growing exponentially in recent years. Back in 2013, the total size of bitcoin, the leading cryptocurrency, market was barely over 1 billion USD. Then, in April 2021, the Bitcoin market capacity reached over 1,000 billion USD. It did decline right after, to around 600 billion USD, but the market recovered quickly, </w:t>
      </w:r>
      <w:r w:rsidR="00C3566D">
        <w:rPr>
          <w:rFonts w:ascii="Times New Roman" w:hAnsi="Times New Roman" w:cs="Times New Roman"/>
          <w:color w:val="000000"/>
        </w:rPr>
        <w:t>it is valued at</w:t>
      </w:r>
      <w:r w:rsidR="00030FC1">
        <w:rPr>
          <w:rFonts w:ascii="Times New Roman" w:hAnsi="Times New Roman" w:cs="Times New Roman"/>
          <w:color w:val="000000"/>
        </w:rPr>
        <w:t xml:space="preserve"> 1,1</w:t>
      </w:r>
      <w:r>
        <w:rPr>
          <w:rFonts w:ascii="Times New Roman" w:hAnsi="Times New Roman" w:cs="Times New Roman"/>
          <w:color w:val="000000"/>
        </w:rPr>
        <w:t>00 billion USD [2]. It is an indisputable fact that the cryptocurrency market has been growing at an unbelievable rate. This site is just bitcoin, consisting of about 45% of the whole cryptocurrency market, not including hundreds of other cryptocurrencies on the market.</w:t>
      </w:r>
      <w:r w:rsidR="000107FD">
        <w:rPr>
          <w:rFonts w:ascii="Times New Roman" w:hAnsi="Times New Roman" w:cs="Times New Roman"/>
          <w:color w:val="000000"/>
        </w:rPr>
        <w:t xml:space="preserve"> Details of market capacity and BTC dominance over market can be seen in Appendix</w:t>
      </w:r>
    </w:p>
    <w:p w14:paraId="7CF2FAFE" w14:textId="7824B408" w:rsidR="002F11CF" w:rsidRDefault="002F11CF" w:rsidP="00250151">
      <w:pPr>
        <w:pStyle w:val="NormalWeb"/>
        <w:spacing w:before="240" w:beforeAutospacing="0" w:after="240" w:afterAutospacing="0" w:line="288" w:lineRule="auto"/>
        <w:jc w:val="both"/>
      </w:pPr>
      <w:r>
        <w:rPr>
          <w:rFonts w:ascii="Times New Roman" w:hAnsi="Times New Roman" w:cs="Times New Roman"/>
          <w:color w:val="000000"/>
        </w:rPr>
        <w:t>A rapidly growing market means industries and individuals are eager to find a way to predict price</w:t>
      </w:r>
      <w:r w:rsidR="00C3566D">
        <w:rPr>
          <w:rFonts w:ascii="Times New Roman" w:hAnsi="Times New Roman" w:cs="Times New Roman"/>
          <w:color w:val="000000"/>
        </w:rPr>
        <w:t>s</w:t>
      </w:r>
      <w:r>
        <w:rPr>
          <w:rFonts w:ascii="Times New Roman" w:hAnsi="Times New Roman" w:cs="Times New Roman"/>
          <w:color w:val="000000"/>
        </w:rPr>
        <w:t xml:space="preserve">. There are countless </w:t>
      </w:r>
      <w:r w:rsidR="00C3566D">
        <w:rPr>
          <w:rFonts w:ascii="Times New Roman" w:hAnsi="Times New Roman" w:cs="Times New Roman"/>
          <w:color w:val="000000"/>
        </w:rPr>
        <w:t>attempts</w:t>
      </w:r>
      <w:r>
        <w:rPr>
          <w:rFonts w:ascii="Times New Roman" w:hAnsi="Times New Roman" w:cs="Times New Roman"/>
          <w:color w:val="000000"/>
        </w:rPr>
        <w:t xml:space="preserve"> to make appropriate predictions and these analyses could fall into roughly </w:t>
      </w:r>
      <w:r w:rsidR="00C3566D">
        <w:rPr>
          <w:rFonts w:ascii="Times New Roman" w:hAnsi="Times New Roman" w:cs="Times New Roman"/>
          <w:color w:val="000000"/>
        </w:rPr>
        <w:t>two</w:t>
      </w:r>
      <w:r>
        <w:rPr>
          <w:rFonts w:ascii="Times New Roman" w:hAnsi="Times New Roman" w:cs="Times New Roman"/>
          <w:color w:val="000000"/>
        </w:rPr>
        <w:t xml:space="preserve"> </w:t>
      </w:r>
      <w:r w:rsidR="008565C0">
        <w:rPr>
          <w:rFonts w:ascii="Times New Roman" w:hAnsi="Times New Roman" w:cs="Times New Roman"/>
          <w:color w:val="000000"/>
        </w:rPr>
        <w:t>categories:</w:t>
      </w:r>
      <w:r>
        <w:rPr>
          <w:rFonts w:ascii="Times New Roman" w:hAnsi="Times New Roman" w:cs="Times New Roman"/>
          <w:color w:val="000000"/>
        </w:rPr>
        <w:t xml:space="preserve"> technical and fundamental. The major difference between these two categories is utilizing background knowledge to value the asset. Fundamental analysis studies this information related to assets, related market trends, and so on to evaluate the asset value. In the case of cryptocurrency, the fundamental analysis would utilize information such as blockchain-related aspects (hash rate, number of active addresses, transaction value), financial aspects (market capacity and trading volume), or even the background of founding team members. [3]</w:t>
      </w:r>
    </w:p>
    <w:p w14:paraId="1093E09C" w14:textId="7979E33B" w:rsidR="002F11CF" w:rsidRDefault="002F11CF" w:rsidP="00250151">
      <w:pPr>
        <w:pStyle w:val="NormalWeb"/>
        <w:spacing w:before="240" w:beforeAutospacing="0" w:after="240" w:afterAutospacing="0" w:line="288" w:lineRule="auto"/>
        <w:jc w:val="both"/>
        <w:rPr>
          <w:rFonts w:ascii="Times New Roman" w:hAnsi="Times New Roman" w:cs="Times New Roman"/>
          <w:color w:val="000000"/>
        </w:rPr>
      </w:pPr>
      <w:r>
        <w:rPr>
          <w:rFonts w:ascii="Times New Roman" w:hAnsi="Times New Roman" w:cs="Times New Roman"/>
          <w:color w:val="000000"/>
        </w:rPr>
        <w:t xml:space="preserve">In contrast, technical </w:t>
      </w:r>
      <w:r w:rsidR="008565C0">
        <w:rPr>
          <w:rFonts w:ascii="Times New Roman" w:hAnsi="Times New Roman" w:cs="Times New Roman"/>
          <w:color w:val="000000"/>
        </w:rPr>
        <w:t>analysis (</w:t>
      </w:r>
      <w:r>
        <w:rPr>
          <w:rFonts w:ascii="Times New Roman" w:hAnsi="Times New Roman" w:cs="Times New Roman"/>
          <w:color w:val="000000"/>
        </w:rPr>
        <w:t xml:space="preserve">TA), a method which </w:t>
      </w:r>
      <w:r w:rsidR="00C3566D">
        <w:rPr>
          <w:rFonts w:ascii="Times New Roman" w:hAnsi="Times New Roman" w:cs="Times New Roman"/>
          <w:color w:val="000000"/>
        </w:rPr>
        <w:t>is adopted in this project</w:t>
      </w:r>
      <w:r>
        <w:rPr>
          <w:rFonts w:ascii="Times New Roman" w:hAnsi="Times New Roman" w:cs="Times New Roman"/>
          <w:color w:val="000000"/>
        </w:rPr>
        <w:t xml:space="preserve">, focuses primarily on the trend of the asset price. It focuses on changes in price, trading volume and applies statistical and mathematical methods to try to predict the future price. </w:t>
      </w:r>
      <w:r w:rsidR="002B6E41">
        <w:rPr>
          <w:rFonts w:ascii="Times New Roman" w:hAnsi="Times New Roman" w:cs="Times New Roman"/>
          <w:color w:val="000000"/>
        </w:rPr>
        <w:t>Despite</w:t>
      </w:r>
      <w:r w:rsidR="00C3566D">
        <w:rPr>
          <w:rFonts w:ascii="Times New Roman" w:hAnsi="Times New Roman" w:cs="Times New Roman"/>
          <w:color w:val="000000"/>
        </w:rPr>
        <w:t xml:space="preserve"> modern impression of</w:t>
      </w:r>
      <w:r>
        <w:rPr>
          <w:rFonts w:ascii="Times New Roman" w:hAnsi="Times New Roman" w:cs="Times New Roman"/>
          <w:color w:val="000000"/>
        </w:rPr>
        <w:t xml:space="preserve"> the term “technical” this method has a long history linking back to the late 1800s when not everyone could gain access to information related to stocks. As time passed, the number of research and technological developments introduced hundreds of trends and signals to be utilized today. [4]</w:t>
      </w:r>
    </w:p>
    <w:p w14:paraId="410C7BB8" w14:textId="368B682C" w:rsidR="00620D99" w:rsidRDefault="00620D99" w:rsidP="00620D99">
      <w:pPr>
        <w:spacing w:line="276" w:lineRule="auto"/>
        <w:rPr>
          <w:rFonts w:ascii="Times New Roman" w:hAnsi="Times New Roman" w:cs="Times New Roman"/>
          <w:color w:val="000000"/>
          <w:sz w:val="24"/>
          <w:szCs w:val="24"/>
          <w:lang w:eastAsia="ko-KR"/>
        </w:rPr>
      </w:pPr>
      <w:r>
        <w:rPr>
          <w:rFonts w:ascii="Times New Roman" w:hAnsi="Times New Roman" w:cs="Times New Roman" w:hint="eastAsia"/>
          <w:color w:val="000000"/>
          <w:sz w:val="24"/>
          <w:szCs w:val="24"/>
          <w:lang w:eastAsia="ko-KR"/>
        </w:rPr>
        <w:t>T</w:t>
      </w:r>
      <w:r>
        <w:rPr>
          <w:rFonts w:ascii="Times New Roman" w:hAnsi="Times New Roman" w:cs="Times New Roman"/>
          <w:color w:val="000000"/>
          <w:sz w:val="24"/>
          <w:szCs w:val="24"/>
          <w:lang w:eastAsia="ko-KR"/>
        </w:rPr>
        <w:t xml:space="preserve">he indicator used for TA can be roughly divided into 2 categories: leading and lagging. Leading indicators give trade signals when the trend is about to start whereas lagging indicator give signal after the trend is started. Indicators belong to one of 4 types (trend, momentum, </w:t>
      </w:r>
      <w:r w:rsidR="008D5DAF">
        <w:rPr>
          <w:rFonts w:ascii="Times New Roman" w:hAnsi="Times New Roman" w:cs="Times New Roman"/>
          <w:color w:val="000000"/>
          <w:sz w:val="24"/>
          <w:szCs w:val="24"/>
          <w:lang w:eastAsia="ko-KR"/>
        </w:rPr>
        <w:t>volatility,</w:t>
      </w:r>
      <w:r>
        <w:rPr>
          <w:rFonts w:ascii="Times New Roman" w:hAnsi="Times New Roman" w:cs="Times New Roman"/>
          <w:color w:val="000000"/>
          <w:sz w:val="24"/>
          <w:szCs w:val="24"/>
          <w:lang w:eastAsia="ko-KR"/>
        </w:rPr>
        <w:t xml:space="preserve"> and volume) based on parameter they exhibit. </w:t>
      </w:r>
    </w:p>
    <w:p w14:paraId="540F583A" w14:textId="46FC801C" w:rsidR="00CC0427" w:rsidRPr="0011288C" w:rsidRDefault="00620D99" w:rsidP="0011288C">
      <w:pPr>
        <w:spacing w:line="276" w:lineRule="auto"/>
        <w:rPr>
          <w:sz w:val="24"/>
          <w:szCs w:val="24"/>
          <w:lang w:eastAsia="ko-KR"/>
        </w:rPr>
      </w:pPr>
      <w:r>
        <w:rPr>
          <w:rFonts w:ascii="Times New Roman" w:hAnsi="Times New Roman" w:cs="Times New Roman" w:hint="eastAsia"/>
          <w:color w:val="000000"/>
          <w:sz w:val="24"/>
          <w:szCs w:val="24"/>
          <w:lang w:eastAsia="ko-KR"/>
        </w:rPr>
        <w:lastRenderedPageBreak/>
        <w:t>T</w:t>
      </w:r>
      <w:r>
        <w:rPr>
          <w:rFonts w:ascii="Times New Roman" w:hAnsi="Times New Roman" w:cs="Times New Roman"/>
          <w:color w:val="000000"/>
          <w:sz w:val="24"/>
          <w:szCs w:val="24"/>
          <w:lang w:eastAsia="ko-KR"/>
        </w:rPr>
        <w:t xml:space="preserve">rend indicators show the strength and </w:t>
      </w:r>
      <w:r w:rsidR="00662AE8">
        <w:rPr>
          <w:rFonts w:ascii="Times New Roman" w:hAnsi="Times New Roman" w:cs="Times New Roman"/>
          <w:color w:val="000000"/>
          <w:sz w:val="24"/>
          <w:szCs w:val="24"/>
          <w:lang w:eastAsia="ko-KR"/>
        </w:rPr>
        <w:t>direction</w:t>
      </w:r>
      <w:r>
        <w:rPr>
          <w:rFonts w:ascii="Times New Roman" w:hAnsi="Times New Roman" w:cs="Times New Roman"/>
          <w:color w:val="000000"/>
          <w:sz w:val="24"/>
          <w:szCs w:val="24"/>
          <w:lang w:eastAsia="ko-KR"/>
        </w:rPr>
        <w:t xml:space="preserve"> of a trend by comparing price to certain baseline. Widely used trend indicator include Moving Averages. Momentum </w:t>
      </w:r>
      <w:r w:rsidR="008D5DAF">
        <w:rPr>
          <w:rFonts w:ascii="Times New Roman" w:hAnsi="Times New Roman" w:cs="Times New Roman"/>
          <w:color w:val="000000"/>
          <w:sz w:val="24"/>
          <w:szCs w:val="24"/>
          <w:lang w:eastAsia="ko-KR"/>
        </w:rPr>
        <w:t>indicators</w:t>
      </w:r>
      <w:r>
        <w:rPr>
          <w:rFonts w:ascii="Times New Roman" w:hAnsi="Times New Roman" w:cs="Times New Roman"/>
          <w:color w:val="000000"/>
          <w:sz w:val="24"/>
          <w:szCs w:val="24"/>
          <w:lang w:eastAsia="ko-KR"/>
        </w:rPr>
        <w:t xml:space="preserve"> compare current closing price to previous closings to measure the speed of price movement. Relative Strength Index (RSI) is one of them. </w:t>
      </w:r>
      <w:r w:rsidR="008D5DAF">
        <w:rPr>
          <w:rFonts w:ascii="Times New Roman" w:hAnsi="Times New Roman" w:cs="Times New Roman"/>
          <w:color w:val="000000"/>
          <w:sz w:val="24"/>
          <w:szCs w:val="24"/>
          <w:lang w:eastAsia="ko-KR"/>
        </w:rPr>
        <w:t>Volatility indicator, such as Bollinger Band measure rate of price change. Volume indicator, as the name suggests, measure strength of trend based on traded volume.</w:t>
      </w:r>
      <w:r w:rsidR="00767A85">
        <w:rPr>
          <w:rFonts w:ascii="Times New Roman" w:hAnsi="Times New Roman" w:cs="Times New Roman"/>
          <w:color w:val="000000"/>
          <w:sz w:val="24"/>
          <w:szCs w:val="24"/>
          <w:lang w:eastAsia="ko-KR"/>
        </w:rPr>
        <w:t xml:space="preserve"> Details regarding the Technical Indicators used for the trading strategies are discussed in chapter 3</w:t>
      </w:r>
    </w:p>
    <w:p w14:paraId="428D96B9" w14:textId="270C09D7" w:rsidR="0057287E" w:rsidRPr="00023C0C" w:rsidRDefault="0057287E" w:rsidP="00250151">
      <w:pPr>
        <w:pStyle w:val="Heading2"/>
        <w:spacing w:before="240" w:after="160" w:line="276" w:lineRule="auto"/>
        <w:rPr>
          <w:rFonts w:ascii="Times New Roman" w:hAnsi="Times New Roman" w:cs="Times New Roman"/>
          <w:b/>
          <w:bCs/>
          <w:color w:val="auto"/>
        </w:rPr>
      </w:pPr>
      <w:bookmarkStart w:id="9" w:name="_Toc101161349"/>
      <w:r w:rsidRPr="00023C0C">
        <w:rPr>
          <w:rFonts w:ascii="Times New Roman" w:hAnsi="Times New Roman" w:cs="Times New Roman"/>
          <w:b/>
          <w:bCs/>
          <w:color w:val="auto"/>
        </w:rPr>
        <w:t xml:space="preserve">1.2 </w:t>
      </w:r>
      <w:r w:rsidR="00BD3917">
        <w:rPr>
          <w:rFonts w:ascii="Times New Roman" w:hAnsi="Times New Roman" w:cs="Times New Roman"/>
          <w:b/>
          <w:bCs/>
          <w:color w:val="auto"/>
        </w:rPr>
        <w:t>Project goals</w:t>
      </w:r>
      <w:bookmarkEnd w:id="9"/>
    </w:p>
    <w:p w14:paraId="6911E218" w14:textId="62778F30" w:rsidR="002F11CF" w:rsidRDefault="002F11CF" w:rsidP="00CD6EAD">
      <w:pPr>
        <w:pStyle w:val="NormalWeb"/>
        <w:spacing w:before="240" w:beforeAutospacing="0" w:after="240" w:afterAutospacing="0" w:line="276" w:lineRule="auto"/>
        <w:jc w:val="both"/>
        <w:rPr>
          <w:rFonts w:ascii="Times New Roman" w:hAnsi="Times New Roman" w:cs="Times New Roman"/>
          <w:color w:val="000000"/>
        </w:rPr>
      </w:pPr>
      <w:r>
        <w:rPr>
          <w:rFonts w:ascii="Times New Roman" w:hAnsi="Times New Roman" w:cs="Times New Roman"/>
          <w:color w:val="000000"/>
        </w:rPr>
        <w:t xml:space="preserve">The major goal of this project is to </w:t>
      </w:r>
      <w:r w:rsidR="00BD3917">
        <w:rPr>
          <w:rFonts w:ascii="Times New Roman" w:hAnsi="Times New Roman" w:cs="Times New Roman"/>
          <w:color w:val="000000"/>
        </w:rPr>
        <w:t xml:space="preserve">predict future price of cryptocurrency using both TA and machine learning model. For TA, the focus is to </w:t>
      </w:r>
      <w:r>
        <w:rPr>
          <w:rFonts w:ascii="Times New Roman" w:hAnsi="Times New Roman" w:cs="Times New Roman"/>
          <w:color w:val="000000"/>
        </w:rPr>
        <w:t xml:space="preserve">find the highest profiting </w:t>
      </w:r>
      <w:r w:rsidR="00BD3917">
        <w:rPr>
          <w:rFonts w:ascii="Times New Roman" w:hAnsi="Times New Roman" w:cs="Times New Roman"/>
          <w:color w:val="000000"/>
        </w:rPr>
        <w:t>technical indicator and verify its statistical significance using testing.</w:t>
      </w:r>
      <w:r>
        <w:rPr>
          <w:rFonts w:ascii="Times New Roman" w:hAnsi="Times New Roman" w:cs="Times New Roman"/>
          <w:color w:val="000000"/>
        </w:rPr>
        <w:t> </w:t>
      </w:r>
      <w:r w:rsidR="00BD3917">
        <w:rPr>
          <w:rFonts w:ascii="Times New Roman" w:hAnsi="Times New Roman" w:cs="Times New Roman"/>
          <w:color w:val="000000"/>
        </w:rPr>
        <w:t>For machine learning models, profitability as well as accuracy of prediction will be considered and compared against TA.</w:t>
      </w:r>
      <w:r>
        <w:rPr>
          <w:rFonts w:ascii="Times New Roman" w:hAnsi="Times New Roman" w:cs="Times New Roman"/>
          <w:color w:val="000000"/>
        </w:rPr>
        <w:t xml:space="preserve"> </w:t>
      </w:r>
    </w:p>
    <w:p w14:paraId="2FA11D15" w14:textId="4355131C" w:rsidR="002B6E41" w:rsidRDefault="002B6E41" w:rsidP="002B6E41">
      <w:pPr>
        <w:pStyle w:val="Heading2"/>
        <w:spacing w:before="240" w:after="160" w:line="276" w:lineRule="auto"/>
        <w:rPr>
          <w:rFonts w:ascii="Times New Roman" w:hAnsi="Times New Roman" w:cs="Times New Roman"/>
          <w:b/>
          <w:bCs/>
          <w:color w:val="auto"/>
        </w:rPr>
      </w:pPr>
      <w:bookmarkStart w:id="10" w:name="_Toc101161350"/>
      <w:r w:rsidRPr="00023C0C">
        <w:rPr>
          <w:rFonts w:ascii="Times New Roman" w:hAnsi="Times New Roman" w:cs="Times New Roman"/>
          <w:b/>
          <w:bCs/>
          <w:color w:val="auto"/>
        </w:rPr>
        <w:t>1.</w:t>
      </w:r>
      <w:r w:rsidR="00CD6EAD">
        <w:rPr>
          <w:rFonts w:ascii="Times New Roman" w:hAnsi="Times New Roman" w:cs="Times New Roman"/>
          <w:b/>
          <w:bCs/>
          <w:color w:val="auto"/>
        </w:rPr>
        <w:t>3</w:t>
      </w:r>
      <w:r w:rsidRPr="00023C0C">
        <w:rPr>
          <w:rFonts w:ascii="Times New Roman" w:hAnsi="Times New Roman" w:cs="Times New Roman"/>
          <w:b/>
          <w:bCs/>
          <w:color w:val="auto"/>
        </w:rPr>
        <w:t xml:space="preserve"> </w:t>
      </w:r>
      <w:r w:rsidR="00BD3917">
        <w:rPr>
          <w:rFonts w:ascii="Times New Roman" w:hAnsi="Times New Roman" w:cs="Times New Roman"/>
          <w:b/>
          <w:bCs/>
          <w:color w:val="auto"/>
        </w:rPr>
        <w:t>Project scope</w:t>
      </w:r>
      <w:bookmarkEnd w:id="10"/>
    </w:p>
    <w:p w14:paraId="1357F00F" w14:textId="386D1E72" w:rsidR="002B6E41" w:rsidRDefault="00BD3917" w:rsidP="000366A6">
      <w:pPr>
        <w:pStyle w:val="NormalWeb"/>
        <w:spacing w:before="240" w:beforeAutospacing="0" w:after="240" w:afterAutospacing="0" w:line="276" w:lineRule="auto"/>
        <w:jc w:val="both"/>
        <w:rPr>
          <w:rFonts w:ascii="Times New Roman" w:hAnsi="Times New Roman" w:cs="Times New Roman"/>
          <w:color w:val="000000"/>
        </w:rPr>
      </w:pPr>
      <w:r w:rsidRPr="00BD3917">
        <w:rPr>
          <w:rFonts w:ascii="Times New Roman" w:hAnsi="Times New Roman" w:cs="Times New Roman"/>
          <w:color w:val="000000"/>
        </w:rPr>
        <w:t>To concentrate on the topic, the project will mainly deal with Bitcoin, the largest cryptocurrency has been chosen to evaluate. With high market share over 50%</w:t>
      </w:r>
      <w:r w:rsidR="000366A6">
        <w:rPr>
          <w:rFonts w:ascii="Times New Roman" w:hAnsi="Times New Roman" w:cs="Times New Roman"/>
          <w:color w:val="000000"/>
        </w:rPr>
        <w:t xml:space="preserve">, Bitcoin tend to show high correlation against other major cryptocurrencies. </w:t>
      </w:r>
      <w:r w:rsidR="00BB4679">
        <w:rPr>
          <w:rFonts w:ascii="Times New Roman" w:hAnsi="Times New Roman" w:cs="Times New Roman"/>
          <w:color w:val="000000"/>
        </w:rPr>
        <w:t xml:space="preserve">The figure below shows correlation heatmap of past six-month daily price of 10 largest market capacity cryptos. Excluding USDC and USDT which are stable coins with prices pegged to US dollar, Bitcoin shows strongest correlation among them. </w:t>
      </w:r>
      <w:r w:rsidR="000366A6">
        <w:rPr>
          <w:rFonts w:ascii="Times New Roman" w:hAnsi="Times New Roman" w:cs="Times New Roman"/>
          <w:color w:val="000000"/>
        </w:rPr>
        <w:t xml:space="preserve">High correlation means the trend in Bitcoin price often influence others. This leads to conclusion that successful prediction of Bitcoin could be utilized for </w:t>
      </w:r>
      <w:r w:rsidRPr="00BD3917">
        <w:rPr>
          <w:rFonts w:ascii="Times New Roman" w:hAnsi="Times New Roman" w:cs="Times New Roman"/>
          <w:color w:val="000000"/>
        </w:rPr>
        <w:t>other possible cryptocurrencies.</w:t>
      </w:r>
      <w:r w:rsidR="00FC5543">
        <w:rPr>
          <w:rFonts w:ascii="Times New Roman" w:hAnsi="Times New Roman" w:cs="Times New Roman"/>
          <w:color w:val="000000"/>
        </w:rPr>
        <w:t xml:space="preserve"> In terms of time scope, past 5 years historical dollar denominated price of Bitcoin is collected daily, </w:t>
      </w:r>
      <w:proofErr w:type="gramStart"/>
      <w:r w:rsidR="00FC5543">
        <w:rPr>
          <w:rFonts w:ascii="Times New Roman" w:hAnsi="Times New Roman" w:cs="Times New Roman"/>
          <w:color w:val="000000"/>
        </w:rPr>
        <w:t>hourly</w:t>
      </w:r>
      <w:proofErr w:type="gramEnd"/>
      <w:r w:rsidR="00FC5543">
        <w:rPr>
          <w:rFonts w:ascii="Times New Roman" w:hAnsi="Times New Roman" w:cs="Times New Roman"/>
          <w:color w:val="000000"/>
        </w:rPr>
        <w:t xml:space="preserve"> and once a minute. </w:t>
      </w:r>
    </w:p>
    <w:p w14:paraId="78682B10" w14:textId="77777777" w:rsidR="000366A6" w:rsidRDefault="000366A6" w:rsidP="000366A6">
      <w:pPr>
        <w:pStyle w:val="NormalWeb"/>
        <w:keepNext/>
        <w:spacing w:before="240" w:beforeAutospacing="0" w:after="240" w:afterAutospacing="0" w:line="276" w:lineRule="auto"/>
        <w:jc w:val="center"/>
      </w:pPr>
      <w:r>
        <w:rPr>
          <w:noProof/>
        </w:rPr>
        <w:drawing>
          <wp:inline distT="0" distB="0" distL="0" distR="0" wp14:anchorId="27D7DF54" wp14:editId="2458F9BD">
            <wp:extent cx="3438525" cy="2515136"/>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770" cy="2526287"/>
                    </a:xfrm>
                    <a:prstGeom prst="rect">
                      <a:avLst/>
                    </a:prstGeom>
                    <a:noFill/>
                    <a:ln>
                      <a:noFill/>
                    </a:ln>
                  </pic:spPr>
                </pic:pic>
              </a:graphicData>
            </a:graphic>
          </wp:inline>
        </w:drawing>
      </w:r>
    </w:p>
    <w:p w14:paraId="3F8EBD34" w14:textId="5E6C1B08" w:rsidR="000366A6" w:rsidRPr="000366A6" w:rsidRDefault="000366A6" w:rsidP="000366A6">
      <w:pPr>
        <w:pStyle w:val="Caption"/>
        <w:jc w:val="center"/>
        <w:rPr>
          <w:rFonts w:ascii="Times New Roman" w:hAnsi="Times New Roman" w:cs="Times New Roman"/>
          <w:color w:val="000000"/>
        </w:rPr>
      </w:pPr>
      <w:bookmarkStart w:id="11" w:name="_Toc93847735"/>
      <w:r>
        <w:t xml:space="preserve">Figure </w:t>
      </w:r>
      <w:r>
        <w:fldChar w:fldCharType="begin"/>
      </w:r>
      <w:r>
        <w:instrText xml:space="preserve"> SEQ Figure \* ARABIC </w:instrText>
      </w:r>
      <w:r>
        <w:fldChar w:fldCharType="separate"/>
      </w:r>
      <w:r w:rsidR="006A5396">
        <w:rPr>
          <w:noProof/>
        </w:rPr>
        <w:t>1</w:t>
      </w:r>
      <w:r>
        <w:fldChar w:fldCharType="end"/>
      </w:r>
      <w:r>
        <w:t xml:space="preserve"> Correlation Table of Major Cryptocurrencies</w:t>
      </w:r>
      <w:bookmarkEnd w:id="11"/>
    </w:p>
    <w:p w14:paraId="5D8DD94B" w14:textId="4EC8CF11" w:rsidR="0057287E" w:rsidRPr="00023C0C" w:rsidRDefault="0057287E" w:rsidP="00250151">
      <w:pPr>
        <w:pStyle w:val="Heading2"/>
        <w:spacing w:before="240" w:after="160" w:line="288" w:lineRule="auto"/>
        <w:rPr>
          <w:rFonts w:ascii="Times New Roman" w:hAnsi="Times New Roman" w:cs="Times New Roman"/>
          <w:b/>
          <w:bCs/>
          <w:color w:val="auto"/>
        </w:rPr>
      </w:pPr>
      <w:bookmarkStart w:id="12" w:name="_Toc101161351"/>
      <w:r w:rsidRPr="00023C0C">
        <w:rPr>
          <w:rFonts w:ascii="Times New Roman" w:hAnsi="Times New Roman" w:cs="Times New Roman"/>
          <w:b/>
          <w:bCs/>
          <w:color w:val="auto"/>
        </w:rPr>
        <w:lastRenderedPageBreak/>
        <w:t>1.</w:t>
      </w:r>
      <w:r w:rsidR="00CD6EAD">
        <w:rPr>
          <w:rFonts w:ascii="Times New Roman" w:hAnsi="Times New Roman" w:cs="Times New Roman"/>
          <w:b/>
          <w:bCs/>
          <w:color w:val="auto"/>
        </w:rPr>
        <w:t>4</w:t>
      </w:r>
      <w:r w:rsidRPr="00023C0C">
        <w:rPr>
          <w:rFonts w:ascii="Times New Roman" w:hAnsi="Times New Roman" w:cs="Times New Roman"/>
          <w:b/>
          <w:bCs/>
          <w:color w:val="auto"/>
        </w:rPr>
        <w:t xml:space="preserve"> Report Outline</w:t>
      </w:r>
      <w:bookmarkEnd w:id="12"/>
    </w:p>
    <w:p w14:paraId="26BE129A" w14:textId="2E8E3285" w:rsidR="002F11CF" w:rsidRPr="007F5B94" w:rsidRDefault="002F11CF" w:rsidP="00BB4679">
      <w:pPr>
        <w:pStyle w:val="NormalWeb"/>
        <w:spacing w:before="240" w:beforeAutospacing="0" w:after="240" w:afterAutospacing="0" w:line="288" w:lineRule="auto"/>
        <w:jc w:val="both"/>
        <w:rPr>
          <w:rFonts w:ascii="Times New Roman" w:hAnsi="Times New Roman" w:cs="Times New Roman"/>
          <w:color w:val="000000"/>
        </w:rPr>
      </w:pPr>
      <w:r w:rsidRPr="007F5B94">
        <w:rPr>
          <w:rFonts w:ascii="Times New Roman" w:hAnsi="Times New Roman" w:cs="Times New Roman"/>
          <w:color w:val="000000"/>
        </w:rPr>
        <w:t xml:space="preserve">The report has 6 parts. Chapter 1 provides some background knowledge about the topic and a brief introduction Chapter 2 explains a general description of the literature researched until now to expand knowledge about the topic. Chapter 3 illustrates the details of methodology to achieve the targeted goal of the project. Chapter 4 discusses </w:t>
      </w:r>
      <w:r w:rsidR="00182CD4">
        <w:rPr>
          <w:rFonts w:ascii="Times New Roman" w:hAnsi="Times New Roman" w:cs="Times New Roman"/>
          <w:color w:val="000000"/>
        </w:rPr>
        <w:t>about</w:t>
      </w:r>
      <w:r w:rsidRPr="007F5B94">
        <w:rPr>
          <w:rFonts w:ascii="Times New Roman" w:hAnsi="Times New Roman" w:cs="Times New Roman"/>
          <w:color w:val="000000"/>
        </w:rPr>
        <w:t xml:space="preserve"> </w:t>
      </w:r>
      <w:r w:rsidR="007F5B94">
        <w:rPr>
          <w:rFonts w:ascii="Times New Roman" w:hAnsi="Times New Roman" w:cs="Times New Roman"/>
          <w:color w:val="000000"/>
        </w:rPr>
        <w:t>finding and analyze details</w:t>
      </w:r>
      <w:r w:rsidRPr="007F5B94">
        <w:rPr>
          <w:rFonts w:ascii="Times New Roman" w:hAnsi="Times New Roman" w:cs="Times New Roman"/>
          <w:color w:val="000000"/>
        </w:rPr>
        <w:t xml:space="preserve">. Chapter 5 describes </w:t>
      </w:r>
      <w:r w:rsidR="007F5B94">
        <w:rPr>
          <w:rFonts w:ascii="Times New Roman" w:hAnsi="Times New Roman" w:cs="Times New Roman"/>
          <w:color w:val="000000"/>
        </w:rPr>
        <w:t>limitations faced during the project and possible extension</w:t>
      </w:r>
      <w:r w:rsidRPr="007F5B94">
        <w:rPr>
          <w:rFonts w:ascii="Times New Roman" w:hAnsi="Times New Roman" w:cs="Times New Roman"/>
          <w:color w:val="000000"/>
        </w:rPr>
        <w:t xml:space="preserve"> and Chapter 6 act as a conclusion of this report</w:t>
      </w:r>
    </w:p>
    <w:p w14:paraId="1DDF965C" w14:textId="10C2E29F" w:rsidR="0057287E" w:rsidRPr="0046540E" w:rsidRDefault="0057287E" w:rsidP="0057287E">
      <w:pPr>
        <w:pStyle w:val="Heading1"/>
        <w:spacing w:after="160"/>
        <w:rPr>
          <w:rFonts w:ascii="Times New Roman" w:hAnsi="Times New Roman" w:cs="Times New Roman"/>
          <w:b/>
          <w:color w:val="auto"/>
        </w:rPr>
      </w:pPr>
      <w:bookmarkStart w:id="13" w:name="_Toc101161352"/>
      <w:r w:rsidRPr="00023C0C">
        <w:rPr>
          <w:rFonts w:ascii="Times New Roman" w:hAnsi="Times New Roman" w:cs="Times New Roman"/>
          <w:b/>
          <w:bCs/>
          <w:color w:val="auto"/>
        </w:rPr>
        <w:t>2. LITERATURE REVIEW</w:t>
      </w:r>
      <w:bookmarkEnd w:id="13"/>
    </w:p>
    <w:p w14:paraId="579BBAF4" w14:textId="6BBB1D9B" w:rsidR="002F11CF" w:rsidRPr="00030FC1" w:rsidRDefault="002F11CF" w:rsidP="00250151">
      <w:pPr>
        <w:spacing w:before="240" w:line="276" w:lineRule="auto"/>
        <w:jc w:val="both"/>
        <w:rPr>
          <w:rFonts w:ascii="Times New Roman" w:hAnsi="Times New Roman" w:cs="Times New Roman"/>
          <w:sz w:val="24"/>
          <w:szCs w:val="24"/>
        </w:rPr>
      </w:pPr>
      <w:r w:rsidRPr="00030FC1">
        <w:rPr>
          <w:rFonts w:ascii="Times New Roman" w:hAnsi="Times New Roman" w:cs="Times New Roman"/>
          <w:color w:val="000000"/>
          <w:sz w:val="24"/>
          <w:szCs w:val="24"/>
        </w:rPr>
        <w:t>This chapter discusses literature review</w:t>
      </w:r>
      <w:r w:rsidR="00EC2654">
        <w:rPr>
          <w:rFonts w:ascii="Times New Roman" w:hAnsi="Times New Roman" w:cs="Times New Roman"/>
          <w:color w:val="000000"/>
          <w:sz w:val="24"/>
          <w:szCs w:val="24"/>
        </w:rPr>
        <w:t xml:space="preserve"> regarding past </w:t>
      </w:r>
      <w:proofErr w:type="gramStart"/>
      <w:r w:rsidR="00EC2654">
        <w:rPr>
          <w:rFonts w:ascii="Times New Roman" w:hAnsi="Times New Roman" w:cs="Times New Roman"/>
          <w:color w:val="000000"/>
          <w:sz w:val="24"/>
          <w:szCs w:val="24"/>
        </w:rPr>
        <w:t>researches</w:t>
      </w:r>
      <w:proofErr w:type="gramEnd"/>
      <w:r w:rsidR="00EC2654">
        <w:rPr>
          <w:rFonts w:ascii="Times New Roman" w:hAnsi="Times New Roman" w:cs="Times New Roman"/>
          <w:color w:val="000000"/>
          <w:sz w:val="24"/>
          <w:szCs w:val="24"/>
        </w:rPr>
        <w:t xml:space="preserve"> in forecasting Cryptocurrency market</w:t>
      </w:r>
      <w:r w:rsidRPr="00030FC1">
        <w:rPr>
          <w:rFonts w:ascii="Times New Roman" w:hAnsi="Times New Roman" w:cs="Times New Roman"/>
          <w:color w:val="000000"/>
          <w:sz w:val="24"/>
          <w:szCs w:val="24"/>
        </w:rPr>
        <w:t xml:space="preserve">. There have been several </w:t>
      </w:r>
      <w:r w:rsidR="003753A4" w:rsidRPr="00030FC1">
        <w:rPr>
          <w:rFonts w:ascii="Times New Roman" w:hAnsi="Times New Roman" w:cs="Times New Roman"/>
          <w:color w:val="000000"/>
          <w:sz w:val="24"/>
          <w:szCs w:val="24"/>
        </w:rPr>
        <w:t>research</w:t>
      </w:r>
      <w:r w:rsidRPr="00030FC1">
        <w:rPr>
          <w:rFonts w:ascii="Times New Roman" w:hAnsi="Times New Roman" w:cs="Times New Roman"/>
          <w:color w:val="000000"/>
          <w:sz w:val="24"/>
          <w:szCs w:val="24"/>
        </w:rPr>
        <w:t xml:space="preserve"> regarding the TA of cryptocurrency, some even made comparisons against ML models. These studies have provided guidance for further steps of this project.</w:t>
      </w:r>
    </w:p>
    <w:p w14:paraId="564F8F62" w14:textId="472CC986" w:rsidR="0057287E" w:rsidRPr="00023C0C" w:rsidRDefault="0057287E" w:rsidP="00250151">
      <w:pPr>
        <w:pStyle w:val="Heading2"/>
        <w:spacing w:before="240" w:after="160" w:line="276" w:lineRule="auto"/>
        <w:rPr>
          <w:rFonts w:ascii="Times New Roman" w:hAnsi="Times New Roman" w:cs="Times New Roman"/>
          <w:b/>
          <w:bCs/>
          <w:color w:val="auto"/>
        </w:rPr>
      </w:pPr>
      <w:bookmarkStart w:id="14" w:name="_Toc101161353"/>
      <w:r w:rsidRPr="00023C0C">
        <w:rPr>
          <w:rFonts w:ascii="Times New Roman" w:hAnsi="Times New Roman" w:cs="Times New Roman"/>
          <w:b/>
          <w:bCs/>
          <w:color w:val="auto"/>
        </w:rPr>
        <w:t>2.1 Previous Research</w:t>
      </w:r>
      <w:bookmarkEnd w:id="14"/>
    </w:p>
    <w:p w14:paraId="1EE41FD6" w14:textId="50DC6296" w:rsidR="002F11CF" w:rsidRDefault="002F11CF" w:rsidP="00250151">
      <w:pPr>
        <w:pStyle w:val="NormalWeb"/>
        <w:spacing w:before="240" w:beforeAutospacing="0" w:after="240" w:afterAutospacing="0" w:line="276" w:lineRule="auto"/>
        <w:jc w:val="both"/>
      </w:pPr>
      <w:r>
        <w:rPr>
          <w:rFonts w:ascii="Times New Roman" w:hAnsi="Times New Roman" w:cs="Times New Roman"/>
          <w:color w:val="000000"/>
        </w:rPr>
        <w:t>As mentioned, there have been attempts to utilize TA to predict the price of Cryptocurrency and even statistical analysis of results. This chapter will </w:t>
      </w:r>
      <w:r w:rsidR="003D5807">
        <w:rPr>
          <w:rFonts w:ascii="Times New Roman" w:hAnsi="Times New Roman" w:cs="Times New Roman"/>
          <w:color w:val="000000"/>
        </w:rPr>
        <w:t xml:space="preserve">describe </w:t>
      </w:r>
      <w:r w:rsidR="002C6C1D">
        <w:rPr>
          <w:rFonts w:ascii="Times New Roman" w:hAnsi="Times New Roman" w:cs="Times New Roman"/>
          <w:color w:val="000000"/>
        </w:rPr>
        <w:t>summary</w:t>
      </w:r>
      <w:r w:rsidR="003D5807">
        <w:rPr>
          <w:rFonts w:ascii="Times New Roman" w:hAnsi="Times New Roman" w:cs="Times New Roman"/>
          <w:color w:val="000000"/>
        </w:rPr>
        <w:t xml:space="preserve"> of past </w:t>
      </w:r>
      <w:r w:rsidR="00791AEA">
        <w:rPr>
          <w:rFonts w:ascii="Times New Roman" w:hAnsi="Times New Roman" w:cs="Times New Roman"/>
          <w:color w:val="000000"/>
        </w:rPr>
        <w:t>research</w:t>
      </w:r>
      <w:r w:rsidR="003D5807">
        <w:rPr>
          <w:rFonts w:ascii="Times New Roman" w:hAnsi="Times New Roman" w:cs="Times New Roman"/>
          <w:color w:val="000000"/>
        </w:rPr>
        <w:t xml:space="preserve"> categorized into 2 parts: TA and ML</w:t>
      </w:r>
    </w:p>
    <w:p w14:paraId="3FC906D5" w14:textId="7525E37C" w:rsidR="0057287E" w:rsidRDefault="0057287E" w:rsidP="00250151">
      <w:pPr>
        <w:pStyle w:val="Heading3"/>
        <w:spacing w:before="240" w:after="160" w:line="276" w:lineRule="auto"/>
        <w:rPr>
          <w:rFonts w:ascii="Times New Roman" w:hAnsi="Times New Roman" w:cs="Times New Roman"/>
          <w:b/>
          <w:bCs/>
          <w:color w:val="auto"/>
        </w:rPr>
      </w:pPr>
      <w:bookmarkStart w:id="15" w:name="_Toc101161354"/>
      <w:r w:rsidRPr="00023C0C">
        <w:rPr>
          <w:rFonts w:ascii="Times New Roman" w:hAnsi="Times New Roman" w:cs="Times New Roman"/>
          <w:b/>
          <w:bCs/>
          <w:color w:val="auto"/>
        </w:rPr>
        <w:t xml:space="preserve">2.1.1 </w:t>
      </w:r>
      <w:r w:rsidR="003D5807">
        <w:rPr>
          <w:rFonts w:ascii="Times New Roman" w:hAnsi="Times New Roman" w:cs="Times New Roman"/>
          <w:b/>
          <w:bCs/>
          <w:color w:val="auto"/>
        </w:rPr>
        <w:t>Technical Analysis of Cryptocurrency</w:t>
      </w:r>
      <w:bookmarkEnd w:id="15"/>
    </w:p>
    <w:p w14:paraId="6338271A" w14:textId="412AAF69" w:rsidR="003D5807" w:rsidRPr="00030FC1" w:rsidRDefault="003D5807" w:rsidP="00250151">
      <w:pPr>
        <w:spacing w:line="276" w:lineRule="auto"/>
        <w:rPr>
          <w:rFonts w:ascii="Times New Roman" w:hAnsi="Times New Roman" w:cs="Times New Roman"/>
          <w:color w:val="000000"/>
          <w:sz w:val="24"/>
          <w:szCs w:val="24"/>
        </w:rPr>
      </w:pPr>
      <w:r w:rsidRPr="00030FC1">
        <w:rPr>
          <w:rFonts w:ascii="Times New Roman" w:hAnsi="Times New Roman" w:cs="Times New Roman"/>
          <w:color w:val="000000"/>
          <w:sz w:val="24"/>
          <w:szCs w:val="24"/>
        </w:rPr>
        <w:t xml:space="preserve">Though not as popular as ML approach, there has been attempts to predict future price of BTC by </w:t>
      </w:r>
      <w:r w:rsidR="001B4A19" w:rsidRPr="00030FC1">
        <w:rPr>
          <w:rFonts w:ascii="Times New Roman" w:hAnsi="Times New Roman" w:cs="Times New Roman"/>
          <w:color w:val="000000"/>
          <w:sz w:val="24"/>
          <w:szCs w:val="24"/>
        </w:rPr>
        <w:t>utilizing</w:t>
      </w:r>
      <w:r w:rsidRPr="00030FC1">
        <w:rPr>
          <w:rFonts w:ascii="Times New Roman" w:hAnsi="Times New Roman" w:cs="Times New Roman"/>
          <w:color w:val="000000"/>
          <w:sz w:val="24"/>
          <w:szCs w:val="24"/>
        </w:rPr>
        <w:t xml:space="preserve"> TA. For example, </w:t>
      </w:r>
      <w:r w:rsidR="002B6E41">
        <w:rPr>
          <w:rFonts w:ascii="Times New Roman" w:hAnsi="Times New Roman" w:cs="Times New Roman"/>
          <w:color w:val="000000"/>
          <w:sz w:val="24"/>
          <w:szCs w:val="24"/>
        </w:rPr>
        <w:t xml:space="preserve">a </w:t>
      </w:r>
      <w:r w:rsidRPr="00030FC1">
        <w:rPr>
          <w:rFonts w:ascii="Times New Roman" w:hAnsi="Times New Roman" w:cs="Times New Roman"/>
          <w:color w:val="000000"/>
          <w:sz w:val="24"/>
          <w:szCs w:val="24"/>
        </w:rPr>
        <w:t xml:space="preserve">study by </w:t>
      </w:r>
      <w:proofErr w:type="spellStart"/>
      <w:r w:rsidR="00791AEA" w:rsidRPr="00030FC1">
        <w:rPr>
          <w:rFonts w:ascii="Times New Roman" w:hAnsi="Times New Roman" w:cs="Times New Roman"/>
          <w:color w:val="000000"/>
          <w:sz w:val="24"/>
          <w:szCs w:val="24"/>
        </w:rPr>
        <w:t>Shaen</w:t>
      </w:r>
      <w:proofErr w:type="spellEnd"/>
      <w:r w:rsidR="00791AEA" w:rsidRPr="00030FC1">
        <w:rPr>
          <w:rFonts w:ascii="Times New Roman" w:hAnsi="Times New Roman" w:cs="Times New Roman"/>
          <w:color w:val="000000"/>
          <w:sz w:val="24"/>
          <w:szCs w:val="24"/>
        </w:rPr>
        <w:t xml:space="preserve"> Corbet in 2019 found significant support for moving average strategies, especially variable-</w:t>
      </w:r>
      <w:r w:rsidR="001B1C08" w:rsidRPr="00030FC1">
        <w:rPr>
          <w:rFonts w:ascii="Times New Roman" w:hAnsi="Times New Roman" w:cs="Times New Roman"/>
          <w:color w:val="000000"/>
          <w:sz w:val="24"/>
          <w:szCs w:val="24"/>
        </w:rPr>
        <w:t>length</w:t>
      </w:r>
      <w:r w:rsidR="00791AEA" w:rsidRPr="00030FC1">
        <w:rPr>
          <w:rFonts w:ascii="Times New Roman" w:hAnsi="Times New Roman" w:cs="Times New Roman"/>
          <w:color w:val="000000"/>
          <w:sz w:val="24"/>
          <w:szCs w:val="24"/>
        </w:rPr>
        <w:t xml:space="preserve"> moving average rule performs the best.[5] Whereas</w:t>
      </w:r>
      <w:r w:rsidR="002B6E41">
        <w:rPr>
          <w:rFonts w:ascii="Times New Roman" w:hAnsi="Times New Roman" w:cs="Times New Roman"/>
          <w:color w:val="000000"/>
          <w:sz w:val="24"/>
          <w:szCs w:val="24"/>
        </w:rPr>
        <w:t xml:space="preserve"> a</w:t>
      </w:r>
      <w:r w:rsidR="00791AEA" w:rsidRPr="00030FC1">
        <w:rPr>
          <w:rFonts w:ascii="Times New Roman" w:hAnsi="Times New Roman" w:cs="Times New Roman"/>
          <w:color w:val="000000"/>
          <w:sz w:val="24"/>
          <w:szCs w:val="24"/>
        </w:rPr>
        <w:t xml:space="preserve"> study by Klaus </w:t>
      </w:r>
      <w:proofErr w:type="spellStart"/>
      <w:r w:rsidR="00791AEA" w:rsidRPr="00030FC1">
        <w:rPr>
          <w:rFonts w:ascii="Times New Roman" w:hAnsi="Times New Roman" w:cs="Times New Roman"/>
          <w:color w:val="000000"/>
          <w:sz w:val="24"/>
          <w:szCs w:val="24"/>
        </w:rPr>
        <w:t>Grobys</w:t>
      </w:r>
      <w:proofErr w:type="spellEnd"/>
      <w:r w:rsidR="00791AEA" w:rsidRPr="00030FC1">
        <w:rPr>
          <w:rFonts w:ascii="Times New Roman" w:hAnsi="Times New Roman" w:cs="Times New Roman"/>
          <w:color w:val="000000"/>
          <w:sz w:val="24"/>
          <w:szCs w:val="24"/>
        </w:rPr>
        <w:t xml:space="preserve"> in 2020 states (1, 20) MA strategy worked best compared to other popular MA strategies in market.</w:t>
      </w:r>
      <w:r w:rsidR="00030FC1">
        <w:rPr>
          <w:rFonts w:ascii="Times New Roman" w:hAnsi="Times New Roman" w:cs="Times New Roman"/>
          <w:color w:val="000000"/>
          <w:sz w:val="24"/>
          <w:szCs w:val="24"/>
        </w:rPr>
        <w:t xml:space="preserve"> [6]</w:t>
      </w:r>
      <w:r w:rsidR="00791AEA" w:rsidRPr="00030FC1">
        <w:rPr>
          <w:rFonts w:ascii="Times New Roman" w:hAnsi="Times New Roman" w:cs="Times New Roman"/>
          <w:color w:val="000000"/>
          <w:sz w:val="24"/>
          <w:szCs w:val="24"/>
        </w:rPr>
        <w:t xml:space="preserve"> </w:t>
      </w:r>
      <w:r w:rsidR="00030FC1">
        <w:rPr>
          <w:rFonts w:ascii="Times New Roman" w:hAnsi="Times New Roman" w:cs="Times New Roman"/>
          <w:color w:val="000000"/>
          <w:sz w:val="24"/>
          <w:szCs w:val="24"/>
        </w:rPr>
        <w:t xml:space="preserve">Detailed explanation regarding TA strategies will be provided in </w:t>
      </w:r>
      <w:r w:rsidR="002B6E41">
        <w:rPr>
          <w:rFonts w:ascii="Times New Roman" w:hAnsi="Times New Roman" w:cs="Times New Roman"/>
          <w:color w:val="000000"/>
          <w:sz w:val="24"/>
          <w:szCs w:val="24"/>
        </w:rPr>
        <w:t>Chapter 3</w:t>
      </w:r>
      <w:r w:rsidR="00030FC1">
        <w:rPr>
          <w:rFonts w:ascii="Times New Roman" w:hAnsi="Times New Roman" w:cs="Times New Roman"/>
          <w:color w:val="000000"/>
          <w:sz w:val="24"/>
          <w:szCs w:val="24"/>
        </w:rPr>
        <w:t>.</w:t>
      </w:r>
    </w:p>
    <w:p w14:paraId="65ABE0C9" w14:textId="690F057E" w:rsidR="008A2C2D" w:rsidRDefault="008A2C2D" w:rsidP="00250151">
      <w:pPr>
        <w:spacing w:line="276" w:lineRule="auto"/>
        <w:rPr>
          <w:rFonts w:ascii="Times New Roman" w:hAnsi="Times New Roman" w:cs="Times New Roman"/>
          <w:color w:val="000000"/>
          <w:sz w:val="24"/>
          <w:szCs w:val="24"/>
          <w:lang w:eastAsia="ko-KR"/>
        </w:rPr>
      </w:pPr>
      <w:r w:rsidRPr="00030FC1">
        <w:rPr>
          <w:rFonts w:ascii="Times New Roman" w:hAnsi="Times New Roman" w:cs="Times New Roman"/>
          <w:color w:val="000000"/>
          <w:sz w:val="24"/>
          <w:szCs w:val="24"/>
          <w:lang w:eastAsia="ko-KR"/>
        </w:rPr>
        <w:t xml:space="preserve">As </w:t>
      </w:r>
      <w:proofErr w:type="gramStart"/>
      <w:r w:rsidRPr="00030FC1">
        <w:rPr>
          <w:rFonts w:ascii="Times New Roman" w:hAnsi="Times New Roman" w:cs="Times New Roman"/>
          <w:color w:val="000000"/>
          <w:sz w:val="24"/>
          <w:szCs w:val="24"/>
          <w:lang w:eastAsia="ko-KR"/>
        </w:rPr>
        <w:t>time period</w:t>
      </w:r>
      <w:proofErr w:type="gramEnd"/>
      <w:r w:rsidRPr="00030FC1">
        <w:rPr>
          <w:rFonts w:ascii="Times New Roman" w:hAnsi="Times New Roman" w:cs="Times New Roman"/>
          <w:color w:val="000000"/>
          <w:sz w:val="24"/>
          <w:szCs w:val="24"/>
          <w:lang w:eastAsia="ko-KR"/>
        </w:rPr>
        <w:t xml:space="preserve"> for data tested for each research is different, it is reasonable for different TA to perform differently. Furthermore, considering quickly </w:t>
      </w:r>
      <w:r w:rsidR="00767A85">
        <w:rPr>
          <w:rFonts w:ascii="Times New Roman" w:hAnsi="Times New Roman" w:cs="Times New Roman"/>
          <w:color w:val="000000"/>
          <w:sz w:val="24"/>
          <w:szCs w:val="24"/>
          <w:lang w:eastAsia="ko-KR"/>
        </w:rPr>
        <w:t>changing</w:t>
      </w:r>
      <w:r w:rsidRPr="00030FC1">
        <w:rPr>
          <w:rFonts w:ascii="Times New Roman" w:hAnsi="Times New Roman" w:cs="Times New Roman"/>
          <w:color w:val="000000"/>
          <w:sz w:val="24"/>
          <w:szCs w:val="24"/>
          <w:lang w:eastAsia="ko-KR"/>
        </w:rPr>
        <w:t xml:space="preserve"> cryptocurrency market, those tests may give different result if done today. </w:t>
      </w:r>
      <w:r w:rsidR="00EF3CBB">
        <w:rPr>
          <w:rFonts w:ascii="Times New Roman" w:hAnsi="Times New Roman" w:cs="Times New Roman"/>
          <w:color w:val="000000"/>
          <w:sz w:val="24"/>
          <w:szCs w:val="24"/>
          <w:lang w:eastAsia="ko-KR"/>
        </w:rPr>
        <w:t>Depending on the study, the targeted cryptocurrency was inconstant some of which intentionally exclud</w:t>
      </w:r>
      <w:r w:rsidR="002B6E41">
        <w:rPr>
          <w:rFonts w:ascii="Times New Roman" w:hAnsi="Times New Roman" w:cs="Times New Roman"/>
          <w:color w:val="000000"/>
          <w:sz w:val="24"/>
          <w:szCs w:val="24"/>
          <w:lang w:eastAsia="ko-KR"/>
        </w:rPr>
        <w:t>ed</w:t>
      </w:r>
      <w:r w:rsidR="00EF3CBB">
        <w:rPr>
          <w:rFonts w:ascii="Times New Roman" w:hAnsi="Times New Roman" w:cs="Times New Roman"/>
          <w:color w:val="000000"/>
          <w:sz w:val="24"/>
          <w:szCs w:val="24"/>
          <w:lang w:eastAsia="ko-KR"/>
        </w:rPr>
        <w:t xml:space="preserve"> BTC to minimize impact over other Cryptos. </w:t>
      </w:r>
    </w:p>
    <w:p w14:paraId="403C860B" w14:textId="4573309B" w:rsidR="00B34A9F" w:rsidRDefault="00B34A9F" w:rsidP="00B34A9F">
      <w:pPr>
        <w:pStyle w:val="Heading3"/>
        <w:spacing w:before="240" w:after="160" w:line="276" w:lineRule="auto"/>
        <w:rPr>
          <w:rFonts w:ascii="Times New Roman" w:hAnsi="Times New Roman" w:cs="Times New Roman"/>
          <w:b/>
          <w:bCs/>
          <w:color w:val="auto"/>
        </w:rPr>
      </w:pPr>
      <w:bookmarkStart w:id="16" w:name="_Toc101161355"/>
      <w:r w:rsidRPr="003B5BBB">
        <w:rPr>
          <w:rFonts w:ascii="Times New Roman" w:hAnsi="Times New Roman" w:cs="Times New Roman"/>
          <w:b/>
          <w:bCs/>
          <w:color w:val="auto"/>
        </w:rPr>
        <w:t>2.1.</w:t>
      </w:r>
      <w:r>
        <w:rPr>
          <w:rFonts w:ascii="Times New Roman" w:hAnsi="Times New Roman" w:cs="Times New Roman"/>
          <w:b/>
          <w:bCs/>
          <w:color w:val="auto"/>
        </w:rPr>
        <w:t>2 Machine Learning Implementation on Cryptocurrency</w:t>
      </w:r>
      <w:bookmarkEnd w:id="16"/>
    </w:p>
    <w:p w14:paraId="6F1C79F4" w14:textId="2B8C1AB4" w:rsidR="00B34A9F" w:rsidRPr="00B34A9F" w:rsidRDefault="00B34A9F" w:rsidP="00B34A9F">
      <w:pPr>
        <w:rPr>
          <w:rFonts w:eastAsia="DengXian"/>
        </w:rPr>
      </w:pPr>
      <w:r>
        <w:rPr>
          <w:rFonts w:ascii="Times New Roman" w:hAnsi="Times New Roman" w:cs="Times New Roman"/>
          <w:color w:val="000000"/>
          <w:sz w:val="24"/>
          <w:szCs w:val="24"/>
          <w:lang w:eastAsia="ko-KR"/>
        </w:rPr>
        <w:t>Due to uncertainty and nonlinearity of Bitcoin price, Artificial intelligence models such as machine learning are actively used to predict prices. Support Vector Machine (SVM) showed superiority in 5-day interval price prediction [1</w:t>
      </w:r>
      <w:r w:rsidR="006A5396">
        <w:rPr>
          <w:rFonts w:ascii="Times New Roman" w:hAnsi="Times New Roman" w:cs="Times New Roman"/>
          <w:color w:val="000000"/>
          <w:sz w:val="24"/>
          <w:szCs w:val="24"/>
          <w:lang w:eastAsia="ko-KR"/>
        </w:rPr>
        <w:t>8</w:t>
      </w:r>
      <w:r>
        <w:rPr>
          <w:rFonts w:ascii="Times New Roman" w:hAnsi="Times New Roman" w:cs="Times New Roman"/>
          <w:color w:val="000000"/>
          <w:sz w:val="24"/>
          <w:szCs w:val="24"/>
          <w:lang w:eastAsia="ko-KR"/>
        </w:rPr>
        <w:t>]</w:t>
      </w:r>
      <w:r w:rsidR="000A6DDE">
        <w:rPr>
          <w:rFonts w:ascii="Times New Roman" w:hAnsi="Times New Roman" w:cs="Times New Roman"/>
          <w:color w:val="000000"/>
          <w:sz w:val="24"/>
          <w:szCs w:val="24"/>
          <w:lang w:eastAsia="ko-KR"/>
        </w:rPr>
        <w:t xml:space="preserve">. In terms of whole market trend instead of individual Cryptocurrency price level, </w:t>
      </w:r>
      <w:r w:rsidR="00C548AF">
        <w:rPr>
          <w:rFonts w:ascii="Times New Roman" w:hAnsi="Times New Roman" w:cs="Times New Roman"/>
          <w:color w:val="000000"/>
          <w:sz w:val="24"/>
          <w:szCs w:val="24"/>
          <w:lang w:eastAsia="ko-KR"/>
        </w:rPr>
        <w:t>Light Gradient Boosting Model (LGBM) showed better prediction compared to SVM or Random Forest (RF</w:t>
      </w:r>
      <w:proofErr w:type="gramStart"/>
      <w:r w:rsidR="00C548AF">
        <w:rPr>
          <w:rFonts w:ascii="Times New Roman" w:hAnsi="Times New Roman" w:cs="Times New Roman"/>
          <w:color w:val="000000"/>
          <w:sz w:val="24"/>
          <w:szCs w:val="24"/>
          <w:lang w:eastAsia="ko-KR"/>
        </w:rPr>
        <w:t>)[</w:t>
      </w:r>
      <w:proofErr w:type="gramEnd"/>
      <w:r w:rsidR="00C548AF">
        <w:rPr>
          <w:rFonts w:ascii="Times New Roman" w:hAnsi="Times New Roman" w:cs="Times New Roman"/>
          <w:color w:val="000000"/>
          <w:sz w:val="24"/>
          <w:szCs w:val="24"/>
          <w:lang w:eastAsia="ko-KR"/>
        </w:rPr>
        <w:t>1</w:t>
      </w:r>
      <w:r w:rsidR="006A5396">
        <w:rPr>
          <w:rFonts w:ascii="Times New Roman" w:hAnsi="Times New Roman" w:cs="Times New Roman"/>
          <w:color w:val="000000"/>
          <w:sz w:val="24"/>
          <w:szCs w:val="24"/>
          <w:lang w:eastAsia="ko-KR"/>
        </w:rPr>
        <w:t>9</w:t>
      </w:r>
      <w:r w:rsidR="00C548AF">
        <w:rPr>
          <w:rFonts w:ascii="Times New Roman" w:hAnsi="Times New Roman" w:cs="Times New Roman"/>
          <w:color w:val="000000"/>
          <w:sz w:val="24"/>
          <w:szCs w:val="24"/>
          <w:lang w:eastAsia="ko-KR"/>
        </w:rPr>
        <w:t xml:space="preserve">]. Another research </w:t>
      </w:r>
      <w:r w:rsidR="00C548AF">
        <w:rPr>
          <w:rFonts w:ascii="Times New Roman" w:hAnsi="Times New Roman" w:cs="Times New Roman"/>
          <w:color w:val="000000"/>
          <w:sz w:val="24"/>
          <w:szCs w:val="24"/>
          <w:lang w:eastAsia="ko-KR"/>
        </w:rPr>
        <w:lastRenderedPageBreak/>
        <w:t xml:space="preserve">argued </w:t>
      </w:r>
      <w:r w:rsidR="00EC2654">
        <w:rPr>
          <w:rFonts w:ascii="Times New Roman" w:hAnsi="Times New Roman" w:cs="Times New Roman"/>
          <w:color w:val="000000"/>
          <w:sz w:val="24"/>
          <w:szCs w:val="24"/>
          <w:lang w:eastAsia="ko-KR"/>
        </w:rPr>
        <w:t>statistical</w:t>
      </w:r>
      <w:r w:rsidR="00C548AF">
        <w:rPr>
          <w:rFonts w:ascii="Times New Roman" w:hAnsi="Times New Roman" w:cs="Times New Roman"/>
          <w:color w:val="000000"/>
          <w:sz w:val="24"/>
          <w:szCs w:val="24"/>
          <w:lang w:eastAsia="ko-KR"/>
        </w:rPr>
        <w:t xml:space="preserve"> models such as Logistic Regression are better than complicated machine learning models such as RF, SVM at prediction [2</w:t>
      </w:r>
      <w:r w:rsidR="006A5396">
        <w:rPr>
          <w:rFonts w:ascii="Times New Roman" w:hAnsi="Times New Roman" w:cs="Times New Roman"/>
          <w:color w:val="000000"/>
          <w:sz w:val="24"/>
          <w:szCs w:val="24"/>
          <w:lang w:eastAsia="ko-KR"/>
        </w:rPr>
        <w:t>0</w:t>
      </w:r>
      <w:r w:rsidR="00C548AF">
        <w:rPr>
          <w:rFonts w:ascii="Times New Roman" w:hAnsi="Times New Roman" w:cs="Times New Roman"/>
          <w:color w:val="000000"/>
          <w:sz w:val="24"/>
          <w:szCs w:val="24"/>
          <w:lang w:eastAsia="ko-KR"/>
        </w:rPr>
        <w:t xml:space="preserve">]. </w:t>
      </w:r>
    </w:p>
    <w:p w14:paraId="0052B2AE" w14:textId="77777777" w:rsidR="00B34A9F" w:rsidRDefault="00B34A9F" w:rsidP="00250151">
      <w:pPr>
        <w:spacing w:line="276" w:lineRule="auto"/>
        <w:rPr>
          <w:rFonts w:ascii="Times New Roman" w:hAnsi="Times New Roman" w:cs="Times New Roman"/>
          <w:color w:val="000000"/>
          <w:sz w:val="24"/>
          <w:szCs w:val="24"/>
          <w:lang w:eastAsia="ko-KR"/>
        </w:rPr>
      </w:pPr>
    </w:p>
    <w:p w14:paraId="717DDD11" w14:textId="5651FD9A" w:rsidR="001B1C08" w:rsidRPr="003B5BBB" w:rsidRDefault="0057287E" w:rsidP="00250151">
      <w:pPr>
        <w:pStyle w:val="Heading3"/>
        <w:spacing w:before="240" w:after="160" w:line="276" w:lineRule="auto"/>
        <w:rPr>
          <w:rFonts w:ascii="Times New Roman" w:hAnsi="Times New Roman" w:cs="Times New Roman"/>
          <w:b/>
          <w:bCs/>
          <w:color w:val="auto"/>
        </w:rPr>
      </w:pPr>
      <w:bookmarkStart w:id="17" w:name="_Toc101161356"/>
      <w:r w:rsidRPr="003B5BBB">
        <w:rPr>
          <w:rFonts w:ascii="Times New Roman" w:hAnsi="Times New Roman" w:cs="Times New Roman"/>
          <w:b/>
          <w:bCs/>
          <w:color w:val="auto"/>
        </w:rPr>
        <w:t>2.1.</w:t>
      </w:r>
      <w:r w:rsidR="00B34A9F">
        <w:rPr>
          <w:rFonts w:ascii="Times New Roman" w:hAnsi="Times New Roman" w:cs="Times New Roman"/>
          <w:b/>
          <w:bCs/>
          <w:color w:val="auto"/>
        </w:rPr>
        <w:t>3</w:t>
      </w:r>
      <w:r w:rsidRPr="003B5BBB">
        <w:rPr>
          <w:rFonts w:ascii="Times New Roman" w:hAnsi="Times New Roman" w:cs="Times New Roman"/>
          <w:b/>
          <w:bCs/>
          <w:color w:val="auto"/>
        </w:rPr>
        <w:t xml:space="preserve"> </w:t>
      </w:r>
      <w:r w:rsidR="00791AEA" w:rsidRPr="003B5BBB">
        <w:rPr>
          <w:rFonts w:ascii="Times New Roman" w:hAnsi="Times New Roman" w:cs="Times New Roman"/>
          <w:b/>
          <w:bCs/>
          <w:color w:val="auto"/>
        </w:rPr>
        <w:t xml:space="preserve">Comparison against </w:t>
      </w:r>
      <w:r w:rsidR="00233096" w:rsidRPr="003B5BBB">
        <w:rPr>
          <w:rFonts w:ascii="Times New Roman" w:hAnsi="Times New Roman" w:cs="Times New Roman"/>
          <w:b/>
          <w:bCs/>
          <w:color w:val="auto"/>
        </w:rPr>
        <w:t>ML</w:t>
      </w:r>
      <w:bookmarkEnd w:id="17"/>
    </w:p>
    <w:p w14:paraId="43483E23" w14:textId="588772D6" w:rsidR="00FC5543" w:rsidRDefault="00FE1124" w:rsidP="00FB6905">
      <w:pPr>
        <w:spacing w:line="276" w:lineRule="auto"/>
        <w:jc w:val="both"/>
        <w:rPr>
          <w:rFonts w:ascii="Times New Roman" w:hAnsi="Times New Roman" w:cs="Times New Roman"/>
          <w:color w:val="000000"/>
          <w:sz w:val="24"/>
          <w:szCs w:val="24"/>
          <w:lang w:eastAsia="ko-KR"/>
        </w:rPr>
      </w:pPr>
      <w:r w:rsidRPr="007D72C5">
        <w:rPr>
          <w:rFonts w:ascii="Times New Roman" w:hAnsi="Times New Roman" w:cs="Times New Roman"/>
          <w:color w:val="000000"/>
          <w:sz w:val="24"/>
          <w:szCs w:val="24"/>
          <w:lang w:eastAsia="ko-KR"/>
        </w:rPr>
        <w:t>Extended literature review provided studies regarding TA comparison against ML models [7].</w:t>
      </w:r>
      <w:r w:rsidRPr="007D72C5">
        <w:rPr>
          <w:rFonts w:ascii="Times New Roman" w:hAnsi="Times New Roman" w:cs="Times New Roman" w:hint="eastAsia"/>
          <w:color w:val="000000"/>
          <w:sz w:val="24"/>
          <w:szCs w:val="24"/>
          <w:lang w:eastAsia="ko-KR"/>
        </w:rPr>
        <w:t xml:space="preserve"> </w:t>
      </w:r>
      <w:r w:rsidRPr="007D72C5">
        <w:rPr>
          <w:rFonts w:ascii="Times New Roman" w:hAnsi="Times New Roman" w:cs="Times New Roman"/>
          <w:color w:val="000000"/>
          <w:sz w:val="24"/>
          <w:szCs w:val="24"/>
          <w:lang w:eastAsia="ko-KR"/>
        </w:rPr>
        <w:t xml:space="preserve">According to </w:t>
      </w:r>
      <w:r w:rsidR="002B6E41">
        <w:rPr>
          <w:rFonts w:ascii="Times New Roman" w:hAnsi="Times New Roman" w:cs="Times New Roman"/>
          <w:color w:val="000000"/>
          <w:sz w:val="24"/>
          <w:szCs w:val="24"/>
          <w:lang w:eastAsia="ko-KR"/>
        </w:rPr>
        <w:t xml:space="preserve">a </w:t>
      </w:r>
      <w:r w:rsidRPr="007D72C5">
        <w:rPr>
          <w:rFonts w:ascii="Times New Roman" w:hAnsi="Times New Roman" w:cs="Times New Roman"/>
          <w:color w:val="000000"/>
          <w:sz w:val="24"/>
          <w:szCs w:val="24"/>
          <w:lang w:eastAsia="ko-KR"/>
        </w:rPr>
        <w:t xml:space="preserve">study by </w:t>
      </w:r>
      <w:r w:rsidR="007D72C5" w:rsidRPr="007D72C5">
        <w:rPr>
          <w:rFonts w:ascii="Times New Roman" w:hAnsi="Times New Roman" w:cs="Times New Roman"/>
          <w:color w:val="000000"/>
          <w:sz w:val="24"/>
          <w:szCs w:val="24"/>
          <w:lang w:eastAsia="ko-KR"/>
        </w:rPr>
        <w:t xml:space="preserve">Dan </w:t>
      </w:r>
      <w:proofErr w:type="spellStart"/>
      <w:r w:rsidR="007D72C5" w:rsidRPr="007D72C5">
        <w:rPr>
          <w:rFonts w:ascii="Times New Roman" w:hAnsi="Times New Roman" w:cs="Times New Roman"/>
          <w:color w:val="000000"/>
          <w:sz w:val="24"/>
          <w:szCs w:val="24"/>
          <w:lang w:eastAsia="ko-KR"/>
        </w:rPr>
        <w:t>Anghel</w:t>
      </w:r>
      <w:proofErr w:type="spellEnd"/>
      <w:r w:rsidR="007D72C5">
        <w:rPr>
          <w:rFonts w:ascii="Times New Roman" w:hAnsi="Times New Roman" w:cs="Times New Roman"/>
          <w:color w:val="000000"/>
          <w:sz w:val="24"/>
          <w:szCs w:val="24"/>
          <w:lang w:eastAsia="ko-KR"/>
        </w:rPr>
        <w:t xml:space="preserve"> covering comparison between ML and TA rules to find superior predictive ability, selected ML rules showed underperformance against simple TA rules especially incorporating trading costs. He specifically mention</w:t>
      </w:r>
      <w:r w:rsidR="002B6E41">
        <w:rPr>
          <w:rFonts w:ascii="Times New Roman" w:hAnsi="Times New Roman" w:cs="Times New Roman"/>
          <w:color w:val="000000"/>
          <w:sz w:val="24"/>
          <w:szCs w:val="24"/>
          <w:lang w:eastAsia="ko-KR"/>
        </w:rPr>
        <w:t>ed</w:t>
      </w:r>
      <w:r w:rsidR="007D72C5">
        <w:rPr>
          <w:rFonts w:ascii="Times New Roman" w:hAnsi="Times New Roman" w:cs="Times New Roman"/>
          <w:color w:val="000000"/>
          <w:sz w:val="24"/>
          <w:szCs w:val="24"/>
          <w:lang w:eastAsia="ko-KR"/>
        </w:rPr>
        <w:t xml:space="preserve"> “implementing them (ML rules) in practice is not worth the effort, as cheaper and easier to us TA strategies are sufficient” meaning the effort and difficulty of implementing ML </w:t>
      </w:r>
      <w:r w:rsidR="003B5BBB">
        <w:rPr>
          <w:rFonts w:ascii="Times New Roman" w:hAnsi="Times New Roman" w:cs="Times New Roman"/>
          <w:color w:val="000000"/>
          <w:sz w:val="24"/>
          <w:szCs w:val="24"/>
          <w:lang w:eastAsia="ko-KR"/>
        </w:rPr>
        <w:t xml:space="preserve">is not worth trying. This result may differ considering prior research based on </w:t>
      </w:r>
      <w:proofErr w:type="gramStart"/>
      <w:r w:rsidR="002B6E41">
        <w:rPr>
          <w:rFonts w:ascii="Times New Roman" w:hAnsi="Times New Roman" w:cs="Times New Roman"/>
          <w:color w:val="000000"/>
          <w:sz w:val="24"/>
          <w:szCs w:val="24"/>
          <w:lang w:eastAsia="ko-KR"/>
        </w:rPr>
        <w:t>two</w:t>
      </w:r>
      <w:r w:rsidR="003B5BBB">
        <w:rPr>
          <w:rFonts w:ascii="Times New Roman" w:hAnsi="Times New Roman" w:cs="Times New Roman"/>
          <w:color w:val="000000"/>
          <w:sz w:val="24"/>
          <w:szCs w:val="24"/>
          <w:lang w:eastAsia="ko-KR"/>
        </w:rPr>
        <w:t xml:space="preserve"> year</w:t>
      </w:r>
      <w:proofErr w:type="gramEnd"/>
      <w:r w:rsidR="003B5BBB">
        <w:rPr>
          <w:rFonts w:ascii="Times New Roman" w:hAnsi="Times New Roman" w:cs="Times New Roman"/>
          <w:color w:val="000000"/>
          <w:sz w:val="24"/>
          <w:szCs w:val="24"/>
          <w:lang w:eastAsia="ko-KR"/>
        </w:rPr>
        <w:t xml:space="preserve"> data until Feb 2020, when BTC price was far below current level.</w:t>
      </w:r>
    </w:p>
    <w:p w14:paraId="7F7DABE0" w14:textId="4DFCD4C5" w:rsidR="002B6E41" w:rsidRDefault="00FC5543" w:rsidP="00250151">
      <w:pPr>
        <w:spacing w:line="276" w:lineRule="auto"/>
        <w:jc w:val="both"/>
        <w:rPr>
          <w:rFonts w:ascii="Times New Roman" w:hAnsi="Times New Roman" w:cs="Times New Roman"/>
          <w:color w:val="000000"/>
          <w:sz w:val="24"/>
          <w:szCs w:val="24"/>
          <w:lang w:eastAsia="ko-KR"/>
        </w:rPr>
      </w:pPr>
      <w:r>
        <w:rPr>
          <w:rFonts w:ascii="Times New Roman" w:hAnsi="Times New Roman" w:cs="Times New Roman"/>
          <w:color w:val="000000"/>
          <w:sz w:val="24"/>
          <w:szCs w:val="24"/>
          <w:lang w:eastAsia="ko-KR"/>
        </w:rPr>
        <w:t xml:space="preserve">According to </w:t>
      </w:r>
      <w:r w:rsidR="00A31FEC">
        <w:rPr>
          <w:rFonts w:ascii="Times New Roman" w:hAnsi="Times New Roman" w:cs="Times New Roman"/>
          <w:color w:val="000000"/>
          <w:sz w:val="24"/>
          <w:szCs w:val="24"/>
          <w:lang w:eastAsia="ko-KR"/>
        </w:rPr>
        <w:t xml:space="preserve">past studies, it is controversial whether TA and ML models are useful tools to predict future price. The result varied for types of </w:t>
      </w:r>
      <w:proofErr w:type="gramStart"/>
      <w:r w:rsidR="00A31FEC">
        <w:rPr>
          <w:rFonts w:ascii="Times New Roman" w:hAnsi="Times New Roman" w:cs="Times New Roman"/>
          <w:color w:val="000000"/>
          <w:sz w:val="24"/>
          <w:szCs w:val="24"/>
          <w:lang w:eastAsia="ko-KR"/>
        </w:rPr>
        <w:t>Cryptocurrency</w:t>
      </w:r>
      <w:proofErr w:type="gramEnd"/>
      <w:r w:rsidR="00A31FEC">
        <w:rPr>
          <w:rFonts w:ascii="Times New Roman" w:hAnsi="Times New Roman" w:cs="Times New Roman"/>
          <w:color w:val="000000"/>
          <w:sz w:val="24"/>
          <w:szCs w:val="24"/>
          <w:lang w:eastAsia="ko-KR"/>
        </w:rPr>
        <w:t>, time range of data collection, different types of technical indicators used or even types of ML models. Therefore, carefully approach toward methodology is crucial to obtain optimal outcome.</w:t>
      </w:r>
    </w:p>
    <w:p w14:paraId="00A39E60" w14:textId="0174E3CC" w:rsidR="00030FC1" w:rsidRDefault="00030FC1" w:rsidP="00250151">
      <w:pPr>
        <w:spacing w:line="276" w:lineRule="auto"/>
        <w:jc w:val="both"/>
        <w:rPr>
          <w:rFonts w:ascii="Times New Roman" w:hAnsi="Times New Roman" w:cs="Times New Roman"/>
          <w:color w:val="000000"/>
          <w:sz w:val="24"/>
          <w:szCs w:val="24"/>
          <w:lang w:eastAsia="ko-KR"/>
        </w:rPr>
      </w:pPr>
    </w:p>
    <w:p w14:paraId="3B122E39" w14:textId="2A1344E1" w:rsidR="0057287E" w:rsidRPr="00C44BA3" w:rsidRDefault="0057287E" w:rsidP="0057287E">
      <w:pPr>
        <w:pStyle w:val="Heading1"/>
        <w:rPr>
          <w:rFonts w:ascii="Times New Roman" w:hAnsi="Times New Roman" w:cs="Times New Roman"/>
          <w:b/>
          <w:color w:val="auto"/>
        </w:rPr>
      </w:pPr>
      <w:bookmarkStart w:id="18" w:name="_Toc101161357"/>
      <w:r w:rsidRPr="00C44BA3">
        <w:rPr>
          <w:rFonts w:ascii="Times New Roman" w:hAnsi="Times New Roman" w:cs="Times New Roman"/>
          <w:b/>
          <w:color w:val="auto"/>
        </w:rPr>
        <w:t>3. METHODOLOGY</w:t>
      </w:r>
      <w:bookmarkEnd w:id="18"/>
    </w:p>
    <w:p w14:paraId="43842171" w14:textId="4A18D4F9" w:rsidR="0057287E" w:rsidRPr="00023C0C" w:rsidRDefault="001B4A19" w:rsidP="00250151">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To ensure continuous </w:t>
      </w:r>
      <w:r w:rsidR="008316BF">
        <w:rPr>
          <w:rFonts w:ascii="Times New Roman" w:hAnsi="Times New Roman" w:cs="Times New Roman"/>
          <w:sz w:val="24"/>
          <w:szCs w:val="24"/>
        </w:rPr>
        <w:t>workflow</w:t>
      </w:r>
      <w:r>
        <w:rPr>
          <w:rFonts w:ascii="Times New Roman" w:hAnsi="Times New Roman" w:cs="Times New Roman"/>
          <w:sz w:val="24"/>
          <w:szCs w:val="24"/>
        </w:rPr>
        <w:t xml:space="preserve"> of project, </w:t>
      </w:r>
      <w:r w:rsidR="00240CE2">
        <w:rPr>
          <w:rFonts w:ascii="Times New Roman" w:hAnsi="Times New Roman" w:cs="Times New Roman"/>
          <w:sz w:val="24"/>
          <w:szCs w:val="24"/>
        </w:rPr>
        <w:t>the whole process has been divided into phases to ease development.</w:t>
      </w:r>
    </w:p>
    <w:p w14:paraId="7F29B4F0" w14:textId="1D2F1868" w:rsidR="0057287E" w:rsidRPr="00023C0C" w:rsidRDefault="0057287E" w:rsidP="00250151">
      <w:pPr>
        <w:pStyle w:val="Heading2"/>
        <w:spacing w:before="240" w:after="160" w:line="276" w:lineRule="auto"/>
        <w:rPr>
          <w:rFonts w:ascii="Times New Roman" w:hAnsi="Times New Roman" w:cs="Times New Roman"/>
          <w:b/>
          <w:bCs/>
          <w:color w:val="auto"/>
        </w:rPr>
      </w:pPr>
      <w:bookmarkStart w:id="19" w:name="_Toc101161358"/>
      <w:r w:rsidRPr="00023C0C">
        <w:rPr>
          <w:rFonts w:ascii="Times New Roman" w:hAnsi="Times New Roman" w:cs="Times New Roman"/>
          <w:b/>
          <w:bCs/>
          <w:color w:val="auto"/>
        </w:rPr>
        <w:t>3.</w:t>
      </w:r>
      <w:r w:rsidR="008A2C2D">
        <w:rPr>
          <w:rFonts w:ascii="Times New Roman" w:hAnsi="Times New Roman" w:cs="Times New Roman"/>
          <w:b/>
          <w:bCs/>
          <w:color w:val="auto"/>
        </w:rPr>
        <w:t>1</w:t>
      </w:r>
      <w:r w:rsidRPr="00023C0C">
        <w:rPr>
          <w:rFonts w:ascii="Times New Roman" w:hAnsi="Times New Roman" w:cs="Times New Roman"/>
          <w:b/>
          <w:bCs/>
          <w:color w:val="auto"/>
        </w:rPr>
        <w:t xml:space="preserve"> Project Framework</w:t>
      </w:r>
      <w:bookmarkEnd w:id="19"/>
    </w:p>
    <w:p w14:paraId="647082FC" w14:textId="49880456" w:rsidR="00CE1E50" w:rsidRPr="00CE1E50" w:rsidRDefault="00240CE2" w:rsidP="00250151">
      <w:pPr>
        <w:spacing w:before="240" w:line="276" w:lineRule="auto"/>
        <w:jc w:val="both"/>
        <w:rPr>
          <w:rFonts w:ascii="Times New Roman" w:hAnsi="Times New Roman" w:cs="Times New Roman"/>
          <w:sz w:val="24"/>
          <w:szCs w:val="24"/>
          <w:lang w:eastAsia="ko-KR"/>
        </w:rPr>
      </w:pPr>
      <w:r w:rsidRPr="00240CE2">
        <w:rPr>
          <w:rFonts w:ascii="Times New Roman" w:hAnsi="Times New Roman" w:cs="Times New Roman"/>
          <w:b/>
          <w:bCs/>
          <w:sz w:val="24"/>
          <w:szCs w:val="24"/>
        </w:rPr>
        <w:t>Python</w:t>
      </w:r>
      <w:r>
        <w:rPr>
          <w:rFonts w:ascii="Times New Roman" w:hAnsi="Times New Roman" w:cs="Times New Roman"/>
          <w:sz w:val="24"/>
          <w:szCs w:val="24"/>
        </w:rPr>
        <w:t xml:space="preserve"> will work as primary programming language. It is chosen for its rich library regarding data processing and transformation. To addon, simplicity of Python will reduce time consumption of whole coding process. Data related libraries such as </w:t>
      </w:r>
      <w:r>
        <w:rPr>
          <w:rFonts w:ascii="Times New Roman" w:hAnsi="Times New Roman" w:cs="Times New Roman"/>
          <w:b/>
          <w:bCs/>
          <w:sz w:val="24"/>
          <w:szCs w:val="24"/>
        </w:rPr>
        <w:t>P</w:t>
      </w:r>
      <w:r w:rsidRPr="00240CE2">
        <w:rPr>
          <w:rFonts w:ascii="Times New Roman" w:hAnsi="Times New Roman" w:cs="Times New Roman"/>
          <w:b/>
          <w:bCs/>
          <w:sz w:val="24"/>
          <w:szCs w:val="24"/>
        </w:rPr>
        <w:t>andas</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Numpy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is expected to be utilized for large numbers. </w:t>
      </w:r>
      <w:r w:rsidR="0057287E" w:rsidRPr="00023C0C">
        <w:rPr>
          <w:rFonts w:ascii="Times New Roman" w:hAnsi="Times New Roman" w:cs="Times New Roman"/>
          <w:sz w:val="24"/>
          <w:szCs w:val="24"/>
        </w:rPr>
        <w:t>useful for experimentation while working on the data with the machine learning models.</w:t>
      </w:r>
      <w:r>
        <w:rPr>
          <w:rFonts w:ascii="Times New Roman" w:hAnsi="Times New Roman" w:cs="Times New Roman"/>
          <w:sz w:val="24"/>
          <w:szCs w:val="24"/>
        </w:rPr>
        <w:t xml:space="preserve"> </w:t>
      </w:r>
      <w:r w:rsidRPr="00240CE2">
        <w:rPr>
          <w:rFonts w:ascii="Times New Roman" w:hAnsi="Times New Roman" w:cs="Times New Roman"/>
          <w:b/>
          <w:bCs/>
          <w:sz w:val="24"/>
          <w:szCs w:val="24"/>
        </w:rPr>
        <w:t>Anaconda</w:t>
      </w:r>
      <w:r>
        <w:rPr>
          <w:rFonts w:ascii="Times New Roman" w:hAnsi="Times New Roman" w:cs="Times New Roman"/>
          <w:sz w:val="24"/>
          <w:szCs w:val="24"/>
        </w:rPr>
        <w:t xml:space="preserve"> will work as Machine learning platform to use </w:t>
      </w:r>
      <w:proofErr w:type="spellStart"/>
      <w:r w:rsidRPr="00240CE2">
        <w:rPr>
          <w:rFonts w:ascii="Times New Roman" w:hAnsi="Times New Roman" w:cs="Times New Roman"/>
          <w:b/>
          <w:bCs/>
          <w:sz w:val="24"/>
          <w:szCs w:val="24"/>
        </w:rPr>
        <w:t>Jupyter</w:t>
      </w:r>
      <w:proofErr w:type="spellEnd"/>
      <w:r>
        <w:rPr>
          <w:rFonts w:ascii="Times New Roman" w:hAnsi="Times New Roman" w:cs="Times New Roman"/>
          <w:sz w:val="24"/>
          <w:szCs w:val="24"/>
        </w:rPr>
        <w:t>, useful tool regarding machine learning.</w:t>
      </w:r>
      <w:r w:rsidR="00CE1E50">
        <w:rPr>
          <w:rFonts w:ascii="Times New Roman" w:hAnsi="Times New Roman" w:cs="Times New Roman"/>
          <w:sz w:val="24"/>
          <w:szCs w:val="24"/>
        </w:rPr>
        <w:t xml:space="preserve"> </w:t>
      </w:r>
      <w:r w:rsidR="00CE1E50" w:rsidRPr="00CE1E50">
        <w:rPr>
          <w:rFonts w:ascii="Times New Roman" w:hAnsi="Times New Roman" w:cs="Times New Roman"/>
          <w:b/>
          <w:bCs/>
          <w:sz w:val="24"/>
          <w:szCs w:val="24"/>
          <w:lang w:eastAsia="ko-KR"/>
        </w:rPr>
        <w:t>Backtesting.py</w:t>
      </w:r>
      <w:r w:rsidR="00CE1E50">
        <w:rPr>
          <w:rFonts w:ascii="Times New Roman" w:hAnsi="Times New Roman" w:cs="Times New Roman"/>
          <w:sz w:val="24"/>
          <w:szCs w:val="24"/>
          <w:lang w:eastAsia="ko-KR"/>
        </w:rPr>
        <w:t xml:space="preserve"> has been used to form </w:t>
      </w:r>
      <w:proofErr w:type="spellStart"/>
      <w:r w:rsidR="00CE1E50">
        <w:rPr>
          <w:rFonts w:ascii="Times New Roman" w:hAnsi="Times New Roman" w:cs="Times New Roman"/>
          <w:sz w:val="24"/>
          <w:szCs w:val="24"/>
          <w:lang w:eastAsia="ko-KR"/>
        </w:rPr>
        <w:t>backtesting</w:t>
      </w:r>
      <w:proofErr w:type="spellEnd"/>
      <w:r w:rsidR="00CE1E50">
        <w:rPr>
          <w:rFonts w:ascii="Times New Roman" w:hAnsi="Times New Roman" w:cs="Times New Roman"/>
          <w:sz w:val="24"/>
          <w:szCs w:val="24"/>
          <w:lang w:eastAsia="ko-KR"/>
        </w:rPr>
        <w:t xml:space="preserve"> environment </w:t>
      </w:r>
      <w:r w:rsidR="005365D2">
        <w:rPr>
          <w:rFonts w:ascii="Times New Roman" w:hAnsi="Times New Roman" w:cs="Times New Roman"/>
          <w:sz w:val="24"/>
          <w:szCs w:val="24"/>
          <w:lang w:eastAsia="ko-KR"/>
        </w:rPr>
        <w:t>alongside</w:t>
      </w:r>
      <w:r w:rsidR="00CE1E50">
        <w:rPr>
          <w:rFonts w:ascii="Times New Roman" w:hAnsi="Times New Roman" w:cs="Times New Roman"/>
          <w:sz w:val="24"/>
          <w:szCs w:val="24"/>
          <w:lang w:eastAsia="ko-KR"/>
        </w:rPr>
        <w:t xml:space="preserve"> with </w:t>
      </w:r>
      <w:r w:rsidR="00CE1E50" w:rsidRPr="00CE1E50">
        <w:rPr>
          <w:rFonts w:ascii="Times New Roman" w:hAnsi="Times New Roman" w:cs="Times New Roman"/>
          <w:b/>
          <w:bCs/>
          <w:sz w:val="24"/>
          <w:szCs w:val="24"/>
          <w:lang w:eastAsia="ko-KR"/>
        </w:rPr>
        <w:t>TA-Lib</w:t>
      </w:r>
      <w:r w:rsidR="00CE1E50">
        <w:rPr>
          <w:rFonts w:ascii="Times New Roman" w:hAnsi="Times New Roman" w:cs="Times New Roman"/>
          <w:sz w:val="24"/>
          <w:szCs w:val="24"/>
          <w:lang w:eastAsia="ko-KR"/>
        </w:rPr>
        <w:t xml:space="preserve"> to import some of intended TA indicators.</w:t>
      </w:r>
      <w:r w:rsidR="00D12C7E">
        <w:rPr>
          <w:rFonts w:ascii="Times New Roman" w:hAnsi="Times New Roman" w:cs="Times New Roman"/>
          <w:sz w:val="24"/>
          <w:szCs w:val="24"/>
          <w:lang w:eastAsia="ko-KR"/>
        </w:rPr>
        <w:t xml:space="preserve"> </w:t>
      </w:r>
      <w:proofErr w:type="spellStart"/>
      <w:r w:rsidR="00D12C7E" w:rsidRPr="00D12C7E">
        <w:rPr>
          <w:rFonts w:ascii="Times New Roman" w:hAnsi="Times New Roman" w:cs="Times New Roman"/>
          <w:b/>
          <w:bCs/>
          <w:sz w:val="24"/>
          <w:szCs w:val="24"/>
          <w:lang w:eastAsia="ko-KR"/>
        </w:rPr>
        <w:t>Sklearn</w:t>
      </w:r>
      <w:proofErr w:type="spellEnd"/>
      <w:r w:rsidR="00D12C7E">
        <w:rPr>
          <w:rFonts w:ascii="Times New Roman" w:hAnsi="Times New Roman" w:cs="Times New Roman"/>
          <w:sz w:val="24"/>
          <w:szCs w:val="24"/>
          <w:lang w:eastAsia="ko-KR"/>
        </w:rPr>
        <w:t xml:space="preserve"> library is main library used to perform data pre-processing, train-test </w:t>
      </w:r>
      <w:proofErr w:type="spellStart"/>
      <w:r w:rsidR="00D12C7E">
        <w:rPr>
          <w:rFonts w:ascii="Times New Roman" w:hAnsi="Times New Roman" w:cs="Times New Roman"/>
          <w:sz w:val="24"/>
          <w:szCs w:val="24"/>
          <w:lang w:eastAsia="ko-KR"/>
        </w:rPr>
        <w:t>spliiting</w:t>
      </w:r>
      <w:proofErr w:type="spellEnd"/>
      <w:r w:rsidR="00D12C7E">
        <w:rPr>
          <w:rFonts w:ascii="Times New Roman" w:hAnsi="Times New Roman" w:cs="Times New Roman"/>
          <w:sz w:val="24"/>
          <w:szCs w:val="24"/>
          <w:lang w:eastAsia="ko-KR"/>
        </w:rPr>
        <w:t xml:space="preserve">, normalization and algorithm fitting. </w:t>
      </w:r>
      <w:proofErr w:type="spellStart"/>
      <w:r w:rsidR="00D12C7E" w:rsidRPr="00D12C7E">
        <w:rPr>
          <w:rFonts w:ascii="Times New Roman" w:hAnsi="Times New Roman" w:cs="Times New Roman"/>
          <w:b/>
          <w:bCs/>
          <w:sz w:val="24"/>
          <w:szCs w:val="24"/>
          <w:lang w:eastAsia="ko-KR"/>
        </w:rPr>
        <w:t>Keras</w:t>
      </w:r>
      <w:proofErr w:type="spellEnd"/>
      <w:r w:rsidR="00D12C7E">
        <w:rPr>
          <w:rFonts w:ascii="Times New Roman" w:hAnsi="Times New Roman" w:cs="Times New Roman"/>
          <w:sz w:val="24"/>
          <w:szCs w:val="24"/>
          <w:lang w:eastAsia="ko-KR"/>
        </w:rPr>
        <w:t xml:space="preserve"> was also utilized to ease the process of building deep learning model.</w:t>
      </w:r>
    </w:p>
    <w:p w14:paraId="2997783D" w14:textId="40889442" w:rsidR="0057287E" w:rsidRPr="00023C0C" w:rsidRDefault="0057287E" w:rsidP="00250151">
      <w:pPr>
        <w:pStyle w:val="Heading2"/>
        <w:spacing w:before="240" w:after="160" w:line="276" w:lineRule="auto"/>
        <w:rPr>
          <w:rFonts w:ascii="Times New Roman" w:hAnsi="Times New Roman" w:cs="Times New Roman"/>
          <w:b/>
          <w:bCs/>
          <w:color w:val="auto"/>
          <w:sz w:val="24"/>
          <w:szCs w:val="24"/>
        </w:rPr>
      </w:pPr>
      <w:bookmarkStart w:id="20" w:name="_Toc101161359"/>
      <w:r w:rsidRPr="00023C0C">
        <w:rPr>
          <w:rFonts w:ascii="Times New Roman" w:hAnsi="Times New Roman" w:cs="Times New Roman"/>
          <w:b/>
          <w:bCs/>
          <w:color w:val="auto"/>
        </w:rPr>
        <w:t>3.</w:t>
      </w:r>
      <w:r w:rsidR="008A2C2D">
        <w:rPr>
          <w:rFonts w:ascii="Times New Roman" w:hAnsi="Times New Roman" w:cs="Times New Roman"/>
          <w:b/>
          <w:bCs/>
          <w:color w:val="auto"/>
        </w:rPr>
        <w:t>2</w:t>
      </w:r>
      <w:r w:rsidRPr="00023C0C">
        <w:rPr>
          <w:rFonts w:ascii="Times New Roman" w:hAnsi="Times New Roman" w:cs="Times New Roman"/>
          <w:b/>
          <w:bCs/>
          <w:color w:val="auto"/>
        </w:rPr>
        <w:t xml:space="preserve"> Data Collection</w:t>
      </w:r>
      <w:bookmarkEnd w:id="20"/>
    </w:p>
    <w:p w14:paraId="3CEBEB0D" w14:textId="0513ED4C" w:rsidR="00EF3CBB" w:rsidRDefault="00EF3CBB" w:rsidP="00250151">
      <w:pPr>
        <w:pStyle w:val="NormalWeb"/>
        <w:spacing w:before="0" w:beforeAutospacing="0" w:after="0" w:afterAutospacing="0" w:line="276" w:lineRule="auto"/>
        <w:jc w:val="both"/>
      </w:pPr>
      <w:r>
        <w:rPr>
          <w:rFonts w:ascii="Times New Roman" w:hAnsi="Times New Roman" w:cs="Times New Roman"/>
          <w:color w:val="000000"/>
        </w:rPr>
        <w:t>To perform technical analysis, historic data of Bitcoin price is mandatory. As mentioned, in this study</w:t>
      </w:r>
      <w:r w:rsidR="00FE1124">
        <w:rPr>
          <w:rFonts w:ascii="Times New Roman" w:hAnsi="Times New Roman" w:cs="Times New Roman"/>
          <w:color w:val="000000"/>
        </w:rPr>
        <w:t>, 5-year</w:t>
      </w:r>
      <w:r>
        <w:rPr>
          <w:rFonts w:ascii="Times New Roman" w:hAnsi="Times New Roman" w:cs="Times New Roman"/>
          <w:color w:val="000000"/>
        </w:rPr>
        <w:t xml:space="preserve"> dollar-denominated </w:t>
      </w:r>
      <w:r w:rsidR="00FE1124">
        <w:rPr>
          <w:rFonts w:ascii="Times New Roman" w:hAnsi="Times New Roman" w:cs="Times New Roman"/>
          <w:color w:val="000000"/>
        </w:rPr>
        <w:t>BTC price</w:t>
      </w:r>
      <w:r>
        <w:rPr>
          <w:rFonts w:ascii="Times New Roman" w:hAnsi="Times New Roman" w:cs="Times New Roman"/>
          <w:color w:val="000000"/>
        </w:rPr>
        <w:t xml:space="preserve"> data</w:t>
      </w:r>
      <w:r w:rsidR="00FE1124">
        <w:rPr>
          <w:rFonts w:ascii="Times New Roman" w:hAnsi="Times New Roman" w:cs="Times New Roman"/>
          <w:color w:val="000000"/>
        </w:rPr>
        <w:t xml:space="preserve"> will be utilized</w:t>
      </w:r>
      <w:r>
        <w:rPr>
          <w:rFonts w:ascii="Times New Roman" w:hAnsi="Times New Roman" w:cs="Times New Roman"/>
          <w:color w:val="000000"/>
        </w:rPr>
        <w:t xml:space="preserve"> collected from cryptodatadownload.com which provides past historic prices of major exchange platforms. </w:t>
      </w:r>
      <w:r>
        <w:rPr>
          <w:rFonts w:ascii="Times New Roman" w:hAnsi="Times New Roman" w:cs="Times New Roman"/>
          <w:color w:val="000000"/>
        </w:rPr>
        <w:lastRenderedPageBreak/>
        <w:t>Specifically, prices data of B</w:t>
      </w:r>
      <w:r w:rsidR="008E7DE2">
        <w:rPr>
          <w:rFonts w:ascii="Times New Roman" w:hAnsi="Times New Roman" w:cs="Times New Roman"/>
          <w:color w:val="000000"/>
        </w:rPr>
        <w:t>TC</w:t>
      </w:r>
      <w:r>
        <w:rPr>
          <w:rFonts w:ascii="Times New Roman" w:hAnsi="Times New Roman" w:cs="Times New Roman"/>
          <w:color w:val="000000"/>
        </w:rPr>
        <w:t xml:space="preserve"> by every minute, hour, and da</w:t>
      </w:r>
      <w:r w:rsidR="008E7DE2">
        <w:rPr>
          <w:rFonts w:ascii="Times New Roman" w:hAnsi="Times New Roman" w:cs="Times New Roman"/>
          <w:color w:val="000000"/>
        </w:rPr>
        <w:t>y</w:t>
      </w:r>
      <w:r>
        <w:rPr>
          <w:rFonts w:ascii="Times New Roman" w:hAnsi="Times New Roman" w:cs="Times New Roman"/>
          <w:color w:val="000000"/>
        </w:rPr>
        <w:t xml:space="preserve"> will be used. The collected data consist of opening, high, low, and closing prices alongside trad</w:t>
      </w:r>
      <w:r w:rsidR="00FE1124">
        <w:rPr>
          <w:rFonts w:ascii="Times New Roman" w:hAnsi="Times New Roman" w:cs="Times New Roman"/>
          <w:color w:val="000000"/>
        </w:rPr>
        <w:t>ing</w:t>
      </w:r>
      <w:r>
        <w:rPr>
          <w:rFonts w:ascii="Times New Roman" w:hAnsi="Times New Roman" w:cs="Times New Roman"/>
          <w:color w:val="000000"/>
        </w:rPr>
        <w:t xml:space="preserve"> volume</w:t>
      </w:r>
      <w:r w:rsidR="00FE1124">
        <w:rPr>
          <w:rFonts w:ascii="Times New Roman" w:hAnsi="Times New Roman" w:cs="Times New Roman"/>
          <w:color w:val="000000"/>
        </w:rPr>
        <w:t xml:space="preserve"> and time</w:t>
      </w:r>
      <w:r>
        <w:rPr>
          <w:rFonts w:ascii="Times New Roman" w:hAnsi="Times New Roman" w:cs="Times New Roman"/>
          <w:color w:val="000000"/>
        </w:rPr>
        <w:t xml:space="preserve">. After collection, the data will be cleaned to make sure </w:t>
      </w:r>
      <w:r w:rsidR="002B6E41">
        <w:rPr>
          <w:rFonts w:ascii="Times New Roman" w:hAnsi="Times New Roman" w:cs="Times New Roman"/>
          <w:color w:val="000000"/>
        </w:rPr>
        <w:t>there is</w:t>
      </w:r>
      <w:r>
        <w:rPr>
          <w:rFonts w:ascii="Times New Roman" w:hAnsi="Times New Roman" w:cs="Times New Roman"/>
          <w:color w:val="000000"/>
        </w:rPr>
        <w:t xml:space="preserve"> no missing entries.</w:t>
      </w:r>
    </w:p>
    <w:p w14:paraId="01782A78" w14:textId="08D0D306" w:rsidR="0023255A" w:rsidRDefault="0057287E" w:rsidP="0023255A">
      <w:pPr>
        <w:pStyle w:val="Heading2"/>
        <w:spacing w:before="240" w:after="160" w:line="276" w:lineRule="auto"/>
        <w:rPr>
          <w:rFonts w:ascii="Times New Roman" w:hAnsi="Times New Roman" w:cs="Times New Roman"/>
          <w:b/>
          <w:bCs/>
          <w:color w:val="auto"/>
        </w:rPr>
      </w:pPr>
      <w:bookmarkStart w:id="21" w:name="_Toc101161360"/>
      <w:r w:rsidRPr="00023C0C">
        <w:rPr>
          <w:rFonts w:ascii="Times New Roman" w:hAnsi="Times New Roman" w:cs="Times New Roman"/>
          <w:b/>
          <w:bCs/>
          <w:color w:val="auto"/>
        </w:rPr>
        <w:t>3.</w:t>
      </w:r>
      <w:r w:rsidR="00EF3CBB">
        <w:rPr>
          <w:rFonts w:ascii="Times New Roman" w:hAnsi="Times New Roman" w:cs="Times New Roman"/>
          <w:b/>
          <w:bCs/>
          <w:color w:val="auto"/>
        </w:rPr>
        <w:t>3</w:t>
      </w:r>
      <w:r w:rsidRPr="00023C0C">
        <w:rPr>
          <w:rFonts w:ascii="Times New Roman" w:hAnsi="Times New Roman" w:cs="Times New Roman"/>
          <w:b/>
          <w:bCs/>
          <w:color w:val="auto"/>
        </w:rPr>
        <w:t xml:space="preserve"> </w:t>
      </w:r>
      <w:r w:rsidR="00C70959">
        <w:rPr>
          <w:rFonts w:ascii="Times New Roman" w:hAnsi="Times New Roman" w:cs="Times New Roman"/>
          <w:b/>
          <w:bCs/>
          <w:color w:val="auto"/>
        </w:rPr>
        <w:t>TA Implementation</w:t>
      </w:r>
      <w:bookmarkEnd w:id="21"/>
      <w:r w:rsidR="0023255A">
        <w:rPr>
          <w:rFonts w:ascii="Times New Roman" w:hAnsi="Times New Roman" w:cs="Times New Roman"/>
          <w:b/>
          <w:bCs/>
          <w:color w:val="auto"/>
        </w:rPr>
        <w:t xml:space="preserve"> </w:t>
      </w:r>
    </w:p>
    <w:p w14:paraId="4FD4D41E" w14:textId="0D315F27" w:rsidR="00C70959" w:rsidRPr="00C70959" w:rsidRDefault="00C70959" w:rsidP="0023255A">
      <w:pPr>
        <w:spacing w:after="0" w:line="276" w:lineRule="auto"/>
        <w:jc w:val="both"/>
        <w:rPr>
          <w:rFonts w:ascii="굴림" w:eastAsia="굴림" w:hAnsi="굴림" w:cs="굴림"/>
          <w:sz w:val="24"/>
          <w:szCs w:val="24"/>
          <w:lang w:val="en-US" w:eastAsia="ko-KR"/>
        </w:rPr>
      </w:pPr>
      <w:bookmarkStart w:id="22" w:name="_Hlk26460607"/>
      <w:r w:rsidRPr="00C70959">
        <w:rPr>
          <w:rFonts w:ascii="Times New Roman" w:eastAsia="굴림" w:hAnsi="Times New Roman" w:cs="Times New Roman"/>
          <w:color w:val="0E101A"/>
          <w:sz w:val="24"/>
          <w:szCs w:val="24"/>
          <w:lang w:val="en-US" w:eastAsia="ko-KR"/>
        </w:rPr>
        <w:t>To achieve the original goal of predicting future prices several technical indicators will be analyzed. Some of the indicators which will be analyzed are listed below. Possible indicators may be introduced as the project progresses</w:t>
      </w:r>
    </w:p>
    <w:p w14:paraId="4A95A94F" w14:textId="77777777" w:rsidR="0023255A" w:rsidRPr="0023255A" w:rsidRDefault="0023255A" w:rsidP="0023255A">
      <w:pPr>
        <w:pStyle w:val="Heading2"/>
        <w:spacing w:before="240" w:after="160" w:line="276" w:lineRule="auto"/>
        <w:rPr>
          <w:rFonts w:ascii="Times New Roman" w:hAnsi="Times New Roman" w:cs="Times New Roman"/>
          <w:b/>
          <w:bCs/>
          <w:color w:val="auto"/>
          <w:sz w:val="24"/>
          <w:szCs w:val="24"/>
        </w:rPr>
      </w:pPr>
      <w:bookmarkStart w:id="23" w:name="_Toc101161361"/>
      <w:r w:rsidRPr="0023255A">
        <w:rPr>
          <w:rFonts w:ascii="Times New Roman" w:hAnsi="Times New Roman" w:cs="Times New Roman"/>
          <w:b/>
          <w:bCs/>
          <w:color w:val="auto"/>
          <w:sz w:val="24"/>
          <w:szCs w:val="24"/>
        </w:rPr>
        <w:t xml:space="preserve">3.3.1 Moving </w:t>
      </w:r>
      <w:proofErr w:type="gramStart"/>
      <w:r w:rsidRPr="0023255A">
        <w:rPr>
          <w:rFonts w:ascii="Times New Roman" w:hAnsi="Times New Roman" w:cs="Times New Roman"/>
          <w:b/>
          <w:bCs/>
          <w:color w:val="auto"/>
          <w:sz w:val="24"/>
          <w:szCs w:val="24"/>
        </w:rPr>
        <w:t>Average(</w:t>
      </w:r>
      <w:proofErr w:type="gramEnd"/>
      <w:r w:rsidRPr="0023255A">
        <w:rPr>
          <w:rFonts w:ascii="Times New Roman" w:hAnsi="Times New Roman" w:cs="Times New Roman"/>
          <w:b/>
          <w:bCs/>
          <w:color w:val="auto"/>
          <w:sz w:val="24"/>
          <w:szCs w:val="24"/>
        </w:rPr>
        <w:t>MA)</w:t>
      </w:r>
      <w:bookmarkEnd w:id="23"/>
      <w:r w:rsidRPr="0023255A">
        <w:rPr>
          <w:rFonts w:ascii="Times New Roman" w:hAnsi="Times New Roman" w:cs="Times New Roman"/>
          <w:b/>
          <w:bCs/>
          <w:color w:val="auto"/>
          <w:sz w:val="24"/>
          <w:szCs w:val="24"/>
        </w:rPr>
        <w:t xml:space="preserve"> </w:t>
      </w:r>
    </w:p>
    <w:p w14:paraId="5B0E638E" w14:textId="50159234" w:rsidR="004706FA" w:rsidRPr="004706FA" w:rsidRDefault="005F081C" w:rsidP="00250151">
      <w:p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color w:val="0E101A"/>
          <w:sz w:val="24"/>
          <w:szCs w:val="24"/>
          <w:lang w:val="en-US" w:eastAsia="ko-KR"/>
        </w:rPr>
        <w:t>Moving average, a widely used trend indicator, u</w:t>
      </w:r>
      <w:r w:rsidR="00C70959" w:rsidRPr="00C70959">
        <w:rPr>
          <w:rFonts w:ascii="Times New Roman" w:eastAsia="굴림" w:hAnsi="Times New Roman" w:cs="Times New Roman"/>
          <w:color w:val="0E101A"/>
          <w:sz w:val="24"/>
          <w:szCs w:val="24"/>
          <w:lang w:val="en-US" w:eastAsia="ko-KR"/>
        </w:rPr>
        <w:t>tiliz</w:t>
      </w:r>
      <w:r>
        <w:rPr>
          <w:rFonts w:ascii="Times New Roman" w:eastAsia="굴림" w:hAnsi="Times New Roman" w:cs="Times New Roman"/>
          <w:color w:val="0E101A"/>
          <w:sz w:val="24"/>
          <w:szCs w:val="24"/>
          <w:lang w:val="en-US" w:eastAsia="ko-KR"/>
        </w:rPr>
        <w:t>e</w:t>
      </w:r>
      <w:r w:rsidR="00C70959" w:rsidRPr="00C70959">
        <w:rPr>
          <w:rFonts w:ascii="Times New Roman" w:eastAsia="굴림" w:hAnsi="Times New Roman" w:cs="Times New Roman"/>
          <w:color w:val="0E101A"/>
          <w:sz w:val="24"/>
          <w:szCs w:val="24"/>
          <w:lang w:val="en-US" w:eastAsia="ko-KR"/>
        </w:rPr>
        <w:t xml:space="preserve"> a series of averages over different periods. Not just limited to the Simple Moving Average</w:t>
      </w:r>
      <w:r w:rsidR="008316BF">
        <w:rPr>
          <w:rFonts w:ascii="Times New Roman" w:eastAsia="굴림" w:hAnsi="Times New Roman" w:cs="Times New Roman"/>
          <w:color w:val="0E101A"/>
          <w:sz w:val="24"/>
          <w:szCs w:val="24"/>
          <w:lang w:val="en-US" w:eastAsia="ko-KR"/>
        </w:rPr>
        <w:t xml:space="preserve"> (SMA)</w:t>
      </w:r>
      <w:r w:rsidR="00C70959" w:rsidRPr="00C70959">
        <w:rPr>
          <w:rFonts w:ascii="Times New Roman" w:eastAsia="굴림" w:hAnsi="Times New Roman" w:cs="Times New Roman"/>
          <w:color w:val="0E101A"/>
          <w:sz w:val="24"/>
          <w:szCs w:val="24"/>
          <w:lang w:val="en-US" w:eastAsia="ko-KR"/>
        </w:rPr>
        <w:t xml:space="preserve"> which is unweighted average</w:t>
      </w:r>
      <w:r w:rsidR="008F7D56">
        <w:rPr>
          <w:rFonts w:ascii="Times New Roman" w:eastAsia="굴림" w:hAnsi="Times New Roman" w:cs="Times New Roman"/>
          <w:color w:val="0E101A"/>
          <w:sz w:val="24"/>
          <w:szCs w:val="24"/>
          <w:lang w:val="en-US" w:eastAsia="ko-KR"/>
        </w:rPr>
        <w:t xml:space="preserve"> for intended </w:t>
      </w:r>
      <w:proofErr w:type="gramStart"/>
      <w:r w:rsidR="008F7D56">
        <w:rPr>
          <w:rFonts w:ascii="Times New Roman" w:eastAsia="굴림" w:hAnsi="Times New Roman" w:cs="Times New Roman"/>
          <w:color w:val="0E101A"/>
          <w:sz w:val="24"/>
          <w:szCs w:val="24"/>
          <w:lang w:val="en-US" w:eastAsia="ko-KR"/>
        </w:rPr>
        <w:t>time period</w:t>
      </w:r>
      <w:proofErr w:type="gramEnd"/>
      <w:r w:rsidR="00C70959" w:rsidRPr="00C70959">
        <w:rPr>
          <w:rFonts w:ascii="Times New Roman" w:eastAsia="굴림" w:hAnsi="Times New Roman" w:cs="Times New Roman"/>
          <w:color w:val="0E101A"/>
          <w:sz w:val="24"/>
          <w:szCs w:val="24"/>
          <w:lang w:val="en-US" w:eastAsia="ko-KR"/>
        </w:rPr>
        <w:t>, there are variations including Weighted MA, Exponential MA, and so on.</w:t>
      </w:r>
      <w:r w:rsidR="00D46703">
        <w:rPr>
          <w:rFonts w:ascii="Times New Roman" w:eastAsia="굴림" w:hAnsi="Times New Roman" w:cs="Times New Roman"/>
          <w:color w:val="0E101A"/>
          <w:sz w:val="24"/>
          <w:szCs w:val="24"/>
          <w:lang w:val="en-US" w:eastAsia="ko-KR"/>
        </w:rPr>
        <w:t xml:space="preserve"> Following figure shows </w:t>
      </w:r>
      <w:r w:rsidR="006A7CFA">
        <w:rPr>
          <w:rFonts w:ascii="Times New Roman" w:eastAsia="굴림" w:hAnsi="Times New Roman" w:cs="Times New Roman"/>
          <w:color w:val="0E101A"/>
          <w:sz w:val="24"/>
          <w:szCs w:val="24"/>
          <w:lang w:val="en-US" w:eastAsia="ko-KR"/>
        </w:rPr>
        <w:t>mathematical</w:t>
      </w:r>
      <w:r w:rsidR="00D46703">
        <w:rPr>
          <w:rFonts w:ascii="Times New Roman" w:eastAsia="굴림" w:hAnsi="Times New Roman" w:cs="Times New Roman"/>
          <w:color w:val="0E101A"/>
          <w:sz w:val="24"/>
          <w:szCs w:val="24"/>
          <w:lang w:val="en-US" w:eastAsia="ko-KR"/>
        </w:rPr>
        <w:t xml:space="preserve"> formula to calculate SMA and WMA with </w:t>
      </w:r>
      <w:r w:rsidR="006A7CFA">
        <w:rPr>
          <w:rFonts w:ascii="Times New Roman" w:eastAsia="굴림" w:hAnsi="Times New Roman" w:cs="Times New Roman"/>
          <w:color w:val="0E101A"/>
          <w:sz w:val="24"/>
          <w:szCs w:val="24"/>
          <w:lang w:val="en-US" w:eastAsia="ko-KR"/>
        </w:rPr>
        <w:t>n latest day, for last k</w:t>
      </w:r>
      <w:r w:rsidR="00D46703">
        <w:rPr>
          <w:rFonts w:ascii="Times New Roman" w:eastAsia="굴림" w:hAnsi="Times New Roman" w:cs="Times New Roman"/>
          <w:color w:val="0E101A"/>
          <w:sz w:val="24"/>
          <w:szCs w:val="24"/>
          <w:lang w:val="en-US" w:eastAsia="ko-KR"/>
        </w:rPr>
        <w:t xml:space="preserve"> </w:t>
      </w:r>
      <w:r w:rsidR="006A7CFA">
        <w:rPr>
          <w:rFonts w:ascii="Times New Roman" w:eastAsia="굴림" w:hAnsi="Times New Roman" w:cs="Times New Roman"/>
          <w:color w:val="0E101A"/>
          <w:sz w:val="24"/>
          <w:szCs w:val="24"/>
          <w:lang w:val="en-US" w:eastAsia="ko-KR"/>
        </w:rPr>
        <w:t>entries</w:t>
      </w:r>
      <w:r w:rsidR="00D46703">
        <w:rPr>
          <w:rFonts w:ascii="Times New Roman" w:eastAsia="굴림" w:hAnsi="Times New Roman" w:cs="Times New Roman"/>
          <w:color w:val="0E101A"/>
          <w:sz w:val="24"/>
          <w:szCs w:val="24"/>
          <w:lang w:val="en-US" w:eastAsia="ko-KR"/>
        </w:rPr>
        <w:t>, p for price, m for target day</w:t>
      </w:r>
      <w:r w:rsidR="00C70959" w:rsidRPr="00C70959">
        <w:rPr>
          <w:rFonts w:ascii="Times New Roman" w:eastAsia="굴림" w:hAnsi="Times New Roman" w:cs="Times New Roman"/>
          <w:color w:val="0E101A"/>
          <w:sz w:val="24"/>
          <w:szCs w:val="24"/>
          <w:lang w:val="en-US" w:eastAsia="ko-KR"/>
        </w:rPr>
        <w:t xml:space="preserve"> Even within the same type of MA, changing the time slot can result in different analyses.</w:t>
      </w:r>
      <w:r w:rsidR="004706FA">
        <w:rPr>
          <w:rFonts w:ascii="Times New Roman" w:eastAsia="굴림" w:hAnsi="Times New Roman" w:cs="Times New Roman" w:hint="eastAsia"/>
          <w:color w:val="0E101A"/>
          <w:sz w:val="24"/>
          <w:szCs w:val="24"/>
          <w:lang w:val="en-US" w:eastAsia="ko-KR"/>
        </w:rPr>
        <w:t xml:space="preserve"> </w:t>
      </w:r>
      <w:r w:rsidR="004706FA">
        <w:rPr>
          <w:rFonts w:ascii="Times New Roman" w:eastAsia="굴림" w:hAnsi="Times New Roman" w:cs="Times New Roman"/>
          <w:color w:val="0E101A"/>
          <w:sz w:val="24"/>
          <w:szCs w:val="24"/>
          <w:lang w:val="en-US" w:eastAsia="ko-KR"/>
        </w:rPr>
        <w:t xml:space="preserve">Moving average is </w:t>
      </w:r>
      <w:r w:rsidR="009C6F21">
        <w:rPr>
          <w:rFonts w:ascii="Times New Roman" w:eastAsia="굴림" w:hAnsi="Times New Roman" w:cs="Times New Roman"/>
          <w:color w:val="0E101A"/>
          <w:sz w:val="24"/>
          <w:szCs w:val="24"/>
          <w:lang w:val="en-US" w:eastAsia="ko-KR"/>
        </w:rPr>
        <w:t>believed</w:t>
      </w:r>
      <w:r w:rsidR="004706FA">
        <w:rPr>
          <w:rFonts w:ascii="Times New Roman" w:eastAsia="굴림" w:hAnsi="Times New Roman" w:cs="Times New Roman"/>
          <w:color w:val="0E101A"/>
          <w:sz w:val="24"/>
          <w:szCs w:val="24"/>
          <w:lang w:val="en-US" w:eastAsia="ko-KR"/>
        </w:rPr>
        <w:t xml:space="preserve"> to be suitable for Cryptocurrency </w:t>
      </w:r>
      <w:r w:rsidR="009C6F21">
        <w:rPr>
          <w:rFonts w:ascii="Times New Roman" w:eastAsia="굴림" w:hAnsi="Times New Roman" w:cs="Times New Roman"/>
          <w:color w:val="0E101A"/>
          <w:sz w:val="24"/>
          <w:szCs w:val="24"/>
          <w:lang w:val="en-US" w:eastAsia="ko-KR"/>
        </w:rPr>
        <w:t xml:space="preserve">as unlike stock market where trade </w:t>
      </w:r>
    </w:p>
    <w:p w14:paraId="6B4FECEB" w14:textId="7EAA23C4" w:rsidR="008E7DE2" w:rsidRPr="003207CB" w:rsidRDefault="000F0990" w:rsidP="00C70959">
      <w:pPr>
        <w:spacing w:after="0" w:line="276" w:lineRule="auto"/>
        <w:rPr>
          <w:rFonts w:ascii="Times New Roman" w:eastAsia="굴림" w:hAnsi="Times New Roman" w:cs="Times New Roman"/>
          <w:sz w:val="36"/>
          <w:szCs w:val="36"/>
          <w:lang w:val="en-US" w:eastAsia="ko-KR"/>
        </w:rPr>
      </w:pPr>
      <m:oMathPara>
        <m:oMath>
          <m:sSub>
            <m:sSubPr>
              <m:ctrlPr>
                <w:rPr>
                  <w:rFonts w:ascii="Cambria Math" w:eastAsia="굴림" w:hAnsi="Cambria Math" w:cs="Times New Roman"/>
                  <w:i/>
                  <w:sz w:val="36"/>
                  <w:szCs w:val="36"/>
                  <w:lang w:val="en-US" w:eastAsia="ko-KR"/>
                </w:rPr>
              </m:ctrlPr>
            </m:sSubPr>
            <m:e>
              <m:r>
                <w:rPr>
                  <w:rFonts w:ascii="Cambria Math" w:eastAsia="굴림" w:hAnsi="Cambria Math" w:cs="Times New Roman"/>
                  <w:sz w:val="36"/>
                  <w:szCs w:val="36"/>
                  <w:lang w:val="en-US" w:eastAsia="ko-KR"/>
                </w:rPr>
                <m:t>SMA</m:t>
              </m:r>
            </m:e>
            <m:sub>
              <m:r>
                <w:rPr>
                  <w:rFonts w:ascii="Cambria Math" w:eastAsia="굴림" w:hAnsi="Cambria Math" w:cs="Times New Roman"/>
                  <w:sz w:val="36"/>
                  <w:szCs w:val="36"/>
                  <w:lang w:val="en-US" w:eastAsia="ko-KR"/>
                </w:rPr>
                <m:t>k</m:t>
              </m:r>
            </m:sub>
          </m:sSub>
          <m:r>
            <w:rPr>
              <w:rFonts w:ascii="Cambria Math" w:eastAsia="Cambria Math" w:hAnsi="Cambria Math" w:cs="Times New Roman"/>
              <w:sz w:val="36"/>
              <w:szCs w:val="36"/>
              <w:lang w:val="en-US" w:eastAsia="ko-KR"/>
            </w:rPr>
            <m:t>=</m:t>
          </m:r>
          <m:f>
            <m:fPr>
              <m:ctrlPr>
                <w:rPr>
                  <w:rFonts w:ascii="Cambria Math" w:eastAsia="Cambria Math" w:hAnsi="Cambria Math" w:cs="Times New Roman"/>
                  <w:i/>
                  <w:sz w:val="36"/>
                  <w:szCs w:val="36"/>
                  <w:lang w:val="en-US" w:eastAsia="ko-KR"/>
                </w:rPr>
              </m:ctrlPr>
            </m:fPr>
            <m:num>
              <m:r>
                <w:rPr>
                  <w:rFonts w:ascii="Cambria Math" w:eastAsia="Cambria Math" w:hAnsi="Cambria Math" w:cs="Times New Roman"/>
                  <w:sz w:val="36"/>
                  <w:szCs w:val="36"/>
                  <w:lang w:val="en-US" w:eastAsia="ko-KR"/>
                </w:rPr>
                <m:t>1</m:t>
              </m:r>
            </m:num>
            <m:den>
              <m:r>
                <w:rPr>
                  <w:rFonts w:ascii="Cambria Math" w:eastAsia="Cambria Math" w:hAnsi="Cambria Math" w:cs="Times New Roman"/>
                  <w:sz w:val="36"/>
                  <w:szCs w:val="36"/>
                  <w:lang w:val="en-US" w:eastAsia="ko-KR"/>
                </w:rPr>
                <m:t>k</m:t>
              </m:r>
            </m:den>
          </m:f>
          <m:nary>
            <m:naryPr>
              <m:chr m:val="∑"/>
              <m:grow m:val="1"/>
              <m:ctrlPr>
                <w:rPr>
                  <w:rFonts w:ascii="Cambria Math" w:eastAsia="굴림" w:hAnsi="Cambria Math" w:cs="Times New Roman"/>
                  <w:sz w:val="36"/>
                  <w:szCs w:val="36"/>
                  <w:lang w:val="en-US" w:eastAsia="ko-KR"/>
                </w:rPr>
              </m:ctrlPr>
            </m:naryPr>
            <m:sub>
              <m:r>
                <w:rPr>
                  <w:rFonts w:ascii="Cambria Math" w:eastAsia="Cambria Math" w:hAnsi="Cambria Math" w:cs="Times New Roman"/>
                  <w:sz w:val="36"/>
                  <w:szCs w:val="36"/>
                  <w:lang w:val="en-US" w:eastAsia="ko-KR"/>
                </w:rPr>
                <m:t>i=n-k+1</m:t>
              </m:r>
            </m:sub>
            <m:sup>
              <m:r>
                <w:rPr>
                  <w:rFonts w:ascii="Cambria Math" w:eastAsia="Cambria Math" w:hAnsi="Cambria Math" w:cs="Times New Roman"/>
                  <w:sz w:val="36"/>
                  <w:szCs w:val="36"/>
                  <w:lang w:val="en-US" w:eastAsia="ko-KR"/>
                </w:rPr>
                <m:t>n</m:t>
              </m:r>
            </m:sup>
            <m:e>
              <m:sSub>
                <m:sSubPr>
                  <m:ctrlPr>
                    <w:rPr>
                      <w:rFonts w:ascii="Cambria Math" w:eastAsia="굴림" w:hAnsi="Cambria Math" w:cs="Times New Roman"/>
                      <w:sz w:val="36"/>
                      <w:szCs w:val="36"/>
                      <w:lang w:val="en-US" w:eastAsia="ko-KR"/>
                    </w:rPr>
                  </m:ctrlPr>
                </m:sSubPr>
                <m:e>
                  <m:r>
                    <w:rPr>
                      <w:rFonts w:ascii="Cambria Math" w:eastAsia="굴림" w:hAnsi="Cambria Math" w:cs="Times New Roman"/>
                      <w:sz w:val="36"/>
                      <w:szCs w:val="36"/>
                      <w:lang w:val="en-US" w:eastAsia="ko-KR"/>
                    </w:rPr>
                    <m:t>p</m:t>
                  </m:r>
                </m:e>
                <m:sub>
                  <m:r>
                    <w:rPr>
                      <w:rFonts w:ascii="Cambria Math" w:eastAsia="굴림" w:hAnsi="Cambria Math" w:cs="Times New Roman"/>
                      <w:sz w:val="36"/>
                      <w:szCs w:val="36"/>
                      <w:lang w:val="en-US" w:eastAsia="ko-KR"/>
                    </w:rPr>
                    <m:t>i</m:t>
                  </m:r>
                </m:sub>
              </m:sSub>
            </m:e>
          </m:nary>
          <m:r>
            <w:rPr>
              <w:rFonts w:ascii="Cambria Math" w:eastAsia="굴림" w:hAnsi="Cambria Math" w:cs="Times New Roman"/>
              <w:sz w:val="36"/>
              <w:szCs w:val="36"/>
              <w:lang w:val="en-US" w:eastAsia="ko-KR"/>
            </w:rPr>
            <m:t>=</m:t>
          </m:r>
          <m:f>
            <m:fPr>
              <m:ctrlPr>
                <w:rPr>
                  <w:rFonts w:ascii="Cambria Math" w:eastAsia="굴림" w:hAnsi="Cambria Math" w:cs="Times New Roman"/>
                  <w:i/>
                  <w:sz w:val="36"/>
                  <w:szCs w:val="36"/>
                  <w:lang w:val="en-US" w:eastAsia="ko-KR"/>
                </w:rPr>
              </m:ctrlPr>
            </m:fPr>
            <m:num>
              <m:sSub>
                <m:sSubPr>
                  <m:ctrlPr>
                    <w:rPr>
                      <w:rFonts w:ascii="Cambria Math" w:eastAsia="굴림" w:hAnsi="Cambria Math" w:cs="Times New Roman"/>
                      <w:i/>
                      <w:sz w:val="36"/>
                      <w:szCs w:val="36"/>
                      <w:lang w:val="en-US" w:eastAsia="ko-KR"/>
                    </w:rPr>
                  </m:ctrlPr>
                </m:sSubPr>
                <m:e>
                  <m:r>
                    <w:rPr>
                      <w:rFonts w:ascii="Cambria Math" w:eastAsia="굴림" w:hAnsi="Cambria Math" w:cs="Times New Roman"/>
                      <w:sz w:val="36"/>
                      <w:szCs w:val="36"/>
                      <w:lang w:val="en-US" w:eastAsia="ko-KR"/>
                    </w:rPr>
                    <m:t>p</m:t>
                  </m:r>
                </m:e>
                <m:sub>
                  <m:r>
                    <w:rPr>
                      <w:rFonts w:ascii="Cambria Math" w:eastAsia="굴림" w:hAnsi="Cambria Math" w:cs="Times New Roman"/>
                      <w:sz w:val="36"/>
                      <w:szCs w:val="36"/>
                      <w:lang w:val="en-US" w:eastAsia="ko-KR"/>
                    </w:rPr>
                    <m:t>n-k+1</m:t>
                  </m:r>
                </m:sub>
              </m:sSub>
              <m:r>
                <w:rPr>
                  <w:rFonts w:ascii="Cambria Math" w:eastAsia="굴림" w:hAnsi="Cambria Math" w:cs="Times New Roman"/>
                  <w:sz w:val="36"/>
                  <w:szCs w:val="36"/>
                  <w:lang w:val="en-US" w:eastAsia="ko-KR"/>
                </w:rPr>
                <m:t>+</m:t>
              </m:r>
              <m:sSub>
                <m:sSubPr>
                  <m:ctrlPr>
                    <w:rPr>
                      <w:rFonts w:ascii="Cambria Math" w:eastAsia="굴림" w:hAnsi="Cambria Math" w:cs="Times New Roman"/>
                      <w:i/>
                      <w:sz w:val="36"/>
                      <w:szCs w:val="36"/>
                      <w:lang w:val="en-US" w:eastAsia="ko-KR"/>
                    </w:rPr>
                  </m:ctrlPr>
                </m:sSubPr>
                <m:e>
                  <m:r>
                    <w:rPr>
                      <w:rFonts w:ascii="Cambria Math" w:eastAsia="굴림" w:hAnsi="Cambria Math" w:cs="Times New Roman"/>
                      <w:sz w:val="36"/>
                      <w:szCs w:val="36"/>
                      <w:lang w:val="en-US" w:eastAsia="ko-KR"/>
                    </w:rPr>
                    <m:t>p</m:t>
                  </m:r>
                </m:e>
                <m:sub>
                  <m:r>
                    <w:rPr>
                      <w:rFonts w:ascii="Cambria Math" w:eastAsia="굴림" w:hAnsi="Cambria Math" w:cs="Times New Roman"/>
                      <w:sz w:val="36"/>
                      <w:szCs w:val="36"/>
                      <w:lang w:val="en-US" w:eastAsia="ko-KR"/>
                    </w:rPr>
                    <m:t>n-k+2</m:t>
                  </m:r>
                </m:sub>
              </m:sSub>
              <m:r>
                <w:rPr>
                  <w:rFonts w:ascii="Cambria Math" w:eastAsia="굴림" w:hAnsi="Cambria Math" w:cs="Times New Roman"/>
                  <w:sz w:val="36"/>
                  <w:szCs w:val="36"/>
                  <w:lang w:val="en-US" w:eastAsia="ko-KR"/>
                </w:rPr>
                <m:t>+…+</m:t>
              </m:r>
              <m:sSub>
                <m:sSubPr>
                  <m:ctrlPr>
                    <w:rPr>
                      <w:rFonts w:ascii="Cambria Math" w:eastAsia="굴림" w:hAnsi="Cambria Math" w:cs="Times New Roman"/>
                      <w:i/>
                      <w:sz w:val="36"/>
                      <w:szCs w:val="36"/>
                      <w:lang w:val="en-US" w:eastAsia="ko-KR"/>
                    </w:rPr>
                  </m:ctrlPr>
                </m:sSubPr>
                <m:e>
                  <m:r>
                    <w:rPr>
                      <w:rFonts w:ascii="Cambria Math" w:eastAsia="굴림" w:hAnsi="Cambria Math" w:cs="Times New Roman"/>
                      <w:sz w:val="36"/>
                      <w:szCs w:val="36"/>
                      <w:lang w:val="en-US" w:eastAsia="ko-KR"/>
                    </w:rPr>
                    <m:t>p</m:t>
                  </m:r>
                </m:e>
                <m:sub>
                  <m:r>
                    <w:rPr>
                      <w:rFonts w:ascii="Cambria Math" w:eastAsia="굴림" w:hAnsi="Cambria Math" w:cs="Times New Roman"/>
                      <w:sz w:val="36"/>
                      <w:szCs w:val="36"/>
                      <w:lang w:val="en-US" w:eastAsia="ko-KR"/>
                    </w:rPr>
                    <m:t>n</m:t>
                  </m:r>
                </m:sub>
              </m:sSub>
            </m:num>
            <m:den>
              <m:r>
                <w:rPr>
                  <w:rFonts w:ascii="Cambria Math" w:eastAsia="굴림" w:hAnsi="Cambria Math" w:cs="Times New Roman"/>
                  <w:sz w:val="36"/>
                  <w:szCs w:val="36"/>
                  <w:lang w:val="en-US" w:eastAsia="ko-KR"/>
                </w:rPr>
                <m:t>k</m:t>
              </m:r>
            </m:den>
          </m:f>
        </m:oMath>
      </m:oMathPara>
    </w:p>
    <w:p w14:paraId="5F742C43" w14:textId="74425F4F" w:rsidR="00581FB4" w:rsidRDefault="00BB4679" w:rsidP="00746AC2">
      <w:pPr>
        <w:pStyle w:val="Caption"/>
        <w:jc w:val="center"/>
      </w:pPr>
      <w:bookmarkStart w:id="24" w:name="_Toc93847736"/>
      <w:bookmarkStart w:id="25" w:name="_Toc31558658"/>
      <w:bookmarkStart w:id="26" w:name="_Toc31559266"/>
      <w:r>
        <w:t xml:space="preserve">Figure </w:t>
      </w:r>
      <w:r>
        <w:fldChar w:fldCharType="begin"/>
      </w:r>
      <w:r>
        <w:instrText xml:space="preserve"> SEQ Figure \* ARABIC </w:instrText>
      </w:r>
      <w:r>
        <w:fldChar w:fldCharType="separate"/>
      </w:r>
      <w:r w:rsidR="006A5396">
        <w:rPr>
          <w:noProof/>
        </w:rPr>
        <w:t>2</w:t>
      </w:r>
      <w:r>
        <w:fldChar w:fldCharType="end"/>
      </w:r>
      <w:r>
        <w:t>: Formula for Simple Moving Average</w:t>
      </w:r>
      <w:bookmarkEnd w:id="24"/>
      <w:r>
        <w:t xml:space="preserve"> </w:t>
      </w:r>
      <w:bookmarkEnd w:id="25"/>
      <w:bookmarkEnd w:id="26"/>
    </w:p>
    <w:p w14:paraId="5129D9E9" w14:textId="576B5442" w:rsidR="001B7BAB" w:rsidRPr="001B7BAB" w:rsidRDefault="001B7BAB" w:rsidP="001B7BAB">
      <w:pPr>
        <w:rPr>
          <w:lang w:eastAsia="ko-KR"/>
        </w:rPr>
      </w:pPr>
      <w:r>
        <w:rPr>
          <w:rFonts w:ascii="Times New Roman" w:eastAsia="굴림" w:hAnsi="Times New Roman" w:cs="Times New Roman"/>
          <w:color w:val="0E101A"/>
          <w:sz w:val="24"/>
          <w:szCs w:val="24"/>
          <w:lang w:val="en-US" w:eastAsia="ko-KR"/>
        </w:rPr>
        <w:t xml:space="preserve">Major limitation of Moving Average </w:t>
      </w:r>
      <w:r w:rsidR="000E4FB9">
        <w:rPr>
          <w:rFonts w:ascii="Times New Roman" w:eastAsia="굴림" w:hAnsi="Times New Roman" w:cs="Times New Roman"/>
          <w:color w:val="0E101A"/>
          <w:sz w:val="24"/>
          <w:szCs w:val="24"/>
          <w:lang w:val="en-US" w:eastAsia="ko-KR"/>
        </w:rPr>
        <w:t>includes</w:t>
      </w:r>
      <w:r>
        <w:rPr>
          <w:rFonts w:ascii="Times New Roman" w:eastAsia="굴림" w:hAnsi="Times New Roman" w:cs="Times New Roman"/>
          <w:color w:val="0E101A"/>
          <w:sz w:val="24"/>
          <w:szCs w:val="24"/>
          <w:lang w:val="en-US" w:eastAsia="ko-KR"/>
        </w:rPr>
        <w:t xml:space="preserve"> relatively slow response to sudden price change, especially when using longer </w:t>
      </w:r>
      <w:proofErr w:type="gramStart"/>
      <w:r>
        <w:rPr>
          <w:rFonts w:ascii="Times New Roman" w:eastAsia="굴림" w:hAnsi="Times New Roman" w:cs="Times New Roman"/>
          <w:color w:val="0E101A"/>
          <w:sz w:val="24"/>
          <w:szCs w:val="24"/>
          <w:lang w:val="en-US" w:eastAsia="ko-KR"/>
        </w:rPr>
        <w:t>time period</w:t>
      </w:r>
      <w:proofErr w:type="gramEnd"/>
      <w:r>
        <w:rPr>
          <w:rFonts w:ascii="Times New Roman" w:eastAsia="굴림" w:hAnsi="Times New Roman" w:cs="Times New Roman"/>
          <w:color w:val="0E101A"/>
          <w:sz w:val="24"/>
          <w:szCs w:val="24"/>
          <w:lang w:val="en-US" w:eastAsia="ko-KR"/>
        </w:rPr>
        <w:t>. Furthermore, as lagging indication, MA might be useful to tell the trend but only signals after trend has started</w:t>
      </w:r>
      <w:r>
        <w:rPr>
          <w:lang w:eastAsia="ko-KR"/>
        </w:rPr>
        <w:t xml:space="preserve"> </w:t>
      </w:r>
    </w:p>
    <w:p w14:paraId="32CD524C" w14:textId="03F62897" w:rsidR="0023255A" w:rsidRPr="0023255A" w:rsidRDefault="0023255A" w:rsidP="0023255A">
      <w:pPr>
        <w:pStyle w:val="Heading2"/>
        <w:spacing w:before="240" w:after="160" w:line="276" w:lineRule="auto"/>
        <w:rPr>
          <w:rFonts w:ascii="Times New Roman" w:hAnsi="Times New Roman" w:cs="Times New Roman"/>
          <w:b/>
          <w:bCs/>
          <w:color w:val="auto"/>
          <w:sz w:val="24"/>
          <w:szCs w:val="24"/>
        </w:rPr>
      </w:pPr>
      <w:bookmarkStart w:id="27" w:name="_Toc101161362"/>
      <w:r w:rsidRPr="0023255A">
        <w:rPr>
          <w:rFonts w:ascii="Times New Roman" w:hAnsi="Times New Roman" w:cs="Times New Roman"/>
          <w:b/>
          <w:bCs/>
          <w:color w:val="auto"/>
          <w:sz w:val="24"/>
          <w:szCs w:val="24"/>
        </w:rPr>
        <w:t>3.3.</w:t>
      </w:r>
      <w:r>
        <w:rPr>
          <w:rFonts w:ascii="Times New Roman" w:hAnsi="Times New Roman" w:cs="Times New Roman"/>
          <w:b/>
          <w:bCs/>
          <w:color w:val="auto"/>
          <w:sz w:val="24"/>
          <w:szCs w:val="24"/>
        </w:rPr>
        <w:t>2</w:t>
      </w:r>
      <w:r w:rsidRPr="0023255A">
        <w:rPr>
          <w:rFonts w:ascii="Times New Roman" w:hAnsi="Times New Roman" w:cs="Times New Roman"/>
          <w:b/>
          <w:bCs/>
          <w:color w:val="auto"/>
          <w:sz w:val="24"/>
          <w:szCs w:val="24"/>
        </w:rPr>
        <w:t xml:space="preserve"> </w:t>
      </w:r>
      <w:r w:rsidR="00F678CD">
        <w:rPr>
          <w:rFonts w:ascii="Times New Roman" w:hAnsi="Times New Roman" w:cs="Times New Roman"/>
          <w:b/>
          <w:bCs/>
          <w:color w:val="auto"/>
          <w:sz w:val="24"/>
          <w:szCs w:val="24"/>
        </w:rPr>
        <w:t>Relative Strength Index (RSI)</w:t>
      </w:r>
      <w:bookmarkEnd w:id="27"/>
    </w:p>
    <w:p w14:paraId="2DD3B553" w14:textId="40D4F48C" w:rsidR="008F7D56" w:rsidRDefault="00BE3CBA" w:rsidP="00250151">
      <w:p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color w:val="0E101A"/>
          <w:sz w:val="24"/>
          <w:szCs w:val="24"/>
          <w:lang w:val="en-US" w:eastAsia="ko-KR"/>
        </w:rPr>
        <w:t xml:space="preserve">As previously mentioned, RSI is a momentum indicator used to measure the recent price change magnitude evaluating overbought or oversold condition. RSI value ranges from 0 to 100 where above 70 is considered overvalued, under 30 is considered undervalued condition. RSI is calculated via </w:t>
      </w:r>
      <w:r w:rsidR="00D313FE">
        <w:rPr>
          <w:rFonts w:ascii="Times New Roman" w:eastAsia="굴림" w:hAnsi="Times New Roman" w:cs="Times New Roman"/>
          <w:color w:val="0E101A"/>
          <w:sz w:val="24"/>
          <w:szCs w:val="24"/>
          <w:lang w:val="en-US" w:eastAsia="ko-KR"/>
        </w:rPr>
        <w:t>following steps</w:t>
      </w:r>
    </w:p>
    <w:p w14:paraId="44B67BB2" w14:textId="12C76A8C" w:rsidR="00D313FE" w:rsidRPr="00D313FE" w:rsidRDefault="00D313FE" w:rsidP="00D313FE">
      <w:pPr>
        <w:pStyle w:val="ListParagraph"/>
        <w:numPr>
          <w:ilvl w:val="0"/>
          <w:numId w:val="13"/>
        </w:numPr>
        <w:spacing w:after="0" w:line="276" w:lineRule="auto"/>
        <w:jc w:val="both"/>
        <w:rPr>
          <w:rFonts w:ascii="Times New Roman" w:eastAsia="굴림" w:hAnsi="Times New Roman" w:cs="Times New Roman"/>
          <w:color w:val="0E101A"/>
          <w:sz w:val="24"/>
          <w:szCs w:val="24"/>
          <w:lang w:val="en-US" w:eastAsia="ko-KR"/>
        </w:rPr>
      </w:pPr>
      <w:r w:rsidRPr="00D313FE">
        <w:rPr>
          <w:rFonts w:ascii="Times New Roman" w:eastAsia="굴림" w:hAnsi="Times New Roman" w:cs="Times New Roman"/>
          <w:color w:val="0E101A"/>
          <w:sz w:val="24"/>
          <w:szCs w:val="24"/>
          <w:lang w:val="en-US" w:eastAsia="ko-KR"/>
        </w:rPr>
        <w:t xml:space="preserve">price difference compared to previous day is called Up if positive and </w:t>
      </w:r>
      <w:proofErr w:type="gramStart"/>
      <w:r w:rsidRPr="00D313FE">
        <w:rPr>
          <w:rFonts w:ascii="Times New Roman" w:eastAsia="굴림" w:hAnsi="Times New Roman" w:cs="Times New Roman"/>
          <w:color w:val="0E101A"/>
          <w:sz w:val="24"/>
          <w:szCs w:val="24"/>
          <w:lang w:val="en-US" w:eastAsia="ko-KR"/>
        </w:rPr>
        <w:t>Down</w:t>
      </w:r>
      <w:proofErr w:type="gramEnd"/>
      <w:r w:rsidRPr="00D313FE">
        <w:rPr>
          <w:rFonts w:ascii="Times New Roman" w:eastAsia="굴림" w:hAnsi="Times New Roman" w:cs="Times New Roman"/>
          <w:color w:val="0E101A"/>
          <w:sz w:val="24"/>
          <w:szCs w:val="24"/>
          <w:lang w:val="en-US" w:eastAsia="ko-KR"/>
        </w:rPr>
        <w:t xml:space="preserve"> if negative.</w:t>
      </w:r>
    </w:p>
    <w:p w14:paraId="2BC72AF3" w14:textId="38172EA5" w:rsidR="00D313FE" w:rsidRDefault="00D313FE" w:rsidP="00D313FE">
      <w:pPr>
        <w:pStyle w:val="ListParagraph"/>
        <w:numPr>
          <w:ilvl w:val="0"/>
          <w:numId w:val="13"/>
        </w:num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color w:val="0E101A"/>
          <w:sz w:val="24"/>
          <w:szCs w:val="24"/>
          <w:lang w:val="en-US" w:eastAsia="ko-KR"/>
        </w:rPr>
        <w:t>Find average of each Up and Down and name as Average Up (AU) and Average Down (AD).</w:t>
      </w:r>
    </w:p>
    <w:p w14:paraId="6C6553BE" w14:textId="457049C4" w:rsidR="00D313FE" w:rsidRDefault="00D313FE" w:rsidP="00D313FE">
      <w:pPr>
        <w:pStyle w:val="ListParagraph"/>
        <w:numPr>
          <w:ilvl w:val="0"/>
          <w:numId w:val="13"/>
        </w:num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hint="eastAsia"/>
          <w:color w:val="0E101A"/>
          <w:sz w:val="24"/>
          <w:szCs w:val="24"/>
          <w:lang w:val="en-US" w:eastAsia="ko-KR"/>
        </w:rPr>
        <w:t>R</w:t>
      </w:r>
      <w:r>
        <w:rPr>
          <w:rFonts w:ascii="Times New Roman" w:eastAsia="굴림" w:hAnsi="Times New Roman" w:cs="Times New Roman"/>
          <w:color w:val="0E101A"/>
          <w:sz w:val="24"/>
          <w:szCs w:val="24"/>
          <w:lang w:val="en-US" w:eastAsia="ko-KR"/>
        </w:rPr>
        <w:t>elative Strength (RS) = AU/AD</w:t>
      </w:r>
    </w:p>
    <w:p w14:paraId="7A8223C7" w14:textId="302D0131" w:rsidR="00D313FE" w:rsidRDefault="00D313FE" w:rsidP="00D313FE">
      <w:pPr>
        <w:pStyle w:val="ListParagraph"/>
        <w:numPr>
          <w:ilvl w:val="0"/>
          <w:numId w:val="13"/>
        </w:num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hint="eastAsia"/>
          <w:color w:val="0E101A"/>
          <w:sz w:val="24"/>
          <w:szCs w:val="24"/>
          <w:lang w:val="en-US" w:eastAsia="ko-KR"/>
        </w:rPr>
        <w:t>R</w:t>
      </w:r>
      <w:r>
        <w:rPr>
          <w:rFonts w:ascii="Times New Roman" w:eastAsia="굴림" w:hAnsi="Times New Roman" w:cs="Times New Roman"/>
          <w:color w:val="0E101A"/>
          <w:sz w:val="24"/>
          <w:szCs w:val="24"/>
          <w:lang w:val="en-US" w:eastAsia="ko-KR"/>
        </w:rPr>
        <w:t>SI = RS / (1+RS)</w:t>
      </w:r>
    </w:p>
    <w:p w14:paraId="499382E0" w14:textId="503984D1" w:rsidR="00D313FE" w:rsidRPr="00D313FE" w:rsidRDefault="005F081C" w:rsidP="00D313FE">
      <w:p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hint="eastAsia"/>
          <w:color w:val="0E101A"/>
          <w:sz w:val="24"/>
          <w:szCs w:val="24"/>
          <w:lang w:val="en-US" w:eastAsia="ko-KR"/>
        </w:rPr>
        <w:t>L</w:t>
      </w:r>
      <w:r>
        <w:rPr>
          <w:rFonts w:ascii="Times New Roman" w:eastAsia="굴림" w:hAnsi="Times New Roman" w:cs="Times New Roman"/>
          <w:color w:val="0E101A"/>
          <w:sz w:val="24"/>
          <w:szCs w:val="24"/>
          <w:lang w:val="en-US" w:eastAsia="ko-KR"/>
        </w:rPr>
        <w:t>imitations of RSI include it is not useful for stable asset wh</w:t>
      </w:r>
      <w:r w:rsidR="001B7BAB">
        <w:rPr>
          <w:rFonts w:ascii="Times New Roman" w:eastAsia="굴림" w:hAnsi="Times New Roman" w:cs="Times New Roman"/>
          <w:color w:val="0E101A"/>
          <w:sz w:val="24"/>
          <w:szCs w:val="24"/>
          <w:lang w:val="en-US" w:eastAsia="ko-KR"/>
        </w:rPr>
        <w:t>ich</w:t>
      </w:r>
      <w:r>
        <w:rPr>
          <w:rFonts w:ascii="Times New Roman" w:eastAsia="굴림" w:hAnsi="Times New Roman" w:cs="Times New Roman"/>
          <w:color w:val="0E101A"/>
          <w:sz w:val="24"/>
          <w:szCs w:val="24"/>
          <w:lang w:val="en-US" w:eastAsia="ko-KR"/>
        </w:rPr>
        <w:t xml:space="preserve"> price stays in certain boundaries. </w:t>
      </w:r>
      <w:r w:rsidR="00AE7659">
        <w:rPr>
          <w:rFonts w:ascii="Times New Roman" w:eastAsia="굴림" w:hAnsi="Times New Roman" w:cs="Times New Roman"/>
          <w:color w:val="0E101A"/>
          <w:sz w:val="24"/>
          <w:szCs w:val="24"/>
          <w:lang w:val="en-US" w:eastAsia="ko-KR"/>
        </w:rPr>
        <w:t>Plus, RSI may lead to misleading signal or remain at overbought or oversold for a long time when market features a strong trend.</w:t>
      </w:r>
    </w:p>
    <w:p w14:paraId="52AAD738" w14:textId="67E67ACB" w:rsidR="0023255A" w:rsidRPr="00FB6905" w:rsidRDefault="0023255A" w:rsidP="00FB6905">
      <w:pPr>
        <w:pStyle w:val="Heading2"/>
        <w:spacing w:before="240" w:after="160" w:line="276" w:lineRule="auto"/>
        <w:rPr>
          <w:rFonts w:ascii="Times New Roman" w:hAnsi="Times New Roman" w:cs="Times New Roman"/>
          <w:b/>
          <w:bCs/>
          <w:color w:val="auto"/>
          <w:sz w:val="24"/>
          <w:szCs w:val="24"/>
        </w:rPr>
      </w:pPr>
      <w:bookmarkStart w:id="28" w:name="_Toc101161363"/>
      <w:r w:rsidRPr="0023255A">
        <w:rPr>
          <w:rFonts w:ascii="Times New Roman" w:hAnsi="Times New Roman" w:cs="Times New Roman"/>
          <w:b/>
          <w:bCs/>
          <w:color w:val="auto"/>
          <w:sz w:val="24"/>
          <w:szCs w:val="24"/>
        </w:rPr>
        <w:lastRenderedPageBreak/>
        <w:t>3.3.</w:t>
      </w:r>
      <w:r>
        <w:rPr>
          <w:rFonts w:ascii="Times New Roman" w:hAnsi="Times New Roman" w:cs="Times New Roman"/>
          <w:b/>
          <w:bCs/>
          <w:color w:val="auto"/>
          <w:sz w:val="24"/>
          <w:szCs w:val="24"/>
        </w:rPr>
        <w:t>3</w:t>
      </w:r>
      <w:r w:rsidRPr="0023255A">
        <w:rPr>
          <w:rFonts w:ascii="Times New Roman" w:hAnsi="Times New Roman" w:cs="Times New Roman"/>
          <w:b/>
          <w:bCs/>
          <w:color w:val="auto"/>
          <w:sz w:val="24"/>
          <w:szCs w:val="24"/>
        </w:rPr>
        <w:t xml:space="preserve"> </w:t>
      </w:r>
      <w:r w:rsidR="00F678CD">
        <w:rPr>
          <w:rFonts w:ascii="Times New Roman" w:hAnsi="Times New Roman" w:cs="Times New Roman"/>
          <w:b/>
          <w:bCs/>
          <w:color w:val="auto"/>
          <w:sz w:val="24"/>
          <w:szCs w:val="24"/>
        </w:rPr>
        <w:t>Bollinger Band</w:t>
      </w:r>
      <w:bookmarkEnd w:id="28"/>
      <w:r w:rsidRPr="0023255A">
        <w:rPr>
          <w:rFonts w:ascii="Times New Roman" w:hAnsi="Times New Roman" w:cs="Times New Roman"/>
          <w:b/>
          <w:bCs/>
          <w:color w:val="auto"/>
          <w:sz w:val="24"/>
          <w:szCs w:val="24"/>
        </w:rPr>
        <w:t xml:space="preserve"> </w:t>
      </w:r>
    </w:p>
    <w:p w14:paraId="4D440855" w14:textId="182E0A4D" w:rsidR="00CB25AF" w:rsidRPr="00C70959" w:rsidRDefault="00B16913" w:rsidP="00250151">
      <w:pPr>
        <w:spacing w:after="0" w:line="276" w:lineRule="auto"/>
        <w:jc w:val="both"/>
        <w:rPr>
          <w:rFonts w:ascii="Times New Roman" w:eastAsia="굴림" w:hAnsi="Times New Roman" w:cs="Times New Roman"/>
          <w:color w:val="0E101A"/>
          <w:sz w:val="24"/>
          <w:szCs w:val="24"/>
          <w:lang w:val="en-US" w:eastAsia="ko-KR"/>
        </w:rPr>
      </w:pPr>
      <w:r>
        <w:rPr>
          <w:rFonts w:ascii="Times New Roman" w:eastAsia="굴림" w:hAnsi="Times New Roman" w:cs="Times New Roman"/>
          <w:color w:val="0E101A"/>
          <w:sz w:val="24"/>
          <w:szCs w:val="24"/>
          <w:lang w:val="en-US" w:eastAsia="ko-KR"/>
        </w:rPr>
        <w:t xml:space="preserve">Bollinger Band is one of volatility indicator which shows set of trendlines positively and negatively plotted certain multiplier times standard deviation away from center simple moving average. The multiplier may be altered depending on user preference. </w:t>
      </w:r>
      <w:r w:rsidR="00E17B24">
        <w:rPr>
          <w:rFonts w:ascii="Times New Roman" w:eastAsia="굴림" w:hAnsi="Times New Roman" w:cs="Times New Roman"/>
          <w:color w:val="0E101A"/>
          <w:sz w:val="24"/>
          <w:szCs w:val="24"/>
          <w:lang w:val="en-US" w:eastAsia="ko-KR"/>
        </w:rPr>
        <w:t xml:space="preserve">Limitation of Bollinger band include as lagging indicator, </w:t>
      </w:r>
      <w:r w:rsidR="00662AE8">
        <w:rPr>
          <w:rFonts w:ascii="Times New Roman" w:eastAsia="굴림" w:hAnsi="Times New Roman" w:cs="Times New Roman"/>
          <w:color w:val="0E101A"/>
          <w:sz w:val="24"/>
          <w:szCs w:val="24"/>
          <w:lang w:val="en-US" w:eastAsia="ko-KR"/>
        </w:rPr>
        <w:t xml:space="preserve">not suitable for price prediction. The bands are reactive to price change but does not ensure about future trend. </w:t>
      </w:r>
    </w:p>
    <w:p w14:paraId="78B29D34" w14:textId="1BB407E8" w:rsidR="00C70959" w:rsidRPr="00023C0C" w:rsidRDefault="00C70959" w:rsidP="00250151">
      <w:pPr>
        <w:pStyle w:val="Heading2"/>
        <w:spacing w:before="240" w:after="160" w:line="276" w:lineRule="auto"/>
        <w:rPr>
          <w:rFonts w:ascii="Times New Roman" w:hAnsi="Times New Roman" w:cs="Times New Roman"/>
          <w:b/>
          <w:bCs/>
          <w:color w:val="auto"/>
        </w:rPr>
      </w:pPr>
      <w:bookmarkStart w:id="29" w:name="_Toc101161364"/>
      <w:bookmarkEnd w:id="22"/>
      <w:r w:rsidRPr="00023C0C">
        <w:rPr>
          <w:rFonts w:ascii="Times New Roman" w:hAnsi="Times New Roman" w:cs="Times New Roman"/>
          <w:b/>
          <w:bCs/>
          <w:color w:val="auto"/>
        </w:rPr>
        <w:t>3.</w:t>
      </w:r>
      <w:r w:rsidR="00233096">
        <w:rPr>
          <w:rFonts w:ascii="Times New Roman" w:hAnsi="Times New Roman" w:cs="Times New Roman"/>
          <w:b/>
          <w:bCs/>
          <w:color w:val="auto"/>
        </w:rPr>
        <w:t>4</w:t>
      </w:r>
      <w:r w:rsidRPr="00023C0C">
        <w:rPr>
          <w:rFonts w:ascii="Times New Roman" w:hAnsi="Times New Roman" w:cs="Times New Roman"/>
          <w:b/>
          <w:bCs/>
          <w:color w:val="auto"/>
        </w:rPr>
        <w:t xml:space="preserve"> </w:t>
      </w:r>
      <w:r>
        <w:rPr>
          <w:rFonts w:ascii="Times New Roman" w:hAnsi="Times New Roman" w:cs="Times New Roman"/>
          <w:b/>
          <w:bCs/>
          <w:color w:val="0E101A"/>
        </w:rPr>
        <w:t xml:space="preserve">Performance </w:t>
      </w:r>
      <w:r w:rsidR="009800D4">
        <w:rPr>
          <w:rFonts w:ascii="Times New Roman" w:hAnsi="Times New Roman" w:cs="Times New Roman"/>
          <w:b/>
          <w:bCs/>
          <w:color w:val="0E101A"/>
        </w:rPr>
        <w:t>Evaluation (</w:t>
      </w:r>
      <w:r w:rsidR="00E364D7">
        <w:rPr>
          <w:rFonts w:ascii="Times New Roman" w:hAnsi="Times New Roman" w:cs="Times New Roman"/>
          <w:b/>
          <w:bCs/>
          <w:color w:val="0E101A"/>
        </w:rPr>
        <w:t>TA)</w:t>
      </w:r>
      <w:bookmarkEnd w:id="29"/>
    </w:p>
    <w:p w14:paraId="752632F1" w14:textId="0BE3EA76" w:rsidR="00AF67EA" w:rsidRPr="00AF67EA" w:rsidRDefault="00EF3CBB" w:rsidP="00250151">
      <w:pPr>
        <w:spacing w:line="276" w:lineRule="auto"/>
        <w:jc w:val="both"/>
        <w:rPr>
          <w:rFonts w:ascii="Times New Roman" w:eastAsia="DengXian" w:hAnsi="Times New Roman" w:cs="Times New Roman"/>
          <w:color w:val="0E101A"/>
          <w:sz w:val="24"/>
          <w:szCs w:val="24"/>
        </w:rPr>
      </w:pPr>
      <w:r w:rsidRPr="00EF3CBB">
        <w:rPr>
          <w:rFonts w:ascii="Times New Roman" w:hAnsi="Times New Roman" w:cs="Times New Roman"/>
          <w:color w:val="0E101A"/>
          <w:sz w:val="24"/>
          <w:szCs w:val="24"/>
        </w:rPr>
        <w:t xml:space="preserve">After analysing the specific technical </w:t>
      </w:r>
      <w:r w:rsidR="00CB25AF" w:rsidRPr="00EF3CBB">
        <w:rPr>
          <w:rFonts w:ascii="Times New Roman" w:hAnsi="Times New Roman" w:cs="Times New Roman"/>
          <w:color w:val="0E101A"/>
          <w:sz w:val="24"/>
          <w:szCs w:val="24"/>
        </w:rPr>
        <w:t>indicators,</w:t>
      </w:r>
      <w:r w:rsidRPr="00EF3CBB">
        <w:rPr>
          <w:rFonts w:ascii="Times New Roman" w:hAnsi="Times New Roman" w:cs="Times New Roman"/>
          <w:color w:val="0E101A"/>
          <w:sz w:val="24"/>
          <w:szCs w:val="24"/>
        </w:rPr>
        <w:t xml:space="preserve"> they </w:t>
      </w:r>
      <w:r w:rsidR="002B3F89">
        <w:rPr>
          <w:rFonts w:ascii="Times New Roman" w:hAnsi="Times New Roman" w:cs="Times New Roman"/>
          <w:color w:val="0E101A"/>
          <w:sz w:val="24"/>
          <w:szCs w:val="24"/>
        </w:rPr>
        <w:t>are</w:t>
      </w:r>
      <w:r w:rsidRPr="00EF3CBB">
        <w:rPr>
          <w:rFonts w:ascii="Times New Roman" w:hAnsi="Times New Roman" w:cs="Times New Roman"/>
          <w:color w:val="0E101A"/>
          <w:sz w:val="24"/>
          <w:szCs w:val="24"/>
        </w:rPr>
        <w:t xml:space="preserve"> tested using historical data to measure the return. The return </w:t>
      </w:r>
      <w:r w:rsidR="002B3F89">
        <w:rPr>
          <w:rFonts w:ascii="Times New Roman" w:hAnsi="Times New Roman" w:cs="Times New Roman"/>
          <w:color w:val="0E101A"/>
          <w:sz w:val="24"/>
          <w:szCs w:val="24"/>
        </w:rPr>
        <w:t>is</w:t>
      </w:r>
      <w:r w:rsidRPr="00EF3CBB">
        <w:rPr>
          <w:rFonts w:ascii="Times New Roman" w:hAnsi="Times New Roman" w:cs="Times New Roman"/>
          <w:color w:val="0E101A"/>
          <w:sz w:val="24"/>
          <w:szCs w:val="24"/>
        </w:rPr>
        <w:t xml:space="preserve"> calculated by taking a record of total asset price which will be continuously updated through trading strategies that will be utilizing the technical indicators mentioned </w:t>
      </w:r>
      <w:r w:rsidRPr="00AC2EEB">
        <w:rPr>
          <w:rStyle w:val="Style1Char"/>
        </w:rPr>
        <w:t xml:space="preserve">above. Not just limited to the returns, statistical analysis will be used to evaluate the efficiency of predicting the future prices. </w:t>
      </w:r>
      <w:r w:rsidR="002B3F89" w:rsidRPr="00AC2EEB">
        <w:rPr>
          <w:rStyle w:val="Style1Char"/>
        </w:rPr>
        <w:t>Statistical</w:t>
      </w:r>
      <w:r w:rsidR="00CB25AF" w:rsidRPr="00AC2EEB">
        <w:rPr>
          <w:rStyle w:val="Style1Char"/>
        </w:rPr>
        <w:t xml:space="preserve"> analysis would include </w:t>
      </w:r>
      <w:r w:rsidR="0041146D" w:rsidRPr="00AC2EEB">
        <w:rPr>
          <w:rStyle w:val="Style1Char"/>
        </w:rPr>
        <w:t>hypothesis testing of strategy against</w:t>
      </w:r>
      <w:r w:rsidR="0041146D">
        <w:rPr>
          <w:rFonts w:ascii="Times New Roman" w:hAnsi="Times New Roman" w:cs="Times New Roman"/>
          <w:color w:val="0E101A"/>
          <w:sz w:val="24"/>
          <w:szCs w:val="24"/>
        </w:rPr>
        <w:t xml:space="preserve"> simple buy and hold strategy to test whether TA shows significant profit.</w:t>
      </w:r>
      <w:r w:rsidR="00CB25AF">
        <w:rPr>
          <w:rFonts w:ascii="Times New Roman" w:hAnsi="Times New Roman" w:cs="Times New Roman"/>
          <w:color w:val="0E101A"/>
          <w:sz w:val="24"/>
          <w:szCs w:val="24"/>
        </w:rPr>
        <w:t xml:space="preserve"> </w:t>
      </w:r>
      <w:r w:rsidRPr="00EF3CBB">
        <w:rPr>
          <w:rFonts w:ascii="Times New Roman" w:hAnsi="Times New Roman" w:cs="Times New Roman"/>
          <w:color w:val="0E101A"/>
          <w:sz w:val="24"/>
          <w:szCs w:val="24"/>
        </w:rPr>
        <w:t xml:space="preserve">Regarding the back testing process, </w:t>
      </w:r>
      <w:r w:rsidR="00575E02">
        <w:rPr>
          <w:rFonts w:ascii="Times New Roman" w:hAnsi="Times New Roman" w:cs="Times New Roman"/>
          <w:color w:val="0E101A"/>
          <w:sz w:val="24"/>
          <w:szCs w:val="24"/>
        </w:rPr>
        <w:t>Python work as main language with Backtesting.py provides environment. Some of TA indicators are implemented from TA-</w:t>
      </w:r>
      <w:proofErr w:type="gramStart"/>
      <w:r w:rsidR="00575E02">
        <w:rPr>
          <w:rFonts w:ascii="Times New Roman" w:hAnsi="Times New Roman" w:cs="Times New Roman"/>
          <w:color w:val="0E101A"/>
          <w:sz w:val="24"/>
          <w:szCs w:val="24"/>
        </w:rPr>
        <w:t>Lib.</w:t>
      </w:r>
      <w:r w:rsidR="0026483B">
        <w:rPr>
          <w:rFonts w:ascii="Times New Roman" w:hAnsi="Times New Roman" w:cs="Times New Roman"/>
          <w:color w:val="0E101A"/>
          <w:sz w:val="24"/>
          <w:szCs w:val="24"/>
        </w:rPr>
        <w:t>.</w:t>
      </w:r>
      <w:proofErr w:type="gramEnd"/>
    </w:p>
    <w:p w14:paraId="212D63E2" w14:textId="0A7D3B8E" w:rsidR="00AF67EA" w:rsidRDefault="00AF67EA" w:rsidP="00AF67EA">
      <w:pPr>
        <w:pStyle w:val="Heading2"/>
        <w:spacing w:before="240" w:after="160" w:line="276" w:lineRule="auto"/>
        <w:rPr>
          <w:rFonts w:ascii="Times New Roman" w:hAnsi="Times New Roman" w:cs="Times New Roman"/>
          <w:b/>
          <w:bCs/>
          <w:color w:val="0E101A"/>
        </w:rPr>
      </w:pPr>
      <w:bookmarkStart w:id="30" w:name="_Toc101161365"/>
      <w:r w:rsidRPr="00023C0C">
        <w:rPr>
          <w:rFonts w:ascii="Times New Roman" w:hAnsi="Times New Roman" w:cs="Times New Roman"/>
          <w:b/>
          <w:bCs/>
          <w:color w:val="auto"/>
        </w:rPr>
        <w:t>3.</w:t>
      </w:r>
      <w:r>
        <w:rPr>
          <w:rFonts w:ascii="Times New Roman" w:hAnsi="Times New Roman" w:cs="Times New Roman"/>
          <w:b/>
          <w:bCs/>
          <w:color w:val="auto"/>
        </w:rPr>
        <w:t>5</w:t>
      </w:r>
      <w:r w:rsidRPr="00023C0C">
        <w:rPr>
          <w:rFonts w:ascii="Times New Roman" w:hAnsi="Times New Roman" w:cs="Times New Roman"/>
          <w:b/>
          <w:bCs/>
          <w:color w:val="auto"/>
        </w:rPr>
        <w:t xml:space="preserve"> </w:t>
      </w:r>
      <w:r w:rsidR="00C41F52">
        <w:rPr>
          <w:rFonts w:ascii="Times New Roman" w:hAnsi="Times New Roman" w:cs="Times New Roman"/>
          <w:b/>
          <w:bCs/>
          <w:color w:val="0E101A"/>
        </w:rPr>
        <w:t>Machine Learning Implementation</w:t>
      </w:r>
      <w:bookmarkEnd w:id="30"/>
    </w:p>
    <w:p w14:paraId="5FB6C7D3" w14:textId="6F5EB259" w:rsidR="00252E5B" w:rsidRPr="00E364D7" w:rsidRDefault="00AF67EA" w:rsidP="00250151">
      <w:pPr>
        <w:spacing w:line="276" w:lineRule="auto"/>
        <w:jc w:val="both"/>
        <w:rPr>
          <w:rFonts w:ascii="Times New Roman" w:hAnsi="Times New Roman" w:cs="Times New Roman"/>
          <w:color w:val="0E101A"/>
          <w:sz w:val="24"/>
          <w:szCs w:val="24"/>
          <w:lang w:eastAsia="ko-KR"/>
        </w:rPr>
      </w:pPr>
      <w:r w:rsidRPr="00E364D7">
        <w:rPr>
          <w:rFonts w:ascii="Times New Roman" w:hAnsi="Times New Roman" w:cs="Times New Roman"/>
          <w:color w:val="0E101A"/>
          <w:sz w:val="24"/>
          <w:szCs w:val="24"/>
        </w:rPr>
        <w:t xml:space="preserve">After completing testing of TA trading rules and </w:t>
      </w:r>
      <w:r w:rsidR="00C41F52" w:rsidRPr="00E364D7">
        <w:rPr>
          <w:rFonts w:ascii="Times New Roman" w:hAnsi="Times New Roman" w:cs="Times New Roman"/>
          <w:color w:val="0E101A"/>
          <w:sz w:val="24"/>
          <w:szCs w:val="24"/>
        </w:rPr>
        <w:t xml:space="preserve">best performing trading strategy found, ML models </w:t>
      </w:r>
      <w:r w:rsidR="00E364D7" w:rsidRPr="00E364D7">
        <w:rPr>
          <w:rFonts w:ascii="Times New Roman" w:hAnsi="Times New Roman" w:cs="Times New Roman"/>
          <w:color w:val="0E101A"/>
          <w:sz w:val="24"/>
          <w:szCs w:val="24"/>
        </w:rPr>
        <w:t>are</w:t>
      </w:r>
      <w:r w:rsidR="00C41F52" w:rsidRPr="00E364D7">
        <w:rPr>
          <w:rFonts w:ascii="Times New Roman" w:hAnsi="Times New Roman" w:cs="Times New Roman"/>
          <w:color w:val="0E101A"/>
          <w:sz w:val="24"/>
          <w:szCs w:val="24"/>
        </w:rPr>
        <w:t xml:space="preserve"> implemented and utilized for forecasting Bitcoin prices. </w:t>
      </w:r>
      <w:r w:rsidR="00252E5B" w:rsidRPr="00E364D7">
        <w:rPr>
          <w:rFonts w:ascii="Times New Roman" w:hAnsi="Times New Roman" w:cs="Times New Roman"/>
          <w:color w:val="0E101A"/>
          <w:sz w:val="24"/>
          <w:szCs w:val="24"/>
        </w:rPr>
        <w:t xml:space="preserve">As performance of machine learning model is highly dependent on input data characteristic as well as type of model, ML implementation </w:t>
      </w:r>
      <w:r w:rsidR="00E364D7" w:rsidRPr="00E364D7">
        <w:rPr>
          <w:rFonts w:ascii="Times New Roman" w:hAnsi="Times New Roman" w:cs="Times New Roman"/>
          <w:color w:val="0E101A"/>
          <w:sz w:val="24"/>
          <w:szCs w:val="24"/>
        </w:rPr>
        <w:t>required</w:t>
      </w:r>
      <w:r w:rsidR="00252E5B" w:rsidRPr="00E364D7">
        <w:rPr>
          <w:rFonts w:ascii="Times New Roman" w:hAnsi="Times New Roman" w:cs="Times New Roman"/>
          <w:color w:val="0E101A"/>
          <w:sz w:val="24"/>
          <w:szCs w:val="24"/>
        </w:rPr>
        <w:t xml:space="preserve"> further research. After successful implementation of ML model and measuring profitability</w:t>
      </w:r>
      <w:r w:rsidR="00A93F5F" w:rsidRPr="00E364D7">
        <w:rPr>
          <w:rFonts w:ascii="Times New Roman" w:hAnsi="Times New Roman" w:cs="Times New Roman"/>
          <w:color w:val="0E101A"/>
          <w:sz w:val="24"/>
          <w:szCs w:val="24"/>
        </w:rPr>
        <w:t>, comparison against TA will be performed</w:t>
      </w:r>
      <w:r w:rsidR="00252E5B" w:rsidRPr="00E364D7">
        <w:rPr>
          <w:rFonts w:ascii="Times New Roman" w:hAnsi="Times New Roman" w:cs="Times New Roman"/>
          <w:color w:val="0E101A"/>
          <w:sz w:val="24"/>
          <w:szCs w:val="24"/>
          <w:lang w:eastAsia="ko-KR"/>
        </w:rPr>
        <w:t>.</w:t>
      </w:r>
      <w:r w:rsidR="00E364D7" w:rsidRPr="00E364D7">
        <w:rPr>
          <w:rFonts w:ascii="Times New Roman" w:hAnsi="Times New Roman" w:cs="Times New Roman"/>
          <w:color w:val="0E101A"/>
          <w:sz w:val="24"/>
          <w:szCs w:val="24"/>
          <w:lang w:eastAsia="ko-KR"/>
        </w:rPr>
        <w:t xml:space="preserve"> The following section will discuss about information about ML model and details regarding procedure.</w:t>
      </w:r>
    </w:p>
    <w:p w14:paraId="5D49ED4F" w14:textId="6C300FE1" w:rsidR="00D27026" w:rsidRDefault="00D27026" w:rsidP="00D27026">
      <w:pPr>
        <w:pStyle w:val="Heading2"/>
        <w:spacing w:before="240" w:after="160" w:line="276" w:lineRule="auto"/>
        <w:rPr>
          <w:rFonts w:ascii="Times New Roman" w:hAnsi="Times New Roman" w:cs="Times New Roman"/>
          <w:b/>
          <w:bCs/>
          <w:color w:val="0E101A"/>
        </w:rPr>
      </w:pPr>
      <w:bookmarkStart w:id="31" w:name="_Toc101161366"/>
      <w:r w:rsidRPr="00023C0C">
        <w:rPr>
          <w:rFonts w:ascii="Times New Roman" w:hAnsi="Times New Roman" w:cs="Times New Roman"/>
          <w:b/>
          <w:bCs/>
          <w:color w:val="auto"/>
        </w:rPr>
        <w:t>3.</w:t>
      </w:r>
      <w:r>
        <w:rPr>
          <w:rFonts w:ascii="Times New Roman" w:hAnsi="Times New Roman" w:cs="Times New Roman"/>
          <w:b/>
          <w:bCs/>
          <w:color w:val="auto"/>
        </w:rPr>
        <w:t>5.1</w:t>
      </w:r>
      <w:r w:rsidRPr="00023C0C">
        <w:rPr>
          <w:rFonts w:ascii="Times New Roman" w:hAnsi="Times New Roman" w:cs="Times New Roman"/>
          <w:b/>
          <w:bCs/>
          <w:color w:val="auto"/>
        </w:rPr>
        <w:t xml:space="preserve"> </w:t>
      </w:r>
      <w:r w:rsidR="00B73701">
        <w:rPr>
          <w:rFonts w:ascii="Times New Roman" w:hAnsi="Times New Roman" w:cs="Times New Roman"/>
          <w:b/>
          <w:bCs/>
          <w:color w:val="0E101A"/>
        </w:rPr>
        <w:t>Background of Machine Learning</w:t>
      </w:r>
      <w:bookmarkEnd w:id="31"/>
    </w:p>
    <w:p w14:paraId="076759C8" w14:textId="7E2C2088" w:rsidR="00B73701" w:rsidRPr="004C15BC" w:rsidRDefault="00B73701" w:rsidP="006D34F3">
      <w:pPr>
        <w:spacing w:line="276" w:lineRule="auto"/>
        <w:rPr>
          <w:rFonts w:ascii="Times New Roman" w:hAnsi="Times New Roman" w:cs="Times New Roman"/>
          <w:sz w:val="24"/>
          <w:szCs w:val="24"/>
          <w:lang w:eastAsia="ko-KR"/>
        </w:rPr>
      </w:pPr>
      <w:r w:rsidRPr="004C15BC">
        <w:rPr>
          <w:rFonts w:ascii="Times New Roman" w:hAnsi="Times New Roman" w:cs="Times New Roman"/>
          <w:sz w:val="24"/>
          <w:szCs w:val="24"/>
          <w:lang w:eastAsia="ko-KR"/>
        </w:rPr>
        <w:t xml:space="preserve">Deep learning is type of machine learning method based on artificial neural networks implemented by mimicking the structure of human brain neurons. Examples of Deep Learning model includes deep neural networks, multilayer perceptron, convolutional neural network and so on. </w:t>
      </w:r>
    </w:p>
    <w:p w14:paraId="3FB0DAEC" w14:textId="24894E20" w:rsidR="004C15BC" w:rsidRDefault="00B73701" w:rsidP="006D34F3">
      <w:pPr>
        <w:spacing w:line="276" w:lineRule="auto"/>
        <w:rPr>
          <w:rFonts w:ascii="Times New Roman" w:hAnsi="Times New Roman" w:cs="Times New Roman"/>
          <w:sz w:val="24"/>
          <w:szCs w:val="24"/>
          <w:lang w:eastAsia="ko-KR"/>
        </w:rPr>
      </w:pPr>
      <w:r w:rsidRPr="004C15BC">
        <w:rPr>
          <w:rFonts w:ascii="Times New Roman" w:hAnsi="Times New Roman" w:cs="Times New Roman"/>
          <w:sz w:val="24"/>
          <w:szCs w:val="24"/>
          <w:lang w:eastAsia="ko-KR"/>
        </w:rPr>
        <w:t>As overfitting issue of artificial intelligence were solved, deep neural network evolved multiple hidden layers between input layers and output layers. This multilayer perceptron showed suitable for predicting price level in Taiwanese Stock market [</w:t>
      </w:r>
      <w:r w:rsidR="00FF1AB2">
        <w:rPr>
          <w:rFonts w:ascii="Times New Roman" w:hAnsi="Times New Roman" w:cs="Times New Roman"/>
          <w:sz w:val="24"/>
          <w:szCs w:val="24"/>
          <w:lang w:eastAsia="ko-KR"/>
        </w:rPr>
        <w:t>8</w:t>
      </w:r>
      <w:r w:rsidRPr="004C15BC">
        <w:rPr>
          <w:rFonts w:ascii="Times New Roman" w:hAnsi="Times New Roman" w:cs="Times New Roman"/>
          <w:sz w:val="24"/>
          <w:szCs w:val="24"/>
          <w:lang w:eastAsia="ko-KR"/>
        </w:rPr>
        <w:t>]</w:t>
      </w:r>
      <w:r w:rsidR="004C15BC" w:rsidRPr="004C15BC">
        <w:rPr>
          <w:rFonts w:ascii="Times New Roman" w:hAnsi="Times New Roman" w:cs="Times New Roman"/>
          <w:sz w:val="24"/>
          <w:szCs w:val="24"/>
          <w:lang w:eastAsia="ko-KR"/>
        </w:rPr>
        <w:t xml:space="preserve">. Deep neural network using candle chart and TA as input values showed 8 % higher accuracy compared to other artificial neural network models in Indian stock </w:t>
      </w:r>
      <w:r w:rsidR="00C0374A" w:rsidRPr="004C15BC">
        <w:rPr>
          <w:rFonts w:ascii="Times New Roman" w:hAnsi="Times New Roman" w:cs="Times New Roman"/>
          <w:sz w:val="24"/>
          <w:szCs w:val="24"/>
          <w:lang w:eastAsia="ko-KR"/>
        </w:rPr>
        <w:t>market</w:t>
      </w:r>
      <w:r w:rsidR="00C0374A">
        <w:rPr>
          <w:rFonts w:ascii="Times New Roman" w:hAnsi="Times New Roman" w:cs="Times New Roman"/>
          <w:sz w:val="24"/>
          <w:szCs w:val="24"/>
          <w:lang w:eastAsia="ko-KR"/>
        </w:rPr>
        <w:t xml:space="preserve"> [</w:t>
      </w:r>
      <w:r w:rsidR="00FF1AB2">
        <w:rPr>
          <w:rFonts w:ascii="Times New Roman" w:hAnsi="Times New Roman" w:cs="Times New Roman"/>
          <w:sz w:val="24"/>
          <w:szCs w:val="24"/>
          <w:lang w:eastAsia="ko-KR"/>
        </w:rPr>
        <w:t>9</w:t>
      </w:r>
      <w:r w:rsidR="004C15BC">
        <w:rPr>
          <w:rFonts w:ascii="Times New Roman" w:hAnsi="Times New Roman" w:cs="Times New Roman"/>
          <w:sz w:val="24"/>
          <w:szCs w:val="24"/>
          <w:lang w:eastAsia="ko-KR"/>
        </w:rPr>
        <w:t>]</w:t>
      </w:r>
      <w:r w:rsidR="004C15BC" w:rsidRPr="004C15BC">
        <w:rPr>
          <w:rFonts w:ascii="Times New Roman" w:hAnsi="Times New Roman" w:cs="Times New Roman"/>
          <w:sz w:val="24"/>
          <w:szCs w:val="24"/>
          <w:lang w:eastAsia="ko-KR"/>
        </w:rPr>
        <w:t xml:space="preserve">. </w:t>
      </w:r>
      <w:r w:rsidR="004C15BC">
        <w:rPr>
          <w:rFonts w:ascii="Times New Roman" w:hAnsi="Times New Roman" w:cs="Times New Roman"/>
          <w:sz w:val="24"/>
          <w:szCs w:val="24"/>
          <w:lang w:eastAsia="ko-KR"/>
        </w:rPr>
        <w:t xml:space="preserve">As further application algorithm of deep neural network </w:t>
      </w:r>
      <w:r w:rsidR="009800D4">
        <w:rPr>
          <w:rFonts w:ascii="Times New Roman" w:hAnsi="Times New Roman" w:cs="Times New Roman"/>
          <w:sz w:val="24"/>
          <w:szCs w:val="24"/>
          <w:lang w:eastAsia="ko-KR"/>
        </w:rPr>
        <w:t>led</w:t>
      </w:r>
      <w:r w:rsidR="00D930BF">
        <w:rPr>
          <w:rFonts w:ascii="Times New Roman" w:hAnsi="Times New Roman" w:cs="Times New Roman"/>
          <w:sz w:val="24"/>
          <w:szCs w:val="24"/>
          <w:lang w:eastAsia="ko-KR"/>
        </w:rPr>
        <w:t xml:space="preserve"> to convolutional neural network. Which normally used to analyse visual data outperformed simple buy</w:t>
      </w:r>
      <w:r w:rsidR="009800D4">
        <w:rPr>
          <w:rFonts w:ascii="Times New Roman" w:hAnsi="Times New Roman" w:cs="Times New Roman"/>
          <w:sz w:val="24"/>
          <w:szCs w:val="24"/>
          <w:lang w:eastAsia="ko-KR"/>
        </w:rPr>
        <w:t xml:space="preserve"> and </w:t>
      </w:r>
      <w:r w:rsidR="00D930BF">
        <w:rPr>
          <w:rFonts w:ascii="Times New Roman" w:hAnsi="Times New Roman" w:cs="Times New Roman"/>
          <w:sz w:val="24"/>
          <w:szCs w:val="24"/>
          <w:lang w:eastAsia="ko-KR"/>
        </w:rPr>
        <w:t xml:space="preserve">hold strategy in US stock market by taking 15 technical indicators converted into visual images to predict future </w:t>
      </w:r>
      <w:r w:rsidR="00C0374A">
        <w:rPr>
          <w:rFonts w:ascii="Times New Roman" w:hAnsi="Times New Roman" w:cs="Times New Roman"/>
          <w:sz w:val="24"/>
          <w:szCs w:val="24"/>
          <w:lang w:eastAsia="ko-KR"/>
        </w:rPr>
        <w:t>trend [</w:t>
      </w:r>
      <w:r w:rsidR="00FF1AB2">
        <w:rPr>
          <w:rFonts w:ascii="Times New Roman" w:hAnsi="Times New Roman" w:cs="Times New Roman"/>
          <w:sz w:val="24"/>
          <w:szCs w:val="24"/>
          <w:lang w:eastAsia="ko-KR"/>
        </w:rPr>
        <w:t>10</w:t>
      </w:r>
      <w:r w:rsidR="00D930BF">
        <w:rPr>
          <w:rFonts w:ascii="Times New Roman" w:hAnsi="Times New Roman" w:cs="Times New Roman"/>
          <w:sz w:val="24"/>
          <w:szCs w:val="24"/>
          <w:lang w:eastAsia="ko-KR"/>
        </w:rPr>
        <w:t>].</w:t>
      </w:r>
    </w:p>
    <w:p w14:paraId="0ADE2613" w14:textId="77777777" w:rsidR="00B73701" w:rsidRPr="00B73701" w:rsidRDefault="00B73701" w:rsidP="00B73701">
      <w:pPr>
        <w:rPr>
          <w:rFonts w:eastAsia="DengXian"/>
        </w:rPr>
      </w:pPr>
    </w:p>
    <w:p w14:paraId="7A6DC6AE" w14:textId="556F1E4A" w:rsidR="003D11CF" w:rsidRDefault="003D11CF" w:rsidP="003D11CF">
      <w:pPr>
        <w:pStyle w:val="Heading2"/>
        <w:spacing w:before="240" w:after="160" w:line="276" w:lineRule="auto"/>
        <w:rPr>
          <w:rFonts w:ascii="Times New Roman" w:hAnsi="Times New Roman" w:cs="Times New Roman"/>
          <w:b/>
          <w:bCs/>
          <w:color w:val="0E101A"/>
        </w:rPr>
      </w:pPr>
      <w:bookmarkStart w:id="32" w:name="_Toc101161367"/>
      <w:r w:rsidRPr="00023C0C">
        <w:rPr>
          <w:rFonts w:ascii="Times New Roman" w:hAnsi="Times New Roman" w:cs="Times New Roman"/>
          <w:b/>
          <w:bCs/>
          <w:color w:val="auto"/>
        </w:rPr>
        <w:lastRenderedPageBreak/>
        <w:t>3.</w:t>
      </w:r>
      <w:r>
        <w:rPr>
          <w:rFonts w:ascii="Times New Roman" w:hAnsi="Times New Roman" w:cs="Times New Roman"/>
          <w:b/>
          <w:bCs/>
          <w:color w:val="auto"/>
        </w:rPr>
        <w:t xml:space="preserve">5.2 </w:t>
      </w:r>
      <w:r>
        <w:rPr>
          <w:rFonts w:ascii="Times New Roman" w:hAnsi="Times New Roman" w:cs="Times New Roman"/>
          <w:b/>
          <w:bCs/>
          <w:color w:val="0E101A"/>
        </w:rPr>
        <w:t>LSTM Model</w:t>
      </w:r>
      <w:bookmarkEnd w:id="32"/>
    </w:p>
    <w:p w14:paraId="7C6C6524" w14:textId="6F6503A9" w:rsidR="008F1BD1" w:rsidRDefault="00BB164B" w:rsidP="00AC2EEB">
      <w:pPr>
        <w:pStyle w:val="Style1"/>
        <w:rPr>
          <w:lang w:eastAsia="ko-KR"/>
        </w:rPr>
      </w:pPr>
      <w:r w:rsidRPr="00BB164B">
        <w:rPr>
          <w:lang w:eastAsia="ko-KR"/>
        </w:rPr>
        <w:t xml:space="preserve">Unlike common neural network models that do not consider the temporal order of data, </w:t>
      </w:r>
      <w:r w:rsidR="004706FA">
        <w:rPr>
          <w:lang w:eastAsia="ko-KR"/>
        </w:rPr>
        <w:t xml:space="preserve">Recurrent Neural </w:t>
      </w:r>
      <w:r w:rsidR="00C0374A">
        <w:rPr>
          <w:lang w:eastAsia="ko-KR"/>
        </w:rPr>
        <w:t>Network (</w:t>
      </w:r>
      <w:r w:rsidRPr="00BB164B">
        <w:rPr>
          <w:lang w:eastAsia="ko-KR"/>
        </w:rPr>
        <w:t>RNN</w:t>
      </w:r>
      <w:r w:rsidR="004706FA">
        <w:rPr>
          <w:lang w:eastAsia="ko-KR"/>
        </w:rPr>
        <w:t>)</w:t>
      </w:r>
      <w:r w:rsidRPr="00BB164B">
        <w:rPr>
          <w:lang w:eastAsia="ko-KR"/>
        </w:rPr>
        <w:t xml:space="preserve"> can internally remember input variables by introducing the sequence concept. Through this, past learning results can be used for current learning, so it is a deep learning model suitable for processing time series data that appear sequentially such as voice and stock price. However, the longer the parallax of the data, the more the problem of vanishing gradients occurs in which past data are not properly learned at the present point [</w:t>
      </w:r>
      <w:r w:rsidR="00FF1AB2">
        <w:rPr>
          <w:lang w:eastAsia="ko-KR"/>
        </w:rPr>
        <w:t>11</w:t>
      </w:r>
      <w:r w:rsidRPr="00BB164B">
        <w:rPr>
          <w:lang w:eastAsia="ko-KR"/>
        </w:rPr>
        <w:t xml:space="preserve">]. In the case of stock price analysis with a prolonged lag in the data, this long-term dependence problem can reduce the efficiency of stock price forecasting. </w:t>
      </w:r>
      <w:r w:rsidR="004706FA">
        <w:rPr>
          <w:lang w:eastAsia="ko-KR"/>
        </w:rPr>
        <w:t xml:space="preserve">Long Short-Term Memory </w:t>
      </w:r>
      <w:r w:rsidR="00C0374A">
        <w:rPr>
          <w:lang w:eastAsia="ko-KR"/>
        </w:rPr>
        <w:t>model (</w:t>
      </w:r>
      <w:r w:rsidRPr="00BB164B">
        <w:rPr>
          <w:lang w:eastAsia="ko-KR"/>
        </w:rPr>
        <w:t>LSTM</w:t>
      </w:r>
      <w:r w:rsidR="004706FA">
        <w:rPr>
          <w:lang w:eastAsia="ko-KR"/>
        </w:rPr>
        <w:t>)</w:t>
      </w:r>
      <w:r w:rsidRPr="00BB164B">
        <w:rPr>
          <w:lang w:eastAsia="ko-KR"/>
        </w:rPr>
        <w:t xml:space="preserve"> is an RNN model that evolved to solve these long-term memory problems, and its use is expanding in the analysis of time-series data such as stock prices as introduced in 1997[</w:t>
      </w:r>
      <w:r w:rsidR="00FF1AB2">
        <w:rPr>
          <w:lang w:eastAsia="ko-KR"/>
        </w:rPr>
        <w:t>12</w:t>
      </w:r>
      <w:r w:rsidRPr="00BB164B">
        <w:rPr>
          <w:lang w:eastAsia="ko-KR"/>
        </w:rPr>
        <w:t>]</w:t>
      </w:r>
      <w:r w:rsidR="00FF1AB2">
        <w:rPr>
          <w:lang w:eastAsia="ko-KR"/>
        </w:rPr>
        <w:t>.</w:t>
      </w:r>
      <w:r w:rsidR="00B73701">
        <w:rPr>
          <w:lang w:eastAsia="ko-KR"/>
        </w:rPr>
        <w:t xml:space="preserve"> </w:t>
      </w:r>
    </w:p>
    <w:p w14:paraId="422F1C1B" w14:textId="0A2DA9DB" w:rsidR="006D6DC7" w:rsidRDefault="00152D2A" w:rsidP="00152D2A">
      <w:pPr>
        <w:pStyle w:val="Caption"/>
      </w:pPr>
      <w:r>
        <w:rPr>
          <w:noProof/>
        </w:rPr>
        <w:drawing>
          <wp:anchor distT="0" distB="0" distL="114300" distR="114300" simplePos="0" relativeHeight="251687936" behindDoc="0" locked="0" layoutInCell="1" allowOverlap="1" wp14:anchorId="66863932" wp14:editId="0DB3521E">
            <wp:simplePos x="0" y="0"/>
            <wp:positionH relativeFrom="column">
              <wp:posOffset>1351915</wp:posOffset>
            </wp:positionH>
            <wp:positionV relativeFrom="paragraph">
              <wp:posOffset>4281170</wp:posOffset>
            </wp:positionV>
            <wp:extent cx="2600325" cy="1323975"/>
            <wp:effectExtent l="0" t="0" r="9525" b="9525"/>
            <wp:wrapTopAndBottom/>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3"/>
                    <a:stretch>
                      <a:fillRect/>
                    </a:stretch>
                  </pic:blipFill>
                  <pic:spPr>
                    <a:xfrm>
                      <a:off x="0" y="0"/>
                      <a:ext cx="2600325" cy="1323975"/>
                    </a:xfrm>
                    <a:prstGeom prst="rect">
                      <a:avLst/>
                    </a:prstGeom>
                  </pic:spPr>
                </pic:pic>
              </a:graphicData>
            </a:graphic>
          </wp:anchor>
        </w:drawing>
      </w:r>
      <w:r w:rsidR="003F6A21">
        <w:rPr>
          <w:noProof/>
        </w:rPr>
        <w:drawing>
          <wp:anchor distT="0" distB="0" distL="114300" distR="114300" simplePos="0" relativeHeight="251692032" behindDoc="0" locked="0" layoutInCell="1" allowOverlap="1" wp14:anchorId="5B510B2B" wp14:editId="108D2744">
            <wp:simplePos x="0" y="0"/>
            <wp:positionH relativeFrom="column">
              <wp:posOffset>3959225</wp:posOffset>
            </wp:positionH>
            <wp:positionV relativeFrom="paragraph">
              <wp:posOffset>4253865</wp:posOffset>
            </wp:positionV>
            <wp:extent cx="213360" cy="1362075"/>
            <wp:effectExtent l="0" t="0" r="0" b="9525"/>
            <wp:wrapThrough wrapText="bothSides">
              <wp:wrapPolygon edited="0">
                <wp:start x="0" y="0"/>
                <wp:lineTo x="0" y="21449"/>
                <wp:lineTo x="19286" y="21449"/>
                <wp:lineTo x="1928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 cy="1362075"/>
                    </a:xfrm>
                    <a:prstGeom prst="rect">
                      <a:avLst/>
                    </a:prstGeom>
                  </pic:spPr>
                </pic:pic>
              </a:graphicData>
            </a:graphic>
            <wp14:sizeRelH relativeFrom="margin">
              <wp14:pctWidth>0</wp14:pctWidth>
            </wp14:sizeRelH>
            <wp14:sizeRelV relativeFrom="margin">
              <wp14:pctHeight>0</wp14:pctHeight>
            </wp14:sizeRelV>
          </wp:anchor>
        </w:drawing>
      </w:r>
      <w:r w:rsidR="00767DB2" w:rsidRPr="00767DB2">
        <w:rPr>
          <w:noProof/>
          <w:lang w:eastAsia="ko-KR"/>
        </w:rPr>
        <w:drawing>
          <wp:anchor distT="0" distB="0" distL="114300" distR="114300" simplePos="0" relativeHeight="251685888" behindDoc="1" locked="0" layoutInCell="1" allowOverlap="1" wp14:anchorId="6A7C86EC" wp14:editId="7978B1CB">
            <wp:simplePos x="0" y="0"/>
            <wp:positionH relativeFrom="column">
              <wp:posOffset>0</wp:posOffset>
            </wp:positionH>
            <wp:positionV relativeFrom="paragraph">
              <wp:posOffset>-635</wp:posOffset>
            </wp:positionV>
            <wp:extent cx="5615940" cy="3851275"/>
            <wp:effectExtent l="0" t="0" r="3810" b="0"/>
            <wp:wrapThrough wrapText="bothSides">
              <wp:wrapPolygon edited="0">
                <wp:start x="0" y="0"/>
                <wp:lineTo x="0" y="21475"/>
                <wp:lineTo x="21541" y="21475"/>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3851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8E390" w14:textId="14D9DA9A" w:rsidR="00B67BB9" w:rsidRPr="00152D2A" w:rsidRDefault="00152D2A" w:rsidP="00152D2A">
      <w:pPr>
        <w:pStyle w:val="Caption"/>
        <w:jc w:val="center"/>
      </w:pPr>
      <w:r>
        <w:rPr>
          <w:lang w:eastAsia="ko-KR"/>
        </w:rPr>
        <w:t xml:space="preserve">Figure 3: </w:t>
      </w:r>
      <w:r>
        <w:rPr>
          <w:rFonts w:hint="eastAsia"/>
          <w:lang w:eastAsia="ko-KR"/>
        </w:rPr>
        <w:t>L</w:t>
      </w:r>
      <w:r>
        <w:rPr>
          <w:lang w:eastAsia="ko-KR"/>
        </w:rPr>
        <w:t>STM Architecture</w:t>
      </w:r>
      <w:r w:rsidRPr="006D6DC7">
        <w:t xml:space="preserve"> </w:t>
      </w:r>
      <w:r>
        <w:t>and formula</w:t>
      </w:r>
    </w:p>
    <w:p w14:paraId="318F28AF" w14:textId="23C3BD77" w:rsidR="00A72366" w:rsidRDefault="00B33EB3" w:rsidP="00AC2EEB">
      <w:pPr>
        <w:pStyle w:val="Style1"/>
        <w:rPr>
          <w:shd w:val="clear" w:color="auto" w:fill="FDFDFD"/>
        </w:rPr>
      </w:pPr>
      <w:r w:rsidRPr="00AC2EEB">
        <w:lastRenderedPageBreak/>
        <w:t xml:space="preserve">In Figure </w:t>
      </w:r>
      <w:r w:rsidR="00152D2A">
        <w:t>3</w:t>
      </w:r>
      <w:r w:rsidRPr="00AC2EEB">
        <w:t xml:space="preserve">, the LSTM layer consists of hidden state </w:t>
      </w:r>
      <w:proofErr w:type="spellStart"/>
      <w:r w:rsidR="00AC2EEB">
        <w:t>h</w:t>
      </w:r>
      <w:r w:rsidR="00AC2EEB" w:rsidRPr="00AC2EEB">
        <w:rPr>
          <w:vertAlign w:val="subscript"/>
        </w:rPr>
        <w:t>t</w:t>
      </w:r>
      <w:proofErr w:type="spellEnd"/>
      <w:r w:rsidR="00AC2EEB">
        <w:t xml:space="preserve"> </w:t>
      </w:r>
      <w:r w:rsidRPr="00AC2EEB">
        <w:t>and cell state</w:t>
      </w:r>
      <w:r w:rsidR="00AC2EEB">
        <w:t xml:space="preserve"> C</w:t>
      </w:r>
      <w:r w:rsidR="00AC2EEB" w:rsidRPr="00AC2EEB">
        <w:rPr>
          <w:vertAlign w:val="subscript"/>
        </w:rPr>
        <w:t>t</w:t>
      </w:r>
      <w:r w:rsidRPr="00AC2EEB">
        <w:t xml:space="preserve">. The hidden state value at time </w:t>
      </w:r>
      <w:r w:rsidR="00AC2EEB">
        <w:rPr>
          <w:rFonts w:hint="eastAsia"/>
          <w:lang w:eastAsia="ko-KR"/>
        </w:rPr>
        <w:t>t</w:t>
      </w:r>
      <w:r w:rsidRPr="00AC2EEB">
        <w:t xml:space="preserve"> refers to the output state, which is the output value. The biggest feature of the LSTM model is that cell state was added to the basic RNN model. The cell state plays a role in determining how much existing information is to be delivered to the next step through the gate. Through this process, long-term memory problems can be solved by allowing information from a long time ago to be reflected in current information. This strength of LSTM </w:t>
      </w:r>
      <w:r w:rsidR="00A72366">
        <w:t>is</w:t>
      </w:r>
      <w:r w:rsidRPr="00AC2EEB">
        <w:t xml:space="preserve"> highly useful in predicting prices such as stock prices and cryptocurrencies that show long-term memory</w:t>
      </w:r>
      <w:r w:rsidRPr="00B33EB3">
        <w:rPr>
          <w:shd w:val="clear" w:color="auto" w:fill="FDFDFD"/>
        </w:rPr>
        <w:t xml:space="preserve"> </w:t>
      </w:r>
      <w:r w:rsidR="00A72366" w:rsidRPr="00B33EB3">
        <w:rPr>
          <w:shd w:val="clear" w:color="auto" w:fill="FDFDFD"/>
        </w:rPr>
        <w:t xml:space="preserve">properties. </w:t>
      </w:r>
    </w:p>
    <w:p w14:paraId="10FCF128" w14:textId="0AB75D60" w:rsidR="0070282F" w:rsidRPr="00E364D7" w:rsidRDefault="00A72366" w:rsidP="00AC2EEB">
      <w:pPr>
        <w:pStyle w:val="Style1"/>
        <w:rPr>
          <w:shd w:val="clear" w:color="auto" w:fill="FDFDFD"/>
        </w:rPr>
      </w:pPr>
      <w:r w:rsidRPr="00E364D7">
        <w:rPr>
          <w:shd w:val="clear" w:color="auto" w:fill="FDFDFD"/>
        </w:rPr>
        <w:t>The</w:t>
      </w:r>
      <w:r w:rsidR="00B33EB3" w:rsidRPr="00E364D7">
        <w:rPr>
          <w:shd w:val="clear" w:color="auto" w:fill="FDFDFD"/>
        </w:rPr>
        <w:t xml:space="preserve"> cell state, the core of LSTM, is the top horizontally drawn line of Fig. 1, which can be maintained through the entire chain of the circulatory neural network like a conveyor belt, can optionally convey to the cell state at what point data should be discarded or maintained by adding input gate, output gate, and forget gate to the circulatory neural network. The first step of LSTM is a forget gate step of determining how long the cell state at the time of </w:t>
      </w:r>
      <w:r w:rsidRPr="00E364D7">
        <w:rPr>
          <w:shd w:val="clear" w:color="auto" w:fill="FDFDFD"/>
        </w:rPr>
        <w:t>t-1</w:t>
      </w:r>
      <w:r w:rsidR="00B33EB3" w:rsidRPr="00E364D7">
        <w:rPr>
          <w:shd w:val="clear" w:color="auto" w:fill="FDFDFD"/>
        </w:rPr>
        <w:t xml:space="preserve"> is maintained by the sigmoid layer as shown in Equation </w:t>
      </w:r>
      <w:r w:rsidR="004F1EE0" w:rsidRPr="00E364D7">
        <w:rPr>
          <w:shd w:val="clear" w:color="auto" w:fill="FDFDFD"/>
        </w:rPr>
        <w:t>2</w:t>
      </w:r>
      <w:r w:rsidR="00B33EB3" w:rsidRPr="00E364D7">
        <w:rPr>
          <w:shd w:val="clear" w:color="auto" w:fill="FDFDFD"/>
        </w:rPr>
        <w:t xml:space="preserve">. The input gate determines how much input information will be received by Equation </w:t>
      </w:r>
      <w:r w:rsidR="004F1EE0" w:rsidRPr="00E364D7">
        <w:rPr>
          <w:shd w:val="clear" w:color="auto" w:fill="FDFDFD"/>
        </w:rPr>
        <w:t>2</w:t>
      </w:r>
      <w:r w:rsidR="00B33EB3" w:rsidRPr="00E364D7">
        <w:rPr>
          <w:shd w:val="clear" w:color="auto" w:fill="FDFDFD"/>
        </w:rPr>
        <w:t xml:space="preserve">, and the output gate determines the value of the output data by Equation 3. The cell state at the time of </w:t>
      </w:r>
      <w:r w:rsidR="0070282F" w:rsidRPr="00E364D7">
        <w:rPr>
          <w:rFonts w:hint="eastAsia"/>
          <w:shd w:val="clear" w:color="auto" w:fill="FDFDFD"/>
          <w:lang w:eastAsia="ko-KR"/>
        </w:rPr>
        <w:t>t</w:t>
      </w:r>
      <w:r w:rsidR="0070282F" w:rsidRPr="00E364D7">
        <w:rPr>
          <w:shd w:val="clear" w:color="auto" w:fill="FDFDFD"/>
          <w:lang w:eastAsia="ko-KR"/>
        </w:rPr>
        <w:t xml:space="preserve">-1 </w:t>
      </w:r>
      <w:r w:rsidR="00B33EB3" w:rsidRPr="00E364D7">
        <w:rPr>
          <w:shd w:val="clear" w:color="auto" w:fill="FDFDFD"/>
        </w:rPr>
        <w:t>is multiplied by the value output from the forget</w:t>
      </w:r>
      <w:r w:rsidR="0070282F" w:rsidRPr="00E364D7">
        <w:rPr>
          <w:shd w:val="clear" w:color="auto" w:fill="FDFDFD"/>
        </w:rPr>
        <w:t xml:space="preserve"> </w:t>
      </w:r>
      <w:r w:rsidR="00B33EB3" w:rsidRPr="00E364D7">
        <w:rPr>
          <w:shd w:val="clear" w:color="auto" w:fill="FDFDFD"/>
        </w:rPr>
        <w:t xml:space="preserve">gate to forget a certain part of the cell state value as shown in Equation 4, and the result of processing the input information and the output value of </w:t>
      </w:r>
      <w:r w:rsidR="0070282F" w:rsidRPr="00E364D7">
        <w:rPr>
          <w:shd w:val="clear" w:color="auto" w:fill="FDFDFD"/>
        </w:rPr>
        <w:t>t-1</w:t>
      </w:r>
      <w:r w:rsidR="00B33EB3" w:rsidRPr="00E364D7">
        <w:rPr>
          <w:shd w:val="clear" w:color="auto" w:fill="FDFDFD"/>
        </w:rPr>
        <w:t xml:space="preserve"> is multiplied by the output value of the input gate to determine a new cell state. The power of the cell state is determined by multiplying the new cell state made through Equation 5 by the output value of the output gate. Through this process, better learning can be performed on time series data with a longer sequence than </w:t>
      </w:r>
      <w:proofErr w:type="gramStart"/>
      <w:r w:rsidR="00B33EB3" w:rsidRPr="00E364D7">
        <w:rPr>
          <w:shd w:val="clear" w:color="auto" w:fill="FDFDFD"/>
        </w:rPr>
        <w:t>RNN[</w:t>
      </w:r>
      <w:proofErr w:type="gramEnd"/>
      <w:r w:rsidR="002340E1">
        <w:rPr>
          <w:shd w:val="clear" w:color="auto" w:fill="FDFDFD"/>
        </w:rPr>
        <w:t>13</w:t>
      </w:r>
      <w:r w:rsidR="00B33EB3" w:rsidRPr="00E364D7">
        <w:rPr>
          <w:shd w:val="clear" w:color="auto" w:fill="FDFDFD"/>
        </w:rPr>
        <w:t>-</w:t>
      </w:r>
      <w:r w:rsidR="002340E1">
        <w:rPr>
          <w:shd w:val="clear" w:color="auto" w:fill="FDFDFD"/>
        </w:rPr>
        <w:t>15</w:t>
      </w:r>
      <w:r w:rsidR="00B33EB3" w:rsidRPr="00E364D7">
        <w:rPr>
          <w:shd w:val="clear" w:color="auto" w:fill="FDFDFD"/>
        </w:rPr>
        <w:t>].</w:t>
      </w:r>
    </w:p>
    <w:p w14:paraId="61CDFF96" w14:textId="3A60C1A7" w:rsidR="00E364D7" w:rsidRPr="00C3208A" w:rsidRDefault="00B33EB3" w:rsidP="00AC2EEB">
      <w:pPr>
        <w:pStyle w:val="Style1"/>
        <w:rPr>
          <w:rFonts w:eastAsia="DengXian"/>
          <w:shd w:val="clear" w:color="auto" w:fill="FDFDFD"/>
        </w:rPr>
      </w:pPr>
      <w:r w:rsidRPr="00E364D7">
        <w:rPr>
          <w:shd w:val="clear" w:color="auto" w:fill="FDFDFD"/>
        </w:rPr>
        <w:t xml:space="preserve">Since the price prediction of Bitcoin </w:t>
      </w:r>
      <w:r w:rsidR="0070282F" w:rsidRPr="00E364D7">
        <w:rPr>
          <w:shd w:val="clear" w:color="auto" w:fill="FDFDFD"/>
        </w:rPr>
        <w:t>analysed</w:t>
      </w:r>
      <w:r w:rsidRPr="00E364D7">
        <w:rPr>
          <w:shd w:val="clear" w:color="auto" w:fill="FDFDFD"/>
        </w:rPr>
        <w:t xml:space="preserve"> in this study is time-series data in which the sequence of data plays an important role, we intend to </w:t>
      </w:r>
      <w:r w:rsidR="0070282F" w:rsidRPr="00E364D7">
        <w:rPr>
          <w:shd w:val="clear" w:color="auto" w:fill="FDFDFD"/>
        </w:rPr>
        <w:t>analyse</w:t>
      </w:r>
      <w:r w:rsidRPr="00E364D7">
        <w:rPr>
          <w:shd w:val="clear" w:color="auto" w:fill="FDFDFD"/>
        </w:rPr>
        <w:t xml:space="preserve"> it using a cyclic neural network model rather than a deep neural network model or convolutional neural network model. </w:t>
      </w:r>
      <w:r w:rsidR="000C3695" w:rsidRPr="00E364D7">
        <w:rPr>
          <w:shd w:val="clear" w:color="auto" w:fill="FDFDFD"/>
        </w:rPr>
        <w:t>It</w:t>
      </w:r>
      <w:r w:rsidRPr="00E364D7">
        <w:rPr>
          <w:shd w:val="clear" w:color="auto" w:fill="FDFDFD"/>
        </w:rPr>
        <w:t xml:space="preserve"> has been revealed that cryptocurrency prices including Bitcoin have long memory </w:t>
      </w:r>
      <w:r w:rsidR="0070282F" w:rsidRPr="00E364D7">
        <w:rPr>
          <w:shd w:val="clear" w:color="auto" w:fill="FDFDFD"/>
        </w:rPr>
        <w:t>characteristics [</w:t>
      </w:r>
      <w:r w:rsidR="002340E1">
        <w:rPr>
          <w:shd w:val="clear" w:color="auto" w:fill="FDFDFD"/>
        </w:rPr>
        <w:t>16</w:t>
      </w:r>
      <w:r w:rsidRPr="00E364D7">
        <w:rPr>
          <w:shd w:val="clear" w:color="auto" w:fill="FDFDFD"/>
        </w:rPr>
        <w:t>,</w:t>
      </w:r>
      <w:r w:rsidR="002340E1">
        <w:rPr>
          <w:shd w:val="clear" w:color="auto" w:fill="FDFDFD"/>
        </w:rPr>
        <w:t>17</w:t>
      </w:r>
      <w:r w:rsidRPr="00E364D7">
        <w:rPr>
          <w:shd w:val="clear" w:color="auto" w:fill="FDFDFD"/>
        </w:rPr>
        <w:t xml:space="preserve">]. Therefore, we intend to predict the price of Bitcoin and </w:t>
      </w:r>
      <w:r w:rsidR="0070282F" w:rsidRPr="00E364D7">
        <w:rPr>
          <w:shd w:val="clear" w:color="auto" w:fill="FDFDFD"/>
        </w:rPr>
        <w:t>analyse</w:t>
      </w:r>
      <w:r w:rsidRPr="00E364D7">
        <w:rPr>
          <w:shd w:val="clear" w:color="auto" w:fill="FDFDFD"/>
        </w:rPr>
        <w:t xml:space="preserve"> the profitability of the bitcoin investment strategy using the LSTM model that reflects the long memory characteristics well among the circulating neural network models.</w:t>
      </w:r>
    </w:p>
    <w:p w14:paraId="7303C698" w14:textId="5C5C262B" w:rsidR="00E364D7" w:rsidRDefault="00E364D7" w:rsidP="00E364D7">
      <w:pPr>
        <w:pStyle w:val="Heading2"/>
        <w:spacing w:before="240" w:after="160" w:line="276" w:lineRule="auto"/>
        <w:rPr>
          <w:rFonts w:ascii="Times New Roman" w:hAnsi="Times New Roman" w:cs="Times New Roman"/>
          <w:b/>
          <w:bCs/>
          <w:color w:val="0E101A"/>
        </w:rPr>
      </w:pPr>
      <w:bookmarkStart w:id="33" w:name="_Toc101161368"/>
      <w:r w:rsidRPr="00023C0C">
        <w:rPr>
          <w:rFonts w:ascii="Times New Roman" w:hAnsi="Times New Roman" w:cs="Times New Roman"/>
          <w:b/>
          <w:bCs/>
          <w:color w:val="auto"/>
        </w:rPr>
        <w:t>3.</w:t>
      </w:r>
      <w:r>
        <w:rPr>
          <w:rFonts w:ascii="Times New Roman" w:hAnsi="Times New Roman" w:cs="Times New Roman"/>
          <w:b/>
          <w:bCs/>
          <w:color w:val="auto"/>
        </w:rPr>
        <w:t xml:space="preserve">5.3 </w:t>
      </w:r>
      <w:r>
        <w:rPr>
          <w:rFonts w:ascii="Times New Roman" w:hAnsi="Times New Roman" w:cs="Times New Roman"/>
          <w:b/>
          <w:bCs/>
          <w:color w:val="0E101A"/>
        </w:rPr>
        <w:t>Data Preparation</w:t>
      </w:r>
      <w:r w:rsidR="00B63EBA">
        <w:rPr>
          <w:rFonts w:ascii="Times New Roman" w:hAnsi="Times New Roman" w:cs="Times New Roman"/>
          <w:b/>
          <w:bCs/>
          <w:color w:val="0E101A"/>
        </w:rPr>
        <w:t xml:space="preserve"> and Model Design</w:t>
      </w:r>
      <w:bookmarkEnd w:id="33"/>
    </w:p>
    <w:p w14:paraId="17FB526C" w14:textId="1140E275" w:rsidR="00F6563C" w:rsidRPr="0034026E" w:rsidRDefault="00B63EBA" w:rsidP="006D34F3">
      <w:pPr>
        <w:spacing w:line="276" w:lineRule="auto"/>
        <w:rPr>
          <w:rFonts w:ascii="Times New Roman" w:hAnsi="Times New Roman" w:cs="Times New Roman"/>
          <w:sz w:val="24"/>
          <w:szCs w:val="24"/>
          <w:lang w:eastAsia="ko-KR"/>
        </w:rPr>
      </w:pPr>
      <w:r w:rsidRPr="0034026E">
        <w:rPr>
          <w:rFonts w:ascii="Times New Roman" w:hAnsi="Times New Roman" w:cs="Times New Roman"/>
          <w:sz w:val="24"/>
          <w:szCs w:val="24"/>
          <w:lang w:eastAsia="ko-KR"/>
        </w:rPr>
        <w:t xml:space="preserve">Same data used for TA have been used for ML model. However, data have been normalized and split into train and test. For 5-year period data, LSTM model have been compared against simple RNN model. For optimizing algorithm, Adam optimizer was </w:t>
      </w:r>
      <w:r w:rsidR="00230601" w:rsidRPr="0034026E">
        <w:rPr>
          <w:rFonts w:ascii="Times New Roman" w:hAnsi="Times New Roman" w:cs="Times New Roman"/>
          <w:sz w:val="24"/>
          <w:szCs w:val="24"/>
          <w:lang w:eastAsia="ko-KR"/>
        </w:rPr>
        <w:t>used,</w:t>
      </w:r>
      <w:r w:rsidRPr="0034026E">
        <w:rPr>
          <w:rFonts w:ascii="Times New Roman" w:hAnsi="Times New Roman" w:cs="Times New Roman"/>
          <w:sz w:val="24"/>
          <w:szCs w:val="24"/>
          <w:lang w:eastAsia="ko-KR"/>
        </w:rPr>
        <w:t xml:space="preserve"> and activation function used was hyperbolic tangent. </w:t>
      </w:r>
    </w:p>
    <w:p w14:paraId="04569B6A" w14:textId="4144F093" w:rsidR="00E364D7" w:rsidRDefault="00E364D7" w:rsidP="006D34F3">
      <w:pPr>
        <w:pStyle w:val="Heading2"/>
        <w:spacing w:before="240" w:after="160" w:line="276" w:lineRule="auto"/>
        <w:rPr>
          <w:rFonts w:ascii="Times New Roman" w:hAnsi="Times New Roman" w:cs="Times New Roman"/>
          <w:b/>
          <w:bCs/>
          <w:color w:val="0E101A"/>
        </w:rPr>
      </w:pPr>
      <w:bookmarkStart w:id="34" w:name="_Toc101161369"/>
      <w:r w:rsidRPr="00023C0C">
        <w:rPr>
          <w:rFonts w:ascii="Times New Roman" w:hAnsi="Times New Roman" w:cs="Times New Roman"/>
          <w:b/>
          <w:bCs/>
          <w:color w:val="auto"/>
        </w:rPr>
        <w:t>3.</w:t>
      </w:r>
      <w:r>
        <w:rPr>
          <w:rFonts w:ascii="Times New Roman" w:hAnsi="Times New Roman" w:cs="Times New Roman"/>
          <w:b/>
          <w:bCs/>
          <w:color w:val="auto"/>
        </w:rPr>
        <w:t xml:space="preserve">5.4 </w:t>
      </w:r>
      <w:r>
        <w:rPr>
          <w:rFonts w:ascii="Times New Roman" w:hAnsi="Times New Roman" w:cs="Times New Roman"/>
          <w:b/>
          <w:bCs/>
          <w:color w:val="0E101A"/>
        </w:rPr>
        <w:t>Model Analysis</w:t>
      </w:r>
      <w:bookmarkEnd w:id="34"/>
    </w:p>
    <w:p w14:paraId="603FF9B7" w14:textId="68E43B3F" w:rsidR="00E364D7" w:rsidRPr="00E364D7" w:rsidRDefault="00C3208A" w:rsidP="006D34F3">
      <w:pPr>
        <w:spacing w:line="276" w:lineRule="auto"/>
        <w:rPr>
          <w:lang w:eastAsia="ko-KR"/>
        </w:rPr>
      </w:pPr>
      <w:r>
        <w:rPr>
          <w:rFonts w:ascii="Times New Roman" w:hAnsi="Times New Roman" w:cs="Times New Roman"/>
          <w:sz w:val="24"/>
          <w:szCs w:val="24"/>
          <w:lang w:eastAsia="ko-KR"/>
        </w:rPr>
        <w:t xml:space="preserve">The following figure 4 represent graph of predicted price level computed via RNN model and LSTP model. It is clear LSTP shows more accurate prediction compared to RNN. To prove this by number </w:t>
      </w:r>
      <w:r w:rsidR="00EC38F4">
        <w:rPr>
          <w:rFonts w:ascii="Times New Roman" w:hAnsi="Times New Roman" w:cs="Times New Roman"/>
          <w:sz w:val="24"/>
          <w:szCs w:val="24"/>
          <w:lang w:eastAsia="ko-KR"/>
        </w:rPr>
        <w:t>5</w:t>
      </w:r>
      <w:r>
        <w:rPr>
          <w:rFonts w:ascii="Times New Roman" w:hAnsi="Times New Roman" w:cs="Times New Roman"/>
          <w:sz w:val="24"/>
          <w:szCs w:val="24"/>
          <w:lang w:eastAsia="ko-KR"/>
        </w:rPr>
        <w:t xml:space="preserve"> factors are calculated, Mean Absolute Error (MAE), </w:t>
      </w:r>
      <w:r w:rsidR="00EC38F4">
        <w:rPr>
          <w:rFonts w:ascii="Times New Roman" w:hAnsi="Times New Roman" w:cs="Times New Roman"/>
          <w:sz w:val="24"/>
          <w:szCs w:val="24"/>
          <w:lang w:eastAsia="ko-KR"/>
        </w:rPr>
        <w:t xml:space="preserve">Mean Percentage </w:t>
      </w:r>
      <w:proofErr w:type="gramStart"/>
      <w:r w:rsidR="00EC38F4">
        <w:rPr>
          <w:rFonts w:ascii="Times New Roman" w:hAnsi="Times New Roman" w:cs="Times New Roman"/>
          <w:sz w:val="24"/>
          <w:szCs w:val="24"/>
          <w:lang w:eastAsia="ko-KR"/>
        </w:rPr>
        <w:t>Error(</w:t>
      </w:r>
      <w:proofErr w:type="gramEnd"/>
      <w:r w:rsidR="00EC38F4">
        <w:rPr>
          <w:rFonts w:ascii="Times New Roman" w:hAnsi="Times New Roman" w:cs="Times New Roman"/>
          <w:sz w:val="24"/>
          <w:szCs w:val="24"/>
          <w:lang w:eastAsia="ko-KR"/>
        </w:rPr>
        <w:t xml:space="preserve">MPE), Mean Absolute Percentage Error (MAPE), </w:t>
      </w:r>
      <w:r>
        <w:rPr>
          <w:rFonts w:ascii="Times New Roman" w:hAnsi="Times New Roman" w:cs="Times New Roman"/>
          <w:sz w:val="24"/>
          <w:szCs w:val="24"/>
          <w:lang w:eastAsia="ko-KR"/>
        </w:rPr>
        <w:t xml:space="preserve">Mean Square </w:t>
      </w:r>
      <w:r>
        <w:rPr>
          <w:rFonts w:ascii="Times New Roman" w:hAnsi="Times New Roman" w:cs="Times New Roman"/>
          <w:sz w:val="24"/>
          <w:szCs w:val="24"/>
          <w:lang w:eastAsia="ko-KR"/>
        </w:rPr>
        <w:lastRenderedPageBreak/>
        <w:t xml:space="preserve">Error(MSE) and RMSE(Root Mean Square Error). These </w:t>
      </w:r>
      <w:r w:rsidR="00EC38F4">
        <w:rPr>
          <w:rFonts w:ascii="Times New Roman" w:hAnsi="Times New Roman" w:cs="Times New Roman"/>
          <w:sz w:val="24"/>
          <w:szCs w:val="24"/>
          <w:lang w:eastAsia="ko-KR"/>
        </w:rPr>
        <w:t>five</w:t>
      </w:r>
      <w:r>
        <w:rPr>
          <w:rFonts w:ascii="Times New Roman" w:hAnsi="Times New Roman" w:cs="Times New Roman"/>
          <w:sz w:val="24"/>
          <w:szCs w:val="24"/>
          <w:lang w:eastAsia="ko-KR"/>
        </w:rPr>
        <w:t xml:space="preserve"> are commonly used indicators to check performance of ML model. Smaller error means higher accuracy and it is clear from table 1 that LSTP shows superior accuracy compared to RNN.</w:t>
      </w:r>
    </w:p>
    <w:p w14:paraId="3517656A" w14:textId="2075BF9D" w:rsidR="0071113A" w:rsidRPr="008A2FE1" w:rsidRDefault="008A2FE1" w:rsidP="008A2FE1">
      <w:pPr>
        <w:pStyle w:val="Style1"/>
        <w:jc w:val="center"/>
        <w:rPr>
          <w:rFonts w:hint="eastAsia"/>
          <w:lang w:eastAsia="ko-KR"/>
        </w:rPr>
      </w:pPr>
      <w:r>
        <w:rPr>
          <w:rFonts w:eastAsia="DengXian" w:hint="eastAsia"/>
          <w:noProof/>
        </w:rPr>
        <w:drawing>
          <wp:inline distT="0" distB="0" distL="0" distR="0" wp14:anchorId="7988A55F" wp14:editId="50E4BC9F">
            <wp:extent cx="3952875" cy="2623182"/>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800" cy="2637068"/>
                    </a:xfrm>
                    <a:prstGeom prst="rect">
                      <a:avLst/>
                    </a:prstGeom>
                    <a:noFill/>
                    <a:ln>
                      <a:noFill/>
                    </a:ln>
                  </pic:spPr>
                </pic:pic>
              </a:graphicData>
            </a:graphic>
          </wp:inline>
        </w:drawing>
      </w:r>
      <w:r>
        <w:rPr>
          <w:rFonts w:eastAsia="DengXian" w:hint="eastAsia"/>
          <w:noProof/>
        </w:rPr>
        <w:drawing>
          <wp:inline distT="0" distB="0" distL="0" distR="0" wp14:anchorId="2A3B99CE" wp14:editId="3C6769DD">
            <wp:extent cx="4000500" cy="2654787"/>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931" cy="2661709"/>
                    </a:xfrm>
                    <a:prstGeom prst="rect">
                      <a:avLst/>
                    </a:prstGeom>
                    <a:noFill/>
                    <a:ln>
                      <a:noFill/>
                    </a:ln>
                  </pic:spPr>
                </pic:pic>
              </a:graphicData>
            </a:graphic>
          </wp:inline>
        </w:drawing>
      </w:r>
    </w:p>
    <w:p w14:paraId="68A43922" w14:textId="46DB012C" w:rsidR="0034026E" w:rsidRDefault="0034026E" w:rsidP="0034026E">
      <w:pPr>
        <w:pStyle w:val="Caption"/>
        <w:jc w:val="center"/>
      </w:pPr>
      <w:r>
        <w:rPr>
          <w:lang w:eastAsia="ko-KR"/>
        </w:rPr>
        <w:t>Figure 4: ML model Prediction (RNN and LSTM)</w:t>
      </w:r>
      <w:r w:rsidRPr="006D6DC7">
        <w:t xml:space="preserve"> </w:t>
      </w:r>
    </w:p>
    <w:tbl>
      <w:tblPr>
        <w:tblStyle w:val="TableGrid"/>
        <w:tblW w:w="0" w:type="auto"/>
        <w:tblLook w:val="04A0" w:firstRow="1" w:lastRow="0" w:firstColumn="1" w:lastColumn="0" w:noHBand="0" w:noVBand="1"/>
      </w:tblPr>
      <w:tblGrid>
        <w:gridCol w:w="2944"/>
        <w:gridCol w:w="2945"/>
        <w:gridCol w:w="2945"/>
      </w:tblGrid>
      <w:tr w:rsidR="0034026E" w14:paraId="37EA308C" w14:textId="77777777" w:rsidTr="0034026E">
        <w:tc>
          <w:tcPr>
            <w:tcW w:w="2944" w:type="dxa"/>
          </w:tcPr>
          <w:p w14:paraId="178D97D8" w14:textId="77777777" w:rsidR="0034026E" w:rsidRPr="00152D2A" w:rsidRDefault="0034026E" w:rsidP="0034026E">
            <w:pPr>
              <w:spacing w:line="276" w:lineRule="auto"/>
              <w:jc w:val="center"/>
              <w:rPr>
                <w:rFonts w:eastAsia="DengXian"/>
                <w:sz w:val="24"/>
                <w:szCs w:val="24"/>
              </w:rPr>
            </w:pPr>
          </w:p>
        </w:tc>
        <w:tc>
          <w:tcPr>
            <w:tcW w:w="2945" w:type="dxa"/>
          </w:tcPr>
          <w:p w14:paraId="2E06FAE2" w14:textId="1F2BDCAB" w:rsidR="0034026E" w:rsidRPr="00152D2A" w:rsidRDefault="0034026E"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R</w:t>
            </w:r>
            <w:r w:rsidRPr="00152D2A">
              <w:rPr>
                <w:rFonts w:eastAsiaTheme="minorEastAsia"/>
                <w:sz w:val="24"/>
                <w:szCs w:val="24"/>
                <w:lang w:eastAsia="ko-KR"/>
              </w:rPr>
              <w:t>NN</w:t>
            </w:r>
          </w:p>
        </w:tc>
        <w:tc>
          <w:tcPr>
            <w:tcW w:w="2945" w:type="dxa"/>
          </w:tcPr>
          <w:p w14:paraId="5CD37988" w14:textId="6480AE87" w:rsidR="0034026E" w:rsidRPr="00152D2A" w:rsidRDefault="0034026E"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L</w:t>
            </w:r>
            <w:r w:rsidRPr="00152D2A">
              <w:rPr>
                <w:rFonts w:eastAsiaTheme="minorEastAsia"/>
                <w:sz w:val="24"/>
                <w:szCs w:val="24"/>
                <w:lang w:eastAsia="ko-KR"/>
              </w:rPr>
              <w:t>STP</w:t>
            </w:r>
          </w:p>
        </w:tc>
      </w:tr>
      <w:tr w:rsidR="0034026E" w14:paraId="29D2689C" w14:textId="77777777" w:rsidTr="0034026E">
        <w:tc>
          <w:tcPr>
            <w:tcW w:w="2944" w:type="dxa"/>
          </w:tcPr>
          <w:p w14:paraId="2E55320B" w14:textId="5085CF93" w:rsidR="0034026E" w:rsidRPr="00152D2A" w:rsidRDefault="004B1B6F"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M</w:t>
            </w:r>
            <w:r w:rsidRPr="00152D2A">
              <w:rPr>
                <w:rFonts w:eastAsiaTheme="minorEastAsia"/>
                <w:sz w:val="24"/>
                <w:szCs w:val="24"/>
                <w:lang w:eastAsia="ko-KR"/>
              </w:rPr>
              <w:t>AE</w:t>
            </w:r>
          </w:p>
        </w:tc>
        <w:tc>
          <w:tcPr>
            <w:tcW w:w="2945" w:type="dxa"/>
          </w:tcPr>
          <w:p w14:paraId="156D98E7" w14:textId="766A1C6F" w:rsidR="0034026E" w:rsidRPr="00152D2A" w:rsidRDefault="008A2FE1" w:rsidP="0034026E">
            <w:pPr>
              <w:spacing w:line="276" w:lineRule="auto"/>
              <w:jc w:val="center"/>
              <w:rPr>
                <w:rFonts w:eastAsiaTheme="minorEastAsia"/>
                <w:sz w:val="24"/>
                <w:szCs w:val="24"/>
                <w:lang w:eastAsia="ko-KR"/>
              </w:rPr>
            </w:pPr>
            <w:r>
              <w:rPr>
                <w:rFonts w:eastAsiaTheme="minorEastAsia"/>
                <w:sz w:val="24"/>
                <w:szCs w:val="24"/>
                <w:lang w:eastAsia="ko-KR"/>
              </w:rPr>
              <w:t>3.78e+03</w:t>
            </w:r>
          </w:p>
        </w:tc>
        <w:tc>
          <w:tcPr>
            <w:tcW w:w="2945" w:type="dxa"/>
          </w:tcPr>
          <w:p w14:paraId="288FA5A5" w14:textId="6DBA2A28" w:rsidR="0034026E" w:rsidRPr="00152D2A" w:rsidRDefault="008A2FE1" w:rsidP="0034026E">
            <w:pPr>
              <w:spacing w:line="276" w:lineRule="auto"/>
              <w:jc w:val="center"/>
              <w:rPr>
                <w:rFonts w:eastAsiaTheme="minorEastAsia"/>
                <w:sz w:val="24"/>
                <w:szCs w:val="24"/>
                <w:lang w:eastAsia="ko-KR"/>
              </w:rPr>
            </w:pPr>
            <w:r>
              <w:rPr>
                <w:rFonts w:eastAsiaTheme="minorEastAsia"/>
                <w:sz w:val="24"/>
                <w:szCs w:val="24"/>
                <w:lang w:eastAsia="ko-KR"/>
              </w:rPr>
              <w:t>3.34e+03</w:t>
            </w:r>
          </w:p>
        </w:tc>
      </w:tr>
      <w:tr w:rsidR="00405BD8" w14:paraId="0A247CC8" w14:textId="77777777" w:rsidTr="0034026E">
        <w:tc>
          <w:tcPr>
            <w:tcW w:w="2944" w:type="dxa"/>
          </w:tcPr>
          <w:p w14:paraId="5CCA58C6" w14:textId="48843FD5" w:rsidR="00405BD8" w:rsidRPr="00405BD8" w:rsidRDefault="00405BD8" w:rsidP="0034026E">
            <w:pPr>
              <w:spacing w:line="276" w:lineRule="auto"/>
              <w:jc w:val="center"/>
              <w:rPr>
                <w:sz w:val="24"/>
                <w:szCs w:val="24"/>
                <w:lang w:eastAsia="ko-KR"/>
              </w:rPr>
            </w:pPr>
            <w:r w:rsidRPr="00405BD8">
              <w:rPr>
                <w:rFonts w:eastAsia="맑은 고딕"/>
                <w:sz w:val="24"/>
                <w:szCs w:val="24"/>
                <w:lang w:eastAsia="ko-KR"/>
              </w:rPr>
              <w:t>MPE</w:t>
            </w:r>
          </w:p>
        </w:tc>
        <w:tc>
          <w:tcPr>
            <w:tcW w:w="2945" w:type="dxa"/>
          </w:tcPr>
          <w:p w14:paraId="59BC8D94" w14:textId="755DAFC4" w:rsidR="00405BD8" w:rsidRPr="008A2FE1" w:rsidRDefault="008A2FE1" w:rsidP="0034026E">
            <w:pPr>
              <w:spacing w:line="276" w:lineRule="auto"/>
              <w:jc w:val="center"/>
              <w:rPr>
                <w:rFonts w:eastAsiaTheme="minorEastAsia" w:hint="eastAsia"/>
                <w:sz w:val="24"/>
                <w:szCs w:val="24"/>
                <w:lang w:eastAsia="ko-KR"/>
              </w:rPr>
            </w:pPr>
            <w:r>
              <w:rPr>
                <w:rFonts w:eastAsiaTheme="minorEastAsia" w:hint="eastAsia"/>
                <w:sz w:val="24"/>
                <w:szCs w:val="24"/>
                <w:lang w:eastAsia="ko-KR"/>
              </w:rPr>
              <w:t>6</w:t>
            </w:r>
            <w:r>
              <w:rPr>
                <w:rFonts w:eastAsiaTheme="minorEastAsia"/>
                <w:sz w:val="24"/>
                <w:szCs w:val="24"/>
                <w:lang w:eastAsia="ko-KR"/>
              </w:rPr>
              <w:t>.82%</w:t>
            </w:r>
          </w:p>
        </w:tc>
        <w:tc>
          <w:tcPr>
            <w:tcW w:w="2945" w:type="dxa"/>
          </w:tcPr>
          <w:p w14:paraId="31905BF4" w14:textId="763E8A4F" w:rsidR="00405BD8" w:rsidRPr="008A2FE1" w:rsidRDefault="008A2FE1" w:rsidP="0034026E">
            <w:pPr>
              <w:spacing w:line="276" w:lineRule="auto"/>
              <w:jc w:val="center"/>
              <w:rPr>
                <w:rFonts w:eastAsiaTheme="minorEastAsia" w:hint="eastAsia"/>
                <w:sz w:val="24"/>
                <w:szCs w:val="24"/>
                <w:lang w:eastAsia="ko-KR"/>
              </w:rPr>
            </w:pPr>
            <w:r>
              <w:rPr>
                <w:rFonts w:eastAsiaTheme="minorEastAsia" w:hint="eastAsia"/>
                <w:sz w:val="24"/>
                <w:szCs w:val="24"/>
                <w:lang w:eastAsia="ko-KR"/>
              </w:rPr>
              <w:t>5</w:t>
            </w:r>
            <w:r>
              <w:rPr>
                <w:rFonts w:eastAsiaTheme="minorEastAsia"/>
                <w:sz w:val="24"/>
                <w:szCs w:val="24"/>
                <w:lang w:eastAsia="ko-KR"/>
              </w:rPr>
              <w:t>.51%</w:t>
            </w:r>
          </w:p>
        </w:tc>
      </w:tr>
      <w:tr w:rsidR="00EC38F4" w14:paraId="3E61EDA9" w14:textId="77777777" w:rsidTr="0034026E">
        <w:tc>
          <w:tcPr>
            <w:tcW w:w="2944" w:type="dxa"/>
          </w:tcPr>
          <w:p w14:paraId="28F6DDFF" w14:textId="43C81407" w:rsidR="00EC38F4" w:rsidRPr="00405BD8" w:rsidRDefault="00EC38F4" w:rsidP="0034026E">
            <w:pPr>
              <w:spacing w:line="276" w:lineRule="auto"/>
              <w:jc w:val="center"/>
              <w:rPr>
                <w:rFonts w:eastAsia="맑은 고딕"/>
                <w:sz w:val="24"/>
                <w:szCs w:val="24"/>
                <w:lang w:eastAsia="ko-KR"/>
              </w:rPr>
            </w:pPr>
            <w:r>
              <w:rPr>
                <w:rFonts w:eastAsia="맑은 고딕" w:hint="eastAsia"/>
                <w:sz w:val="24"/>
                <w:szCs w:val="24"/>
                <w:lang w:eastAsia="ko-KR"/>
              </w:rPr>
              <w:t>M</w:t>
            </w:r>
            <w:r>
              <w:rPr>
                <w:rFonts w:eastAsia="맑은 고딕"/>
                <w:sz w:val="24"/>
                <w:szCs w:val="24"/>
                <w:lang w:eastAsia="ko-KR"/>
              </w:rPr>
              <w:t>APE</w:t>
            </w:r>
          </w:p>
        </w:tc>
        <w:tc>
          <w:tcPr>
            <w:tcW w:w="2945" w:type="dxa"/>
          </w:tcPr>
          <w:p w14:paraId="21AF4FE3" w14:textId="32FDA359" w:rsidR="00EC38F4" w:rsidRPr="008A2FE1" w:rsidRDefault="008A2FE1" w:rsidP="0034026E">
            <w:pPr>
              <w:spacing w:line="276" w:lineRule="auto"/>
              <w:jc w:val="center"/>
              <w:rPr>
                <w:rFonts w:eastAsiaTheme="minorEastAsia" w:hint="eastAsia"/>
                <w:sz w:val="24"/>
                <w:szCs w:val="24"/>
                <w:lang w:eastAsia="ko-KR"/>
              </w:rPr>
            </w:pPr>
            <w:r>
              <w:rPr>
                <w:rFonts w:eastAsiaTheme="minorEastAsia" w:hint="eastAsia"/>
                <w:sz w:val="24"/>
                <w:szCs w:val="24"/>
                <w:lang w:eastAsia="ko-KR"/>
              </w:rPr>
              <w:t>8</w:t>
            </w:r>
            <w:r>
              <w:rPr>
                <w:rFonts w:eastAsiaTheme="minorEastAsia"/>
                <w:sz w:val="24"/>
                <w:szCs w:val="24"/>
                <w:lang w:eastAsia="ko-KR"/>
              </w:rPr>
              <w:t>.03%</w:t>
            </w:r>
          </w:p>
        </w:tc>
        <w:tc>
          <w:tcPr>
            <w:tcW w:w="2945" w:type="dxa"/>
          </w:tcPr>
          <w:p w14:paraId="5D987F8B" w14:textId="5BF7E825" w:rsidR="00EC38F4" w:rsidRPr="008A2FE1" w:rsidRDefault="008A2FE1" w:rsidP="0034026E">
            <w:pPr>
              <w:spacing w:line="276" w:lineRule="auto"/>
              <w:jc w:val="center"/>
              <w:rPr>
                <w:rFonts w:eastAsiaTheme="minorEastAsia" w:hint="eastAsia"/>
                <w:sz w:val="24"/>
                <w:szCs w:val="24"/>
                <w:lang w:eastAsia="ko-KR"/>
              </w:rPr>
            </w:pPr>
            <w:r>
              <w:rPr>
                <w:rFonts w:eastAsiaTheme="minorEastAsia" w:hint="eastAsia"/>
                <w:sz w:val="24"/>
                <w:szCs w:val="24"/>
                <w:lang w:eastAsia="ko-KR"/>
              </w:rPr>
              <w:t>7</w:t>
            </w:r>
            <w:r>
              <w:rPr>
                <w:rFonts w:eastAsiaTheme="minorEastAsia"/>
                <w:sz w:val="24"/>
                <w:szCs w:val="24"/>
                <w:lang w:eastAsia="ko-KR"/>
              </w:rPr>
              <w:t>.14%</w:t>
            </w:r>
          </w:p>
        </w:tc>
      </w:tr>
      <w:tr w:rsidR="0034026E" w14:paraId="7962DB3C" w14:textId="77777777" w:rsidTr="0034026E">
        <w:tc>
          <w:tcPr>
            <w:tcW w:w="2944" w:type="dxa"/>
          </w:tcPr>
          <w:p w14:paraId="0803EEF5" w14:textId="0286629B" w:rsidR="0034026E" w:rsidRPr="00152D2A" w:rsidRDefault="004B1B6F"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M</w:t>
            </w:r>
            <w:r w:rsidRPr="00152D2A">
              <w:rPr>
                <w:rFonts w:eastAsiaTheme="minorEastAsia"/>
                <w:sz w:val="24"/>
                <w:szCs w:val="24"/>
                <w:lang w:eastAsia="ko-KR"/>
              </w:rPr>
              <w:t>SE</w:t>
            </w:r>
          </w:p>
        </w:tc>
        <w:tc>
          <w:tcPr>
            <w:tcW w:w="2945" w:type="dxa"/>
          </w:tcPr>
          <w:p w14:paraId="19F2EF05" w14:textId="1124A87C" w:rsidR="0034026E" w:rsidRPr="00152D2A" w:rsidRDefault="008A2FE1" w:rsidP="0034026E">
            <w:pPr>
              <w:spacing w:line="276" w:lineRule="auto"/>
              <w:jc w:val="center"/>
              <w:rPr>
                <w:rFonts w:eastAsiaTheme="minorEastAsia"/>
                <w:sz w:val="24"/>
                <w:szCs w:val="24"/>
                <w:lang w:eastAsia="ko-KR"/>
              </w:rPr>
            </w:pPr>
            <w:r>
              <w:rPr>
                <w:rFonts w:eastAsiaTheme="minorEastAsia" w:hint="eastAsia"/>
                <w:sz w:val="24"/>
                <w:szCs w:val="24"/>
                <w:lang w:eastAsia="ko-KR"/>
              </w:rPr>
              <w:t>2</w:t>
            </w:r>
            <w:r>
              <w:rPr>
                <w:rFonts w:eastAsiaTheme="minorEastAsia"/>
                <w:sz w:val="24"/>
                <w:szCs w:val="24"/>
                <w:lang w:eastAsia="ko-KR"/>
              </w:rPr>
              <w:t>.26e+07</w:t>
            </w:r>
          </w:p>
        </w:tc>
        <w:tc>
          <w:tcPr>
            <w:tcW w:w="2945" w:type="dxa"/>
          </w:tcPr>
          <w:p w14:paraId="17C84745" w14:textId="731B064B" w:rsidR="0034026E" w:rsidRPr="00152D2A" w:rsidRDefault="004B1B6F"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1</w:t>
            </w:r>
            <w:r w:rsidRPr="00152D2A">
              <w:rPr>
                <w:rFonts w:eastAsiaTheme="minorEastAsia"/>
                <w:sz w:val="24"/>
                <w:szCs w:val="24"/>
                <w:lang w:eastAsia="ko-KR"/>
              </w:rPr>
              <w:t>.</w:t>
            </w:r>
            <w:r w:rsidR="008A2FE1">
              <w:rPr>
                <w:rFonts w:eastAsiaTheme="minorEastAsia"/>
                <w:sz w:val="24"/>
                <w:szCs w:val="24"/>
                <w:lang w:eastAsia="ko-KR"/>
              </w:rPr>
              <w:t>79</w:t>
            </w:r>
            <w:r w:rsidRPr="00152D2A">
              <w:rPr>
                <w:rFonts w:eastAsiaTheme="minorEastAsia"/>
                <w:sz w:val="24"/>
                <w:szCs w:val="24"/>
                <w:lang w:eastAsia="ko-KR"/>
              </w:rPr>
              <w:t>e</w:t>
            </w:r>
            <w:r w:rsidR="008A2FE1">
              <w:rPr>
                <w:rFonts w:eastAsiaTheme="minorEastAsia"/>
                <w:sz w:val="24"/>
                <w:szCs w:val="24"/>
                <w:lang w:eastAsia="ko-KR"/>
              </w:rPr>
              <w:t>+07</w:t>
            </w:r>
          </w:p>
        </w:tc>
      </w:tr>
      <w:tr w:rsidR="0034026E" w14:paraId="511C5601" w14:textId="77777777" w:rsidTr="0034026E">
        <w:tc>
          <w:tcPr>
            <w:tcW w:w="2944" w:type="dxa"/>
          </w:tcPr>
          <w:p w14:paraId="60817D56" w14:textId="7AF3FEA3" w:rsidR="0034026E" w:rsidRPr="00152D2A" w:rsidRDefault="004B1B6F" w:rsidP="0034026E">
            <w:pPr>
              <w:spacing w:line="276" w:lineRule="auto"/>
              <w:jc w:val="center"/>
              <w:rPr>
                <w:rFonts w:eastAsiaTheme="minorEastAsia"/>
                <w:sz w:val="24"/>
                <w:szCs w:val="24"/>
                <w:lang w:eastAsia="ko-KR"/>
              </w:rPr>
            </w:pPr>
            <w:r w:rsidRPr="00152D2A">
              <w:rPr>
                <w:rFonts w:eastAsiaTheme="minorEastAsia" w:hint="eastAsia"/>
                <w:sz w:val="24"/>
                <w:szCs w:val="24"/>
                <w:lang w:eastAsia="ko-KR"/>
              </w:rPr>
              <w:t>R</w:t>
            </w:r>
            <w:r w:rsidRPr="00152D2A">
              <w:rPr>
                <w:rFonts w:eastAsiaTheme="minorEastAsia"/>
                <w:sz w:val="24"/>
                <w:szCs w:val="24"/>
                <w:lang w:eastAsia="ko-KR"/>
              </w:rPr>
              <w:t>MSE</w:t>
            </w:r>
          </w:p>
        </w:tc>
        <w:tc>
          <w:tcPr>
            <w:tcW w:w="2945" w:type="dxa"/>
          </w:tcPr>
          <w:p w14:paraId="62B245D9" w14:textId="544CC6DC" w:rsidR="0034026E" w:rsidRPr="00152D2A" w:rsidRDefault="004B1B6F" w:rsidP="0034026E">
            <w:pPr>
              <w:spacing w:line="276" w:lineRule="auto"/>
              <w:jc w:val="center"/>
              <w:rPr>
                <w:rFonts w:eastAsiaTheme="minorEastAsia"/>
                <w:sz w:val="24"/>
                <w:szCs w:val="24"/>
                <w:lang w:eastAsia="ko-KR"/>
              </w:rPr>
            </w:pPr>
            <w:r w:rsidRPr="00152D2A">
              <w:rPr>
                <w:rFonts w:eastAsiaTheme="minorEastAsia"/>
                <w:sz w:val="24"/>
                <w:szCs w:val="24"/>
                <w:lang w:eastAsia="ko-KR"/>
              </w:rPr>
              <w:t>4</w:t>
            </w:r>
            <w:r w:rsidR="008A2FE1">
              <w:rPr>
                <w:rFonts w:eastAsiaTheme="minorEastAsia"/>
                <w:sz w:val="24"/>
                <w:szCs w:val="24"/>
                <w:lang w:eastAsia="ko-KR"/>
              </w:rPr>
              <w:t>.76e+03</w:t>
            </w:r>
          </w:p>
        </w:tc>
        <w:tc>
          <w:tcPr>
            <w:tcW w:w="2945" w:type="dxa"/>
          </w:tcPr>
          <w:p w14:paraId="6C2E8E77" w14:textId="36E9231D" w:rsidR="0034026E" w:rsidRPr="00152D2A" w:rsidRDefault="008A2FE1" w:rsidP="0034026E">
            <w:pPr>
              <w:spacing w:line="276" w:lineRule="auto"/>
              <w:jc w:val="center"/>
              <w:rPr>
                <w:rFonts w:eastAsiaTheme="minorEastAsia"/>
                <w:sz w:val="24"/>
                <w:szCs w:val="24"/>
                <w:lang w:eastAsia="ko-KR"/>
              </w:rPr>
            </w:pPr>
            <w:r>
              <w:rPr>
                <w:rFonts w:eastAsiaTheme="minorEastAsia" w:hint="eastAsia"/>
                <w:sz w:val="24"/>
                <w:szCs w:val="24"/>
                <w:lang w:eastAsia="ko-KR"/>
              </w:rPr>
              <w:t>4</w:t>
            </w:r>
            <w:r>
              <w:rPr>
                <w:rFonts w:eastAsiaTheme="minorEastAsia"/>
                <w:sz w:val="24"/>
                <w:szCs w:val="24"/>
                <w:lang w:eastAsia="ko-KR"/>
              </w:rPr>
              <w:t>.23e+03</w:t>
            </w:r>
          </w:p>
        </w:tc>
      </w:tr>
    </w:tbl>
    <w:p w14:paraId="08F190EA" w14:textId="337ED79E" w:rsidR="00152D2A" w:rsidRDefault="00152D2A" w:rsidP="00152D2A">
      <w:pPr>
        <w:pStyle w:val="Caption"/>
        <w:jc w:val="center"/>
      </w:pPr>
      <w:r>
        <w:rPr>
          <w:lang w:eastAsia="ko-KR"/>
        </w:rPr>
        <w:t>Table 1: ML model Performance Comparison</w:t>
      </w:r>
      <w:r w:rsidRPr="006D6DC7">
        <w:t xml:space="preserve"> </w:t>
      </w:r>
    </w:p>
    <w:p w14:paraId="6EC77710" w14:textId="77777777" w:rsidR="0034026E" w:rsidRPr="00152D2A" w:rsidRDefault="0034026E" w:rsidP="0034026E">
      <w:pPr>
        <w:spacing w:line="276" w:lineRule="auto"/>
        <w:jc w:val="center"/>
        <w:rPr>
          <w:rFonts w:ascii="Times New Roman" w:eastAsia="DengXian" w:hAnsi="Times New Roman" w:cs="Times New Roman"/>
          <w:b/>
          <w:bCs/>
          <w:sz w:val="24"/>
          <w:szCs w:val="24"/>
        </w:rPr>
      </w:pPr>
    </w:p>
    <w:p w14:paraId="361EA329" w14:textId="799EECF9" w:rsidR="0057287E" w:rsidRPr="0046540E" w:rsidRDefault="0057287E" w:rsidP="0057287E">
      <w:pPr>
        <w:pStyle w:val="Heading1"/>
        <w:spacing w:after="160"/>
        <w:rPr>
          <w:rFonts w:ascii="Times New Roman" w:hAnsi="Times New Roman" w:cs="Times New Roman"/>
          <w:b/>
          <w:color w:val="auto"/>
        </w:rPr>
      </w:pPr>
      <w:bookmarkStart w:id="35" w:name="_Toc101161370"/>
      <w:r w:rsidRPr="00023C0C">
        <w:rPr>
          <w:rFonts w:ascii="Times New Roman" w:hAnsi="Times New Roman" w:cs="Times New Roman"/>
          <w:b/>
          <w:bCs/>
          <w:color w:val="auto"/>
        </w:rPr>
        <w:lastRenderedPageBreak/>
        <w:t>4</w:t>
      </w:r>
      <w:r w:rsidRPr="0046540E">
        <w:rPr>
          <w:rFonts w:ascii="Times New Roman" w:hAnsi="Times New Roman" w:cs="Times New Roman"/>
          <w:b/>
          <w:color w:val="auto"/>
        </w:rPr>
        <w:t xml:space="preserve">. </w:t>
      </w:r>
      <w:r w:rsidR="009800D4">
        <w:rPr>
          <w:rFonts w:ascii="Times New Roman" w:hAnsi="Times New Roman" w:cs="Times New Roman"/>
          <w:b/>
          <w:color w:val="auto"/>
        </w:rPr>
        <w:t>RESULT AND ANALSYS</w:t>
      </w:r>
      <w:bookmarkEnd w:id="35"/>
    </w:p>
    <w:p w14:paraId="610724B3" w14:textId="2A192BB9" w:rsidR="000E4FB9" w:rsidRDefault="000E4FB9" w:rsidP="000E4FB9">
      <w:pPr>
        <w:pStyle w:val="Heading2"/>
        <w:spacing w:before="240" w:after="160" w:line="276" w:lineRule="auto"/>
        <w:rPr>
          <w:rFonts w:ascii="Times New Roman" w:hAnsi="Times New Roman" w:cs="Times New Roman"/>
          <w:b/>
          <w:bCs/>
          <w:color w:val="auto"/>
          <w:sz w:val="24"/>
          <w:szCs w:val="24"/>
        </w:rPr>
      </w:pPr>
      <w:bookmarkStart w:id="36" w:name="_Toc101161371"/>
      <w:r w:rsidRPr="000E4FB9">
        <w:rPr>
          <w:rFonts w:ascii="Times New Roman" w:hAnsi="Times New Roman" w:cs="Times New Roman"/>
          <w:b/>
          <w:bCs/>
          <w:color w:val="auto"/>
          <w:sz w:val="24"/>
          <w:szCs w:val="24"/>
        </w:rPr>
        <w:t>4.</w:t>
      </w:r>
      <w:r w:rsidR="009800D4">
        <w:rPr>
          <w:rFonts w:ascii="Times New Roman" w:hAnsi="Times New Roman" w:cs="Times New Roman"/>
          <w:b/>
          <w:bCs/>
          <w:color w:val="auto"/>
          <w:sz w:val="24"/>
          <w:szCs w:val="24"/>
        </w:rPr>
        <w:t>1</w:t>
      </w:r>
      <w:r>
        <w:rPr>
          <w:rFonts w:ascii="Times New Roman" w:hAnsi="Times New Roman" w:cs="Times New Roman"/>
          <w:b/>
          <w:bCs/>
          <w:color w:val="auto"/>
          <w:sz w:val="24"/>
          <w:szCs w:val="24"/>
        </w:rPr>
        <w:t xml:space="preserve"> Simple Moving Average Crossover</w:t>
      </w:r>
      <w:bookmarkEnd w:id="36"/>
    </w:p>
    <w:p w14:paraId="43BB9772" w14:textId="77777777" w:rsidR="00D33D3B" w:rsidRDefault="000E4FB9" w:rsidP="00D33D3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Moving Average Crossover is </w:t>
      </w:r>
      <w:r w:rsidR="007C58DC">
        <w:rPr>
          <w:rFonts w:ascii="Times New Roman" w:hAnsi="Times New Roman" w:cs="Times New Roman"/>
          <w:sz w:val="24"/>
          <w:szCs w:val="24"/>
        </w:rPr>
        <w:t>o</w:t>
      </w:r>
      <w:r>
        <w:rPr>
          <w:rFonts w:ascii="Times New Roman" w:hAnsi="Times New Roman" w:cs="Times New Roman"/>
          <w:sz w:val="24"/>
          <w:szCs w:val="24"/>
        </w:rPr>
        <w:t xml:space="preserve">ne of the simplest and widely used trading strategy based on </w:t>
      </w:r>
      <w:r w:rsidR="00512AB7">
        <w:rPr>
          <w:rFonts w:ascii="Times New Roman" w:hAnsi="Times New Roman" w:cs="Times New Roman"/>
          <w:sz w:val="24"/>
          <w:szCs w:val="24"/>
        </w:rPr>
        <w:t xml:space="preserve">two moving averages. When shorter period moving average crosses either above or below longer period moving average, or crossover in other word, indicates a trading signal. When shorter period MA exceeds longer period MA it is a buy signal and opposite case as a sell signal. </w:t>
      </w:r>
      <w:r w:rsidR="00472B09">
        <w:rPr>
          <w:rFonts w:ascii="Times New Roman" w:hAnsi="Times New Roman" w:cs="Times New Roman"/>
          <w:sz w:val="24"/>
          <w:szCs w:val="24"/>
        </w:rPr>
        <w:t xml:space="preserve">The strategy performs differently depending on </w:t>
      </w:r>
      <w:r w:rsidR="00D0768B">
        <w:rPr>
          <w:rFonts w:ascii="Times New Roman" w:hAnsi="Times New Roman" w:cs="Times New Roman"/>
          <w:sz w:val="24"/>
          <w:szCs w:val="24"/>
        </w:rPr>
        <w:t>what</w:t>
      </w:r>
      <w:r w:rsidR="00472B09">
        <w:rPr>
          <w:rFonts w:ascii="Times New Roman" w:hAnsi="Times New Roman" w:cs="Times New Roman"/>
          <w:sz w:val="24"/>
          <w:szCs w:val="24"/>
        </w:rPr>
        <w:t xml:space="preserve"> to set as short and long periods. It is crucial to find highest </w:t>
      </w:r>
      <w:r w:rsidR="00D0768B">
        <w:rPr>
          <w:rFonts w:ascii="Times New Roman" w:hAnsi="Times New Roman" w:cs="Times New Roman"/>
          <w:sz w:val="24"/>
          <w:szCs w:val="24"/>
        </w:rPr>
        <w:t>performing</w:t>
      </w:r>
      <w:r w:rsidR="00472B09">
        <w:rPr>
          <w:rFonts w:ascii="Times New Roman" w:hAnsi="Times New Roman" w:cs="Times New Roman"/>
          <w:sz w:val="24"/>
          <w:szCs w:val="24"/>
        </w:rPr>
        <w:t xml:space="preserve"> strategy by </w:t>
      </w:r>
      <w:r w:rsidR="00D0768B">
        <w:rPr>
          <w:rFonts w:ascii="Times New Roman" w:hAnsi="Times New Roman" w:cs="Times New Roman"/>
          <w:sz w:val="24"/>
          <w:szCs w:val="24"/>
        </w:rPr>
        <w:t xml:space="preserve">changing the parameters. </w:t>
      </w:r>
      <w:r w:rsidR="00472B09">
        <w:rPr>
          <w:rFonts w:ascii="Times New Roman" w:hAnsi="Times New Roman" w:cs="Times New Roman"/>
          <w:sz w:val="24"/>
          <w:szCs w:val="24"/>
        </w:rPr>
        <w:t xml:space="preserve">Therefore, I had performed SMA crossover </w:t>
      </w:r>
      <w:r w:rsidR="00D0768B">
        <w:rPr>
          <w:rFonts w:ascii="Times New Roman" w:hAnsi="Times New Roman" w:cs="Times New Roman"/>
          <w:sz w:val="24"/>
          <w:szCs w:val="24"/>
        </w:rPr>
        <w:t xml:space="preserve">with short period ranging from 5 to 100 at </w:t>
      </w:r>
      <w:r w:rsidR="00D33D3B">
        <w:rPr>
          <w:rFonts w:ascii="Times New Roman" w:hAnsi="Times New Roman" w:cs="Times New Roman"/>
          <w:sz w:val="24"/>
          <w:szCs w:val="24"/>
        </w:rPr>
        <w:t xml:space="preserve">interval of 5 and long period ranging from 20 to 200 at interval of 5 for daily Bitcoin price data for past 5 years. As the heatmap in appendix B suggests, (10, 40) and (15, 35) showed highest performances. However, I figured the interval is too large and period greater than 50 seems insignificant, ran another test ranging up to 50 with interval of 1. The following heatmap shows profitability level for each short and long periods. </w:t>
      </w:r>
    </w:p>
    <w:p w14:paraId="21C1F8A3" w14:textId="0EADB6DA" w:rsidR="00875598" w:rsidRPr="00D33D3B" w:rsidRDefault="00875598" w:rsidP="001F624C">
      <w:pPr>
        <w:pStyle w:val="ListParagraph"/>
        <w:spacing w:line="276" w:lineRule="auto"/>
        <w:ind w:left="0"/>
        <w:rPr>
          <w:rFonts w:ascii="Times New Roman" w:hAnsi="Times New Roman" w:cs="Times New Roman"/>
          <w:sz w:val="24"/>
          <w:szCs w:val="24"/>
        </w:rPr>
      </w:pPr>
    </w:p>
    <w:p w14:paraId="752B2E09" w14:textId="77777777" w:rsidR="00D33D3B" w:rsidRDefault="00D33D3B" w:rsidP="00875598">
      <w:pPr>
        <w:pStyle w:val="Caption"/>
        <w:jc w:val="center"/>
      </w:pPr>
      <w:r>
        <w:rPr>
          <w:noProof/>
        </w:rPr>
        <w:drawing>
          <wp:inline distT="0" distB="0" distL="0" distR="0" wp14:anchorId="140C324F" wp14:editId="32F2BFF1">
            <wp:extent cx="3952875" cy="3583305"/>
            <wp:effectExtent l="0" t="0" r="9525"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52875" cy="3583305"/>
                    </a:xfrm>
                    <a:prstGeom prst="rect">
                      <a:avLst/>
                    </a:prstGeom>
                  </pic:spPr>
                </pic:pic>
              </a:graphicData>
            </a:graphic>
          </wp:inline>
        </w:drawing>
      </w:r>
    </w:p>
    <w:p w14:paraId="3A0C55D9" w14:textId="598CE216" w:rsidR="00875598" w:rsidRPr="00D33D3B" w:rsidRDefault="00875598" w:rsidP="00D33D3B">
      <w:pPr>
        <w:pStyle w:val="Caption"/>
        <w:jc w:val="center"/>
      </w:pPr>
      <w:r>
        <w:t xml:space="preserve">Figure </w:t>
      </w:r>
      <w:r w:rsidR="00152D2A">
        <w:t>5</w:t>
      </w:r>
      <w:r>
        <w:t xml:space="preserve"> SMA crossover return heatmap for 1 day interval</w:t>
      </w:r>
    </w:p>
    <w:p w14:paraId="62D82C22" w14:textId="2FE32BB0" w:rsidR="00C026A2" w:rsidRPr="00C026A2" w:rsidRDefault="00297445" w:rsidP="006D60F2">
      <w:pPr>
        <w:spacing w:line="276" w:lineRule="auto"/>
        <w:rPr>
          <w:rFonts w:ascii="Times New Roman" w:eastAsia="DengXian" w:hAnsi="Times New Roman" w:cs="Times New Roman"/>
          <w:sz w:val="24"/>
          <w:szCs w:val="24"/>
        </w:rPr>
      </w:pPr>
      <w:r>
        <w:rPr>
          <w:rFonts w:ascii="Times New Roman" w:hAnsi="Times New Roman" w:cs="Times New Roman"/>
          <w:sz w:val="24"/>
          <w:szCs w:val="24"/>
        </w:rPr>
        <w:t xml:space="preserve">Highest profiting periods is (8, 44) which earned 4,157% where simple buy and hold would return 745%. </w:t>
      </w:r>
      <w:r w:rsidR="00AD2A4F">
        <w:rPr>
          <w:rFonts w:ascii="Times New Roman" w:hAnsi="Times New Roman" w:cs="Times New Roman"/>
          <w:sz w:val="24"/>
          <w:szCs w:val="24"/>
        </w:rPr>
        <w:t xml:space="preserve">It is notable that for strategy based on such simple indicator, profit return </w:t>
      </w:r>
      <w:r w:rsidR="00E87BD2">
        <w:rPr>
          <w:rFonts w:ascii="Times New Roman" w:hAnsi="Times New Roman" w:cs="Times New Roman"/>
          <w:sz w:val="24"/>
          <w:szCs w:val="24"/>
        </w:rPr>
        <w:t xml:space="preserve">is well above the buy and hold. </w:t>
      </w:r>
    </w:p>
    <w:p w14:paraId="754F3671" w14:textId="64A64408" w:rsidR="00E364D7" w:rsidRDefault="00B82D86" w:rsidP="006D34F3">
      <w:pPr>
        <w:spacing w:line="276" w:lineRule="auto"/>
        <w:rPr>
          <w:rFonts w:ascii="Times New Roman" w:hAnsi="Times New Roman" w:cs="Times New Roman"/>
          <w:sz w:val="24"/>
          <w:szCs w:val="24"/>
          <w:lang w:eastAsia="ko-KR"/>
        </w:rPr>
      </w:pPr>
      <w:r>
        <w:rPr>
          <w:rFonts w:ascii="Times New Roman" w:hAnsi="Times New Roman" w:cs="Times New Roman"/>
          <w:sz w:val="24"/>
          <w:szCs w:val="24"/>
          <w:lang w:eastAsia="ko-KR"/>
        </w:rPr>
        <w:t xml:space="preserve">To see if </w:t>
      </w:r>
      <w:r w:rsidR="00AD2A4F">
        <w:rPr>
          <w:rFonts w:ascii="Times New Roman" w:hAnsi="Times New Roman" w:cs="Times New Roman"/>
          <w:sz w:val="24"/>
          <w:szCs w:val="24"/>
          <w:lang w:eastAsia="ko-KR"/>
        </w:rPr>
        <w:t xml:space="preserve">different </w:t>
      </w:r>
      <w:proofErr w:type="gramStart"/>
      <w:r w:rsidR="00AD2A4F">
        <w:rPr>
          <w:rFonts w:ascii="Times New Roman" w:hAnsi="Times New Roman" w:cs="Times New Roman"/>
          <w:sz w:val="24"/>
          <w:szCs w:val="24"/>
          <w:lang w:eastAsia="ko-KR"/>
        </w:rPr>
        <w:t>time period</w:t>
      </w:r>
      <w:proofErr w:type="gramEnd"/>
      <w:r w:rsidR="00AD2A4F">
        <w:rPr>
          <w:rFonts w:ascii="Times New Roman" w:hAnsi="Times New Roman" w:cs="Times New Roman"/>
          <w:sz w:val="24"/>
          <w:szCs w:val="24"/>
          <w:lang w:eastAsia="ko-KR"/>
        </w:rPr>
        <w:t xml:space="preserve"> would influence the result, t</w:t>
      </w:r>
      <w:r>
        <w:rPr>
          <w:rFonts w:ascii="Times New Roman" w:hAnsi="Times New Roman" w:cs="Times New Roman"/>
          <w:sz w:val="24"/>
          <w:szCs w:val="24"/>
          <w:lang w:eastAsia="ko-KR"/>
        </w:rPr>
        <w:t>he simila</w:t>
      </w:r>
      <w:r w:rsidR="00AD2A4F">
        <w:rPr>
          <w:rFonts w:ascii="Times New Roman" w:hAnsi="Times New Roman" w:cs="Times New Roman"/>
          <w:sz w:val="24"/>
          <w:szCs w:val="24"/>
          <w:lang w:eastAsia="ko-KR"/>
        </w:rPr>
        <w:t>r</w:t>
      </w:r>
      <w:r>
        <w:rPr>
          <w:rFonts w:ascii="Times New Roman" w:hAnsi="Times New Roman" w:cs="Times New Roman"/>
          <w:sz w:val="24"/>
          <w:szCs w:val="24"/>
          <w:lang w:eastAsia="ko-KR"/>
        </w:rPr>
        <w:t xml:space="preserve"> process has been applied to past price data for </w:t>
      </w:r>
      <w:r w:rsidR="00AD2A4F">
        <w:rPr>
          <w:rFonts w:ascii="Times New Roman" w:hAnsi="Times New Roman" w:cs="Times New Roman"/>
          <w:sz w:val="24"/>
          <w:szCs w:val="24"/>
          <w:lang w:eastAsia="ko-KR"/>
        </w:rPr>
        <w:t xml:space="preserve">recent 1 year and 3 years data. </w:t>
      </w:r>
      <w:r w:rsidR="00E87BD2">
        <w:rPr>
          <w:rFonts w:ascii="Times New Roman" w:hAnsi="Times New Roman" w:cs="Times New Roman"/>
          <w:sz w:val="24"/>
          <w:szCs w:val="24"/>
          <w:lang w:eastAsia="ko-KR"/>
        </w:rPr>
        <w:t xml:space="preserve">As expected, (8,44) crossover </w:t>
      </w:r>
      <w:r w:rsidR="00E87BD2">
        <w:rPr>
          <w:rFonts w:ascii="Times New Roman" w:hAnsi="Times New Roman" w:cs="Times New Roman"/>
          <w:sz w:val="24"/>
          <w:szCs w:val="24"/>
          <w:lang w:eastAsia="ko-KR"/>
        </w:rPr>
        <w:lastRenderedPageBreak/>
        <w:t>was no longer highest profiting one. Instead, (</w:t>
      </w:r>
      <w:r w:rsidR="007C58DC">
        <w:rPr>
          <w:rFonts w:ascii="Times New Roman" w:hAnsi="Times New Roman" w:cs="Times New Roman"/>
          <w:sz w:val="24"/>
          <w:szCs w:val="24"/>
          <w:lang w:eastAsia="ko-KR"/>
        </w:rPr>
        <w:t>29</w:t>
      </w:r>
      <w:r w:rsidR="00E87BD2">
        <w:rPr>
          <w:rFonts w:ascii="Times New Roman" w:hAnsi="Times New Roman" w:cs="Times New Roman"/>
          <w:sz w:val="24"/>
          <w:szCs w:val="24"/>
          <w:lang w:eastAsia="ko-KR"/>
        </w:rPr>
        <w:t>,3</w:t>
      </w:r>
      <w:r w:rsidR="007C58DC">
        <w:rPr>
          <w:rFonts w:ascii="Times New Roman" w:hAnsi="Times New Roman" w:cs="Times New Roman"/>
          <w:sz w:val="24"/>
          <w:szCs w:val="24"/>
          <w:lang w:eastAsia="ko-KR"/>
        </w:rPr>
        <w:t>1</w:t>
      </w:r>
      <w:r w:rsidR="00E87BD2">
        <w:rPr>
          <w:rFonts w:ascii="Times New Roman" w:hAnsi="Times New Roman" w:cs="Times New Roman"/>
          <w:sz w:val="24"/>
          <w:szCs w:val="24"/>
          <w:lang w:eastAsia="ko-KR"/>
        </w:rPr>
        <w:t>) for 1 year and (29,32) for 3 years showed highest profit</w:t>
      </w:r>
      <w:r w:rsidR="00E17B24">
        <w:rPr>
          <w:rFonts w:ascii="Times New Roman" w:hAnsi="Times New Roman" w:cs="Times New Roman"/>
          <w:sz w:val="24"/>
          <w:szCs w:val="24"/>
          <w:lang w:eastAsia="ko-KR"/>
        </w:rPr>
        <w:t xml:space="preserve"> with each </w:t>
      </w:r>
      <w:r w:rsidR="00B033B3">
        <w:rPr>
          <w:rFonts w:ascii="Times New Roman" w:hAnsi="Times New Roman" w:cs="Times New Roman"/>
          <w:sz w:val="24"/>
          <w:szCs w:val="24"/>
          <w:lang w:eastAsia="ko-KR"/>
        </w:rPr>
        <w:t>-13</w:t>
      </w:r>
      <w:r w:rsidR="00E17B24">
        <w:rPr>
          <w:rFonts w:ascii="Times New Roman" w:hAnsi="Times New Roman" w:cs="Times New Roman"/>
          <w:sz w:val="24"/>
          <w:szCs w:val="24"/>
          <w:lang w:eastAsia="ko-KR"/>
        </w:rPr>
        <w:t xml:space="preserve">% and </w:t>
      </w:r>
      <w:r w:rsidR="00B033B3">
        <w:rPr>
          <w:rFonts w:ascii="Times New Roman" w:hAnsi="Times New Roman" w:cs="Times New Roman"/>
          <w:sz w:val="24"/>
          <w:szCs w:val="24"/>
          <w:lang w:eastAsia="ko-KR"/>
        </w:rPr>
        <w:t>240</w:t>
      </w:r>
      <w:r w:rsidR="00E17B24">
        <w:rPr>
          <w:rFonts w:ascii="Times New Roman" w:hAnsi="Times New Roman" w:cs="Times New Roman"/>
          <w:sz w:val="24"/>
          <w:szCs w:val="24"/>
          <w:lang w:eastAsia="ko-KR"/>
        </w:rPr>
        <w:t>% returns</w:t>
      </w:r>
      <w:r w:rsidR="00E87BD2">
        <w:rPr>
          <w:rFonts w:ascii="Times New Roman" w:hAnsi="Times New Roman" w:cs="Times New Roman"/>
          <w:sz w:val="24"/>
          <w:szCs w:val="24"/>
          <w:lang w:eastAsia="ko-KR"/>
        </w:rPr>
        <w:t xml:space="preserve">. It appeared crossover between relatively short and long period such as (8,44) was </w:t>
      </w:r>
      <w:r w:rsidR="006D60F2">
        <w:rPr>
          <w:rFonts w:ascii="Times New Roman" w:hAnsi="Times New Roman" w:cs="Times New Roman"/>
          <w:sz w:val="24"/>
          <w:szCs w:val="24"/>
          <w:lang w:eastAsia="ko-KR"/>
        </w:rPr>
        <w:t>effective when price was continuously rising yet insufficient for</w:t>
      </w:r>
      <w:r w:rsidR="00E87BD2">
        <w:rPr>
          <w:rFonts w:ascii="Times New Roman" w:hAnsi="Times New Roman" w:cs="Times New Roman"/>
          <w:sz w:val="24"/>
          <w:szCs w:val="24"/>
          <w:lang w:eastAsia="ko-KR"/>
        </w:rPr>
        <w:t xml:space="preserve"> drastic price </w:t>
      </w:r>
      <w:r w:rsidR="006D60F2">
        <w:rPr>
          <w:rFonts w:ascii="Times New Roman" w:hAnsi="Times New Roman" w:cs="Times New Roman"/>
          <w:sz w:val="24"/>
          <w:szCs w:val="24"/>
          <w:lang w:eastAsia="ko-KR"/>
        </w:rPr>
        <w:t xml:space="preserve">drop occurred in recent years. </w:t>
      </w:r>
      <w:r w:rsidR="005F1B45">
        <w:rPr>
          <w:rFonts w:ascii="Times New Roman" w:hAnsi="Times New Roman" w:cs="Times New Roman"/>
          <w:sz w:val="24"/>
          <w:szCs w:val="24"/>
          <w:lang w:eastAsia="ko-KR"/>
        </w:rPr>
        <w:t xml:space="preserve">The new crossovers </w:t>
      </w:r>
      <w:r w:rsidR="00AD537D">
        <w:rPr>
          <w:rFonts w:ascii="Times New Roman" w:hAnsi="Times New Roman" w:cs="Times New Roman"/>
          <w:sz w:val="24"/>
          <w:szCs w:val="24"/>
          <w:lang w:eastAsia="ko-KR"/>
        </w:rPr>
        <w:t>do</w:t>
      </w:r>
      <w:r w:rsidR="005F1B45">
        <w:rPr>
          <w:rFonts w:ascii="Times New Roman" w:hAnsi="Times New Roman" w:cs="Times New Roman"/>
          <w:sz w:val="24"/>
          <w:szCs w:val="24"/>
          <w:lang w:eastAsia="ko-KR"/>
        </w:rPr>
        <w:t xml:space="preserve"> not earn as much as </w:t>
      </w:r>
      <w:proofErr w:type="gramStart"/>
      <w:r w:rsidR="005F1B45">
        <w:rPr>
          <w:rFonts w:ascii="Times New Roman" w:hAnsi="Times New Roman" w:cs="Times New Roman"/>
          <w:sz w:val="24"/>
          <w:szCs w:val="24"/>
          <w:lang w:eastAsia="ko-KR"/>
        </w:rPr>
        <w:t>5</w:t>
      </w:r>
      <w:r w:rsidR="00AD537D">
        <w:rPr>
          <w:rFonts w:ascii="Times New Roman" w:hAnsi="Times New Roman" w:cs="Times New Roman"/>
          <w:sz w:val="24"/>
          <w:szCs w:val="24"/>
          <w:lang w:eastAsia="ko-KR"/>
        </w:rPr>
        <w:t xml:space="preserve"> year</w:t>
      </w:r>
      <w:proofErr w:type="gramEnd"/>
      <w:r w:rsidR="00AD537D">
        <w:rPr>
          <w:rFonts w:ascii="Times New Roman" w:hAnsi="Times New Roman" w:cs="Times New Roman"/>
          <w:sz w:val="24"/>
          <w:szCs w:val="24"/>
          <w:lang w:eastAsia="ko-KR"/>
        </w:rPr>
        <w:t xml:space="preserve"> crossovers but surpassed buy and hold return meaning each of them are successful strategies. Plus, comparably row return is understandable as the price of Bitcoin was dramatically low in 2017. </w:t>
      </w:r>
    </w:p>
    <w:p w14:paraId="66453796" w14:textId="32C72E92" w:rsidR="00E364D7" w:rsidRDefault="00E364D7" w:rsidP="00E364D7">
      <w:pPr>
        <w:pStyle w:val="Heading2"/>
        <w:spacing w:before="240" w:after="160" w:line="276" w:lineRule="auto"/>
        <w:rPr>
          <w:rFonts w:ascii="Times New Roman" w:hAnsi="Times New Roman" w:cs="Times New Roman"/>
          <w:b/>
          <w:bCs/>
          <w:color w:val="auto"/>
          <w:sz w:val="24"/>
          <w:szCs w:val="24"/>
        </w:rPr>
      </w:pPr>
      <w:bookmarkStart w:id="37" w:name="_Toc101161372"/>
      <w:r w:rsidRPr="000E4FB9">
        <w:rPr>
          <w:rFonts w:ascii="Times New Roman" w:hAnsi="Times New Roman" w:cs="Times New Roman"/>
          <w:b/>
          <w:bCs/>
          <w:color w:val="auto"/>
          <w:sz w:val="24"/>
          <w:szCs w:val="24"/>
        </w:rPr>
        <w:t>4.</w:t>
      </w:r>
      <w:r>
        <w:rPr>
          <w:rFonts w:ascii="Times New Roman" w:hAnsi="Times New Roman" w:cs="Times New Roman"/>
          <w:b/>
          <w:bCs/>
          <w:color w:val="auto"/>
          <w:sz w:val="24"/>
          <w:szCs w:val="24"/>
        </w:rPr>
        <w:t>2 RSI</w:t>
      </w:r>
      <w:bookmarkEnd w:id="37"/>
    </w:p>
    <w:p w14:paraId="54742060" w14:textId="70F4ECA9" w:rsidR="007C58DC" w:rsidRPr="007C58DC" w:rsidRDefault="007C58DC" w:rsidP="007C58DC">
      <w:pPr>
        <w:rPr>
          <w:rFonts w:eastAsia="DengXian"/>
        </w:rPr>
      </w:pPr>
      <w:r>
        <w:rPr>
          <w:rFonts w:ascii="Times New Roman" w:hAnsi="Times New Roman" w:cs="Times New Roman"/>
          <w:sz w:val="24"/>
          <w:szCs w:val="24"/>
          <w:lang w:eastAsia="ko-KR"/>
        </w:rPr>
        <w:t xml:space="preserve">RSI is also very popular indicator widely used. Typical criteria of 30 and 70 was used which means lower than RSI of 30 is considered as sign to buy and 70 as sell. </w:t>
      </w:r>
      <w:r w:rsidR="00EB022C">
        <w:rPr>
          <w:rFonts w:ascii="Times New Roman" w:hAnsi="Times New Roman" w:cs="Times New Roman"/>
          <w:sz w:val="24"/>
          <w:szCs w:val="24"/>
          <w:lang w:eastAsia="ko-KR"/>
        </w:rPr>
        <w:t xml:space="preserve">Just like SMA, RSI did outperform simple buy and hold for recent </w:t>
      </w:r>
      <w:r w:rsidR="009F3895">
        <w:rPr>
          <w:rFonts w:ascii="Times New Roman" w:hAnsi="Times New Roman" w:cs="Times New Roman"/>
          <w:sz w:val="24"/>
          <w:szCs w:val="24"/>
          <w:lang w:eastAsia="ko-KR"/>
        </w:rPr>
        <w:t>5-year</w:t>
      </w:r>
      <w:r w:rsidR="00EB022C">
        <w:rPr>
          <w:rFonts w:ascii="Times New Roman" w:hAnsi="Times New Roman" w:cs="Times New Roman"/>
          <w:sz w:val="24"/>
          <w:szCs w:val="24"/>
          <w:lang w:eastAsia="ko-KR"/>
        </w:rPr>
        <w:t xml:space="preserve"> period. However, by modifying time slot to </w:t>
      </w:r>
      <w:r w:rsidR="009F3895">
        <w:rPr>
          <w:rFonts w:ascii="Times New Roman" w:hAnsi="Times New Roman" w:cs="Times New Roman"/>
          <w:sz w:val="24"/>
          <w:szCs w:val="24"/>
          <w:lang w:eastAsia="ko-KR"/>
        </w:rPr>
        <w:t>1- and 3-year</w:t>
      </w:r>
      <w:r w:rsidR="00EB022C">
        <w:rPr>
          <w:rFonts w:ascii="Times New Roman" w:hAnsi="Times New Roman" w:cs="Times New Roman"/>
          <w:sz w:val="24"/>
          <w:szCs w:val="24"/>
          <w:lang w:eastAsia="ko-KR"/>
        </w:rPr>
        <w:t xml:space="preserve">, RSI did not seem to be sufficient compared to SMA. Especially for 1 year </w:t>
      </w:r>
      <w:r w:rsidR="009F3895">
        <w:rPr>
          <w:rFonts w:ascii="Times New Roman" w:hAnsi="Times New Roman" w:cs="Times New Roman"/>
          <w:sz w:val="24"/>
          <w:szCs w:val="24"/>
          <w:lang w:eastAsia="ko-KR"/>
        </w:rPr>
        <w:t>time</w:t>
      </w:r>
      <w:r w:rsidR="00EB022C">
        <w:rPr>
          <w:rFonts w:ascii="Times New Roman" w:hAnsi="Times New Roman" w:cs="Times New Roman"/>
          <w:sz w:val="24"/>
          <w:szCs w:val="24"/>
          <w:lang w:eastAsia="ko-KR"/>
        </w:rPr>
        <w:t xml:space="preserve">, where SMA still made profit of 61%, RSI made negative profit of -15% which is understandable considering </w:t>
      </w:r>
      <w:r w:rsidR="009F3895">
        <w:rPr>
          <w:rFonts w:ascii="Times New Roman" w:hAnsi="Times New Roman" w:cs="Times New Roman"/>
          <w:sz w:val="24"/>
          <w:szCs w:val="24"/>
          <w:lang w:eastAsia="ko-KR"/>
        </w:rPr>
        <w:t xml:space="preserve">price of Bitcoin was highly volatile for recent year. Modification of period for RSI may have improved the result but did not make significant change in profit. </w:t>
      </w:r>
    </w:p>
    <w:p w14:paraId="1B0EABC0" w14:textId="1D21B075" w:rsidR="00E364D7" w:rsidRDefault="00E364D7" w:rsidP="00E364D7">
      <w:pPr>
        <w:pStyle w:val="Heading2"/>
        <w:spacing w:before="240" w:after="160" w:line="276" w:lineRule="auto"/>
        <w:rPr>
          <w:rFonts w:ascii="Times New Roman" w:hAnsi="Times New Roman" w:cs="Times New Roman"/>
          <w:b/>
          <w:bCs/>
          <w:color w:val="auto"/>
          <w:sz w:val="24"/>
          <w:szCs w:val="24"/>
        </w:rPr>
      </w:pPr>
      <w:bookmarkStart w:id="38" w:name="_Toc101161373"/>
      <w:r w:rsidRPr="000E4FB9">
        <w:rPr>
          <w:rFonts w:ascii="Times New Roman" w:hAnsi="Times New Roman" w:cs="Times New Roman"/>
          <w:b/>
          <w:bCs/>
          <w:color w:val="auto"/>
          <w:sz w:val="24"/>
          <w:szCs w:val="24"/>
        </w:rPr>
        <w:t>4.</w:t>
      </w:r>
      <w:r w:rsidR="009800D4">
        <w:rPr>
          <w:rFonts w:ascii="Times New Roman" w:hAnsi="Times New Roman" w:cs="Times New Roman"/>
          <w:b/>
          <w:bCs/>
          <w:color w:val="auto"/>
          <w:sz w:val="24"/>
          <w:szCs w:val="24"/>
        </w:rPr>
        <w:t>3</w:t>
      </w:r>
      <w:r w:rsidR="00621849">
        <w:rPr>
          <w:rFonts w:ascii="Times New Roman" w:hAnsi="Times New Roman" w:cs="Times New Roman"/>
          <w:b/>
          <w:bCs/>
          <w:color w:val="auto"/>
          <w:sz w:val="24"/>
          <w:szCs w:val="24"/>
        </w:rPr>
        <w:t xml:space="preserve"> LSTP</w:t>
      </w:r>
      <w:bookmarkEnd w:id="38"/>
    </w:p>
    <w:p w14:paraId="6D017670" w14:textId="1C343E7E" w:rsidR="009F3895" w:rsidRPr="0034026E" w:rsidRDefault="009F3895" w:rsidP="009F3895">
      <w:pPr>
        <w:rPr>
          <w:rFonts w:ascii="Times New Roman" w:hAnsi="Times New Roman" w:cs="Times New Roman"/>
          <w:sz w:val="24"/>
          <w:szCs w:val="24"/>
          <w:lang w:eastAsia="ko-KR"/>
        </w:rPr>
      </w:pPr>
      <w:r w:rsidRPr="0034026E">
        <w:rPr>
          <w:rFonts w:ascii="Times New Roman" w:hAnsi="Times New Roman" w:cs="Times New Roman"/>
          <w:sz w:val="24"/>
          <w:szCs w:val="24"/>
          <w:lang w:eastAsia="ko-KR"/>
        </w:rPr>
        <w:t xml:space="preserve">As the performance of ML models are measured using </w:t>
      </w:r>
      <w:r w:rsidR="009800D4">
        <w:rPr>
          <w:rFonts w:ascii="Times New Roman" w:hAnsi="Times New Roman" w:cs="Times New Roman"/>
          <w:sz w:val="24"/>
          <w:szCs w:val="24"/>
          <w:lang w:eastAsia="ko-KR"/>
        </w:rPr>
        <w:t>MAE, MSE, RMSE</w:t>
      </w:r>
      <w:r w:rsidRPr="0034026E">
        <w:rPr>
          <w:rFonts w:ascii="Times New Roman" w:hAnsi="Times New Roman" w:cs="Times New Roman"/>
          <w:sz w:val="24"/>
          <w:szCs w:val="24"/>
          <w:lang w:eastAsia="ko-KR"/>
        </w:rPr>
        <w:t xml:space="preserve">, the </w:t>
      </w:r>
      <w:r w:rsidR="00621849" w:rsidRPr="0034026E">
        <w:rPr>
          <w:rFonts w:ascii="Times New Roman" w:hAnsi="Times New Roman" w:cs="Times New Roman"/>
          <w:sz w:val="24"/>
          <w:szCs w:val="24"/>
          <w:lang w:eastAsia="ko-KR"/>
        </w:rPr>
        <w:t>performance of ML model in terms of profit level is necessary to compare against TA back testing results. To calculate profitability of ML model, profit</w:t>
      </w:r>
      <w:r w:rsidRPr="0034026E">
        <w:rPr>
          <w:rFonts w:ascii="Times New Roman" w:hAnsi="Times New Roman" w:cs="Times New Roman"/>
          <w:sz w:val="24"/>
          <w:szCs w:val="24"/>
          <w:lang w:eastAsia="ko-KR"/>
        </w:rPr>
        <w:t xml:space="preserve"> is calculated by </w:t>
      </w:r>
      <w:r w:rsidR="00621849" w:rsidRPr="0034026E">
        <w:rPr>
          <w:rFonts w:ascii="Times New Roman" w:hAnsi="Times New Roman" w:cs="Times New Roman"/>
          <w:sz w:val="24"/>
          <w:szCs w:val="24"/>
          <w:lang w:eastAsia="ko-KR"/>
        </w:rPr>
        <w:t>implementing new trading strategy based on price difference between actual and predicted price level. W</w:t>
      </w:r>
      <w:r w:rsidRPr="0034026E">
        <w:rPr>
          <w:rFonts w:ascii="Times New Roman" w:hAnsi="Times New Roman" w:cs="Times New Roman"/>
          <w:sz w:val="24"/>
          <w:szCs w:val="24"/>
          <w:lang w:eastAsia="ko-KR"/>
        </w:rPr>
        <w:t>hen t+1 closing price predicted by ML model is higher than current closing price</w:t>
      </w:r>
      <w:r w:rsidR="00621849" w:rsidRPr="0034026E">
        <w:rPr>
          <w:rFonts w:ascii="Times New Roman" w:hAnsi="Times New Roman" w:cs="Times New Roman"/>
          <w:sz w:val="24"/>
          <w:szCs w:val="24"/>
          <w:lang w:eastAsia="ko-KR"/>
        </w:rPr>
        <w:t xml:space="preserve"> by more than 5%</w:t>
      </w:r>
      <w:r w:rsidRPr="0034026E">
        <w:rPr>
          <w:rFonts w:ascii="Times New Roman" w:hAnsi="Times New Roman" w:cs="Times New Roman"/>
          <w:sz w:val="24"/>
          <w:szCs w:val="24"/>
          <w:lang w:eastAsia="ko-KR"/>
        </w:rPr>
        <w:t xml:space="preserve">, </w:t>
      </w:r>
      <w:r w:rsidR="00621849" w:rsidRPr="0034026E">
        <w:rPr>
          <w:rFonts w:ascii="Times New Roman" w:hAnsi="Times New Roman" w:cs="Times New Roman"/>
          <w:sz w:val="24"/>
          <w:szCs w:val="24"/>
          <w:lang w:eastAsia="ko-KR"/>
        </w:rPr>
        <w:t xml:space="preserve">it </w:t>
      </w:r>
      <w:r w:rsidRPr="0034026E">
        <w:rPr>
          <w:rFonts w:ascii="Times New Roman" w:hAnsi="Times New Roman" w:cs="Times New Roman"/>
          <w:sz w:val="24"/>
          <w:szCs w:val="24"/>
          <w:lang w:eastAsia="ko-KR"/>
        </w:rPr>
        <w:t xml:space="preserve">considered as buy signal and </w:t>
      </w:r>
      <w:r w:rsidR="003B0F8E" w:rsidRPr="0034026E">
        <w:rPr>
          <w:rFonts w:ascii="Times New Roman" w:hAnsi="Times New Roman" w:cs="Times New Roman"/>
          <w:sz w:val="24"/>
          <w:szCs w:val="24"/>
          <w:lang w:eastAsia="ko-KR"/>
        </w:rPr>
        <w:t xml:space="preserve">sell signal when predicted price level is below current price level. </w:t>
      </w:r>
    </w:p>
    <w:p w14:paraId="5AEEB4B2" w14:textId="03808943" w:rsidR="009F3895" w:rsidRPr="00621849" w:rsidRDefault="009F3895" w:rsidP="00621849">
      <w:pPr>
        <w:pStyle w:val="Heading2"/>
        <w:spacing w:before="240" w:after="160" w:line="276" w:lineRule="auto"/>
        <w:rPr>
          <w:rFonts w:ascii="Times New Roman" w:hAnsi="Times New Roman" w:cs="Times New Roman"/>
          <w:b/>
          <w:bCs/>
          <w:color w:val="auto"/>
          <w:sz w:val="24"/>
          <w:szCs w:val="24"/>
        </w:rPr>
      </w:pPr>
      <w:bookmarkStart w:id="39" w:name="_Toc101161374"/>
      <w:r w:rsidRPr="000E4FB9">
        <w:rPr>
          <w:rFonts w:ascii="Times New Roman" w:hAnsi="Times New Roman" w:cs="Times New Roman"/>
          <w:b/>
          <w:bCs/>
          <w:color w:val="auto"/>
          <w:sz w:val="24"/>
          <w:szCs w:val="24"/>
        </w:rPr>
        <w:t>4.</w:t>
      </w:r>
      <w:r w:rsidR="009800D4">
        <w:rPr>
          <w:rFonts w:ascii="Times New Roman" w:hAnsi="Times New Roman" w:cs="Times New Roman"/>
          <w:b/>
          <w:bCs/>
          <w:color w:val="auto"/>
          <w:sz w:val="24"/>
          <w:szCs w:val="24"/>
        </w:rPr>
        <w:t>4</w:t>
      </w:r>
      <w:r>
        <w:rPr>
          <w:rFonts w:ascii="Times New Roman" w:hAnsi="Times New Roman" w:cs="Times New Roman"/>
          <w:b/>
          <w:bCs/>
          <w:color w:val="auto"/>
          <w:sz w:val="24"/>
          <w:szCs w:val="24"/>
        </w:rPr>
        <w:t xml:space="preserve"> </w:t>
      </w:r>
      <w:r w:rsidR="00621849">
        <w:rPr>
          <w:rFonts w:ascii="Times New Roman" w:hAnsi="Times New Roman" w:cs="Times New Roman"/>
          <w:b/>
          <w:bCs/>
          <w:color w:val="auto"/>
          <w:sz w:val="24"/>
          <w:szCs w:val="24"/>
        </w:rPr>
        <w:t>Comparison between TA and ML</w:t>
      </w:r>
      <w:bookmarkEnd w:id="39"/>
    </w:p>
    <w:tbl>
      <w:tblPr>
        <w:tblStyle w:val="TableGrid"/>
        <w:tblW w:w="0" w:type="auto"/>
        <w:tblLook w:val="04A0" w:firstRow="1" w:lastRow="0" w:firstColumn="1" w:lastColumn="0" w:noHBand="0" w:noVBand="1"/>
      </w:tblPr>
      <w:tblGrid>
        <w:gridCol w:w="2405"/>
        <w:gridCol w:w="1607"/>
        <w:gridCol w:w="1607"/>
        <w:gridCol w:w="1607"/>
        <w:gridCol w:w="1608"/>
      </w:tblGrid>
      <w:tr w:rsidR="00AE2EAF" w14:paraId="6D25EC55" w14:textId="77777777" w:rsidTr="009B6475">
        <w:tc>
          <w:tcPr>
            <w:tcW w:w="2405" w:type="dxa"/>
          </w:tcPr>
          <w:p w14:paraId="3C81B582" w14:textId="77777777" w:rsidR="00AE2EAF" w:rsidRDefault="00AE2EAF" w:rsidP="00E364D7">
            <w:pPr>
              <w:rPr>
                <w:rFonts w:eastAsia="DengXian"/>
              </w:rPr>
            </w:pPr>
          </w:p>
        </w:tc>
        <w:tc>
          <w:tcPr>
            <w:tcW w:w="1607" w:type="dxa"/>
          </w:tcPr>
          <w:p w14:paraId="571D0F19" w14:textId="4512E316" w:rsidR="00AE2EAF" w:rsidRPr="00AE2EAF" w:rsidRDefault="00AE2EAF" w:rsidP="00E364D7">
            <w:pPr>
              <w:rPr>
                <w:rFonts w:eastAsiaTheme="minorEastAsia"/>
                <w:lang w:eastAsia="ko-KR"/>
              </w:rPr>
            </w:pPr>
            <w:r>
              <w:rPr>
                <w:rFonts w:eastAsiaTheme="minorEastAsia" w:hint="eastAsia"/>
                <w:lang w:eastAsia="ko-KR"/>
              </w:rPr>
              <w:t>S</w:t>
            </w:r>
            <w:r>
              <w:rPr>
                <w:rFonts w:eastAsiaTheme="minorEastAsia"/>
                <w:lang w:eastAsia="ko-KR"/>
              </w:rPr>
              <w:t>MA</w:t>
            </w:r>
          </w:p>
        </w:tc>
        <w:tc>
          <w:tcPr>
            <w:tcW w:w="1607" w:type="dxa"/>
          </w:tcPr>
          <w:p w14:paraId="10D907E1" w14:textId="6F2852EA" w:rsidR="00AE2EAF" w:rsidRPr="00AE2EAF" w:rsidRDefault="00AE2EAF" w:rsidP="00E364D7">
            <w:pPr>
              <w:rPr>
                <w:rFonts w:eastAsiaTheme="minorEastAsia"/>
                <w:lang w:eastAsia="ko-KR"/>
              </w:rPr>
            </w:pPr>
            <w:r>
              <w:rPr>
                <w:rFonts w:eastAsiaTheme="minorEastAsia" w:hint="eastAsia"/>
                <w:lang w:eastAsia="ko-KR"/>
              </w:rPr>
              <w:t>R</w:t>
            </w:r>
            <w:r>
              <w:rPr>
                <w:rFonts w:eastAsiaTheme="minorEastAsia"/>
                <w:lang w:eastAsia="ko-KR"/>
              </w:rPr>
              <w:t>SI</w:t>
            </w:r>
          </w:p>
        </w:tc>
        <w:tc>
          <w:tcPr>
            <w:tcW w:w="1607" w:type="dxa"/>
          </w:tcPr>
          <w:p w14:paraId="710FF563" w14:textId="42F80D7E" w:rsidR="00AE2EAF" w:rsidRPr="00AE2EAF" w:rsidRDefault="00AE2EAF" w:rsidP="00E364D7">
            <w:pPr>
              <w:rPr>
                <w:rFonts w:eastAsiaTheme="minorEastAsia"/>
                <w:lang w:eastAsia="ko-KR"/>
              </w:rPr>
            </w:pPr>
            <w:r>
              <w:rPr>
                <w:rFonts w:eastAsiaTheme="minorEastAsia" w:hint="eastAsia"/>
                <w:lang w:eastAsia="ko-KR"/>
              </w:rPr>
              <w:t>B</w:t>
            </w:r>
            <w:r>
              <w:rPr>
                <w:rFonts w:eastAsiaTheme="minorEastAsia"/>
                <w:lang w:eastAsia="ko-KR"/>
              </w:rPr>
              <w:t>&amp;H</w:t>
            </w:r>
          </w:p>
        </w:tc>
        <w:tc>
          <w:tcPr>
            <w:tcW w:w="1608" w:type="dxa"/>
          </w:tcPr>
          <w:p w14:paraId="0C45CF14" w14:textId="060CD0D5" w:rsidR="00AE2EAF" w:rsidRPr="00AE2EAF" w:rsidRDefault="00AE2EAF" w:rsidP="00E364D7">
            <w:pPr>
              <w:rPr>
                <w:rFonts w:eastAsiaTheme="minorEastAsia"/>
                <w:lang w:eastAsia="ko-KR"/>
              </w:rPr>
            </w:pPr>
            <w:r>
              <w:rPr>
                <w:rFonts w:eastAsiaTheme="minorEastAsia" w:hint="eastAsia"/>
                <w:lang w:eastAsia="ko-KR"/>
              </w:rPr>
              <w:t>L</w:t>
            </w:r>
            <w:r>
              <w:rPr>
                <w:rFonts w:eastAsiaTheme="minorEastAsia"/>
                <w:lang w:eastAsia="ko-KR"/>
              </w:rPr>
              <w:t>STM</w:t>
            </w:r>
          </w:p>
        </w:tc>
      </w:tr>
      <w:tr w:rsidR="00AE2EAF" w14:paraId="3F4D7400" w14:textId="77777777" w:rsidTr="009B6475">
        <w:tc>
          <w:tcPr>
            <w:tcW w:w="2405" w:type="dxa"/>
          </w:tcPr>
          <w:p w14:paraId="62E87050" w14:textId="49B4874A" w:rsidR="00AE2EAF" w:rsidRPr="00AE2EAF" w:rsidRDefault="00AE2EAF" w:rsidP="00E364D7">
            <w:pPr>
              <w:rPr>
                <w:rFonts w:eastAsiaTheme="minorEastAsia"/>
                <w:lang w:eastAsia="ko-KR"/>
              </w:rPr>
            </w:pPr>
            <w:r>
              <w:rPr>
                <w:rFonts w:eastAsiaTheme="minorEastAsia" w:hint="eastAsia"/>
                <w:lang w:eastAsia="ko-KR"/>
              </w:rPr>
              <w:t>C</w:t>
            </w:r>
            <w:r>
              <w:rPr>
                <w:rFonts w:eastAsiaTheme="minorEastAsia"/>
                <w:lang w:eastAsia="ko-KR"/>
              </w:rPr>
              <w:t>umulative Return</w:t>
            </w:r>
          </w:p>
        </w:tc>
        <w:tc>
          <w:tcPr>
            <w:tcW w:w="1607" w:type="dxa"/>
          </w:tcPr>
          <w:p w14:paraId="0A299B96" w14:textId="5B99F3E1" w:rsidR="00AE2EAF" w:rsidRPr="00B033B3" w:rsidRDefault="00B033B3" w:rsidP="00E364D7">
            <w:pPr>
              <w:rPr>
                <w:rFonts w:eastAsiaTheme="minorEastAsia"/>
                <w:lang w:eastAsia="ko-KR"/>
              </w:rPr>
            </w:pPr>
            <w:r>
              <w:rPr>
                <w:rFonts w:eastAsiaTheme="minorEastAsia" w:hint="eastAsia"/>
                <w:lang w:eastAsia="ko-KR"/>
              </w:rPr>
              <w:t>-</w:t>
            </w:r>
            <w:r>
              <w:rPr>
                <w:rFonts w:eastAsiaTheme="minorEastAsia"/>
                <w:lang w:eastAsia="ko-KR"/>
              </w:rPr>
              <w:t>13</w:t>
            </w:r>
            <w:r w:rsidR="006536B5">
              <w:rPr>
                <w:rFonts w:eastAsiaTheme="minorEastAsia"/>
                <w:lang w:eastAsia="ko-KR"/>
              </w:rPr>
              <w:t>.6</w:t>
            </w:r>
            <w:r>
              <w:rPr>
                <w:rFonts w:eastAsiaTheme="minorEastAsia"/>
                <w:lang w:eastAsia="ko-KR"/>
              </w:rPr>
              <w:t>%</w:t>
            </w:r>
          </w:p>
        </w:tc>
        <w:tc>
          <w:tcPr>
            <w:tcW w:w="1607" w:type="dxa"/>
          </w:tcPr>
          <w:p w14:paraId="794279E5" w14:textId="48A0777E" w:rsidR="00AE2EAF" w:rsidRPr="00B033B3" w:rsidRDefault="00B033B3" w:rsidP="00E364D7">
            <w:pPr>
              <w:rPr>
                <w:rFonts w:eastAsiaTheme="minorEastAsia"/>
                <w:lang w:eastAsia="ko-KR"/>
              </w:rPr>
            </w:pPr>
            <w:r>
              <w:rPr>
                <w:rFonts w:eastAsiaTheme="minorEastAsia" w:hint="eastAsia"/>
                <w:lang w:eastAsia="ko-KR"/>
              </w:rPr>
              <w:t>-</w:t>
            </w:r>
            <w:r>
              <w:rPr>
                <w:rFonts w:eastAsiaTheme="minorEastAsia"/>
                <w:lang w:eastAsia="ko-KR"/>
              </w:rPr>
              <w:t>25</w:t>
            </w:r>
            <w:r w:rsidR="006536B5">
              <w:rPr>
                <w:rFonts w:eastAsiaTheme="minorEastAsia"/>
                <w:lang w:eastAsia="ko-KR"/>
              </w:rPr>
              <w:t>.4</w:t>
            </w:r>
            <w:r>
              <w:rPr>
                <w:rFonts w:eastAsiaTheme="minorEastAsia"/>
                <w:lang w:eastAsia="ko-KR"/>
              </w:rPr>
              <w:t>%</w:t>
            </w:r>
          </w:p>
        </w:tc>
        <w:tc>
          <w:tcPr>
            <w:tcW w:w="1607" w:type="dxa"/>
          </w:tcPr>
          <w:p w14:paraId="064B2D12" w14:textId="621CB40F" w:rsidR="00AE2EAF" w:rsidRPr="00B033B3" w:rsidRDefault="00B033B3" w:rsidP="00E364D7">
            <w:pPr>
              <w:rPr>
                <w:rFonts w:eastAsiaTheme="minorEastAsia"/>
                <w:lang w:eastAsia="ko-KR"/>
              </w:rPr>
            </w:pPr>
            <w:r>
              <w:rPr>
                <w:rFonts w:eastAsiaTheme="minorEastAsia" w:hint="eastAsia"/>
                <w:lang w:eastAsia="ko-KR"/>
              </w:rPr>
              <w:t>-</w:t>
            </w:r>
            <w:r>
              <w:rPr>
                <w:rFonts w:eastAsiaTheme="minorEastAsia"/>
                <w:lang w:eastAsia="ko-KR"/>
              </w:rPr>
              <w:t>32</w:t>
            </w:r>
            <w:r w:rsidR="006536B5">
              <w:rPr>
                <w:rFonts w:eastAsiaTheme="minorEastAsia"/>
                <w:lang w:eastAsia="ko-KR"/>
              </w:rPr>
              <w:t>.6</w:t>
            </w:r>
            <w:r>
              <w:rPr>
                <w:rFonts w:eastAsiaTheme="minorEastAsia"/>
                <w:lang w:eastAsia="ko-KR"/>
              </w:rPr>
              <w:t>%</w:t>
            </w:r>
          </w:p>
        </w:tc>
        <w:tc>
          <w:tcPr>
            <w:tcW w:w="1608" w:type="dxa"/>
          </w:tcPr>
          <w:p w14:paraId="0D0CCE27" w14:textId="4426D981" w:rsidR="00AE2EAF" w:rsidRPr="00B033B3" w:rsidRDefault="00B033B3" w:rsidP="00E364D7">
            <w:pPr>
              <w:rPr>
                <w:rFonts w:eastAsiaTheme="minorEastAsia"/>
                <w:lang w:eastAsia="ko-KR"/>
              </w:rPr>
            </w:pPr>
            <w:r>
              <w:rPr>
                <w:rFonts w:eastAsiaTheme="minorEastAsia" w:hint="eastAsia"/>
                <w:lang w:eastAsia="ko-KR"/>
              </w:rPr>
              <w:t>-</w:t>
            </w:r>
            <w:r w:rsidR="006536B5">
              <w:rPr>
                <w:rFonts w:eastAsiaTheme="minorEastAsia"/>
                <w:lang w:eastAsia="ko-KR"/>
              </w:rPr>
              <w:t>23.2</w:t>
            </w:r>
            <w:r>
              <w:rPr>
                <w:rFonts w:eastAsiaTheme="minorEastAsia"/>
                <w:lang w:eastAsia="ko-KR"/>
              </w:rPr>
              <w:t>%</w:t>
            </w:r>
          </w:p>
        </w:tc>
      </w:tr>
      <w:tr w:rsidR="00AE2EAF" w14:paraId="3B4C8734" w14:textId="77777777" w:rsidTr="009B6475">
        <w:tc>
          <w:tcPr>
            <w:tcW w:w="2405" w:type="dxa"/>
          </w:tcPr>
          <w:p w14:paraId="196808EE" w14:textId="3D9204C8" w:rsidR="00AE2EAF" w:rsidRPr="00AE2EAF" w:rsidRDefault="00B033B3" w:rsidP="00E364D7">
            <w:pPr>
              <w:rPr>
                <w:rFonts w:eastAsiaTheme="minorEastAsia"/>
                <w:lang w:eastAsia="ko-KR"/>
              </w:rPr>
            </w:pPr>
            <w:r>
              <w:rPr>
                <w:rFonts w:eastAsiaTheme="minorEastAsia"/>
                <w:lang w:eastAsia="ko-KR"/>
              </w:rPr>
              <w:t>Volatility</w:t>
            </w:r>
          </w:p>
        </w:tc>
        <w:tc>
          <w:tcPr>
            <w:tcW w:w="1607" w:type="dxa"/>
          </w:tcPr>
          <w:p w14:paraId="472B5FA3" w14:textId="04A689C3" w:rsidR="00AE2EAF" w:rsidRPr="006536B5" w:rsidRDefault="006536B5" w:rsidP="00E364D7">
            <w:pPr>
              <w:rPr>
                <w:rFonts w:eastAsiaTheme="minorEastAsia"/>
                <w:lang w:eastAsia="ko-KR"/>
              </w:rPr>
            </w:pPr>
            <w:r>
              <w:rPr>
                <w:rFonts w:eastAsiaTheme="minorEastAsia" w:hint="eastAsia"/>
                <w:lang w:eastAsia="ko-KR"/>
              </w:rPr>
              <w:t>3</w:t>
            </w:r>
            <w:r>
              <w:rPr>
                <w:rFonts w:eastAsiaTheme="minorEastAsia"/>
                <w:lang w:eastAsia="ko-KR"/>
              </w:rPr>
              <w:t>5.6</w:t>
            </w:r>
          </w:p>
        </w:tc>
        <w:tc>
          <w:tcPr>
            <w:tcW w:w="1607" w:type="dxa"/>
          </w:tcPr>
          <w:p w14:paraId="6600CD80" w14:textId="5F570716" w:rsidR="00AE2EAF" w:rsidRPr="006536B5" w:rsidRDefault="006536B5" w:rsidP="00E364D7">
            <w:pPr>
              <w:rPr>
                <w:rFonts w:eastAsiaTheme="minorEastAsia"/>
                <w:lang w:eastAsia="ko-KR"/>
              </w:rPr>
            </w:pPr>
            <w:r>
              <w:rPr>
                <w:rFonts w:eastAsiaTheme="minorEastAsia" w:hint="eastAsia"/>
                <w:lang w:eastAsia="ko-KR"/>
              </w:rPr>
              <w:t>3</w:t>
            </w:r>
            <w:r>
              <w:rPr>
                <w:rFonts w:eastAsiaTheme="minorEastAsia"/>
                <w:lang w:eastAsia="ko-KR"/>
              </w:rPr>
              <w:t>0.7</w:t>
            </w:r>
          </w:p>
        </w:tc>
        <w:tc>
          <w:tcPr>
            <w:tcW w:w="1607" w:type="dxa"/>
          </w:tcPr>
          <w:p w14:paraId="47D886CF" w14:textId="37BF433F" w:rsidR="00AE2EAF" w:rsidRPr="006536B5" w:rsidRDefault="006536B5" w:rsidP="00E364D7">
            <w:pPr>
              <w:rPr>
                <w:rFonts w:eastAsiaTheme="minorEastAsia"/>
                <w:lang w:eastAsia="ko-KR"/>
              </w:rPr>
            </w:pPr>
            <w:r>
              <w:rPr>
                <w:rFonts w:eastAsiaTheme="minorEastAsia" w:hint="eastAsia"/>
                <w:lang w:eastAsia="ko-KR"/>
              </w:rPr>
              <w:t>3</w:t>
            </w:r>
            <w:r>
              <w:rPr>
                <w:rFonts w:eastAsiaTheme="minorEastAsia"/>
                <w:lang w:eastAsia="ko-KR"/>
              </w:rPr>
              <w:t>9.7</w:t>
            </w:r>
          </w:p>
        </w:tc>
        <w:tc>
          <w:tcPr>
            <w:tcW w:w="1608" w:type="dxa"/>
          </w:tcPr>
          <w:p w14:paraId="58B88ED6" w14:textId="753C67A9" w:rsidR="00AE2EAF" w:rsidRPr="006536B5" w:rsidRDefault="006536B5" w:rsidP="00E364D7">
            <w:pPr>
              <w:rPr>
                <w:rFonts w:eastAsiaTheme="minorEastAsia"/>
                <w:lang w:eastAsia="ko-KR"/>
              </w:rPr>
            </w:pPr>
            <w:r>
              <w:rPr>
                <w:rFonts w:eastAsiaTheme="minorEastAsia" w:hint="eastAsia"/>
                <w:lang w:eastAsia="ko-KR"/>
              </w:rPr>
              <w:t>1</w:t>
            </w:r>
            <w:r>
              <w:rPr>
                <w:rFonts w:eastAsiaTheme="minorEastAsia"/>
                <w:lang w:eastAsia="ko-KR"/>
              </w:rPr>
              <w:t>0.7</w:t>
            </w:r>
          </w:p>
        </w:tc>
      </w:tr>
      <w:tr w:rsidR="00AE2EAF" w14:paraId="7B8307D0" w14:textId="77777777" w:rsidTr="009B6475">
        <w:tc>
          <w:tcPr>
            <w:tcW w:w="2405" w:type="dxa"/>
          </w:tcPr>
          <w:p w14:paraId="01EB991B" w14:textId="10E501BE" w:rsidR="00AE2EAF" w:rsidRPr="00AE2EAF" w:rsidRDefault="00B033B3" w:rsidP="00E364D7">
            <w:pPr>
              <w:rPr>
                <w:rFonts w:eastAsiaTheme="minorEastAsia"/>
                <w:lang w:eastAsia="ko-KR"/>
              </w:rPr>
            </w:pPr>
            <w:r>
              <w:rPr>
                <w:rFonts w:eastAsiaTheme="minorEastAsia"/>
                <w:lang w:eastAsia="ko-KR"/>
              </w:rPr>
              <w:t>Maximum Draw Down</w:t>
            </w:r>
          </w:p>
        </w:tc>
        <w:tc>
          <w:tcPr>
            <w:tcW w:w="1607" w:type="dxa"/>
          </w:tcPr>
          <w:p w14:paraId="465D51A9" w14:textId="20C9041C" w:rsidR="00AE2EAF" w:rsidRPr="006536B5" w:rsidRDefault="006536B5" w:rsidP="00E364D7">
            <w:pPr>
              <w:rPr>
                <w:rFonts w:eastAsiaTheme="minorEastAsia"/>
                <w:lang w:eastAsia="ko-KR"/>
              </w:rPr>
            </w:pPr>
            <w:r>
              <w:rPr>
                <w:rFonts w:eastAsiaTheme="minorEastAsia" w:hint="eastAsia"/>
                <w:lang w:eastAsia="ko-KR"/>
              </w:rPr>
              <w:t>-</w:t>
            </w:r>
            <w:r>
              <w:rPr>
                <w:rFonts w:eastAsiaTheme="minorEastAsia"/>
                <w:lang w:eastAsia="ko-KR"/>
              </w:rPr>
              <w:t>37.0%</w:t>
            </w:r>
          </w:p>
        </w:tc>
        <w:tc>
          <w:tcPr>
            <w:tcW w:w="1607" w:type="dxa"/>
          </w:tcPr>
          <w:p w14:paraId="0512AAB9" w14:textId="69B94914" w:rsidR="00AE2EAF" w:rsidRPr="006536B5" w:rsidRDefault="006536B5" w:rsidP="00E364D7">
            <w:pPr>
              <w:rPr>
                <w:rFonts w:eastAsiaTheme="minorEastAsia"/>
                <w:lang w:eastAsia="ko-KR"/>
              </w:rPr>
            </w:pPr>
            <w:r>
              <w:rPr>
                <w:rFonts w:eastAsiaTheme="minorEastAsia" w:hint="eastAsia"/>
                <w:lang w:eastAsia="ko-KR"/>
              </w:rPr>
              <w:t>-</w:t>
            </w:r>
            <w:r>
              <w:rPr>
                <w:rFonts w:eastAsiaTheme="minorEastAsia"/>
                <w:lang w:eastAsia="ko-KR"/>
              </w:rPr>
              <w:t>34.3%</w:t>
            </w:r>
          </w:p>
        </w:tc>
        <w:tc>
          <w:tcPr>
            <w:tcW w:w="1607" w:type="dxa"/>
          </w:tcPr>
          <w:p w14:paraId="382C3C05" w14:textId="12F81DC0" w:rsidR="00AE2EAF" w:rsidRPr="006536B5" w:rsidRDefault="006536B5" w:rsidP="00E364D7">
            <w:pPr>
              <w:rPr>
                <w:rFonts w:eastAsia="DengXian"/>
                <w:lang w:eastAsia="ko-KR"/>
              </w:rPr>
            </w:pPr>
            <w:r>
              <w:rPr>
                <w:rFonts w:eastAsiaTheme="minorEastAsia"/>
                <w:lang w:eastAsia="ko-KR"/>
              </w:rPr>
              <w:t>-</w:t>
            </w:r>
            <w:r>
              <w:rPr>
                <w:rFonts w:eastAsiaTheme="minorEastAsia" w:hint="eastAsia"/>
                <w:lang w:eastAsia="ko-KR"/>
              </w:rPr>
              <w:t>4</w:t>
            </w:r>
            <w:r>
              <w:rPr>
                <w:rFonts w:eastAsiaTheme="minorEastAsia"/>
                <w:lang w:eastAsia="ko-KR"/>
              </w:rPr>
              <w:t>0.4%</w:t>
            </w:r>
          </w:p>
        </w:tc>
        <w:tc>
          <w:tcPr>
            <w:tcW w:w="1608" w:type="dxa"/>
          </w:tcPr>
          <w:p w14:paraId="14076A3B" w14:textId="296FBE80" w:rsidR="00AE2EAF" w:rsidRPr="006536B5" w:rsidRDefault="006536B5" w:rsidP="00E364D7">
            <w:pPr>
              <w:rPr>
                <w:rFonts w:eastAsiaTheme="minorEastAsia"/>
                <w:lang w:eastAsia="ko-KR"/>
              </w:rPr>
            </w:pPr>
            <w:r>
              <w:rPr>
                <w:rFonts w:eastAsiaTheme="minorEastAsia" w:hint="eastAsia"/>
                <w:lang w:eastAsia="ko-KR"/>
              </w:rPr>
              <w:t>-</w:t>
            </w:r>
            <w:r>
              <w:rPr>
                <w:rFonts w:eastAsiaTheme="minorEastAsia"/>
                <w:lang w:eastAsia="ko-KR"/>
              </w:rPr>
              <w:t>25.3%</w:t>
            </w:r>
          </w:p>
        </w:tc>
      </w:tr>
      <w:tr w:rsidR="00AE2EAF" w14:paraId="647AF953" w14:textId="77777777" w:rsidTr="009B6475">
        <w:tc>
          <w:tcPr>
            <w:tcW w:w="2405" w:type="dxa"/>
          </w:tcPr>
          <w:p w14:paraId="6CCFA11C" w14:textId="0203044D" w:rsidR="00AE2EAF" w:rsidRPr="00B033B3" w:rsidRDefault="00B033B3" w:rsidP="00E364D7">
            <w:pPr>
              <w:rPr>
                <w:rFonts w:eastAsiaTheme="minorEastAsia"/>
                <w:lang w:eastAsia="ko-KR"/>
              </w:rPr>
            </w:pPr>
            <w:r>
              <w:rPr>
                <w:rFonts w:eastAsiaTheme="minorEastAsia" w:hint="eastAsia"/>
                <w:lang w:eastAsia="ko-KR"/>
              </w:rPr>
              <w:t>E</w:t>
            </w:r>
            <w:r>
              <w:rPr>
                <w:rFonts w:eastAsiaTheme="minorEastAsia"/>
                <w:lang w:eastAsia="ko-KR"/>
              </w:rPr>
              <w:t>xposure Time</w:t>
            </w:r>
          </w:p>
        </w:tc>
        <w:tc>
          <w:tcPr>
            <w:tcW w:w="1607" w:type="dxa"/>
          </w:tcPr>
          <w:p w14:paraId="74649466" w14:textId="557EBA46" w:rsidR="00AE2EAF" w:rsidRPr="006536B5" w:rsidRDefault="006536B5" w:rsidP="00E364D7">
            <w:pPr>
              <w:rPr>
                <w:rFonts w:eastAsiaTheme="minorEastAsia"/>
                <w:lang w:eastAsia="ko-KR"/>
              </w:rPr>
            </w:pPr>
            <w:r>
              <w:rPr>
                <w:rFonts w:eastAsiaTheme="minorEastAsia" w:hint="eastAsia"/>
                <w:lang w:eastAsia="ko-KR"/>
              </w:rPr>
              <w:t>4</w:t>
            </w:r>
            <w:r>
              <w:rPr>
                <w:rFonts w:eastAsiaTheme="minorEastAsia"/>
                <w:lang w:eastAsia="ko-KR"/>
              </w:rPr>
              <w:t>4.4</w:t>
            </w:r>
          </w:p>
        </w:tc>
        <w:tc>
          <w:tcPr>
            <w:tcW w:w="1607" w:type="dxa"/>
          </w:tcPr>
          <w:p w14:paraId="519DF62E" w14:textId="31BD521C" w:rsidR="00AE2EAF" w:rsidRPr="006536B5" w:rsidRDefault="006536B5" w:rsidP="00E364D7">
            <w:pPr>
              <w:rPr>
                <w:rFonts w:eastAsiaTheme="minorEastAsia"/>
                <w:lang w:eastAsia="ko-KR"/>
              </w:rPr>
            </w:pPr>
            <w:r>
              <w:rPr>
                <w:rFonts w:eastAsiaTheme="minorEastAsia"/>
                <w:lang w:eastAsia="ko-KR"/>
              </w:rPr>
              <w:t>32.3</w:t>
            </w:r>
          </w:p>
        </w:tc>
        <w:tc>
          <w:tcPr>
            <w:tcW w:w="1607" w:type="dxa"/>
          </w:tcPr>
          <w:p w14:paraId="33FA168F" w14:textId="02CCB015" w:rsidR="00AE2EAF" w:rsidRPr="00B033B3" w:rsidRDefault="00B033B3" w:rsidP="00E364D7">
            <w:pPr>
              <w:rPr>
                <w:rFonts w:eastAsiaTheme="minorEastAsia"/>
                <w:lang w:eastAsia="ko-KR"/>
              </w:rPr>
            </w:pPr>
            <w:r>
              <w:rPr>
                <w:rFonts w:eastAsiaTheme="minorEastAsia" w:hint="eastAsia"/>
                <w:lang w:eastAsia="ko-KR"/>
              </w:rPr>
              <w:t>1</w:t>
            </w:r>
            <w:r>
              <w:rPr>
                <w:rFonts w:eastAsiaTheme="minorEastAsia"/>
                <w:lang w:eastAsia="ko-KR"/>
              </w:rPr>
              <w:t>00</w:t>
            </w:r>
          </w:p>
        </w:tc>
        <w:tc>
          <w:tcPr>
            <w:tcW w:w="1608" w:type="dxa"/>
          </w:tcPr>
          <w:p w14:paraId="1C40293E" w14:textId="31E4D4C4" w:rsidR="00AE2EAF" w:rsidRPr="00621849" w:rsidRDefault="00621849" w:rsidP="00E364D7">
            <w:pPr>
              <w:rPr>
                <w:rFonts w:eastAsiaTheme="minorEastAsia"/>
                <w:lang w:eastAsia="ko-KR"/>
              </w:rPr>
            </w:pPr>
            <w:r>
              <w:rPr>
                <w:rFonts w:eastAsiaTheme="minorEastAsia" w:hint="eastAsia"/>
                <w:lang w:eastAsia="ko-KR"/>
              </w:rPr>
              <w:t>6</w:t>
            </w:r>
            <w:r>
              <w:rPr>
                <w:rFonts w:eastAsiaTheme="minorEastAsia"/>
                <w:lang w:eastAsia="ko-KR"/>
              </w:rPr>
              <w:t>8.7</w:t>
            </w:r>
          </w:p>
        </w:tc>
      </w:tr>
    </w:tbl>
    <w:p w14:paraId="0A5C4944" w14:textId="6B6C37FE" w:rsidR="00152D2A" w:rsidRPr="00152D2A" w:rsidRDefault="00152D2A" w:rsidP="00152D2A">
      <w:pPr>
        <w:pStyle w:val="Caption"/>
        <w:jc w:val="center"/>
      </w:pPr>
      <w:r>
        <w:rPr>
          <w:lang w:eastAsia="ko-KR"/>
        </w:rPr>
        <w:t xml:space="preserve">Table 2: </w:t>
      </w:r>
      <w:r w:rsidR="009800D4">
        <w:rPr>
          <w:lang w:eastAsia="ko-KR"/>
        </w:rPr>
        <w:t>Result</w:t>
      </w:r>
      <w:r>
        <w:rPr>
          <w:lang w:eastAsia="ko-KR"/>
        </w:rPr>
        <w:t xml:space="preserve"> table</w:t>
      </w:r>
      <w:r w:rsidRPr="006D6DC7">
        <w:t xml:space="preserve"> </w:t>
      </w:r>
    </w:p>
    <w:p w14:paraId="78B2BAA2" w14:textId="75A601DB" w:rsidR="00E364D7" w:rsidRPr="000208CC" w:rsidRDefault="009B6475" w:rsidP="006D34F3">
      <w:pPr>
        <w:spacing w:line="276" w:lineRule="auto"/>
        <w:rPr>
          <w:rFonts w:ascii="Times New Roman" w:hAnsi="Times New Roman" w:cs="Times New Roman"/>
          <w:sz w:val="24"/>
          <w:szCs w:val="24"/>
          <w:lang w:eastAsia="ko-KR"/>
        </w:rPr>
      </w:pPr>
      <w:r w:rsidRPr="0034026E">
        <w:rPr>
          <w:rFonts w:ascii="Times New Roman" w:hAnsi="Times New Roman" w:cs="Times New Roman"/>
          <w:sz w:val="24"/>
          <w:szCs w:val="24"/>
          <w:lang w:eastAsia="ko-KR"/>
        </w:rPr>
        <w:t>The table shows back testing result done for recent 365 days</w:t>
      </w:r>
      <w:r w:rsidR="002D377A">
        <w:rPr>
          <w:rFonts w:ascii="Times New Roman" w:hAnsi="Times New Roman" w:cs="Times New Roman"/>
          <w:sz w:val="24"/>
          <w:szCs w:val="24"/>
          <w:lang w:eastAsia="ko-KR"/>
        </w:rPr>
        <w:t xml:space="preserve"> with commission rate of 0.1%</w:t>
      </w:r>
      <w:r w:rsidRPr="0034026E">
        <w:rPr>
          <w:rFonts w:ascii="Times New Roman" w:hAnsi="Times New Roman" w:cs="Times New Roman"/>
          <w:sz w:val="24"/>
          <w:szCs w:val="24"/>
          <w:lang w:eastAsia="ko-KR"/>
        </w:rPr>
        <w:t xml:space="preserve">. Unlike long term back testing data done for 3-year or 5-year, recent drop in Bitcoin price indicates simple </w:t>
      </w:r>
      <w:r w:rsidR="004C5D2D">
        <w:rPr>
          <w:rFonts w:ascii="Times New Roman" w:hAnsi="Times New Roman" w:cs="Times New Roman"/>
          <w:sz w:val="24"/>
          <w:szCs w:val="24"/>
          <w:lang w:eastAsia="ko-KR"/>
        </w:rPr>
        <w:t>b</w:t>
      </w:r>
      <w:r w:rsidRPr="0034026E">
        <w:rPr>
          <w:rFonts w:ascii="Times New Roman" w:hAnsi="Times New Roman" w:cs="Times New Roman"/>
          <w:sz w:val="24"/>
          <w:szCs w:val="24"/>
          <w:lang w:eastAsia="ko-KR"/>
        </w:rPr>
        <w:t xml:space="preserve">uy and </w:t>
      </w:r>
      <w:r w:rsidR="004C5D2D">
        <w:rPr>
          <w:rFonts w:ascii="Times New Roman" w:hAnsi="Times New Roman" w:cs="Times New Roman"/>
          <w:sz w:val="24"/>
          <w:szCs w:val="24"/>
          <w:lang w:eastAsia="ko-KR"/>
        </w:rPr>
        <w:t>h</w:t>
      </w:r>
      <w:r w:rsidRPr="0034026E">
        <w:rPr>
          <w:rFonts w:ascii="Times New Roman" w:hAnsi="Times New Roman" w:cs="Times New Roman"/>
          <w:sz w:val="24"/>
          <w:szCs w:val="24"/>
          <w:lang w:eastAsia="ko-KR"/>
        </w:rPr>
        <w:t xml:space="preserve">old strategy for recent year would return -32.6%. SMA strategy, which showed significantly higher profit level in long term </w:t>
      </w:r>
      <w:r w:rsidR="001E5A3E" w:rsidRPr="0034026E">
        <w:rPr>
          <w:rFonts w:ascii="Times New Roman" w:hAnsi="Times New Roman" w:cs="Times New Roman"/>
          <w:sz w:val="24"/>
          <w:szCs w:val="24"/>
          <w:lang w:eastAsia="ko-KR"/>
        </w:rPr>
        <w:t>is not as successful yet</w:t>
      </w:r>
      <w:r w:rsidRPr="0034026E">
        <w:rPr>
          <w:rFonts w:ascii="Times New Roman" w:hAnsi="Times New Roman" w:cs="Times New Roman"/>
          <w:sz w:val="24"/>
          <w:szCs w:val="24"/>
          <w:lang w:eastAsia="ko-KR"/>
        </w:rPr>
        <w:t xml:space="preserve"> manage to show higher return than B&amp;H. </w:t>
      </w:r>
      <w:r w:rsidR="001E5A3E" w:rsidRPr="0034026E">
        <w:rPr>
          <w:rFonts w:ascii="Times New Roman" w:hAnsi="Times New Roman" w:cs="Times New Roman"/>
          <w:sz w:val="24"/>
          <w:szCs w:val="24"/>
          <w:lang w:eastAsia="ko-KR"/>
        </w:rPr>
        <w:t xml:space="preserve">In same period, LSTM showed higher than B&amp;H </w:t>
      </w:r>
      <w:r w:rsidR="002D377A">
        <w:rPr>
          <w:rFonts w:ascii="Times New Roman" w:hAnsi="Times New Roman" w:cs="Times New Roman"/>
          <w:sz w:val="24"/>
          <w:szCs w:val="24"/>
          <w:lang w:eastAsia="ko-KR"/>
        </w:rPr>
        <w:t>provide reason to apply ML model in cryptocurrency market. LSTM showed superior in aspects of volatility and Maximum Draw Down compared to other indicators. However</w:t>
      </w:r>
      <w:r w:rsidR="005F22DA">
        <w:rPr>
          <w:rFonts w:ascii="Times New Roman" w:hAnsi="Times New Roman" w:cs="Times New Roman"/>
          <w:sz w:val="24"/>
          <w:szCs w:val="24"/>
          <w:lang w:eastAsia="ko-KR"/>
        </w:rPr>
        <w:t>, LSTM</w:t>
      </w:r>
      <w:r w:rsidR="002D377A">
        <w:rPr>
          <w:rFonts w:ascii="Times New Roman" w:hAnsi="Times New Roman" w:cs="Times New Roman"/>
          <w:sz w:val="24"/>
          <w:szCs w:val="24"/>
          <w:lang w:eastAsia="ko-KR"/>
        </w:rPr>
        <w:t xml:space="preserve"> showed highest exposure time meaning there are </w:t>
      </w:r>
      <w:r w:rsidR="000208CC">
        <w:rPr>
          <w:rFonts w:ascii="Times New Roman" w:hAnsi="Times New Roman" w:cs="Times New Roman"/>
          <w:sz w:val="24"/>
          <w:szCs w:val="24"/>
          <w:lang w:eastAsia="ko-KR"/>
        </w:rPr>
        <w:t>greater chance of exposure to sudden market risks.</w:t>
      </w:r>
    </w:p>
    <w:p w14:paraId="4343ED9B" w14:textId="3B6A94E7" w:rsidR="00E364D7" w:rsidRPr="00230601" w:rsidRDefault="00DC615D" w:rsidP="00230601">
      <w:pPr>
        <w:pStyle w:val="Heading1"/>
        <w:spacing w:after="160"/>
        <w:rPr>
          <w:rFonts w:ascii="Times New Roman" w:hAnsi="Times New Roman" w:cs="Times New Roman"/>
          <w:b/>
          <w:color w:val="auto"/>
        </w:rPr>
      </w:pPr>
      <w:bookmarkStart w:id="40" w:name="_Toc101161375"/>
      <w:r w:rsidRPr="00023C0C">
        <w:rPr>
          <w:rFonts w:ascii="Times New Roman" w:hAnsi="Times New Roman" w:cs="Times New Roman"/>
          <w:b/>
          <w:bCs/>
          <w:color w:val="auto"/>
        </w:rPr>
        <w:lastRenderedPageBreak/>
        <w:t xml:space="preserve">5. </w:t>
      </w:r>
      <w:r>
        <w:rPr>
          <w:rFonts w:ascii="Times New Roman" w:hAnsi="Times New Roman" w:cs="Times New Roman"/>
          <w:b/>
          <w:bCs/>
          <w:color w:val="auto"/>
        </w:rPr>
        <w:t>Limitations</w:t>
      </w:r>
      <w:bookmarkEnd w:id="40"/>
    </w:p>
    <w:p w14:paraId="4FEE8F43" w14:textId="4D933657" w:rsidR="00154560" w:rsidRPr="00FD5BE4" w:rsidRDefault="00DC615D" w:rsidP="00250151">
      <w:pPr>
        <w:pStyle w:val="Heading2"/>
        <w:spacing w:before="240" w:after="160" w:line="288" w:lineRule="auto"/>
        <w:rPr>
          <w:rFonts w:ascii="Times New Roman" w:eastAsia="DengXian" w:hAnsi="Times New Roman" w:cs="Times New Roman"/>
          <w:b/>
          <w:bCs/>
          <w:color w:val="auto"/>
        </w:rPr>
      </w:pPr>
      <w:bookmarkStart w:id="41" w:name="_Toc101161376"/>
      <w:r>
        <w:rPr>
          <w:rFonts w:ascii="Times New Roman" w:hAnsi="Times New Roman" w:cs="Times New Roman"/>
          <w:b/>
          <w:bCs/>
          <w:color w:val="auto"/>
        </w:rPr>
        <w:t>5</w:t>
      </w:r>
      <w:r w:rsidR="00154560" w:rsidRPr="00023C0C">
        <w:rPr>
          <w:rFonts w:ascii="Times New Roman" w:hAnsi="Times New Roman" w:cs="Times New Roman"/>
          <w:b/>
          <w:bCs/>
          <w:color w:val="auto"/>
        </w:rPr>
        <w:t>.</w:t>
      </w:r>
      <w:r>
        <w:rPr>
          <w:rFonts w:ascii="Times New Roman" w:hAnsi="Times New Roman" w:cs="Times New Roman"/>
          <w:b/>
          <w:bCs/>
          <w:color w:val="auto"/>
        </w:rPr>
        <w:t>1</w:t>
      </w:r>
      <w:r w:rsidR="00154560" w:rsidRPr="00023C0C">
        <w:rPr>
          <w:rFonts w:ascii="Times New Roman" w:hAnsi="Times New Roman" w:cs="Times New Roman"/>
          <w:b/>
          <w:bCs/>
          <w:color w:val="auto"/>
        </w:rPr>
        <w:t xml:space="preserve"> </w:t>
      </w:r>
      <w:r w:rsidR="00154560">
        <w:rPr>
          <w:rFonts w:ascii="Times New Roman" w:hAnsi="Times New Roman" w:cs="Times New Roman"/>
          <w:b/>
          <w:bCs/>
          <w:color w:val="auto"/>
        </w:rPr>
        <w:t>Challenges</w:t>
      </w:r>
      <w:bookmarkEnd w:id="41"/>
    </w:p>
    <w:p w14:paraId="6D474AE1" w14:textId="789FD874" w:rsidR="0057287E" w:rsidRPr="00023C0C" w:rsidRDefault="00FE1124" w:rsidP="00250151">
      <w:pPr>
        <w:pStyle w:val="Default"/>
        <w:spacing w:before="240" w:after="160" w:line="288" w:lineRule="auto"/>
        <w:jc w:val="both"/>
        <w:rPr>
          <w:rFonts w:ascii="Times New Roman" w:hAnsi="Times New Roman" w:cs="Times New Roman"/>
          <w:color w:val="auto"/>
        </w:rPr>
      </w:pPr>
      <w:r>
        <w:rPr>
          <w:rFonts w:ascii="Times New Roman" w:hAnsi="Times New Roman" w:cs="Times New Roman" w:hint="eastAsia"/>
          <w:color w:val="auto"/>
          <w:lang w:eastAsia="ko-KR"/>
        </w:rPr>
        <w:t>I</w:t>
      </w:r>
      <w:r>
        <w:rPr>
          <w:rFonts w:ascii="Times New Roman" w:hAnsi="Times New Roman" w:cs="Times New Roman"/>
          <w:color w:val="auto"/>
          <w:lang w:eastAsia="ko-KR"/>
        </w:rPr>
        <w:t xml:space="preserve">t is inevitable to face challenges as project progress as the aim of project is to verify the effectiveness of TA strategies and further utilize to predict future price of BTC. This section </w:t>
      </w:r>
      <w:r w:rsidR="001624B9">
        <w:rPr>
          <w:rFonts w:ascii="Times New Roman" w:hAnsi="Times New Roman" w:cs="Times New Roman"/>
          <w:color w:val="auto"/>
          <w:lang w:eastAsia="ko-KR"/>
        </w:rPr>
        <w:t>highlights</w:t>
      </w:r>
      <w:r>
        <w:rPr>
          <w:rFonts w:ascii="Times New Roman" w:hAnsi="Times New Roman" w:cs="Times New Roman"/>
          <w:color w:val="auto"/>
          <w:lang w:eastAsia="ko-KR"/>
        </w:rPr>
        <w:t xml:space="preserve"> some challenges introduced </w:t>
      </w:r>
      <w:r w:rsidR="001E5A3E">
        <w:rPr>
          <w:rFonts w:ascii="Times New Roman" w:hAnsi="Times New Roman" w:cs="Times New Roman"/>
          <w:color w:val="auto"/>
          <w:lang w:eastAsia="ko-KR"/>
        </w:rPr>
        <w:t>during the project and further extension if applicable.</w:t>
      </w:r>
    </w:p>
    <w:p w14:paraId="53DED332" w14:textId="3522AF87" w:rsidR="0057287E" w:rsidRPr="00023C0C" w:rsidRDefault="00DC615D" w:rsidP="00233096">
      <w:pPr>
        <w:pStyle w:val="Heading3"/>
        <w:spacing w:before="240" w:after="160" w:line="276" w:lineRule="auto"/>
        <w:rPr>
          <w:rFonts w:ascii="Times New Roman" w:hAnsi="Times New Roman" w:cs="Times New Roman"/>
          <w:b/>
          <w:bCs/>
          <w:color w:val="auto"/>
        </w:rPr>
      </w:pPr>
      <w:bookmarkStart w:id="42" w:name="_Toc101161377"/>
      <w:r>
        <w:rPr>
          <w:rFonts w:ascii="Times New Roman" w:hAnsi="Times New Roman" w:cs="Times New Roman"/>
          <w:b/>
          <w:bCs/>
          <w:color w:val="auto"/>
        </w:rPr>
        <w:t>5.1.</w:t>
      </w:r>
      <w:r w:rsidR="002765EE">
        <w:rPr>
          <w:rFonts w:ascii="Times New Roman" w:hAnsi="Times New Roman" w:cs="Times New Roman"/>
          <w:b/>
          <w:bCs/>
          <w:color w:val="auto"/>
        </w:rPr>
        <w:t>1</w:t>
      </w:r>
      <w:r w:rsidR="0057287E" w:rsidRPr="00023C0C">
        <w:rPr>
          <w:rFonts w:ascii="Times New Roman" w:hAnsi="Times New Roman" w:cs="Times New Roman"/>
          <w:b/>
          <w:bCs/>
          <w:color w:val="auto"/>
        </w:rPr>
        <w:t xml:space="preserve"> </w:t>
      </w:r>
      <w:r w:rsidR="00FE1124">
        <w:rPr>
          <w:rFonts w:ascii="Times New Roman" w:hAnsi="Times New Roman" w:cs="Times New Roman"/>
          <w:b/>
          <w:bCs/>
          <w:color w:val="auto"/>
        </w:rPr>
        <w:t>Limitation</w:t>
      </w:r>
      <w:r w:rsidR="00DC093D">
        <w:rPr>
          <w:rFonts w:ascii="Times New Roman" w:hAnsi="Times New Roman" w:cs="Times New Roman"/>
          <w:b/>
          <w:bCs/>
          <w:color w:val="auto"/>
        </w:rPr>
        <w:t>s</w:t>
      </w:r>
      <w:r w:rsidR="00FE1124">
        <w:rPr>
          <w:rFonts w:ascii="Times New Roman" w:hAnsi="Times New Roman" w:cs="Times New Roman"/>
          <w:b/>
          <w:bCs/>
          <w:color w:val="auto"/>
        </w:rPr>
        <w:t xml:space="preserve"> of TA</w:t>
      </w:r>
      <w:bookmarkEnd w:id="42"/>
    </w:p>
    <w:p w14:paraId="2658FF28" w14:textId="7AEB2433" w:rsidR="003338DD" w:rsidRDefault="00A3574E" w:rsidP="00250151">
      <w:pPr>
        <w:pStyle w:val="Default"/>
        <w:spacing w:before="240" w:after="160" w:line="288" w:lineRule="auto"/>
        <w:jc w:val="both"/>
        <w:rPr>
          <w:rFonts w:ascii="Times New Roman" w:hAnsi="Times New Roman" w:cs="Times New Roman"/>
          <w:color w:val="auto"/>
        </w:rPr>
      </w:pPr>
      <w:r>
        <w:rPr>
          <w:rFonts w:ascii="Times New Roman" w:hAnsi="Times New Roman" w:cs="Times New Roman"/>
          <w:color w:val="auto"/>
        </w:rPr>
        <w:t xml:space="preserve">As explained, TA considers only trade related information. Recent drastic changes in BTC price are often related to fundamental aspects of cryptocurrency which TA is unable to consider. </w:t>
      </w:r>
      <w:r w:rsidR="00EC35A4">
        <w:rPr>
          <w:rFonts w:ascii="Times New Roman" w:hAnsi="Times New Roman" w:cs="Times New Roman"/>
          <w:color w:val="auto"/>
        </w:rPr>
        <w:t>Taking fundamental aspect of cryptocurrency into account requires Natural Language Processing of News and Social Network Services which is beyond scope of this project. The question would be will TA be able to promptly respond to unexpected price change occurred by external issues.</w:t>
      </w:r>
      <w:r w:rsidR="00AD537D">
        <w:rPr>
          <w:rFonts w:ascii="Times New Roman" w:hAnsi="Times New Roman" w:cs="Times New Roman"/>
          <w:color w:val="auto"/>
        </w:rPr>
        <w:t xml:space="preserve"> </w:t>
      </w:r>
    </w:p>
    <w:p w14:paraId="29D8B91B" w14:textId="710A6DD7" w:rsidR="00AD537D" w:rsidRPr="00023C0C" w:rsidRDefault="00AD537D" w:rsidP="00250151">
      <w:pPr>
        <w:pStyle w:val="Default"/>
        <w:spacing w:before="240" w:after="160" w:line="288" w:lineRule="auto"/>
        <w:jc w:val="both"/>
        <w:rPr>
          <w:rFonts w:ascii="Times New Roman" w:hAnsi="Times New Roman" w:cs="Times New Roman"/>
          <w:color w:val="auto"/>
          <w:lang w:eastAsia="ko-KR"/>
        </w:rPr>
      </w:pPr>
      <w:r>
        <w:rPr>
          <w:rFonts w:ascii="Times New Roman" w:hAnsi="Times New Roman" w:cs="Times New Roman" w:hint="eastAsia"/>
          <w:color w:val="auto"/>
          <w:lang w:eastAsia="ko-KR"/>
        </w:rPr>
        <w:t>A</w:t>
      </w:r>
      <w:r>
        <w:rPr>
          <w:rFonts w:ascii="Times New Roman" w:hAnsi="Times New Roman" w:cs="Times New Roman"/>
          <w:color w:val="auto"/>
          <w:lang w:eastAsia="ko-KR"/>
        </w:rPr>
        <w:t>part from the natural limi</w:t>
      </w:r>
      <w:r w:rsidR="00E17B24">
        <w:rPr>
          <w:rFonts w:ascii="Times New Roman" w:hAnsi="Times New Roman" w:cs="Times New Roman"/>
          <w:color w:val="auto"/>
          <w:lang w:eastAsia="ko-KR"/>
        </w:rPr>
        <w:t>tation of TA, there are</w:t>
      </w:r>
      <w:r w:rsidR="00662AE8">
        <w:rPr>
          <w:rFonts w:ascii="Times New Roman" w:hAnsi="Times New Roman" w:cs="Times New Roman"/>
          <w:color w:val="auto"/>
          <w:lang w:eastAsia="ko-KR"/>
        </w:rPr>
        <w:t xml:space="preserve"> also limitation regarding each of the indicators. As previously mentioned in chapter 1, indicators have categories (lagging and leading) and types (trend, momentum, </w:t>
      </w:r>
      <w:r w:rsidR="00713365">
        <w:rPr>
          <w:rFonts w:ascii="Times New Roman" w:hAnsi="Times New Roman" w:cs="Times New Roman"/>
          <w:color w:val="auto"/>
          <w:lang w:eastAsia="ko-KR"/>
        </w:rPr>
        <w:t>volatility,</w:t>
      </w:r>
      <w:r w:rsidR="00662AE8">
        <w:rPr>
          <w:rFonts w:ascii="Times New Roman" w:hAnsi="Times New Roman" w:cs="Times New Roman"/>
          <w:color w:val="auto"/>
          <w:lang w:eastAsia="ko-KR"/>
        </w:rPr>
        <w:t xml:space="preserve"> and volume) </w:t>
      </w:r>
      <w:r w:rsidR="00713365">
        <w:rPr>
          <w:rFonts w:ascii="Times New Roman" w:hAnsi="Times New Roman" w:cs="Times New Roman"/>
          <w:color w:val="auto"/>
          <w:lang w:eastAsia="ko-KR"/>
        </w:rPr>
        <w:t>related parameter resulting different pros and cons. Building strategy based on single indicator could maximize its advantage yet also lead to maximizing its weakness. To solve this issue, combining multiple indicators to set trading rule is in process.</w:t>
      </w:r>
      <w:r w:rsidR="001E5A3E">
        <w:rPr>
          <w:rFonts w:ascii="Times New Roman" w:hAnsi="Times New Roman" w:cs="Times New Roman"/>
          <w:color w:val="auto"/>
          <w:lang w:eastAsia="ko-KR"/>
        </w:rPr>
        <w:t xml:space="preserve"> Combining indicators to build ne strategy was rejected during the research due to exponentially growing combination resulting excessive load of back testing required.</w:t>
      </w:r>
    </w:p>
    <w:p w14:paraId="49445571" w14:textId="05F1401D" w:rsidR="0057287E" w:rsidRPr="00023C0C" w:rsidRDefault="00DC615D" w:rsidP="00250151">
      <w:pPr>
        <w:pStyle w:val="Heading3"/>
        <w:spacing w:before="240" w:after="160" w:line="288" w:lineRule="auto"/>
        <w:rPr>
          <w:rFonts w:ascii="Times New Roman" w:hAnsi="Times New Roman" w:cs="Times New Roman"/>
          <w:b/>
          <w:bCs/>
          <w:color w:val="auto"/>
        </w:rPr>
      </w:pPr>
      <w:bookmarkStart w:id="43" w:name="_Toc101161378"/>
      <w:r>
        <w:rPr>
          <w:rFonts w:ascii="Times New Roman" w:hAnsi="Times New Roman" w:cs="Times New Roman"/>
          <w:b/>
          <w:bCs/>
          <w:color w:val="auto"/>
        </w:rPr>
        <w:t xml:space="preserve">5.1.2 </w:t>
      </w:r>
      <w:r w:rsidR="000208CC">
        <w:rPr>
          <w:rFonts w:ascii="Times New Roman" w:hAnsi="Times New Roman" w:cs="Times New Roman"/>
          <w:b/>
          <w:bCs/>
          <w:color w:val="auto"/>
        </w:rPr>
        <w:t xml:space="preserve">Limitation of </w:t>
      </w:r>
      <w:r w:rsidR="00FE1124">
        <w:rPr>
          <w:rFonts w:ascii="Times New Roman" w:hAnsi="Times New Roman" w:cs="Times New Roman"/>
          <w:b/>
          <w:bCs/>
          <w:color w:val="auto"/>
        </w:rPr>
        <w:t>ML model</w:t>
      </w:r>
      <w:bookmarkEnd w:id="43"/>
    </w:p>
    <w:p w14:paraId="2A68B342" w14:textId="133547AB" w:rsidR="0057287E" w:rsidRDefault="00354441" w:rsidP="001E611E">
      <w:pPr>
        <w:pStyle w:val="Default"/>
        <w:spacing w:before="240" w:after="160" w:line="276" w:lineRule="auto"/>
        <w:jc w:val="both"/>
        <w:rPr>
          <w:rFonts w:ascii="Times New Roman" w:hAnsi="Times New Roman" w:cs="Times New Roman"/>
          <w:color w:val="auto"/>
          <w:lang w:eastAsia="ko-KR"/>
        </w:rPr>
      </w:pPr>
      <w:r w:rsidRPr="00152D2A">
        <w:rPr>
          <w:rFonts w:ascii="Times New Roman" w:hAnsi="Times New Roman" w:cs="Times New Roman" w:hint="eastAsia"/>
          <w:color w:val="auto"/>
          <w:lang w:eastAsia="ko-KR"/>
        </w:rPr>
        <w:t>T</w:t>
      </w:r>
      <w:r w:rsidRPr="00152D2A">
        <w:rPr>
          <w:rFonts w:ascii="Times New Roman" w:hAnsi="Times New Roman" w:cs="Times New Roman"/>
          <w:color w:val="auto"/>
          <w:lang w:eastAsia="ko-KR"/>
        </w:rPr>
        <w:t xml:space="preserve">his research used only LSTM model </w:t>
      </w:r>
      <w:r w:rsidR="0099710C" w:rsidRPr="00152D2A">
        <w:rPr>
          <w:rFonts w:ascii="Times New Roman" w:hAnsi="Times New Roman" w:cs="Times New Roman"/>
          <w:color w:val="auto"/>
          <w:lang w:eastAsia="ko-KR"/>
        </w:rPr>
        <w:t xml:space="preserve">under assumption of Cryptocurrency being sequential data. However, single model is not sufficient to prove usefulness of ML in price prediction of BTC. In this research, LSTM showed better performance compared to simple buy and hold with sufficient </w:t>
      </w:r>
      <w:r w:rsidR="00437C4D" w:rsidRPr="00152D2A">
        <w:rPr>
          <w:rFonts w:ascii="Times New Roman" w:hAnsi="Times New Roman" w:cs="Times New Roman"/>
          <w:color w:val="auto"/>
          <w:lang w:eastAsia="ko-KR"/>
        </w:rPr>
        <w:t>predictivity yet</w:t>
      </w:r>
      <w:r w:rsidR="001E5A3E" w:rsidRPr="00152D2A">
        <w:rPr>
          <w:rFonts w:ascii="Times New Roman" w:hAnsi="Times New Roman" w:cs="Times New Roman"/>
          <w:color w:val="auto"/>
          <w:lang w:eastAsia="ko-KR"/>
        </w:rPr>
        <w:t xml:space="preserve"> did not match return of SMA based strategy. </w:t>
      </w:r>
      <w:r w:rsidR="0099710C" w:rsidRPr="00152D2A">
        <w:rPr>
          <w:rFonts w:ascii="Times New Roman" w:hAnsi="Times New Roman" w:cs="Times New Roman"/>
          <w:color w:val="auto"/>
          <w:lang w:eastAsia="ko-KR"/>
        </w:rPr>
        <w:t xml:space="preserve">Due to limited time and </w:t>
      </w:r>
      <w:r w:rsidR="001E5A3E" w:rsidRPr="00152D2A">
        <w:rPr>
          <w:rFonts w:ascii="Times New Roman" w:hAnsi="Times New Roman" w:cs="Times New Roman"/>
          <w:color w:val="auto"/>
          <w:lang w:eastAsia="ko-KR"/>
        </w:rPr>
        <w:t>skill</w:t>
      </w:r>
      <w:r w:rsidR="001228AA" w:rsidRPr="00152D2A">
        <w:rPr>
          <w:rFonts w:ascii="Times New Roman" w:hAnsi="Times New Roman" w:cs="Times New Roman"/>
          <w:color w:val="auto"/>
          <w:lang w:eastAsia="ko-KR"/>
        </w:rPr>
        <w:t xml:space="preserve">, more comprehensive research regarding variety model </w:t>
      </w:r>
      <w:r w:rsidR="00DC615D" w:rsidRPr="00152D2A">
        <w:rPr>
          <w:rFonts w:ascii="Times New Roman" w:hAnsi="Times New Roman" w:cs="Times New Roman"/>
          <w:color w:val="auto"/>
          <w:lang w:eastAsia="ko-KR"/>
        </w:rPr>
        <w:t>was constrain</w:t>
      </w:r>
      <w:r w:rsidR="00437C4D" w:rsidRPr="00152D2A">
        <w:rPr>
          <w:rFonts w:ascii="Times New Roman" w:hAnsi="Times New Roman" w:cs="Times New Roman"/>
          <w:color w:val="auto"/>
          <w:lang w:eastAsia="ko-KR"/>
        </w:rPr>
        <w:t>ed</w:t>
      </w:r>
      <w:r w:rsidR="00DC615D" w:rsidRPr="00152D2A">
        <w:rPr>
          <w:rFonts w:ascii="Times New Roman" w:hAnsi="Times New Roman" w:cs="Times New Roman"/>
          <w:color w:val="auto"/>
          <w:lang w:eastAsia="ko-KR"/>
        </w:rPr>
        <w:t xml:space="preserve">. </w:t>
      </w:r>
    </w:p>
    <w:p w14:paraId="7E0B2842" w14:textId="45200256" w:rsidR="000208CC" w:rsidRPr="00F114D6" w:rsidRDefault="000208CC" w:rsidP="001E611E">
      <w:pPr>
        <w:pStyle w:val="Default"/>
        <w:spacing w:before="240" w:after="160" w:line="276" w:lineRule="auto"/>
        <w:jc w:val="both"/>
        <w:rPr>
          <w:rFonts w:ascii="Times New Roman" w:hAnsi="Times New Roman" w:cs="Times New Roman"/>
          <w:color w:val="auto"/>
          <w:lang w:eastAsia="ko-KR"/>
        </w:rPr>
      </w:pPr>
      <w:r>
        <w:rPr>
          <w:rFonts w:ascii="Times New Roman" w:hAnsi="Times New Roman" w:cs="Times New Roman" w:hint="eastAsia"/>
          <w:color w:val="auto"/>
          <w:lang w:eastAsia="ko-KR"/>
        </w:rPr>
        <w:t>F</w:t>
      </w:r>
      <w:r>
        <w:rPr>
          <w:rFonts w:ascii="Times New Roman" w:hAnsi="Times New Roman" w:cs="Times New Roman"/>
          <w:color w:val="auto"/>
          <w:lang w:eastAsia="ko-KR"/>
        </w:rPr>
        <w:t xml:space="preserve">urthermore, as discussed in result section, LSTM showed relatively lower cumulative return and higher exposure time compared to SMA which can be explained as trading strategy based on LSTM was overly active buy and selling without proper profit would rather lead to decrease in final return due to commission rate. </w:t>
      </w:r>
      <w:r w:rsidR="00956F56">
        <w:rPr>
          <w:rFonts w:ascii="Times New Roman" w:hAnsi="Times New Roman" w:cs="Times New Roman"/>
          <w:color w:val="auto"/>
          <w:lang w:eastAsia="ko-KR"/>
        </w:rPr>
        <w:t>For future project combining successful TA based strategy with price level predicted via ML model could be utilized to maximize advantage of both models.</w:t>
      </w:r>
    </w:p>
    <w:p w14:paraId="1CB5CDF5" w14:textId="10DE4E32" w:rsidR="00230601" w:rsidRPr="00023C0C" w:rsidRDefault="00230601" w:rsidP="00230601">
      <w:pPr>
        <w:pStyle w:val="Heading3"/>
        <w:spacing w:before="240" w:after="160" w:line="288" w:lineRule="auto"/>
        <w:rPr>
          <w:rFonts w:ascii="Times New Roman" w:hAnsi="Times New Roman" w:cs="Times New Roman"/>
          <w:b/>
          <w:bCs/>
          <w:color w:val="auto"/>
        </w:rPr>
      </w:pPr>
      <w:bookmarkStart w:id="44" w:name="_Toc101161379"/>
      <w:r>
        <w:rPr>
          <w:rFonts w:ascii="Times New Roman" w:hAnsi="Times New Roman" w:cs="Times New Roman"/>
          <w:b/>
          <w:bCs/>
          <w:color w:val="auto"/>
        </w:rPr>
        <w:lastRenderedPageBreak/>
        <w:t>5.2 Possible extensions</w:t>
      </w:r>
      <w:bookmarkEnd w:id="44"/>
    </w:p>
    <w:p w14:paraId="09407CB8" w14:textId="073AF876" w:rsidR="008565C0" w:rsidRPr="00466CFA" w:rsidRDefault="00DC615D" w:rsidP="006D34F3">
      <w:pPr>
        <w:pStyle w:val="NormalWeb"/>
        <w:spacing w:before="240" w:beforeAutospacing="0" w:after="240" w:afterAutospacing="0" w:line="276" w:lineRule="auto"/>
        <w:jc w:val="both"/>
      </w:pPr>
      <w:r w:rsidRPr="00466CFA">
        <w:rPr>
          <w:rFonts w:ascii="Times New Roman" w:hAnsi="Times New Roman" w:cs="Times New Roman"/>
          <w:color w:val="000000"/>
        </w:rPr>
        <w:t xml:space="preserve">Considering the </w:t>
      </w:r>
      <w:r w:rsidR="00F114D6">
        <w:rPr>
          <w:rFonts w:ascii="Times New Roman" w:hAnsi="Times New Roman" w:cs="Times New Roman"/>
          <w:color w:val="000000"/>
        </w:rPr>
        <w:t>project</w:t>
      </w:r>
      <w:r w:rsidRPr="00466CFA">
        <w:rPr>
          <w:rFonts w:ascii="Times New Roman" w:hAnsi="Times New Roman" w:cs="Times New Roman"/>
          <w:color w:val="000000"/>
        </w:rPr>
        <w:t xml:space="preserve"> was conducted only on Bitcoin and single ML model, </w:t>
      </w:r>
      <w:r w:rsidR="00466CFA" w:rsidRPr="00466CFA">
        <w:rPr>
          <w:rFonts w:ascii="Times New Roman" w:hAnsi="Times New Roman" w:cs="Times New Roman"/>
          <w:color w:val="000000"/>
        </w:rPr>
        <w:t xml:space="preserve">the research can further be extended by implementing variety of Cryptocurrencies. </w:t>
      </w:r>
      <w:r w:rsidR="00F114D6">
        <w:rPr>
          <w:rFonts w:ascii="Times New Roman" w:hAnsi="Times New Roman" w:cs="Times New Roman"/>
          <w:color w:val="000000"/>
        </w:rPr>
        <w:t>The project has intentionally excluded non-numerical data such as news or social media, but numerous studies have shown that there is statically significant correlation between price of cryptocurrency against such non-numeric data. Adding such data through NLP could lead to higher accuracy in prediction.</w:t>
      </w:r>
    </w:p>
    <w:p w14:paraId="5104FB1B" w14:textId="2BBAEEE2" w:rsidR="0057287E" w:rsidRPr="00F114D6" w:rsidRDefault="0057287E" w:rsidP="001B1C08">
      <w:pPr>
        <w:jc w:val="both"/>
        <w:rPr>
          <w:rFonts w:ascii="Times New Roman" w:eastAsia="DengXian" w:hAnsi="Times New Roman" w:cs="Times New Roman"/>
          <w:b/>
          <w:bCs/>
          <w:sz w:val="32"/>
          <w:szCs w:val="32"/>
        </w:rPr>
      </w:pPr>
    </w:p>
    <w:p w14:paraId="6948E950" w14:textId="383FE757" w:rsidR="0057287E" w:rsidRPr="0046540E" w:rsidRDefault="0057287E" w:rsidP="0057287E">
      <w:pPr>
        <w:pStyle w:val="Heading1"/>
        <w:spacing w:after="160"/>
        <w:rPr>
          <w:rFonts w:ascii="Times New Roman" w:hAnsi="Times New Roman" w:cs="Times New Roman"/>
          <w:b/>
          <w:color w:val="auto"/>
        </w:rPr>
      </w:pPr>
      <w:bookmarkStart w:id="45" w:name="_Toc101161380"/>
      <w:r w:rsidRPr="00023C0C">
        <w:rPr>
          <w:rFonts w:ascii="Times New Roman" w:hAnsi="Times New Roman" w:cs="Times New Roman"/>
          <w:b/>
          <w:bCs/>
          <w:color w:val="auto"/>
        </w:rPr>
        <w:t>6</w:t>
      </w:r>
      <w:r w:rsidRPr="0046540E">
        <w:rPr>
          <w:rFonts w:ascii="Times New Roman" w:hAnsi="Times New Roman" w:cs="Times New Roman"/>
          <w:b/>
          <w:color w:val="auto"/>
        </w:rPr>
        <w:t>. CONCLUSION</w:t>
      </w:r>
      <w:bookmarkEnd w:id="45"/>
    </w:p>
    <w:p w14:paraId="7B0A1E60" w14:textId="36A70F62" w:rsidR="008565C0" w:rsidRDefault="008565C0" w:rsidP="006D34F3">
      <w:pPr>
        <w:pStyle w:val="NormalWeb"/>
        <w:spacing w:before="240" w:beforeAutospacing="0" w:after="240" w:afterAutospacing="0" w:line="276" w:lineRule="auto"/>
        <w:jc w:val="both"/>
        <w:rPr>
          <w:rFonts w:ascii="Times New Roman" w:hAnsi="Times New Roman" w:cs="Times New Roman"/>
          <w:color w:val="000000"/>
        </w:rPr>
      </w:pPr>
      <w:r w:rsidRPr="00030FC1">
        <w:rPr>
          <w:rFonts w:ascii="Times New Roman" w:hAnsi="Times New Roman" w:cs="Times New Roman"/>
          <w:color w:val="000000"/>
        </w:rPr>
        <w:t>This project focuses on proving the effectiveness of TA on cryptocurrency and comparing it against ML models. such trading strategies will be tested against historical time series data of dollar denominated Bitcoin price. Related papers have been searched to enhance understanding of topics and choose methodologies for testing. </w:t>
      </w:r>
    </w:p>
    <w:p w14:paraId="4205F672" w14:textId="7F73C17D" w:rsidR="002D26B9" w:rsidRDefault="002D26B9" w:rsidP="006D34F3">
      <w:pPr>
        <w:pStyle w:val="NormalWeb"/>
        <w:spacing w:before="240" w:beforeAutospacing="0" w:after="240" w:afterAutospacing="0" w:line="276" w:lineRule="auto"/>
        <w:jc w:val="both"/>
        <w:rPr>
          <w:rFonts w:ascii="Times New Roman" w:hAnsi="Times New Roman" w:cs="Times New Roman"/>
          <w:color w:val="000000"/>
        </w:rPr>
      </w:pPr>
      <w:r>
        <w:rPr>
          <w:rFonts w:ascii="Times New Roman" w:hAnsi="Times New Roman" w:cs="Times New Roman"/>
          <w:color w:val="000000"/>
        </w:rPr>
        <w:t>Both TA and ML models showed higher cumulative return compared to B&amp;H proving its effectiveness. However, comparison between TA and ML showed that ML model was not sufficient to reach performance of simple TA based trading strategy.</w:t>
      </w:r>
      <w:r w:rsidR="00F114D6">
        <w:rPr>
          <w:rFonts w:ascii="Times New Roman" w:hAnsi="Times New Roman" w:cs="Times New Roman"/>
          <w:color w:val="000000"/>
        </w:rPr>
        <w:t xml:space="preserve"> It seems the </w:t>
      </w:r>
      <w:proofErr w:type="spellStart"/>
      <w:proofErr w:type="gramStart"/>
      <w:r w:rsidR="00F114D6">
        <w:rPr>
          <w:rFonts w:ascii="Times New Roman" w:hAnsi="Times New Roman" w:cs="Times New Roman"/>
          <w:color w:val="000000"/>
        </w:rPr>
        <w:t>well known</w:t>
      </w:r>
      <w:proofErr w:type="spellEnd"/>
      <w:proofErr w:type="gramEnd"/>
      <w:r w:rsidR="00F114D6">
        <w:rPr>
          <w:rFonts w:ascii="Times New Roman" w:hAnsi="Times New Roman" w:cs="Times New Roman"/>
          <w:color w:val="000000"/>
        </w:rPr>
        <w:t xml:space="preserve"> rule of thumb outplayed latest technology for Bitcoin.</w:t>
      </w:r>
    </w:p>
    <w:p w14:paraId="037775C1" w14:textId="48E9B871" w:rsidR="00152D2A" w:rsidRDefault="002D26B9" w:rsidP="00250151">
      <w:pPr>
        <w:pStyle w:val="NormalWeb"/>
        <w:spacing w:before="240" w:beforeAutospacing="0" w:after="240" w:afterAutospacing="0" w:line="288" w:lineRule="auto"/>
        <w:jc w:val="both"/>
        <w:rPr>
          <w:rFonts w:ascii="Times New Roman" w:hAnsi="Times New Roman" w:cs="Times New Roman"/>
          <w:color w:val="000000"/>
        </w:rPr>
      </w:pPr>
      <w:r>
        <w:rPr>
          <w:rFonts w:ascii="Times New Roman" w:hAnsi="Times New Roman" w:cs="Times New Roman" w:hint="eastAsia"/>
          <w:color w:val="000000"/>
        </w:rPr>
        <w:t>T</w:t>
      </w:r>
      <w:r>
        <w:rPr>
          <w:rFonts w:ascii="Times New Roman" w:hAnsi="Times New Roman" w:cs="Times New Roman"/>
          <w:color w:val="000000"/>
        </w:rPr>
        <w:t xml:space="preserve">he project succeeded in a way by </w:t>
      </w:r>
      <w:r w:rsidR="00437C4D">
        <w:rPr>
          <w:rFonts w:ascii="Times New Roman" w:hAnsi="Times New Roman" w:cs="Times New Roman"/>
          <w:color w:val="000000"/>
        </w:rPr>
        <w:t>successfully</w:t>
      </w:r>
      <w:r>
        <w:rPr>
          <w:rFonts w:ascii="Times New Roman" w:hAnsi="Times New Roman" w:cs="Times New Roman"/>
          <w:color w:val="000000"/>
        </w:rPr>
        <w:t xml:space="preserve"> comparing TA and ML model in Bitcoin price prediction but </w:t>
      </w:r>
      <w:r w:rsidR="00437C4D">
        <w:rPr>
          <w:rFonts w:ascii="Times New Roman" w:hAnsi="Times New Roman" w:cs="Times New Roman"/>
          <w:color w:val="000000"/>
        </w:rPr>
        <w:t>could have been improved by extending the limited aspects discussed in previous sections such as variety of Cryptocurrency</w:t>
      </w:r>
      <w:r w:rsidR="00F114D6">
        <w:rPr>
          <w:rFonts w:ascii="Times New Roman" w:hAnsi="Times New Roman" w:cs="Times New Roman"/>
          <w:color w:val="000000"/>
        </w:rPr>
        <w:t xml:space="preserve"> and lack of comprehensive </w:t>
      </w:r>
      <w:r w:rsidR="0008192C">
        <w:rPr>
          <w:rFonts w:ascii="Times New Roman" w:hAnsi="Times New Roman" w:cs="Times New Roman"/>
          <w:color w:val="000000"/>
        </w:rPr>
        <w:t>modeling.</w:t>
      </w:r>
      <w:r w:rsidR="00437C4D">
        <w:rPr>
          <w:rFonts w:ascii="Times New Roman" w:hAnsi="Times New Roman" w:cs="Times New Roman"/>
          <w:color w:val="000000"/>
        </w:rPr>
        <w:t xml:space="preserve"> Based on current project, </w:t>
      </w:r>
      <w:r w:rsidR="009576BF">
        <w:rPr>
          <w:rFonts w:ascii="Times New Roman" w:hAnsi="Times New Roman" w:cs="Times New Roman"/>
          <w:color w:val="000000"/>
        </w:rPr>
        <w:t xml:space="preserve">the </w:t>
      </w:r>
      <w:proofErr w:type="gramStart"/>
      <w:r w:rsidR="009576BF">
        <w:rPr>
          <w:rFonts w:ascii="Times New Roman" w:hAnsi="Times New Roman" w:cs="Times New Roman"/>
          <w:color w:val="000000"/>
        </w:rPr>
        <w:t>ultimate goal</w:t>
      </w:r>
      <w:proofErr w:type="gramEnd"/>
      <w:r w:rsidR="009576BF">
        <w:rPr>
          <w:rFonts w:ascii="Times New Roman" w:hAnsi="Times New Roman" w:cs="Times New Roman"/>
          <w:color w:val="000000"/>
        </w:rPr>
        <w:t xml:space="preserve"> is to comprehend both TA and ML model to build highest profiting strategy which could be utilized for personal use.</w:t>
      </w:r>
    </w:p>
    <w:p w14:paraId="1858A3A3" w14:textId="1B8A62EF" w:rsidR="002D26B9" w:rsidRPr="0008192C" w:rsidRDefault="0008192C" w:rsidP="00152D2A">
      <w:pPr>
        <w:jc w:val="both"/>
        <w:rPr>
          <w:rFonts w:ascii="Times New Roman" w:eastAsia="DengXian" w:hAnsi="Times New Roman" w:cs="Times New Roman"/>
          <w:color w:val="000000"/>
        </w:rPr>
      </w:pPr>
      <w:r>
        <w:rPr>
          <w:rFonts w:ascii="Times New Roman" w:hAnsi="Times New Roman" w:cs="Times New Roman"/>
          <w:color w:val="000000"/>
        </w:rPr>
        <w:br w:type="page"/>
      </w:r>
    </w:p>
    <w:p w14:paraId="082CE19B" w14:textId="5A13725E" w:rsidR="000107FD" w:rsidRDefault="000107FD" w:rsidP="000107FD">
      <w:pPr>
        <w:pStyle w:val="Heading1"/>
        <w:rPr>
          <w:rFonts w:ascii="Times New Roman" w:hAnsi="Times New Roman" w:cs="Times New Roman"/>
          <w:b/>
          <w:bCs/>
          <w:color w:val="auto"/>
        </w:rPr>
      </w:pPr>
      <w:bookmarkStart w:id="46" w:name="_Toc101161381"/>
      <w:r>
        <w:rPr>
          <w:rFonts w:ascii="Times New Roman" w:hAnsi="Times New Roman" w:cs="Times New Roman"/>
          <w:b/>
          <w:bCs/>
          <w:color w:val="auto"/>
        </w:rPr>
        <w:lastRenderedPageBreak/>
        <w:t>A</w:t>
      </w:r>
      <w:r w:rsidR="00EF3CBB">
        <w:rPr>
          <w:rFonts w:ascii="Times New Roman" w:hAnsi="Times New Roman" w:cs="Times New Roman"/>
          <w:b/>
          <w:bCs/>
          <w:color w:val="auto"/>
        </w:rPr>
        <w:t>PPENDICES</w:t>
      </w:r>
      <w:bookmarkEnd w:id="46"/>
    </w:p>
    <w:p w14:paraId="365F21CC" w14:textId="7F180A36" w:rsidR="000107FD" w:rsidRPr="000107FD" w:rsidRDefault="00EF3CBB" w:rsidP="000107FD">
      <w:pPr>
        <w:rPr>
          <w:rFonts w:eastAsia="DengXian"/>
        </w:rPr>
      </w:pPr>
      <w:r>
        <w:rPr>
          <w:noProof/>
        </w:rPr>
        <w:drawing>
          <wp:anchor distT="0" distB="0" distL="114300" distR="114300" simplePos="0" relativeHeight="251680768" behindDoc="0" locked="0" layoutInCell="1" allowOverlap="1" wp14:anchorId="5C3E56B8" wp14:editId="4596F343">
            <wp:simplePos x="0" y="0"/>
            <wp:positionH relativeFrom="margin">
              <wp:align>center</wp:align>
            </wp:positionH>
            <wp:positionV relativeFrom="paragraph">
              <wp:posOffset>130810</wp:posOffset>
            </wp:positionV>
            <wp:extent cx="4924425" cy="3385820"/>
            <wp:effectExtent l="0" t="0" r="9525" b="5080"/>
            <wp:wrapSquare wrapText="bothSides"/>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3385820"/>
                    </a:xfrm>
                    <a:prstGeom prst="rect">
                      <a:avLst/>
                    </a:prstGeom>
                    <a:noFill/>
                    <a:ln>
                      <a:noFill/>
                    </a:ln>
                  </pic:spPr>
                </pic:pic>
              </a:graphicData>
            </a:graphic>
          </wp:anchor>
        </w:drawing>
      </w:r>
    </w:p>
    <w:p w14:paraId="01836EBA" w14:textId="3555D864" w:rsidR="0057287E" w:rsidRDefault="00250151" w:rsidP="001B1C08">
      <w:pPr>
        <w:jc w:val="both"/>
        <w:rPr>
          <w:rFonts w:ascii="Times New Roman" w:hAnsi="Times New Roman" w:cs="Times New Roman"/>
          <w:color w:val="000000"/>
        </w:rPr>
      </w:pPr>
      <w:r>
        <w:rPr>
          <w:noProof/>
        </w:rPr>
        <mc:AlternateContent>
          <mc:Choice Requires="wps">
            <w:drawing>
              <wp:anchor distT="0" distB="0" distL="114300" distR="114300" simplePos="0" relativeHeight="251682816" behindDoc="0" locked="0" layoutInCell="1" allowOverlap="1" wp14:anchorId="1E3A0918" wp14:editId="4AFF3D29">
                <wp:simplePos x="0" y="0"/>
                <wp:positionH relativeFrom="margin">
                  <wp:align>center</wp:align>
                </wp:positionH>
                <wp:positionV relativeFrom="paragraph">
                  <wp:posOffset>3693160</wp:posOffset>
                </wp:positionV>
                <wp:extent cx="600329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6003290" cy="635"/>
                        </a:xfrm>
                        <a:prstGeom prst="rect">
                          <a:avLst/>
                        </a:prstGeom>
                        <a:solidFill>
                          <a:prstClr val="white"/>
                        </a:solidFill>
                        <a:ln>
                          <a:noFill/>
                        </a:ln>
                      </wps:spPr>
                      <wps:txbx>
                        <w:txbxContent>
                          <w:p w14:paraId="0B1CF0B9" w14:textId="6EC8ED41" w:rsidR="00EF3CBB" w:rsidRDefault="00EF3CBB" w:rsidP="00EF3CBB">
                            <w:pPr>
                              <w:pStyle w:val="Caption"/>
                              <w:jc w:val="center"/>
                            </w:pPr>
                            <w:r>
                              <w:t>Appendix A Total Market Capacity of Cryptocurrency and BTC dominance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A0918" id="_x0000_t202" coordsize="21600,21600" o:spt="202" path="m,l,21600r21600,l21600,xe">
                <v:stroke joinstyle="miter"/>
                <v:path gradientshapeok="t" o:connecttype="rect"/>
              </v:shapetype>
              <v:shape id="Text Box 35" o:spid="_x0000_s1026" type="#_x0000_t202" style="position:absolute;left:0;text-align:left;margin-left:0;margin-top:290.8pt;width:472.7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" stroked="f">
                <v:textbox style="mso-fit-shape-to-text:t" inset="0,0,0,0">
                  <w:txbxContent>
                    <w:p w14:paraId="0B1CF0B9" w14:textId="6EC8ED41" w:rsidR="00EF3CBB" w:rsidRDefault="00EF3CBB" w:rsidP="00EF3CBB">
                      <w:pPr>
                        <w:pStyle w:val="Caption"/>
                        <w:jc w:val="center"/>
                      </w:pPr>
                      <w:r>
                        <w:t>Appendix A Total Market Capacity of Cryptocurrency and BTC dominance</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6985C78C" wp14:editId="3CDA3658">
            <wp:simplePos x="0" y="0"/>
            <wp:positionH relativeFrom="margin">
              <wp:align>center</wp:align>
            </wp:positionH>
            <wp:positionV relativeFrom="paragraph">
              <wp:posOffset>17145</wp:posOffset>
            </wp:positionV>
            <wp:extent cx="4924800" cy="3387600"/>
            <wp:effectExtent l="0" t="0" r="0" b="3810"/>
            <wp:wrapSquare wrapText="bothSides"/>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4800" cy="3387600"/>
                    </a:xfrm>
                    <a:prstGeom prst="rect">
                      <a:avLst/>
                    </a:prstGeom>
                    <a:noFill/>
                    <a:ln>
                      <a:noFill/>
                    </a:ln>
                  </pic:spPr>
                </pic:pic>
              </a:graphicData>
            </a:graphic>
          </wp:anchor>
        </w:drawing>
      </w:r>
      <w:r w:rsidR="000107FD" w:rsidRPr="00023C0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F93A256" wp14:editId="1A63AFC1">
                <wp:simplePos x="0" y="0"/>
                <wp:positionH relativeFrom="margin">
                  <wp:align>center</wp:align>
                </wp:positionH>
                <wp:positionV relativeFrom="paragraph">
                  <wp:posOffset>2828290</wp:posOffset>
                </wp:positionV>
                <wp:extent cx="4924425" cy="324485"/>
                <wp:effectExtent l="0" t="0" r="9525" b="6350"/>
                <wp:wrapSquare wrapText="bothSides"/>
                <wp:docPr id="31" name="Text Box 31"/>
                <wp:cNvGraphicFramePr/>
                <a:graphic xmlns:a="http://schemas.openxmlformats.org/drawingml/2006/main">
                  <a:graphicData uri="http://schemas.microsoft.com/office/word/2010/wordprocessingShape">
                    <wps:wsp>
                      <wps:cNvSpPr txBox="1"/>
                      <wps:spPr>
                        <a:xfrm>
                          <a:off x="0" y="0"/>
                          <a:ext cx="4924425" cy="324485"/>
                        </a:xfrm>
                        <a:prstGeom prst="rect">
                          <a:avLst/>
                        </a:prstGeom>
                        <a:solidFill>
                          <a:prstClr val="white"/>
                        </a:solidFill>
                        <a:ln>
                          <a:noFill/>
                        </a:ln>
                      </wps:spPr>
                      <wps:txbx>
                        <w:txbxContent>
                          <w:p w14:paraId="3E13F25F" w14:textId="0CC382EB" w:rsidR="000107FD" w:rsidRPr="000107FD" w:rsidRDefault="000107FD" w:rsidP="000107FD">
                            <w:pPr>
                              <w:pStyle w:val="Caption"/>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93A256" id="Text Box 31" o:spid="_x0000_s1027" type="#_x0000_t202" style="position:absolute;left:0;text-align:left;margin-left:0;margin-top:222.7pt;width:387.75pt;height:25.5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" stroked="f">
                <v:textbox style="mso-fit-shape-to-text:t" inset="0,0,0,0">
                  <w:txbxContent>
                    <w:p w14:paraId="3E13F25F" w14:textId="0CC382EB" w:rsidR="000107FD" w:rsidRPr="000107FD" w:rsidRDefault="000107FD" w:rsidP="000107FD">
                      <w:pPr>
                        <w:pStyle w:val="Caption"/>
                        <w:jc w:val="center"/>
                      </w:pPr>
                    </w:p>
                  </w:txbxContent>
                </v:textbox>
                <w10:wrap type="square" anchorx="margin"/>
              </v:shape>
            </w:pict>
          </mc:Fallback>
        </mc:AlternateContent>
      </w:r>
      <w:r w:rsidR="001B1C08">
        <w:rPr>
          <w:rFonts w:ascii="Times New Roman" w:hAnsi="Times New Roman" w:cs="Times New Roman"/>
          <w:color w:val="000000"/>
        </w:rPr>
        <w:br w:type="page"/>
      </w:r>
    </w:p>
    <w:p w14:paraId="395B373D" w14:textId="12845AE8" w:rsidR="00D0768B" w:rsidRDefault="00D0768B" w:rsidP="006D34F3">
      <w:pPr>
        <w:jc w:val="center"/>
        <w:rPr>
          <w:rFonts w:ascii="Times New Roman" w:eastAsia="굴림" w:hAnsi="Times New Roman" w:cs="Times New Roman"/>
          <w:color w:val="000000"/>
          <w:lang w:val="en-US" w:eastAsia="ko-KR"/>
        </w:rPr>
      </w:pPr>
      <w:r>
        <w:rPr>
          <w:noProof/>
        </w:rPr>
        <w:lastRenderedPageBreak/>
        <w:drawing>
          <wp:inline distT="0" distB="0" distL="0" distR="0" wp14:anchorId="26F3DDC3" wp14:editId="565071A2">
            <wp:extent cx="3752850" cy="3441810"/>
            <wp:effectExtent l="0" t="0" r="0" b="6350"/>
            <wp:docPr id="1" name="Picture 1" descr="Appendix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endix B"/>
                    <pic:cNvPicPr/>
                  </pic:nvPicPr>
                  <pic:blipFill>
                    <a:blip r:embed="rId21"/>
                    <a:stretch>
                      <a:fillRect/>
                    </a:stretch>
                  </pic:blipFill>
                  <pic:spPr>
                    <a:xfrm>
                      <a:off x="0" y="0"/>
                      <a:ext cx="3759508" cy="3447916"/>
                    </a:xfrm>
                    <a:prstGeom prst="rect">
                      <a:avLst/>
                    </a:prstGeom>
                  </pic:spPr>
                </pic:pic>
              </a:graphicData>
            </a:graphic>
          </wp:inline>
        </w:drawing>
      </w:r>
    </w:p>
    <w:p w14:paraId="6DD0C2D1" w14:textId="612B0EBF" w:rsidR="00D0768B" w:rsidRDefault="00D0768B" w:rsidP="00D0768B">
      <w:pPr>
        <w:pStyle w:val="Caption"/>
        <w:jc w:val="center"/>
      </w:pPr>
      <w:r>
        <w:t xml:space="preserve">Appendix B </w:t>
      </w:r>
      <w:r w:rsidR="00B046D7">
        <w:t>Profitability Heatmap for Rough Interval SMA crossover</w:t>
      </w:r>
    </w:p>
    <w:p w14:paraId="7AA03B36" w14:textId="24DD14C8" w:rsidR="00D0768B" w:rsidRDefault="007C58DC" w:rsidP="001B1C08">
      <w:pPr>
        <w:jc w:val="both"/>
        <w:rPr>
          <w:rFonts w:ascii="Times New Roman" w:eastAsia="굴림" w:hAnsi="Times New Roman" w:cs="Times New Roman"/>
          <w:color w:val="000000"/>
          <w:lang w:eastAsia="ko-KR"/>
        </w:rPr>
      </w:pPr>
      <w:r>
        <w:rPr>
          <w:noProof/>
        </w:rPr>
        <w:drawing>
          <wp:anchor distT="0" distB="0" distL="114300" distR="114300" simplePos="0" relativeHeight="251694080" behindDoc="0" locked="0" layoutInCell="1" allowOverlap="1" wp14:anchorId="0D732AC0" wp14:editId="51D00677">
            <wp:simplePos x="0" y="0"/>
            <wp:positionH relativeFrom="margin">
              <wp:posOffset>-45085</wp:posOffset>
            </wp:positionH>
            <wp:positionV relativeFrom="paragraph">
              <wp:posOffset>284480</wp:posOffset>
            </wp:positionV>
            <wp:extent cx="2649220" cy="2390775"/>
            <wp:effectExtent l="0" t="0" r="0" b="9525"/>
            <wp:wrapThrough wrapText="bothSides">
              <wp:wrapPolygon edited="0">
                <wp:start x="0" y="0"/>
                <wp:lineTo x="0" y="21514"/>
                <wp:lineTo x="21434" y="21514"/>
                <wp:lineTo x="21434" y="0"/>
                <wp:lineTo x="0" y="0"/>
              </wp:wrapPolygon>
            </wp:wrapThrough>
            <wp:docPr id="13" name="Picture 13"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urface chart&#10;&#10;Description automatically generated"/>
                    <pic:cNvPicPr/>
                  </pic:nvPicPr>
                  <pic:blipFill>
                    <a:blip r:embed="rId22"/>
                    <a:stretch>
                      <a:fillRect/>
                    </a:stretch>
                  </pic:blipFill>
                  <pic:spPr>
                    <a:xfrm>
                      <a:off x="0" y="0"/>
                      <a:ext cx="2649220" cy="2390775"/>
                    </a:xfrm>
                    <a:prstGeom prst="rect">
                      <a:avLst/>
                    </a:prstGeom>
                  </pic:spPr>
                </pic:pic>
              </a:graphicData>
            </a:graphic>
            <wp14:sizeRelH relativeFrom="margin">
              <wp14:pctWidth>0</wp14:pctWidth>
            </wp14:sizeRelH>
            <wp14:sizeRelV relativeFrom="margin">
              <wp14:pctHeight>0</wp14:pctHeight>
            </wp14:sizeRelV>
          </wp:anchor>
        </w:drawing>
      </w:r>
    </w:p>
    <w:p w14:paraId="74A01273" w14:textId="3494F366" w:rsidR="0071113A" w:rsidRDefault="0071113A" w:rsidP="001B1C08">
      <w:pPr>
        <w:jc w:val="both"/>
        <w:rPr>
          <w:rFonts w:ascii="Times New Roman" w:eastAsia="굴림" w:hAnsi="Times New Roman" w:cs="Times New Roman"/>
          <w:color w:val="000000"/>
          <w:lang w:eastAsia="ko-KR"/>
        </w:rPr>
      </w:pPr>
      <w:r>
        <w:rPr>
          <w:noProof/>
        </w:rPr>
        <w:drawing>
          <wp:inline distT="0" distB="0" distL="0" distR="0" wp14:anchorId="372F387B" wp14:editId="7E190E6C">
            <wp:extent cx="2745320" cy="2476500"/>
            <wp:effectExtent l="0" t="0" r="0" b="0"/>
            <wp:docPr id="10" name="Picture 10" descr="A picture containing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urface chart&#10;&#10;Description automatically generated"/>
                    <pic:cNvPicPr/>
                  </pic:nvPicPr>
                  <pic:blipFill>
                    <a:blip r:embed="rId23"/>
                    <a:stretch>
                      <a:fillRect/>
                    </a:stretch>
                  </pic:blipFill>
                  <pic:spPr>
                    <a:xfrm>
                      <a:off x="0" y="0"/>
                      <a:ext cx="2751727" cy="2482279"/>
                    </a:xfrm>
                    <a:prstGeom prst="rect">
                      <a:avLst/>
                    </a:prstGeom>
                  </pic:spPr>
                </pic:pic>
              </a:graphicData>
            </a:graphic>
          </wp:inline>
        </w:drawing>
      </w:r>
    </w:p>
    <w:p w14:paraId="3012AA43" w14:textId="1FCC8833" w:rsidR="0071113A" w:rsidRDefault="0071113A" w:rsidP="0071113A">
      <w:pPr>
        <w:pStyle w:val="Caption"/>
        <w:jc w:val="center"/>
      </w:pPr>
      <w:bookmarkStart w:id="47" w:name="_Hlk101128563"/>
      <w:r>
        <w:t xml:space="preserve">Appendix C Profitability Heatmap for SMA crossover recent </w:t>
      </w:r>
      <w:r w:rsidR="00FA5D28">
        <w:t>1</w:t>
      </w:r>
      <w:r>
        <w:t xml:space="preserve"> year (left) </w:t>
      </w:r>
      <w:r w:rsidR="00FA5D28">
        <w:t>3</w:t>
      </w:r>
      <w:r>
        <w:t xml:space="preserve"> </w:t>
      </w:r>
      <w:proofErr w:type="gramStart"/>
      <w:r>
        <w:t>year</w:t>
      </w:r>
      <w:proofErr w:type="gramEnd"/>
      <w:r>
        <w:t xml:space="preserve"> (right</w:t>
      </w:r>
      <w:bookmarkEnd w:id="47"/>
      <w:r>
        <w:t>)</w:t>
      </w:r>
    </w:p>
    <w:p w14:paraId="759573B8" w14:textId="18C39336" w:rsidR="0071113A" w:rsidRDefault="000C3695">
      <w:pPr>
        <w:jc w:val="both"/>
        <w:rPr>
          <w:rFonts w:ascii="Times New Roman" w:eastAsia="굴림" w:hAnsi="Times New Roman" w:cs="Times New Roman"/>
          <w:color w:val="000000"/>
          <w:lang w:eastAsia="ko-KR"/>
        </w:rPr>
      </w:pPr>
      <w:r>
        <w:rPr>
          <w:rFonts w:ascii="Times New Roman" w:eastAsia="굴림" w:hAnsi="Times New Roman" w:cs="Times New Roman"/>
          <w:color w:val="000000"/>
          <w:lang w:eastAsia="ko-KR"/>
        </w:rPr>
        <w:br w:type="page"/>
      </w:r>
    </w:p>
    <w:p w14:paraId="3F08D4A8" w14:textId="345437DE" w:rsidR="000C3695" w:rsidRDefault="000C3695" w:rsidP="000C3695">
      <w:pPr>
        <w:pStyle w:val="Caption"/>
        <w:keepNext/>
      </w:pPr>
      <w:r>
        <w:lastRenderedPageBreak/>
        <w:t xml:space="preserve">Table </w:t>
      </w:r>
      <w:r w:rsidR="00152D2A">
        <w:t>3</w:t>
      </w:r>
      <w:r>
        <w:t xml:space="preserve"> Project Timeline</w:t>
      </w:r>
    </w:p>
    <w:tbl>
      <w:tblPr>
        <w:tblStyle w:val="TableGrid"/>
        <w:tblW w:w="8784" w:type="dxa"/>
        <w:shd w:val="clear" w:color="auto" w:fill="FFFFFF" w:themeFill="background1"/>
        <w:tblLayout w:type="fixed"/>
        <w:tblCellMar>
          <w:left w:w="57" w:type="dxa"/>
          <w:right w:w="57" w:type="dxa"/>
        </w:tblCellMar>
        <w:tblLook w:val="04A0" w:firstRow="1" w:lastRow="0" w:firstColumn="1" w:lastColumn="0" w:noHBand="0" w:noVBand="1"/>
      </w:tblPr>
      <w:tblGrid>
        <w:gridCol w:w="2405"/>
        <w:gridCol w:w="6379"/>
      </w:tblGrid>
      <w:tr w:rsidR="000C3695" w14:paraId="097563E8" w14:textId="77777777" w:rsidTr="00A86375">
        <w:trPr>
          <w:trHeight w:val="624"/>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5303F3" w14:textId="77777777" w:rsidR="000C3695" w:rsidRPr="00A86375" w:rsidRDefault="000C3695" w:rsidP="00A86375">
            <w:pPr>
              <w:pStyle w:val="Default"/>
              <w:spacing w:before="240" w:after="160"/>
              <w:jc w:val="center"/>
              <w:rPr>
                <w:rFonts w:ascii="Times New Roman" w:hAnsi="Times New Roman" w:cs="Times New Roman"/>
                <w:b/>
                <w:bCs/>
                <w:color w:val="auto"/>
                <w:sz w:val="22"/>
                <w:szCs w:val="22"/>
              </w:rPr>
            </w:pPr>
            <w:r w:rsidRPr="00A86375">
              <w:rPr>
                <w:rFonts w:ascii="Times New Roman" w:hAnsi="Times New Roman" w:cs="Times New Roman"/>
                <w:b/>
                <w:bCs/>
                <w:color w:val="auto"/>
                <w:sz w:val="22"/>
                <w:szCs w:val="22"/>
              </w:rPr>
              <w:t>Date</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CB44DD" w14:textId="77777777" w:rsidR="000C3695" w:rsidRPr="00A86375" w:rsidRDefault="000C3695" w:rsidP="00A86375">
            <w:pPr>
              <w:pStyle w:val="Default"/>
              <w:spacing w:before="240" w:after="160"/>
              <w:jc w:val="center"/>
              <w:rPr>
                <w:rFonts w:ascii="Times New Roman" w:hAnsi="Times New Roman" w:cs="Times New Roman"/>
                <w:b/>
                <w:bCs/>
                <w:color w:val="auto"/>
                <w:sz w:val="22"/>
                <w:szCs w:val="22"/>
              </w:rPr>
            </w:pPr>
            <w:r w:rsidRPr="00A86375">
              <w:rPr>
                <w:rFonts w:ascii="Times New Roman" w:hAnsi="Times New Roman" w:cs="Times New Roman"/>
                <w:b/>
                <w:bCs/>
                <w:sz w:val="22"/>
                <w:szCs w:val="22"/>
              </w:rPr>
              <w:t>Goals</w:t>
            </w:r>
          </w:p>
        </w:tc>
      </w:tr>
      <w:tr w:rsidR="000C3695" w14:paraId="601CFE5B"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8666F6" w14:textId="77777777" w:rsidR="000C3695" w:rsidRDefault="000C3695" w:rsidP="00A86375">
            <w:pPr>
              <w:pStyle w:val="Default"/>
              <w:spacing w:before="240" w:after="160"/>
              <w:jc w:val="both"/>
              <w:rPr>
                <w:rFonts w:ascii="Times New Roman" w:hAnsi="Times New Roman" w:cs="Times New Roman"/>
                <w:color w:val="auto"/>
              </w:rPr>
            </w:pPr>
            <w:r>
              <w:rPr>
                <w:rFonts w:ascii="Times New Roman" w:hAnsi="Times New Roman" w:cs="Times New Roman"/>
                <w:sz w:val="22"/>
                <w:szCs w:val="22"/>
              </w:rPr>
              <w:t>September 15, 2021</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28E798"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Literature review</w:t>
            </w:r>
          </w:p>
          <w:p w14:paraId="0E49B8B8"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Finalize topic</w:t>
            </w:r>
          </w:p>
        </w:tc>
      </w:tr>
      <w:tr w:rsidR="000C3695" w14:paraId="6244A1F5"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56D2A2" w14:textId="77777777" w:rsidR="000C3695" w:rsidRDefault="000C3695" w:rsidP="00A86375">
            <w:pPr>
              <w:pStyle w:val="Default"/>
              <w:spacing w:before="240" w:after="160"/>
              <w:jc w:val="both"/>
              <w:rPr>
                <w:rFonts w:ascii="Times New Roman" w:hAnsi="Times New Roman" w:cs="Times New Roman"/>
                <w:color w:val="auto"/>
              </w:rPr>
            </w:pPr>
            <w:r>
              <w:rPr>
                <w:rFonts w:ascii="Times New Roman" w:hAnsi="Times New Roman" w:cs="Times New Roman"/>
                <w:sz w:val="22"/>
                <w:szCs w:val="22"/>
              </w:rPr>
              <w:t>October 15, 2021</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B6811"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Research for further literature review</w:t>
            </w:r>
          </w:p>
          <w:p w14:paraId="30343E80"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 xml:space="preserve">Complete data collection </w:t>
            </w:r>
          </w:p>
        </w:tc>
      </w:tr>
      <w:tr w:rsidR="000C3695" w14:paraId="7E2A34B4"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062E49" w14:textId="77777777" w:rsidR="000C3695" w:rsidRDefault="000C3695" w:rsidP="00A86375">
            <w:pPr>
              <w:pStyle w:val="Default"/>
              <w:spacing w:before="240" w:after="160"/>
              <w:jc w:val="both"/>
              <w:rPr>
                <w:rFonts w:ascii="Times New Roman" w:hAnsi="Times New Roman" w:cs="Times New Roman"/>
                <w:color w:val="auto"/>
              </w:rPr>
            </w:pPr>
            <w:r>
              <w:rPr>
                <w:rFonts w:ascii="Times New Roman" w:hAnsi="Times New Roman" w:cs="Times New Roman"/>
                <w:sz w:val="22"/>
                <w:szCs w:val="22"/>
              </w:rPr>
              <w:t>October 30, 2021</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2A9124"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Pre-process data</w:t>
            </w:r>
          </w:p>
          <w:p w14:paraId="520EFE33"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Investigate possible candidates for back testing</w:t>
            </w:r>
          </w:p>
        </w:tc>
      </w:tr>
      <w:tr w:rsidR="000C3695" w14:paraId="536D9DA9"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3434E0AB" w14:textId="77777777" w:rsidR="000C3695" w:rsidRDefault="000C3695" w:rsidP="00A86375">
            <w:pPr>
              <w:pStyle w:val="Default"/>
              <w:spacing w:before="240" w:after="160"/>
              <w:jc w:val="both"/>
              <w:rPr>
                <w:rFonts w:ascii="Times New Roman" w:hAnsi="Times New Roman" w:cs="Times New Roman"/>
                <w:sz w:val="22"/>
                <w:szCs w:val="22"/>
              </w:rPr>
            </w:pPr>
            <w:r>
              <w:rPr>
                <w:rFonts w:ascii="Times New Roman" w:hAnsi="Times New Roman" w:cs="Times New Roman"/>
                <w:sz w:val="22"/>
                <w:szCs w:val="22"/>
              </w:rPr>
              <w:t>November 15, 2021</w:t>
            </w: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509EB6BC" w14:textId="7396C29A" w:rsidR="000C3695" w:rsidRPr="00A8637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color w:val="auto"/>
              </w:rPr>
              <w:t>Exploratory data analysis</w:t>
            </w:r>
          </w:p>
        </w:tc>
      </w:tr>
      <w:tr w:rsidR="000C3695" w14:paraId="4E6054F2"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4645D2" w14:textId="77777777" w:rsidR="000C3695" w:rsidRDefault="000C3695" w:rsidP="00A86375">
            <w:pPr>
              <w:pStyle w:val="Default"/>
              <w:spacing w:before="240" w:after="160"/>
              <w:jc w:val="both"/>
              <w:rPr>
                <w:rFonts w:ascii="Times New Roman" w:hAnsi="Times New Roman" w:cs="Times New Roman"/>
                <w:sz w:val="22"/>
                <w:szCs w:val="22"/>
              </w:rPr>
            </w:pPr>
            <w:r>
              <w:rPr>
                <w:rFonts w:ascii="Times New Roman" w:hAnsi="Times New Roman" w:cs="Times New Roman"/>
                <w:sz w:val="22"/>
                <w:szCs w:val="22"/>
              </w:rPr>
              <w:t>November 30, 2021</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F15292"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initiate building testing algorithms</w:t>
            </w:r>
          </w:p>
        </w:tc>
      </w:tr>
      <w:tr w:rsidR="000C3695" w14:paraId="514C361B"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auto"/>
            <w:hideMark/>
          </w:tcPr>
          <w:p w14:paraId="60A7B66E" w14:textId="77777777" w:rsidR="000C3695" w:rsidRDefault="000C3695" w:rsidP="00A86375">
            <w:pPr>
              <w:pStyle w:val="Default"/>
              <w:spacing w:before="240" w:after="160"/>
              <w:jc w:val="both"/>
              <w:rPr>
                <w:rFonts w:ascii="Times New Roman" w:hAnsi="Times New Roman" w:cs="Times New Roman"/>
                <w:sz w:val="22"/>
                <w:szCs w:val="22"/>
              </w:rPr>
            </w:pPr>
            <w:r>
              <w:rPr>
                <w:rFonts w:ascii="Times New Roman" w:hAnsi="Times New Roman" w:cs="Times New Roman"/>
                <w:sz w:val="22"/>
                <w:szCs w:val="22"/>
              </w:rPr>
              <w:t>December 30, 2021</w:t>
            </w:r>
          </w:p>
        </w:tc>
        <w:tc>
          <w:tcPr>
            <w:tcW w:w="6379" w:type="dxa"/>
            <w:tcBorders>
              <w:top w:val="single" w:sz="4" w:space="0" w:color="auto"/>
              <w:left w:val="single" w:sz="4" w:space="0" w:color="auto"/>
              <w:bottom w:val="single" w:sz="4" w:space="0" w:color="auto"/>
              <w:right w:val="single" w:sz="4" w:space="0" w:color="auto"/>
            </w:tcBorders>
            <w:shd w:val="clear" w:color="auto" w:fill="auto"/>
            <w:hideMark/>
          </w:tcPr>
          <w:p w14:paraId="1D0E9718"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color w:val="auto"/>
              </w:rPr>
              <w:t>Test algorithms</w:t>
            </w:r>
          </w:p>
          <w:p w14:paraId="53C7343B"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color w:val="auto"/>
              </w:rPr>
              <w:t>Evaluate results and improve on algorithm</w:t>
            </w:r>
          </w:p>
        </w:tc>
      </w:tr>
      <w:tr w:rsidR="000C3695" w14:paraId="3C4CC505"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C492DB" w14:textId="77777777" w:rsidR="000C3695" w:rsidRDefault="000C3695" w:rsidP="00A86375">
            <w:pPr>
              <w:pStyle w:val="Default"/>
              <w:spacing w:before="240" w:after="160"/>
              <w:jc w:val="both"/>
              <w:rPr>
                <w:rFonts w:ascii="Times New Roman" w:hAnsi="Times New Roman" w:cs="Times New Roman"/>
                <w:sz w:val="22"/>
                <w:szCs w:val="22"/>
                <w:lang w:eastAsia="ko-KR"/>
              </w:rPr>
            </w:pPr>
            <w:r>
              <w:rPr>
                <w:rFonts w:ascii="Times New Roman" w:hAnsi="Times New Roman" w:cs="Times New Roman"/>
                <w:sz w:val="22"/>
                <w:szCs w:val="22"/>
                <w:lang w:eastAsia="ko-KR"/>
              </w:rPr>
              <w:t>January 23, 2022</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42CEB9"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 xml:space="preserve">Interim presentation </w:t>
            </w:r>
            <w:r>
              <w:rPr>
                <w:rFonts w:ascii="Times New Roman" w:hAnsi="Times New Roman" w:cs="Times New Roman"/>
                <w:b/>
                <w:bCs/>
              </w:rPr>
              <w:t>(Deliverable 2)</w:t>
            </w:r>
          </w:p>
          <w:p w14:paraId="39017017"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 xml:space="preserve">Work on detailed interim report </w:t>
            </w:r>
            <w:r>
              <w:rPr>
                <w:rFonts w:ascii="Times New Roman" w:hAnsi="Times New Roman" w:cs="Times New Roman"/>
                <w:b/>
                <w:bCs/>
              </w:rPr>
              <w:t>(Deliverable 2)</w:t>
            </w:r>
          </w:p>
        </w:tc>
      </w:tr>
      <w:tr w:rsidR="000C3695" w14:paraId="7839FE29"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2F1BE4" w14:textId="77777777" w:rsidR="000C3695" w:rsidRDefault="000C3695" w:rsidP="00A86375">
            <w:pPr>
              <w:pStyle w:val="NormalWeb"/>
              <w:spacing w:before="240" w:beforeAutospacing="0" w:after="240" w:afterAutospacing="0"/>
              <w:jc w:val="both"/>
              <w:rPr>
                <w:lang w:eastAsia="en-US"/>
              </w:rPr>
            </w:pPr>
            <w:r>
              <w:rPr>
                <w:rFonts w:ascii="Times New Roman" w:hAnsi="Times New Roman" w:cs="Times New Roman"/>
                <w:color w:val="000000"/>
                <w:sz w:val="22"/>
                <w:szCs w:val="22"/>
                <w:lang w:eastAsia="en-US"/>
              </w:rPr>
              <w:t>February 15, 2022</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4DFA2D" w14:textId="77777777" w:rsidR="000C3695" w:rsidRDefault="000C3695" w:rsidP="00A86375">
            <w:pPr>
              <w:pStyle w:val="Default"/>
              <w:numPr>
                <w:ilvl w:val="0"/>
                <w:numId w:val="14"/>
              </w:numPr>
              <w:spacing w:before="240"/>
              <w:jc w:val="both"/>
              <w:rPr>
                <w:rFonts w:ascii="Times New Roman" w:hAnsi="Times New Roman" w:cs="Times New Roman"/>
                <w:color w:val="auto"/>
              </w:rPr>
            </w:pPr>
            <w:r>
              <w:rPr>
                <w:rFonts w:ascii="Times New Roman" w:hAnsi="Times New Roman" w:cs="Times New Roman"/>
              </w:rPr>
              <w:t>Analyse and evaluate performance of models</w:t>
            </w:r>
          </w:p>
          <w:p w14:paraId="34839652"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Start improving on top models</w:t>
            </w:r>
          </w:p>
        </w:tc>
      </w:tr>
      <w:tr w:rsidR="000C3695" w14:paraId="34D9DF54"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D855F7" w14:textId="77777777" w:rsidR="000C3695" w:rsidRDefault="000C3695" w:rsidP="00A86375">
            <w:pPr>
              <w:pStyle w:val="Default"/>
              <w:spacing w:before="240" w:after="160"/>
              <w:jc w:val="both"/>
              <w:rPr>
                <w:rFonts w:ascii="Times New Roman" w:eastAsia="DengXian" w:hAnsi="Times New Roman" w:cs="Times New Roman"/>
                <w:color w:val="auto"/>
              </w:rPr>
            </w:pPr>
            <w:r>
              <w:rPr>
                <w:rFonts w:ascii="Times New Roman" w:hAnsi="Times New Roman" w:cs="Times New Roman"/>
                <w:sz w:val="22"/>
                <w:szCs w:val="22"/>
              </w:rPr>
              <w:t>March 15, 2022</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66D44C"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lang w:eastAsia="ko-KR"/>
              </w:rPr>
              <w:t>Finalize codes</w:t>
            </w:r>
          </w:p>
          <w:p w14:paraId="6CEB5334"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lang w:eastAsia="ko-KR"/>
              </w:rPr>
              <w:t>Analyse findings</w:t>
            </w:r>
          </w:p>
        </w:tc>
      </w:tr>
      <w:tr w:rsidR="000C3695" w14:paraId="4CD86285"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97AC6" w14:textId="77777777" w:rsidR="000C3695" w:rsidRDefault="000C3695" w:rsidP="00A86375">
            <w:pPr>
              <w:pStyle w:val="Default"/>
              <w:spacing w:before="240" w:after="160"/>
              <w:jc w:val="both"/>
              <w:rPr>
                <w:rFonts w:ascii="Times New Roman" w:hAnsi="Times New Roman" w:cs="Times New Roman"/>
                <w:color w:val="auto"/>
              </w:rPr>
            </w:pPr>
            <w:r>
              <w:rPr>
                <w:rFonts w:ascii="Times New Roman" w:hAnsi="Times New Roman" w:cs="Times New Roman"/>
                <w:sz w:val="22"/>
                <w:szCs w:val="22"/>
              </w:rPr>
              <w:t>April 18, 2022</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C7CEED"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 xml:space="preserve">Final report </w:t>
            </w:r>
            <w:r>
              <w:rPr>
                <w:rFonts w:ascii="Times New Roman" w:hAnsi="Times New Roman" w:cs="Times New Roman"/>
                <w:b/>
                <w:bCs/>
              </w:rPr>
              <w:t>(Deliverable 3)</w:t>
            </w:r>
          </w:p>
          <w:p w14:paraId="305A4180"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 xml:space="preserve">Final presentation </w:t>
            </w:r>
            <w:r>
              <w:rPr>
                <w:rFonts w:ascii="Times New Roman" w:hAnsi="Times New Roman" w:cs="Times New Roman"/>
                <w:b/>
                <w:bCs/>
              </w:rPr>
              <w:t>(Deliverable 3)</w:t>
            </w:r>
          </w:p>
        </w:tc>
      </w:tr>
      <w:tr w:rsidR="000C3695" w14:paraId="7030F6A3" w14:textId="77777777" w:rsidTr="00A86375">
        <w:trPr>
          <w:trHeight w:val="737"/>
        </w:trPr>
        <w:tc>
          <w:tcPr>
            <w:tcW w:w="240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4873FE" w14:textId="77777777" w:rsidR="000C3695" w:rsidRDefault="000C3695" w:rsidP="00A86375">
            <w:pPr>
              <w:pStyle w:val="Default"/>
              <w:spacing w:before="240" w:after="160"/>
              <w:jc w:val="both"/>
              <w:rPr>
                <w:rFonts w:ascii="Times New Roman" w:hAnsi="Times New Roman" w:cs="Times New Roman"/>
                <w:color w:val="auto"/>
              </w:rPr>
            </w:pPr>
            <w:r>
              <w:rPr>
                <w:rFonts w:ascii="Times New Roman" w:hAnsi="Times New Roman" w:cs="Times New Roman"/>
                <w:sz w:val="22"/>
                <w:szCs w:val="22"/>
              </w:rPr>
              <w:t>May 4th, 2022</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968B6D" w14:textId="77777777" w:rsidR="000C3695" w:rsidRDefault="000C3695" w:rsidP="00A86375">
            <w:pPr>
              <w:pStyle w:val="Default"/>
              <w:numPr>
                <w:ilvl w:val="0"/>
                <w:numId w:val="14"/>
              </w:numPr>
              <w:spacing w:before="240" w:after="160"/>
              <w:jc w:val="both"/>
              <w:rPr>
                <w:rFonts w:ascii="Times New Roman" w:hAnsi="Times New Roman" w:cs="Times New Roman"/>
                <w:color w:val="auto"/>
              </w:rPr>
            </w:pPr>
            <w:r>
              <w:rPr>
                <w:rFonts w:ascii="Times New Roman" w:hAnsi="Times New Roman" w:cs="Times New Roman"/>
              </w:rPr>
              <w:t xml:space="preserve">Prepare project poster </w:t>
            </w:r>
          </w:p>
        </w:tc>
      </w:tr>
    </w:tbl>
    <w:p w14:paraId="0ECC6410" w14:textId="03400475" w:rsidR="0071113A" w:rsidRPr="00D0768B" w:rsidRDefault="0071113A" w:rsidP="001B1C08">
      <w:pPr>
        <w:jc w:val="both"/>
        <w:rPr>
          <w:rFonts w:ascii="Times New Roman" w:eastAsia="굴림" w:hAnsi="Times New Roman" w:cs="Times New Roman"/>
          <w:color w:val="000000"/>
          <w:lang w:eastAsia="ko-KR"/>
        </w:rPr>
      </w:pPr>
      <w:r>
        <w:rPr>
          <w:rFonts w:ascii="Times New Roman" w:eastAsia="굴림" w:hAnsi="Times New Roman" w:cs="Times New Roman"/>
          <w:color w:val="000000"/>
          <w:lang w:eastAsia="ko-KR"/>
        </w:rPr>
        <w:br w:type="page"/>
      </w:r>
    </w:p>
    <w:p w14:paraId="2B454DF4" w14:textId="77777777" w:rsidR="0057287E" w:rsidRPr="00E11A4B" w:rsidRDefault="0057287E" w:rsidP="0057287E">
      <w:pPr>
        <w:pStyle w:val="Heading1"/>
        <w:rPr>
          <w:rFonts w:ascii="Times New Roman" w:hAnsi="Times New Roman" w:cs="Times New Roman"/>
          <w:b/>
          <w:bCs/>
          <w:color w:val="auto"/>
        </w:rPr>
      </w:pPr>
      <w:bookmarkStart w:id="48" w:name="_Toc101161382"/>
      <w:r w:rsidRPr="00E11A4B">
        <w:rPr>
          <w:rFonts w:ascii="Times New Roman" w:hAnsi="Times New Roman" w:cs="Times New Roman"/>
          <w:b/>
          <w:bCs/>
          <w:color w:val="auto"/>
        </w:rPr>
        <w:lastRenderedPageBreak/>
        <w:t>REFERENCES</w:t>
      </w:r>
      <w:bookmarkEnd w:id="48"/>
    </w:p>
    <w:p w14:paraId="1CCC6069" w14:textId="3E52BB66" w:rsidR="0057287E" w:rsidRPr="008565C0" w:rsidRDefault="0057287E" w:rsidP="00250151">
      <w:pPr>
        <w:pStyle w:val="NormalWeb"/>
        <w:spacing w:before="240" w:beforeAutospacing="0" w:after="240" w:afterAutospacing="0" w:line="276" w:lineRule="auto"/>
        <w:ind w:left="720" w:hanging="720"/>
        <w:rPr>
          <w:rFonts w:ascii="Times New Roman" w:hAnsi="Times New Roman" w:cs="Times New Roman"/>
        </w:rPr>
      </w:pPr>
      <w:r w:rsidRPr="00023C0C">
        <w:rPr>
          <w:rFonts w:ascii="Times New Roman" w:hAnsi="Times New Roman" w:cs="Times New Roman"/>
        </w:rPr>
        <w:t>[1]</w:t>
      </w:r>
      <w:r w:rsidRPr="00023C0C">
        <w:rPr>
          <w:rFonts w:ascii="Times New Roman" w:hAnsi="Times New Roman" w:cs="Times New Roman"/>
        </w:rPr>
        <w:tab/>
      </w:r>
      <w:r w:rsidR="008565C0">
        <w:rPr>
          <w:rFonts w:ascii="Arial" w:hAnsi="Arial" w:cs="Arial"/>
          <w:color w:val="000000"/>
          <w:sz w:val="14"/>
          <w:szCs w:val="14"/>
        </w:rPr>
        <w:t> </w:t>
      </w:r>
      <w:r w:rsidR="008565C0" w:rsidRPr="008565C0">
        <w:rPr>
          <w:rFonts w:ascii="Times New Roman" w:hAnsi="Times New Roman" w:cs="Times New Roman"/>
          <w:color w:val="000000"/>
          <w:shd w:val="clear" w:color="auto" w:fill="FFFFFF"/>
        </w:rPr>
        <w:t xml:space="preserve">En.wikipedia.org. 2021. </w:t>
      </w:r>
      <w:r w:rsidR="008565C0" w:rsidRPr="008565C0">
        <w:rPr>
          <w:rFonts w:ascii="Times New Roman" w:hAnsi="Times New Roman" w:cs="Times New Roman"/>
          <w:i/>
          <w:iCs/>
          <w:color w:val="000000"/>
          <w:shd w:val="clear" w:color="auto" w:fill="FFFFFF"/>
        </w:rPr>
        <w:t>Cryptocurrency - Wikipedia</w:t>
      </w:r>
      <w:r w:rsidR="008565C0" w:rsidRPr="008565C0">
        <w:rPr>
          <w:rFonts w:ascii="Times New Roman" w:hAnsi="Times New Roman" w:cs="Times New Roman"/>
          <w:color w:val="000000"/>
          <w:shd w:val="clear" w:color="auto" w:fill="FFFFFF"/>
        </w:rPr>
        <w:t>. [online] Available at: &lt;https://en.wikipedia.org/wiki/Cryptocurrency&gt;</w:t>
      </w:r>
    </w:p>
    <w:p w14:paraId="679B5CA8" w14:textId="36C681B8" w:rsidR="0057287E" w:rsidRPr="008565C0" w:rsidRDefault="0057287E" w:rsidP="00250151">
      <w:pPr>
        <w:pStyle w:val="NormalWeb"/>
        <w:spacing w:before="240" w:beforeAutospacing="0" w:after="240" w:afterAutospacing="0" w:line="276" w:lineRule="auto"/>
        <w:ind w:left="720" w:hanging="720"/>
      </w:pPr>
      <w:r w:rsidRPr="00023C0C">
        <w:rPr>
          <w:rFonts w:ascii="Times New Roman" w:hAnsi="Times New Roman" w:cs="Times New Roman"/>
        </w:rPr>
        <w:t>[2]</w:t>
      </w:r>
      <w:r w:rsidRPr="00023C0C">
        <w:rPr>
          <w:rFonts w:ascii="Times New Roman" w:hAnsi="Times New Roman" w:cs="Times New Roman"/>
        </w:rPr>
        <w:tab/>
      </w:r>
      <w:r w:rsidR="008565C0">
        <w:rPr>
          <w:rFonts w:ascii="Arial" w:hAnsi="Arial" w:cs="Arial"/>
          <w:color w:val="666666"/>
          <w:sz w:val="20"/>
          <w:szCs w:val="20"/>
          <w:shd w:val="clear" w:color="auto" w:fill="FFFFFF"/>
        </w:rPr>
        <w:t> </w:t>
      </w:r>
      <w:r w:rsidR="008565C0">
        <w:rPr>
          <w:rFonts w:ascii="Times New Roman" w:hAnsi="Times New Roman" w:cs="Times New Roman"/>
          <w:color w:val="000000"/>
          <w:shd w:val="clear" w:color="auto" w:fill="FFFFFF"/>
        </w:rPr>
        <w:t xml:space="preserve">Statista. 2021. </w:t>
      </w:r>
      <w:r w:rsidR="008565C0">
        <w:rPr>
          <w:rFonts w:ascii="Times New Roman" w:hAnsi="Times New Roman" w:cs="Times New Roman"/>
          <w:i/>
          <w:iCs/>
          <w:color w:val="000000"/>
          <w:shd w:val="clear" w:color="auto" w:fill="FFFFFF"/>
        </w:rPr>
        <w:t>Bitcoin market cap 2013-2021 | Statista</w:t>
      </w:r>
      <w:r w:rsidR="008565C0">
        <w:rPr>
          <w:rFonts w:ascii="Times New Roman" w:hAnsi="Times New Roman" w:cs="Times New Roman"/>
          <w:color w:val="000000"/>
          <w:shd w:val="clear" w:color="auto" w:fill="FFFFFF"/>
        </w:rPr>
        <w:t>. [online] Available at: &lt;https://www.statista.com/statistics/377382/bitcoin-market- capitalization/&gt;</w:t>
      </w:r>
      <w:r w:rsidR="008565C0">
        <w:rPr>
          <w:rFonts w:ascii="Times New Roman" w:hAnsi="Times New Roman" w:cs="Times New Roman"/>
          <w:color w:val="000000"/>
          <w:sz w:val="26"/>
          <w:szCs w:val="26"/>
        </w:rPr>
        <w:t>.</w:t>
      </w:r>
    </w:p>
    <w:p w14:paraId="2FB166FC" w14:textId="77777777" w:rsidR="008565C0" w:rsidRDefault="0057287E" w:rsidP="00250151">
      <w:pPr>
        <w:pStyle w:val="NormalWeb"/>
        <w:spacing w:before="240" w:beforeAutospacing="0" w:after="240" w:afterAutospacing="0" w:line="276" w:lineRule="auto"/>
        <w:ind w:left="720" w:hanging="720"/>
      </w:pPr>
      <w:r w:rsidRPr="00023C0C">
        <w:rPr>
          <w:rFonts w:ascii="Times New Roman" w:hAnsi="Times New Roman" w:cs="Times New Roman"/>
        </w:rPr>
        <w:t>[3]</w:t>
      </w:r>
      <w:r w:rsidRPr="00023C0C">
        <w:rPr>
          <w:rFonts w:ascii="Times New Roman" w:hAnsi="Times New Roman" w:cs="Times New Roman"/>
        </w:rPr>
        <w:tab/>
      </w:r>
      <w:r w:rsidR="008565C0">
        <w:rPr>
          <w:rFonts w:ascii="Times New Roman" w:hAnsi="Times New Roman" w:cs="Times New Roman"/>
          <w:color w:val="000000"/>
          <w:sz w:val="26"/>
          <w:szCs w:val="26"/>
        </w:rPr>
        <w:t xml:space="preserve">B. L. </w:t>
      </w:r>
      <w:proofErr w:type="spellStart"/>
      <w:r w:rsidR="008565C0">
        <w:rPr>
          <w:rFonts w:ascii="Times New Roman" w:hAnsi="Times New Roman" w:cs="Times New Roman"/>
          <w:color w:val="000000"/>
          <w:sz w:val="26"/>
          <w:szCs w:val="26"/>
        </w:rPr>
        <w:t>Bybit</w:t>
      </w:r>
      <w:proofErr w:type="spellEnd"/>
      <w:r w:rsidR="008565C0">
        <w:rPr>
          <w:rFonts w:ascii="Times New Roman" w:hAnsi="Times New Roman" w:cs="Times New Roman"/>
          <w:color w:val="000000"/>
          <w:sz w:val="26"/>
          <w:szCs w:val="26"/>
        </w:rPr>
        <w:t xml:space="preserve"> Learn, “How to analyze a cryptocurrency using fundamental analysis,” </w:t>
      </w:r>
      <w:proofErr w:type="spellStart"/>
      <w:r w:rsidR="008565C0">
        <w:rPr>
          <w:rFonts w:ascii="Times New Roman" w:hAnsi="Times New Roman" w:cs="Times New Roman"/>
          <w:i/>
          <w:iCs/>
          <w:color w:val="000000"/>
          <w:sz w:val="26"/>
          <w:szCs w:val="26"/>
        </w:rPr>
        <w:t>Bybit</w:t>
      </w:r>
      <w:proofErr w:type="spellEnd"/>
      <w:r w:rsidR="008565C0">
        <w:rPr>
          <w:rFonts w:ascii="Times New Roman" w:hAnsi="Times New Roman" w:cs="Times New Roman"/>
          <w:i/>
          <w:iCs/>
          <w:color w:val="000000"/>
          <w:sz w:val="26"/>
          <w:szCs w:val="26"/>
        </w:rPr>
        <w:t xml:space="preserve"> Learn</w:t>
      </w:r>
      <w:r w:rsidR="008565C0">
        <w:rPr>
          <w:rFonts w:ascii="Times New Roman" w:hAnsi="Times New Roman" w:cs="Times New Roman"/>
          <w:color w:val="000000"/>
          <w:sz w:val="26"/>
          <w:szCs w:val="26"/>
        </w:rPr>
        <w:t>, 26-Jul-2021. [Online]. Available: https://learn.bybit.com/investing/how-to-analyze-a-cryptocurrency-using-fundamental-analys is.  </w:t>
      </w:r>
    </w:p>
    <w:p w14:paraId="359943C2" w14:textId="77777777" w:rsidR="008565C0" w:rsidRDefault="0057287E" w:rsidP="00250151">
      <w:pPr>
        <w:autoSpaceDE w:val="0"/>
        <w:autoSpaceDN w:val="0"/>
        <w:adjustRightInd w:val="0"/>
        <w:spacing w:before="240" w:line="276" w:lineRule="auto"/>
        <w:ind w:left="720" w:hanging="720"/>
        <w:rPr>
          <w:rFonts w:ascii="Times New Roman" w:hAnsi="Times New Roman" w:cs="Times New Roman"/>
          <w:color w:val="000000"/>
          <w:sz w:val="26"/>
          <w:szCs w:val="26"/>
        </w:rPr>
      </w:pPr>
      <w:r w:rsidRPr="00023C0C">
        <w:rPr>
          <w:rFonts w:ascii="Times New Roman" w:hAnsi="Times New Roman" w:cs="Times New Roman"/>
          <w:sz w:val="24"/>
          <w:szCs w:val="24"/>
        </w:rPr>
        <w:t xml:space="preserve">[4]   </w:t>
      </w:r>
      <w:r w:rsidR="008565C0">
        <w:rPr>
          <w:rFonts w:ascii="Times New Roman" w:hAnsi="Times New Roman" w:cs="Times New Roman"/>
          <w:color w:val="000000"/>
          <w:sz w:val="26"/>
          <w:szCs w:val="26"/>
        </w:rPr>
        <w:t xml:space="preserve">A. Hayes, “Understanding TA,” </w:t>
      </w:r>
      <w:r w:rsidR="008565C0">
        <w:rPr>
          <w:rFonts w:ascii="Times New Roman" w:hAnsi="Times New Roman" w:cs="Times New Roman"/>
          <w:i/>
          <w:iCs/>
          <w:color w:val="000000"/>
          <w:sz w:val="26"/>
          <w:szCs w:val="26"/>
        </w:rPr>
        <w:t>Investopedia</w:t>
      </w:r>
      <w:r w:rsidR="008565C0">
        <w:rPr>
          <w:rFonts w:ascii="Times New Roman" w:hAnsi="Times New Roman" w:cs="Times New Roman"/>
          <w:color w:val="000000"/>
          <w:sz w:val="26"/>
          <w:szCs w:val="26"/>
        </w:rPr>
        <w:t xml:space="preserve">, 25-Oct-2021. [Online]. Available: https://www.investopedia.com/terms/t/technicalanalysis.asp. </w:t>
      </w:r>
    </w:p>
    <w:p w14:paraId="045584FE" w14:textId="1CD33451" w:rsidR="0057287E" w:rsidRDefault="0057287E" w:rsidP="00250151">
      <w:pPr>
        <w:autoSpaceDE w:val="0"/>
        <w:autoSpaceDN w:val="0"/>
        <w:adjustRightInd w:val="0"/>
        <w:spacing w:before="240" w:line="276" w:lineRule="auto"/>
        <w:ind w:left="720" w:hanging="720"/>
        <w:rPr>
          <w:rFonts w:ascii="Times New Roman" w:hAnsi="Times New Roman" w:cs="Times New Roman"/>
          <w:sz w:val="24"/>
          <w:szCs w:val="24"/>
        </w:rPr>
      </w:pPr>
      <w:r w:rsidRPr="00023C0C">
        <w:rPr>
          <w:rFonts w:ascii="Times New Roman" w:hAnsi="Times New Roman" w:cs="Times New Roman"/>
          <w:sz w:val="24"/>
          <w:szCs w:val="24"/>
        </w:rPr>
        <w:t xml:space="preserve">[5]    </w:t>
      </w:r>
      <w:proofErr w:type="spellStart"/>
      <w:r w:rsidR="00154560" w:rsidRPr="00154560">
        <w:rPr>
          <w:rFonts w:ascii="Times New Roman" w:hAnsi="Times New Roman" w:cs="Times New Roman"/>
          <w:sz w:val="24"/>
          <w:szCs w:val="24"/>
        </w:rPr>
        <w:t>Shaen</w:t>
      </w:r>
      <w:proofErr w:type="spellEnd"/>
      <w:r w:rsidR="00154560" w:rsidRPr="00154560">
        <w:rPr>
          <w:rFonts w:ascii="Times New Roman" w:hAnsi="Times New Roman" w:cs="Times New Roman"/>
          <w:sz w:val="24"/>
          <w:szCs w:val="24"/>
        </w:rPr>
        <w:t xml:space="preserve"> Corbet, The effectiveness of technical trading rules in cryptocurrency markets,</w:t>
      </w:r>
      <w:r w:rsidR="00154560">
        <w:rPr>
          <w:rFonts w:ascii="Times New Roman" w:hAnsi="Times New Roman" w:cs="Times New Roman"/>
          <w:sz w:val="24"/>
          <w:szCs w:val="24"/>
        </w:rPr>
        <w:t xml:space="preserve"> </w:t>
      </w:r>
      <w:r w:rsidR="00154560" w:rsidRPr="00154560">
        <w:rPr>
          <w:rFonts w:ascii="Times New Roman" w:hAnsi="Times New Roman" w:cs="Times New Roman"/>
          <w:sz w:val="24"/>
          <w:szCs w:val="24"/>
        </w:rPr>
        <w:t>Finance Research Letters,</w:t>
      </w:r>
      <w:r w:rsidR="00154560">
        <w:rPr>
          <w:rFonts w:ascii="Times New Roman" w:hAnsi="Times New Roman" w:cs="Times New Roman"/>
          <w:sz w:val="24"/>
          <w:szCs w:val="24"/>
        </w:rPr>
        <w:t xml:space="preserve"> </w:t>
      </w:r>
      <w:r w:rsidR="00154560" w:rsidRPr="00154560">
        <w:rPr>
          <w:rFonts w:ascii="Times New Roman" w:hAnsi="Times New Roman" w:cs="Times New Roman"/>
          <w:sz w:val="24"/>
          <w:szCs w:val="24"/>
        </w:rPr>
        <w:t>Volume 31,</w:t>
      </w:r>
      <w:r w:rsidR="00154560">
        <w:rPr>
          <w:rFonts w:ascii="Times New Roman" w:hAnsi="Times New Roman" w:cs="Times New Roman"/>
          <w:sz w:val="24"/>
          <w:szCs w:val="24"/>
        </w:rPr>
        <w:t xml:space="preserve"> </w:t>
      </w:r>
      <w:r w:rsidR="00154560" w:rsidRPr="00154560">
        <w:rPr>
          <w:rFonts w:ascii="Times New Roman" w:hAnsi="Times New Roman" w:cs="Times New Roman"/>
          <w:sz w:val="24"/>
          <w:szCs w:val="24"/>
        </w:rPr>
        <w:t>2019,</w:t>
      </w:r>
      <w:r w:rsidR="00154560">
        <w:rPr>
          <w:rFonts w:ascii="Times New Roman" w:hAnsi="Times New Roman" w:cs="Times New Roman"/>
          <w:sz w:val="24"/>
          <w:szCs w:val="24"/>
        </w:rPr>
        <w:t xml:space="preserve"> </w:t>
      </w:r>
      <w:r w:rsidR="00154560" w:rsidRPr="00154560">
        <w:rPr>
          <w:rFonts w:ascii="Times New Roman" w:hAnsi="Times New Roman" w:cs="Times New Roman"/>
          <w:sz w:val="24"/>
          <w:szCs w:val="24"/>
        </w:rPr>
        <w:t>Pages 32-37</w:t>
      </w:r>
    </w:p>
    <w:p w14:paraId="7D3787F9" w14:textId="1DA7C434" w:rsidR="00154560" w:rsidRPr="00154560" w:rsidRDefault="00154560" w:rsidP="00250151">
      <w:pPr>
        <w:autoSpaceDE w:val="0"/>
        <w:autoSpaceDN w:val="0"/>
        <w:adjustRightInd w:val="0"/>
        <w:spacing w:before="240" w:line="276" w:lineRule="auto"/>
        <w:ind w:left="720" w:hanging="720"/>
        <w:rPr>
          <w:rFonts w:ascii="Times New Roman" w:eastAsia="DengXian" w:hAnsi="Times New Roman" w:cs="Times New Roman"/>
          <w:sz w:val="24"/>
          <w:szCs w:val="24"/>
        </w:rPr>
      </w:pPr>
      <w:r w:rsidRPr="00023C0C">
        <w:rPr>
          <w:rFonts w:ascii="Times New Roman" w:hAnsi="Times New Roman" w:cs="Times New Roman"/>
          <w:sz w:val="24"/>
          <w:szCs w:val="24"/>
        </w:rPr>
        <w:t>[</w:t>
      </w:r>
      <w:r>
        <w:rPr>
          <w:rFonts w:ascii="Times New Roman" w:hAnsi="Times New Roman" w:cs="Times New Roman"/>
          <w:sz w:val="24"/>
          <w:szCs w:val="24"/>
        </w:rPr>
        <w:t>6</w:t>
      </w:r>
      <w:r w:rsidRPr="00023C0C">
        <w:rPr>
          <w:rFonts w:ascii="Times New Roman" w:hAnsi="Times New Roman" w:cs="Times New Roman"/>
          <w:sz w:val="24"/>
          <w:szCs w:val="24"/>
        </w:rPr>
        <w:t xml:space="preserve">]    </w:t>
      </w:r>
      <w:r w:rsidRPr="00154560">
        <w:rPr>
          <w:rFonts w:ascii="Times New Roman" w:hAnsi="Times New Roman" w:cs="Times New Roman"/>
          <w:sz w:val="24"/>
          <w:szCs w:val="24"/>
        </w:rPr>
        <w:t xml:space="preserve">Klaus </w:t>
      </w:r>
      <w:proofErr w:type="spellStart"/>
      <w:r w:rsidRPr="00154560">
        <w:rPr>
          <w:rFonts w:ascii="Times New Roman" w:hAnsi="Times New Roman" w:cs="Times New Roman"/>
          <w:sz w:val="24"/>
          <w:szCs w:val="24"/>
        </w:rPr>
        <w:t>Grobys</w:t>
      </w:r>
      <w:proofErr w:type="spellEnd"/>
      <w:r w:rsidRPr="00154560">
        <w:rPr>
          <w:rFonts w:ascii="Times New Roman" w:hAnsi="Times New Roman" w:cs="Times New Roman"/>
          <w:sz w:val="24"/>
          <w:szCs w:val="24"/>
        </w:rPr>
        <w:t>,</w:t>
      </w:r>
      <w:r>
        <w:rPr>
          <w:rFonts w:ascii="Times New Roman" w:hAnsi="Times New Roman" w:cs="Times New Roman"/>
          <w:sz w:val="24"/>
          <w:szCs w:val="24"/>
        </w:rPr>
        <w:t xml:space="preserve"> </w:t>
      </w:r>
      <w:r w:rsidRPr="00154560">
        <w:rPr>
          <w:rFonts w:ascii="Times New Roman" w:hAnsi="Times New Roman" w:cs="Times New Roman"/>
          <w:sz w:val="24"/>
          <w:szCs w:val="24"/>
        </w:rPr>
        <w:t>Technical trading rules in the cryptocurrency market,</w:t>
      </w:r>
      <w:r>
        <w:rPr>
          <w:rFonts w:ascii="Times New Roman" w:hAnsi="Times New Roman" w:cs="Times New Roman"/>
          <w:sz w:val="24"/>
          <w:szCs w:val="24"/>
        </w:rPr>
        <w:t xml:space="preserve"> </w:t>
      </w:r>
      <w:r w:rsidRPr="00154560">
        <w:rPr>
          <w:rFonts w:ascii="Times New Roman" w:hAnsi="Times New Roman" w:cs="Times New Roman"/>
          <w:sz w:val="24"/>
          <w:szCs w:val="24"/>
        </w:rPr>
        <w:t>Finance Research Letters,</w:t>
      </w:r>
      <w:r>
        <w:rPr>
          <w:rFonts w:ascii="Times New Roman" w:hAnsi="Times New Roman" w:cs="Times New Roman"/>
          <w:sz w:val="24"/>
          <w:szCs w:val="24"/>
        </w:rPr>
        <w:t xml:space="preserve"> </w:t>
      </w:r>
      <w:r w:rsidRPr="00154560">
        <w:rPr>
          <w:rFonts w:ascii="Times New Roman" w:hAnsi="Times New Roman" w:cs="Times New Roman"/>
          <w:sz w:val="24"/>
          <w:szCs w:val="24"/>
        </w:rPr>
        <w:t>Volume 32,</w:t>
      </w:r>
      <w:r>
        <w:rPr>
          <w:rFonts w:ascii="Times New Roman" w:hAnsi="Times New Roman" w:cs="Times New Roman"/>
          <w:sz w:val="24"/>
          <w:szCs w:val="24"/>
        </w:rPr>
        <w:t xml:space="preserve"> </w:t>
      </w:r>
      <w:r w:rsidRPr="00154560">
        <w:rPr>
          <w:rFonts w:ascii="Times New Roman" w:hAnsi="Times New Roman" w:cs="Times New Roman"/>
          <w:sz w:val="24"/>
          <w:szCs w:val="24"/>
        </w:rPr>
        <w:t>2020,</w:t>
      </w:r>
      <w:r>
        <w:rPr>
          <w:rFonts w:ascii="Times New Roman" w:hAnsi="Times New Roman" w:cs="Times New Roman"/>
          <w:sz w:val="24"/>
          <w:szCs w:val="24"/>
        </w:rPr>
        <w:t xml:space="preserve"> </w:t>
      </w:r>
      <w:r w:rsidRPr="00154560">
        <w:rPr>
          <w:rFonts w:ascii="Times New Roman" w:hAnsi="Times New Roman" w:cs="Times New Roman"/>
          <w:sz w:val="24"/>
          <w:szCs w:val="24"/>
        </w:rPr>
        <w:t>101396</w:t>
      </w:r>
    </w:p>
    <w:p w14:paraId="0D48F79F" w14:textId="66EF6F73" w:rsidR="0057287E" w:rsidRDefault="0057287E" w:rsidP="00250151">
      <w:pPr>
        <w:autoSpaceDE w:val="0"/>
        <w:autoSpaceDN w:val="0"/>
        <w:adjustRightInd w:val="0"/>
        <w:spacing w:before="240" w:line="276" w:lineRule="auto"/>
        <w:ind w:left="720" w:hanging="720"/>
        <w:rPr>
          <w:rFonts w:ascii="Times New Roman" w:hAnsi="Times New Roman" w:cs="Times New Roman"/>
          <w:sz w:val="24"/>
          <w:szCs w:val="24"/>
        </w:rPr>
      </w:pPr>
      <w:r w:rsidRPr="00023C0C">
        <w:rPr>
          <w:rFonts w:ascii="Times New Roman" w:hAnsi="Times New Roman" w:cs="Times New Roman"/>
          <w:sz w:val="24"/>
          <w:szCs w:val="24"/>
        </w:rPr>
        <w:t>[</w:t>
      </w:r>
      <w:r w:rsidR="0041146D">
        <w:rPr>
          <w:rFonts w:ascii="Times New Roman" w:hAnsi="Times New Roman" w:cs="Times New Roman"/>
          <w:sz w:val="24"/>
          <w:szCs w:val="24"/>
        </w:rPr>
        <w:t>7</w:t>
      </w:r>
      <w:r w:rsidRPr="00023C0C">
        <w:rPr>
          <w:rFonts w:ascii="Times New Roman" w:hAnsi="Times New Roman" w:cs="Times New Roman"/>
          <w:sz w:val="24"/>
          <w:szCs w:val="24"/>
        </w:rPr>
        <w:t>]</w:t>
      </w:r>
      <w:r w:rsidRPr="00023C0C">
        <w:rPr>
          <w:rFonts w:ascii="Times New Roman" w:hAnsi="Times New Roman" w:cs="Times New Roman"/>
          <w:sz w:val="24"/>
          <w:szCs w:val="24"/>
        </w:rPr>
        <w:tab/>
      </w:r>
      <w:r w:rsidR="0041146D" w:rsidRPr="0041146D">
        <w:rPr>
          <w:rFonts w:ascii="Times New Roman" w:hAnsi="Times New Roman" w:cs="Times New Roman"/>
          <w:sz w:val="24"/>
          <w:szCs w:val="24"/>
        </w:rPr>
        <w:t>Dan-Gabriel ANGHEL,</w:t>
      </w:r>
      <w:r w:rsidR="0041146D">
        <w:rPr>
          <w:rFonts w:ascii="Times New Roman" w:hAnsi="Times New Roman" w:cs="Times New Roman"/>
          <w:sz w:val="24"/>
          <w:szCs w:val="24"/>
        </w:rPr>
        <w:t xml:space="preserve"> </w:t>
      </w:r>
      <w:r w:rsidR="0041146D" w:rsidRPr="0041146D">
        <w:rPr>
          <w:rFonts w:ascii="Times New Roman" w:hAnsi="Times New Roman" w:cs="Times New Roman"/>
          <w:sz w:val="24"/>
          <w:szCs w:val="24"/>
        </w:rPr>
        <w:t>A reality check on trading rule performance in the cryptocurrency market: Machine learning vs. technical analysis,</w:t>
      </w:r>
      <w:r w:rsidR="0041146D">
        <w:rPr>
          <w:rFonts w:ascii="Times New Roman" w:hAnsi="Times New Roman" w:cs="Times New Roman"/>
          <w:sz w:val="24"/>
          <w:szCs w:val="24"/>
        </w:rPr>
        <w:t xml:space="preserve"> </w:t>
      </w:r>
      <w:r w:rsidR="0041146D" w:rsidRPr="0041146D">
        <w:rPr>
          <w:rFonts w:ascii="Times New Roman" w:hAnsi="Times New Roman" w:cs="Times New Roman"/>
          <w:sz w:val="24"/>
          <w:szCs w:val="24"/>
        </w:rPr>
        <w:t>Finance Research Letters,</w:t>
      </w:r>
      <w:r w:rsidR="0041146D">
        <w:rPr>
          <w:rFonts w:ascii="Times New Roman" w:hAnsi="Times New Roman" w:cs="Times New Roman"/>
          <w:sz w:val="24"/>
          <w:szCs w:val="24"/>
        </w:rPr>
        <w:t xml:space="preserve"> </w:t>
      </w:r>
      <w:r w:rsidR="0041146D" w:rsidRPr="0041146D">
        <w:rPr>
          <w:rFonts w:ascii="Times New Roman" w:hAnsi="Times New Roman" w:cs="Times New Roman"/>
          <w:sz w:val="24"/>
          <w:szCs w:val="24"/>
        </w:rPr>
        <w:t>Volume 39,</w:t>
      </w:r>
      <w:r w:rsidR="0041146D">
        <w:rPr>
          <w:rFonts w:ascii="Times New Roman" w:hAnsi="Times New Roman" w:cs="Times New Roman"/>
          <w:sz w:val="24"/>
          <w:szCs w:val="24"/>
        </w:rPr>
        <w:t xml:space="preserve"> </w:t>
      </w:r>
      <w:r w:rsidR="0041146D" w:rsidRPr="0041146D">
        <w:rPr>
          <w:rFonts w:ascii="Times New Roman" w:hAnsi="Times New Roman" w:cs="Times New Roman"/>
          <w:sz w:val="24"/>
          <w:szCs w:val="24"/>
        </w:rPr>
        <w:t>2021,</w:t>
      </w:r>
      <w:r w:rsidR="0041146D">
        <w:rPr>
          <w:rFonts w:ascii="Times New Roman" w:hAnsi="Times New Roman" w:cs="Times New Roman"/>
          <w:sz w:val="24"/>
          <w:szCs w:val="24"/>
        </w:rPr>
        <w:t xml:space="preserve"> </w:t>
      </w:r>
      <w:r w:rsidR="0041146D" w:rsidRPr="0041146D">
        <w:rPr>
          <w:rFonts w:ascii="Times New Roman" w:hAnsi="Times New Roman" w:cs="Times New Roman"/>
          <w:sz w:val="24"/>
          <w:szCs w:val="24"/>
        </w:rPr>
        <w:t>101655</w:t>
      </w:r>
    </w:p>
    <w:p w14:paraId="44E4EB1D" w14:textId="5CE61EB2" w:rsidR="00B34A9F" w:rsidRDefault="00FF1AB2" w:rsidP="00FF1AB2">
      <w:pPr>
        <w:autoSpaceDE w:val="0"/>
        <w:autoSpaceDN w:val="0"/>
        <w:adjustRightInd w:val="0"/>
        <w:spacing w:before="240" w:line="276" w:lineRule="auto"/>
        <w:ind w:left="720" w:hanging="720"/>
        <w:rPr>
          <w:rFonts w:ascii="Times New Roman" w:eastAsia="DengXian" w:hAnsi="Times New Roman" w:cs="Times New Roman"/>
          <w:sz w:val="24"/>
          <w:szCs w:val="24"/>
        </w:rPr>
      </w:pPr>
      <w:r w:rsidRPr="00FF1AB2">
        <w:rPr>
          <w:rFonts w:ascii="Times New Roman" w:eastAsia="DengXian" w:hAnsi="Times New Roman" w:cs="Times New Roman"/>
          <w:sz w:val="24"/>
          <w:szCs w:val="24"/>
        </w:rPr>
        <w:t>[</w:t>
      </w:r>
      <w:r>
        <w:rPr>
          <w:rFonts w:ascii="Times New Roman" w:eastAsia="DengXian" w:hAnsi="Times New Roman" w:cs="Times New Roman"/>
          <w:sz w:val="24"/>
          <w:szCs w:val="24"/>
        </w:rPr>
        <w:t>8</w:t>
      </w:r>
      <w:r w:rsidRPr="00FF1AB2">
        <w:rPr>
          <w:rFonts w:ascii="Times New Roman" w:eastAsia="DengXian" w:hAnsi="Times New Roman" w:cs="Times New Roman"/>
          <w:sz w:val="24"/>
          <w:szCs w:val="24"/>
        </w:rPr>
        <w:t xml:space="preserve">] </w:t>
      </w:r>
      <w:r>
        <w:rPr>
          <w:rFonts w:ascii="Times New Roman" w:eastAsia="DengXian" w:hAnsi="Times New Roman" w:cs="Times New Roman"/>
          <w:sz w:val="24"/>
          <w:szCs w:val="24"/>
        </w:rPr>
        <w:tab/>
      </w:r>
      <w:r w:rsidRPr="00FF1AB2">
        <w:rPr>
          <w:rFonts w:ascii="Times New Roman" w:eastAsia="DengXian" w:hAnsi="Times New Roman" w:cs="Times New Roman"/>
          <w:sz w:val="24"/>
          <w:szCs w:val="24"/>
        </w:rPr>
        <w:t>T. L. Chen, C. H. Cheng &amp; J. W. Liu. (2019). A causal</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time-series model based on multilayer perceptron</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regression for forecasting Taiwan stock index.</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International Journal of Information Technology &amp;</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Decision Making, 18(6), 1967-1987.</w:t>
      </w:r>
    </w:p>
    <w:p w14:paraId="6B77E7C1" w14:textId="308BF7E6" w:rsidR="00B34A9F" w:rsidRDefault="00FF1AB2" w:rsidP="00FF1AB2">
      <w:pPr>
        <w:ind w:left="720" w:hanging="720"/>
        <w:jc w:val="both"/>
        <w:rPr>
          <w:rFonts w:ascii="Times New Roman" w:eastAsia="DengXian" w:hAnsi="Times New Roman" w:cs="Times New Roman"/>
          <w:sz w:val="24"/>
          <w:szCs w:val="24"/>
        </w:rPr>
      </w:pPr>
      <w:r w:rsidRPr="00FF1AB2">
        <w:rPr>
          <w:rFonts w:ascii="Times New Roman" w:eastAsia="DengXian" w:hAnsi="Times New Roman" w:cs="Times New Roman"/>
          <w:sz w:val="24"/>
          <w:szCs w:val="24"/>
        </w:rPr>
        <w:t>[</w:t>
      </w:r>
      <w:r>
        <w:rPr>
          <w:rFonts w:ascii="Times New Roman" w:eastAsia="DengXian" w:hAnsi="Times New Roman" w:cs="Times New Roman"/>
          <w:sz w:val="24"/>
          <w:szCs w:val="24"/>
        </w:rPr>
        <w:t>9</w:t>
      </w:r>
      <w:r w:rsidRPr="00FF1AB2">
        <w:rPr>
          <w:rFonts w:ascii="Times New Roman" w:eastAsia="DengXian" w:hAnsi="Times New Roman" w:cs="Times New Roman"/>
          <w:sz w:val="24"/>
          <w:szCs w:val="24"/>
        </w:rPr>
        <w:t>]</w:t>
      </w:r>
      <w:r>
        <w:rPr>
          <w:rFonts w:ascii="Times New Roman" w:eastAsia="DengXian" w:hAnsi="Times New Roman" w:cs="Times New Roman"/>
          <w:sz w:val="24"/>
          <w:szCs w:val="24"/>
        </w:rPr>
        <w:tab/>
      </w:r>
      <w:r w:rsidRPr="00FF1AB2">
        <w:rPr>
          <w:rFonts w:ascii="Times New Roman" w:eastAsia="DengXian" w:hAnsi="Times New Roman" w:cs="Times New Roman"/>
          <w:sz w:val="24"/>
          <w:szCs w:val="24"/>
        </w:rPr>
        <w:t>N. Naik &amp; B. Mohan. (2020). Intraday stock prediction</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based on deep neural network. National Academy</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Science Letters, 43, 241-246</w:t>
      </w:r>
    </w:p>
    <w:p w14:paraId="0A202D50" w14:textId="61C7D2E5" w:rsidR="00FF1AB2" w:rsidRPr="00B34A9F" w:rsidRDefault="00FF1AB2" w:rsidP="00FF1AB2">
      <w:pPr>
        <w:ind w:left="720" w:hanging="720"/>
        <w:jc w:val="both"/>
        <w:rPr>
          <w:rFonts w:ascii="Times New Roman" w:hAnsi="Times New Roman" w:cs="Times New Roman"/>
          <w:sz w:val="24"/>
          <w:szCs w:val="24"/>
          <w:lang w:eastAsia="ko-KR"/>
        </w:rPr>
      </w:pPr>
      <w:r w:rsidRPr="00FF1AB2">
        <w:rPr>
          <w:rFonts w:ascii="Times New Roman" w:eastAsia="DengXian" w:hAnsi="Times New Roman" w:cs="Times New Roman"/>
          <w:sz w:val="24"/>
          <w:szCs w:val="24"/>
        </w:rPr>
        <w:t>[</w:t>
      </w:r>
      <w:r>
        <w:rPr>
          <w:rFonts w:ascii="Times New Roman" w:eastAsia="DengXian" w:hAnsi="Times New Roman" w:cs="Times New Roman"/>
          <w:sz w:val="24"/>
          <w:szCs w:val="24"/>
        </w:rPr>
        <w:t>10</w:t>
      </w:r>
      <w:r w:rsidRPr="00FF1AB2">
        <w:rPr>
          <w:rFonts w:ascii="Times New Roman" w:eastAsia="DengXian" w:hAnsi="Times New Roman" w:cs="Times New Roman"/>
          <w:sz w:val="24"/>
          <w:szCs w:val="24"/>
        </w:rPr>
        <w:t xml:space="preserve">] </w:t>
      </w:r>
      <w:r>
        <w:rPr>
          <w:rFonts w:ascii="Times New Roman" w:eastAsia="DengXian" w:hAnsi="Times New Roman" w:cs="Times New Roman"/>
          <w:sz w:val="24"/>
          <w:szCs w:val="24"/>
        </w:rPr>
        <w:tab/>
      </w:r>
      <w:r w:rsidRPr="00FF1AB2">
        <w:rPr>
          <w:rFonts w:ascii="Times New Roman" w:eastAsia="DengXian" w:hAnsi="Times New Roman" w:cs="Times New Roman"/>
          <w:sz w:val="24"/>
          <w:szCs w:val="24"/>
        </w:rPr>
        <w:t xml:space="preserve">O. </w:t>
      </w:r>
      <w:proofErr w:type="spellStart"/>
      <w:r w:rsidRPr="00FF1AB2">
        <w:rPr>
          <w:rFonts w:ascii="Times New Roman" w:eastAsia="DengXian" w:hAnsi="Times New Roman" w:cs="Times New Roman"/>
          <w:sz w:val="24"/>
          <w:szCs w:val="24"/>
        </w:rPr>
        <w:t>Sezer</w:t>
      </w:r>
      <w:proofErr w:type="spellEnd"/>
      <w:r w:rsidRPr="00FF1AB2">
        <w:rPr>
          <w:rFonts w:ascii="Times New Roman" w:eastAsia="DengXian" w:hAnsi="Times New Roman" w:cs="Times New Roman"/>
          <w:sz w:val="24"/>
          <w:szCs w:val="24"/>
        </w:rPr>
        <w:t xml:space="preserve"> &amp; A. </w:t>
      </w:r>
      <w:proofErr w:type="spellStart"/>
      <w:r w:rsidRPr="00FF1AB2">
        <w:rPr>
          <w:rFonts w:ascii="Times New Roman" w:eastAsia="DengXian" w:hAnsi="Times New Roman" w:cs="Times New Roman"/>
          <w:sz w:val="24"/>
          <w:szCs w:val="24"/>
        </w:rPr>
        <w:t>Ozbayoglu</w:t>
      </w:r>
      <w:proofErr w:type="spellEnd"/>
      <w:r w:rsidRPr="00FF1AB2">
        <w:rPr>
          <w:rFonts w:ascii="Times New Roman" w:eastAsia="DengXian" w:hAnsi="Times New Roman" w:cs="Times New Roman"/>
          <w:sz w:val="24"/>
          <w:szCs w:val="24"/>
        </w:rPr>
        <w:t>. (2018). Algorithmic financial</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trading with deep convolutional neural networks:</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Time series to image conversion approach. Applied</w:t>
      </w:r>
      <w:r>
        <w:rPr>
          <w:rFonts w:ascii="Times New Roman" w:eastAsia="DengXian" w:hAnsi="Times New Roman" w:cs="Times New Roman"/>
          <w:sz w:val="24"/>
          <w:szCs w:val="24"/>
        </w:rPr>
        <w:t xml:space="preserve"> </w:t>
      </w:r>
      <w:r w:rsidRPr="00FF1AB2">
        <w:rPr>
          <w:rFonts w:ascii="Times New Roman" w:eastAsia="DengXian" w:hAnsi="Times New Roman" w:cs="Times New Roman"/>
          <w:sz w:val="24"/>
          <w:szCs w:val="24"/>
        </w:rPr>
        <w:t>Soft Computing, 70, 525-538.</w:t>
      </w:r>
    </w:p>
    <w:p w14:paraId="6D2008D1" w14:textId="3BA4F310" w:rsidR="00B34A9F"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sz w:val="24"/>
          <w:szCs w:val="24"/>
          <w:lang w:eastAsia="ko-KR"/>
        </w:rPr>
        <w:t xml:space="preserve">[11] </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A. Yadav &amp; C. K. Aditi Sharan. (2020). Optimizing</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LSTM for time series prediction in Indian stock</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market. International Conference on Computational</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Intelligence and Data Science, 167, 2091-2100.</w:t>
      </w:r>
    </w:p>
    <w:p w14:paraId="420D7B6A" w14:textId="0208CA4D" w:rsidR="002340E1"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12]</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 xml:space="preserve">S. </w:t>
      </w:r>
      <w:proofErr w:type="spellStart"/>
      <w:r w:rsidRPr="002340E1">
        <w:rPr>
          <w:rFonts w:ascii="Times New Roman" w:hAnsi="Times New Roman" w:cs="Times New Roman"/>
          <w:sz w:val="24"/>
          <w:szCs w:val="24"/>
          <w:lang w:eastAsia="ko-KR"/>
        </w:rPr>
        <w:t>Hochreiter</w:t>
      </w:r>
      <w:proofErr w:type="spellEnd"/>
      <w:r w:rsidRPr="002340E1">
        <w:rPr>
          <w:rFonts w:ascii="Times New Roman" w:hAnsi="Times New Roman" w:cs="Times New Roman"/>
          <w:sz w:val="24"/>
          <w:szCs w:val="24"/>
          <w:lang w:eastAsia="ko-KR"/>
        </w:rPr>
        <w:t xml:space="preserve"> &amp; J. </w:t>
      </w:r>
      <w:proofErr w:type="spellStart"/>
      <w:r w:rsidRPr="002340E1">
        <w:rPr>
          <w:rFonts w:ascii="Times New Roman" w:hAnsi="Times New Roman" w:cs="Times New Roman"/>
          <w:sz w:val="24"/>
          <w:szCs w:val="24"/>
          <w:lang w:eastAsia="ko-KR"/>
        </w:rPr>
        <w:t>Schmidhuber</w:t>
      </w:r>
      <w:proofErr w:type="spellEnd"/>
      <w:r w:rsidRPr="002340E1">
        <w:rPr>
          <w:rFonts w:ascii="Times New Roman" w:hAnsi="Times New Roman" w:cs="Times New Roman"/>
          <w:sz w:val="24"/>
          <w:szCs w:val="24"/>
          <w:lang w:eastAsia="ko-KR"/>
        </w:rPr>
        <w:t>. (1997). Long short-term</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memory. Neural Computation, 9(8), 1735-1780.</w:t>
      </w:r>
    </w:p>
    <w:p w14:paraId="26458FDD" w14:textId="478420BF" w:rsidR="002340E1"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 xml:space="preserve">13] </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 xml:space="preserve">J. Ilonen, J. </w:t>
      </w:r>
      <w:proofErr w:type="spellStart"/>
      <w:r w:rsidRPr="002340E1">
        <w:rPr>
          <w:rFonts w:ascii="Times New Roman" w:hAnsi="Times New Roman" w:cs="Times New Roman"/>
          <w:sz w:val="24"/>
          <w:szCs w:val="24"/>
          <w:lang w:eastAsia="ko-KR"/>
        </w:rPr>
        <w:t>Kamarainen</w:t>
      </w:r>
      <w:proofErr w:type="spellEnd"/>
      <w:r w:rsidRPr="002340E1">
        <w:rPr>
          <w:rFonts w:ascii="Times New Roman" w:hAnsi="Times New Roman" w:cs="Times New Roman"/>
          <w:sz w:val="24"/>
          <w:szCs w:val="24"/>
          <w:lang w:eastAsia="ko-KR"/>
        </w:rPr>
        <w:t xml:space="preserve"> &amp; J. </w:t>
      </w:r>
      <w:proofErr w:type="spellStart"/>
      <w:r w:rsidRPr="002340E1">
        <w:rPr>
          <w:rFonts w:ascii="Times New Roman" w:hAnsi="Times New Roman" w:cs="Times New Roman"/>
          <w:sz w:val="24"/>
          <w:szCs w:val="24"/>
          <w:lang w:eastAsia="ko-KR"/>
        </w:rPr>
        <w:t>Lampinen</w:t>
      </w:r>
      <w:proofErr w:type="spellEnd"/>
      <w:r w:rsidRPr="002340E1">
        <w:rPr>
          <w:rFonts w:ascii="Times New Roman" w:hAnsi="Times New Roman" w:cs="Times New Roman"/>
          <w:sz w:val="24"/>
          <w:szCs w:val="24"/>
          <w:lang w:eastAsia="ko-KR"/>
        </w:rPr>
        <w:t>. (2003).</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Differential evolution training algorithm for</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feed-forward neural networks. Neural Processing</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Letters, 17, 93-105</w:t>
      </w:r>
    </w:p>
    <w:p w14:paraId="32E90BE4" w14:textId="5BD865E6" w:rsidR="002340E1"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lastRenderedPageBreak/>
        <w:t>[</w:t>
      </w:r>
      <w:r>
        <w:rPr>
          <w:rFonts w:ascii="Times New Roman" w:hAnsi="Times New Roman" w:cs="Times New Roman"/>
          <w:sz w:val="24"/>
          <w:szCs w:val="24"/>
          <w:lang w:eastAsia="ko-KR"/>
        </w:rPr>
        <w:t>14]</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H. J. Song, H. S. Choi, S. W. Kim &amp; S. H. Oh. (2019).</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A study on financial time series data volatility</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prediction method using AI’s LSTM method. Journal</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of Knowledge Information Technology and Systems,</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14(6), 665-673.</w:t>
      </w:r>
    </w:p>
    <w:p w14:paraId="17CA21B7" w14:textId="3BE619C1" w:rsidR="002340E1"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15]</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 xml:space="preserve">C. </w:t>
      </w:r>
      <w:proofErr w:type="spellStart"/>
      <w:r w:rsidRPr="002340E1">
        <w:rPr>
          <w:rFonts w:ascii="Times New Roman" w:hAnsi="Times New Roman" w:cs="Times New Roman"/>
          <w:sz w:val="24"/>
          <w:szCs w:val="24"/>
          <w:lang w:eastAsia="ko-KR"/>
        </w:rPr>
        <w:t>Olah</w:t>
      </w:r>
      <w:proofErr w:type="spellEnd"/>
      <w:r w:rsidRPr="002340E1">
        <w:rPr>
          <w:rFonts w:ascii="Times New Roman" w:hAnsi="Times New Roman" w:cs="Times New Roman"/>
          <w:sz w:val="24"/>
          <w:szCs w:val="24"/>
          <w:lang w:eastAsia="ko-KR"/>
        </w:rPr>
        <w:t>. (2015). Understanding LSTM networks.</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https://colah.github.io/posts/2015-08-Understanding-LSTMs/</w:t>
      </w:r>
    </w:p>
    <w:p w14:paraId="7DE359A0" w14:textId="42046A33" w:rsidR="002340E1" w:rsidRDefault="002340E1" w:rsidP="002340E1">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sz w:val="24"/>
          <w:szCs w:val="24"/>
          <w:lang w:eastAsia="ko-KR"/>
        </w:rPr>
        <w:t>[16]</w:t>
      </w:r>
      <w:r>
        <w:rPr>
          <w:rFonts w:ascii="Times New Roman" w:hAnsi="Times New Roman" w:cs="Times New Roman"/>
          <w:sz w:val="24"/>
          <w:szCs w:val="24"/>
          <w:lang w:eastAsia="ko-KR"/>
        </w:rPr>
        <w:tab/>
      </w:r>
      <w:r w:rsidRPr="002340E1">
        <w:rPr>
          <w:rFonts w:ascii="Times New Roman" w:hAnsi="Times New Roman" w:cs="Times New Roman"/>
          <w:sz w:val="24"/>
          <w:szCs w:val="24"/>
          <w:lang w:eastAsia="ko-KR"/>
        </w:rPr>
        <w:t xml:space="preserve">A. </w:t>
      </w:r>
      <w:proofErr w:type="spellStart"/>
      <w:r w:rsidRPr="002340E1">
        <w:rPr>
          <w:rFonts w:ascii="Times New Roman" w:hAnsi="Times New Roman" w:cs="Times New Roman"/>
          <w:sz w:val="24"/>
          <w:szCs w:val="24"/>
          <w:lang w:eastAsia="ko-KR"/>
        </w:rPr>
        <w:t>Bariviera</w:t>
      </w:r>
      <w:proofErr w:type="spellEnd"/>
      <w:r w:rsidRPr="002340E1">
        <w:rPr>
          <w:rFonts w:ascii="Times New Roman" w:hAnsi="Times New Roman" w:cs="Times New Roman"/>
          <w:sz w:val="24"/>
          <w:szCs w:val="24"/>
          <w:lang w:eastAsia="ko-KR"/>
        </w:rPr>
        <w:t>. (2017). The inefficiency of Bitcoin</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revisited: A dynamic approach. Economics Letters,</w:t>
      </w:r>
      <w:r>
        <w:rPr>
          <w:rFonts w:ascii="Times New Roman" w:hAnsi="Times New Roman" w:cs="Times New Roman"/>
          <w:sz w:val="24"/>
          <w:szCs w:val="24"/>
          <w:lang w:eastAsia="ko-KR"/>
        </w:rPr>
        <w:t xml:space="preserve"> </w:t>
      </w:r>
      <w:r w:rsidRPr="002340E1">
        <w:rPr>
          <w:rFonts w:ascii="Times New Roman" w:hAnsi="Times New Roman" w:cs="Times New Roman"/>
          <w:sz w:val="24"/>
          <w:szCs w:val="24"/>
          <w:lang w:eastAsia="ko-KR"/>
        </w:rPr>
        <w:t>161, 1-4</w:t>
      </w:r>
    </w:p>
    <w:p w14:paraId="3E6B0D7B" w14:textId="5887A07D" w:rsidR="002340E1" w:rsidRDefault="002340E1" w:rsidP="00875598">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17]</w:t>
      </w:r>
      <w:r>
        <w:rPr>
          <w:rFonts w:ascii="Times New Roman" w:hAnsi="Times New Roman" w:cs="Times New Roman"/>
          <w:sz w:val="24"/>
          <w:szCs w:val="24"/>
          <w:lang w:eastAsia="ko-KR"/>
        </w:rPr>
        <w:tab/>
      </w:r>
      <w:r w:rsidR="00875598" w:rsidRPr="00875598">
        <w:rPr>
          <w:rFonts w:ascii="Times New Roman" w:hAnsi="Times New Roman" w:cs="Times New Roman"/>
          <w:sz w:val="24"/>
          <w:szCs w:val="24"/>
          <w:lang w:eastAsia="ko-KR"/>
        </w:rPr>
        <w:t>A. Phillip, J. Chan &amp; S. Peiris. (2018). A new look at</w:t>
      </w:r>
      <w:r w:rsidR="00875598">
        <w:rPr>
          <w:rFonts w:ascii="Times New Roman" w:hAnsi="Times New Roman" w:cs="Times New Roman"/>
          <w:sz w:val="24"/>
          <w:szCs w:val="24"/>
          <w:lang w:eastAsia="ko-KR"/>
        </w:rPr>
        <w:t xml:space="preserve"> </w:t>
      </w:r>
      <w:r w:rsidR="00875598" w:rsidRPr="00875598">
        <w:rPr>
          <w:rFonts w:ascii="Times New Roman" w:hAnsi="Times New Roman" w:cs="Times New Roman"/>
          <w:sz w:val="24"/>
          <w:szCs w:val="24"/>
          <w:lang w:eastAsia="ko-KR"/>
        </w:rPr>
        <w:t>Cryptocurrencies. Economics Letters, 163, 6-9.</w:t>
      </w:r>
    </w:p>
    <w:p w14:paraId="2A4FBE28" w14:textId="43C1E57B" w:rsidR="006A5396" w:rsidRPr="002340E1" w:rsidRDefault="006A5396" w:rsidP="006A5396">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18]</w:t>
      </w:r>
      <w:r>
        <w:rPr>
          <w:rFonts w:ascii="Times New Roman" w:hAnsi="Times New Roman" w:cs="Times New Roman"/>
          <w:sz w:val="24"/>
          <w:szCs w:val="24"/>
          <w:lang w:eastAsia="ko-KR"/>
        </w:rPr>
        <w:tab/>
      </w:r>
      <w:r w:rsidRPr="006A5396">
        <w:rPr>
          <w:rFonts w:ascii="Times New Roman" w:hAnsi="Times New Roman" w:cs="Times New Roman"/>
          <w:sz w:val="24"/>
          <w:szCs w:val="24"/>
          <w:lang w:eastAsia="ko-KR"/>
        </w:rPr>
        <w:t>D. Aggarwal, S. Chandrasekaran, &amp; B. Annamalai.</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(2020). A complete empirical ensemble mode</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decomposition an</w:t>
      </w:r>
      <w:r>
        <w:rPr>
          <w:rFonts w:ascii="Times New Roman" w:hAnsi="Times New Roman" w:cs="Times New Roman"/>
          <w:sz w:val="24"/>
          <w:szCs w:val="24"/>
          <w:lang w:eastAsia="ko-KR"/>
        </w:rPr>
        <w:t>d</w:t>
      </w:r>
      <w:r w:rsidRPr="006A5396">
        <w:rPr>
          <w:rFonts w:ascii="Times New Roman" w:hAnsi="Times New Roman" w:cs="Times New Roman"/>
          <w:sz w:val="24"/>
          <w:szCs w:val="24"/>
          <w:lang w:eastAsia="ko-KR"/>
        </w:rPr>
        <w:t xml:space="preserve"> support vector machine-based</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approach to predict Bitcoin prices. Journal of</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Behavioural and Experimental Finance, 27, 1-12.</w:t>
      </w:r>
    </w:p>
    <w:p w14:paraId="5C1F82B6" w14:textId="32B09539" w:rsidR="006A5396" w:rsidRDefault="006A5396" w:rsidP="006A5396">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19]</w:t>
      </w:r>
      <w:r>
        <w:rPr>
          <w:rFonts w:ascii="Times New Roman" w:hAnsi="Times New Roman" w:cs="Times New Roman"/>
          <w:sz w:val="24"/>
          <w:szCs w:val="24"/>
          <w:lang w:eastAsia="ko-KR"/>
        </w:rPr>
        <w:tab/>
      </w:r>
      <w:r w:rsidRPr="006A5396">
        <w:rPr>
          <w:rFonts w:ascii="Times New Roman" w:hAnsi="Times New Roman" w:cs="Times New Roman"/>
          <w:sz w:val="24"/>
          <w:szCs w:val="24"/>
          <w:lang w:eastAsia="ko-KR"/>
        </w:rPr>
        <w:t xml:space="preserve">S. </w:t>
      </w:r>
      <w:proofErr w:type="spellStart"/>
      <w:r w:rsidRPr="006A5396">
        <w:rPr>
          <w:rFonts w:ascii="Times New Roman" w:hAnsi="Times New Roman" w:cs="Times New Roman"/>
          <w:sz w:val="24"/>
          <w:szCs w:val="24"/>
          <w:lang w:eastAsia="ko-KR"/>
        </w:rPr>
        <w:t>Xiaolei</w:t>
      </w:r>
      <w:proofErr w:type="spellEnd"/>
      <w:r w:rsidRPr="006A5396">
        <w:rPr>
          <w:rFonts w:ascii="Times New Roman" w:hAnsi="Times New Roman" w:cs="Times New Roman"/>
          <w:sz w:val="24"/>
          <w:szCs w:val="24"/>
          <w:lang w:eastAsia="ko-KR"/>
        </w:rPr>
        <w:t xml:space="preserve">, L. </w:t>
      </w:r>
      <w:proofErr w:type="spellStart"/>
      <w:r w:rsidRPr="006A5396">
        <w:rPr>
          <w:rFonts w:ascii="Times New Roman" w:hAnsi="Times New Roman" w:cs="Times New Roman"/>
          <w:sz w:val="24"/>
          <w:szCs w:val="24"/>
          <w:lang w:eastAsia="ko-KR"/>
        </w:rPr>
        <w:t>Mingxi</w:t>
      </w:r>
      <w:proofErr w:type="spellEnd"/>
      <w:r w:rsidRPr="006A5396">
        <w:rPr>
          <w:rFonts w:ascii="Times New Roman" w:hAnsi="Times New Roman" w:cs="Times New Roman"/>
          <w:sz w:val="24"/>
          <w:szCs w:val="24"/>
          <w:lang w:eastAsia="ko-KR"/>
        </w:rPr>
        <w:t xml:space="preserve"> &amp; S. </w:t>
      </w:r>
      <w:proofErr w:type="spellStart"/>
      <w:r w:rsidRPr="006A5396">
        <w:rPr>
          <w:rFonts w:ascii="Times New Roman" w:hAnsi="Times New Roman" w:cs="Times New Roman"/>
          <w:sz w:val="24"/>
          <w:szCs w:val="24"/>
          <w:lang w:eastAsia="ko-KR"/>
        </w:rPr>
        <w:t>Zeqian</w:t>
      </w:r>
      <w:proofErr w:type="spellEnd"/>
      <w:r w:rsidRPr="006A5396">
        <w:rPr>
          <w:rFonts w:ascii="Times New Roman" w:hAnsi="Times New Roman" w:cs="Times New Roman"/>
          <w:sz w:val="24"/>
          <w:szCs w:val="24"/>
          <w:lang w:eastAsia="ko-KR"/>
        </w:rPr>
        <w:t>. (2020). A novel</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cryptocurrency price trend forecasting model based</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 xml:space="preserve">on </w:t>
      </w:r>
      <w:proofErr w:type="spellStart"/>
      <w:r w:rsidRPr="006A5396">
        <w:rPr>
          <w:rFonts w:ascii="Times New Roman" w:hAnsi="Times New Roman" w:cs="Times New Roman"/>
          <w:sz w:val="24"/>
          <w:szCs w:val="24"/>
          <w:lang w:eastAsia="ko-KR"/>
        </w:rPr>
        <w:t>LightGBM</w:t>
      </w:r>
      <w:proofErr w:type="spellEnd"/>
      <w:r w:rsidRPr="006A5396">
        <w:rPr>
          <w:rFonts w:ascii="Times New Roman" w:hAnsi="Times New Roman" w:cs="Times New Roman"/>
          <w:sz w:val="24"/>
          <w:szCs w:val="24"/>
          <w:lang w:eastAsia="ko-KR"/>
        </w:rPr>
        <w:t>. Finance Research Letters, 32, 1-6.</w:t>
      </w:r>
      <w:r w:rsidRPr="006A5396">
        <w:rPr>
          <w:rFonts w:ascii="Times New Roman" w:hAnsi="Times New Roman" w:cs="Times New Roman" w:hint="eastAsia"/>
          <w:sz w:val="24"/>
          <w:szCs w:val="24"/>
          <w:lang w:eastAsia="ko-KR"/>
        </w:rPr>
        <w:t xml:space="preserve"> </w:t>
      </w:r>
    </w:p>
    <w:p w14:paraId="7D5C0ED8" w14:textId="43A014BE" w:rsidR="006A5396" w:rsidRPr="002340E1" w:rsidRDefault="006A5396" w:rsidP="006A5396">
      <w:pPr>
        <w:autoSpaceDE w:val="0"/>
        <w:autoSpaceDN w:val="0"/>
        <w:adjustRightInd w:val="0"/>
        <w:spacing w:before="240" w:line="276" w:lineRule="auto"/>
        <w:ind w:left="720" w:hanging="720"/>
        <w:rPr>
          <w:rFonts w:ascii="Times New Roman" w:hAnsi="Times New Roman" w:cs="Times New Roman"/>
          <w:sz w:val="24"/>
          <w:szCs w:val="24"/>
          <w:lang w:eastAsia="ko-KR"/>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20]</w:t>
      </w:r>
      <w:r>
        <w:rPr>
          <w:rFonts w:ascii="Times New Roman" w:hAnsi="Times New Roman" w:cs="Times New Roman"/>
          <w:sz w:val="24"/>
          <w:szCs w:val="24"/>
          <w:lang w:eastAsia="ko-KR"/>
        </w:rPr>
        <w:tab/>
      </w:r>
      <w:r w:rsidRPr="006A5396">
        <w:rPr>
          <w:rFonts w:ascii="Times New Roman" w:hAnsi="Times New Roman" w:cs="Times New Roman"/>
          <w:sz w:val="24"/>
          <w:szCs w:val="24"/>
          <w:lang w:eastAsia="ko-KR"/>
        </w:rPr>
        <w:t>Z. Chen, C. Li &amp; W. Sun. (2020). Bitcoin price</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prediction using machine learning: An approach to</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sample dimension engineering. Journal of</w:t>
      </w:r>
      <w:r>
        <w:rPr>
          <w:rFonts w:ascii="Times New Roman" w:hAnsi="Times New Roman" w:cs="Times New Roman"/>
          <w:sz w:val="24"/>
          <w:szCs w:val="24"/>
          <w:lang w:eastAsia="ko-KR"/>
        </w:rPr>
        <w:t xml:space="preserve"> </w:t>
      </w:r>
      <w:r w:rsidRPr="006A5396">
        <w:rPr>
          <w:rFonts w:ascii="Times New Roman" w:hAnsi="Times New Roman" w:cs="Times New Roman"/>
          <w:sz w:val="24"/>
          <w:szCs w:val="24"/>
          <w:lang w:eastAsia="ko-KR"/>
        </w:rPr>
        <w:t>Computational and Applied Mathematics, 365, 1-13.</w:t>
      </w:r>
    </w:p>
    <w:p w14:paraId="6624BC11" w14:textId="77777777" w:rsidR="006A5396" w:rsidRPr="002340E1" w:rsidRDefault="006A5396" w:rsidP="006A5396">
      <w:pPr>
        <w:autoSpaceDE w:val="0"/>
        <w:autoSpaceDN w:val="0"/>
        <w:adjustRightInd w:val="0"/>
        <w:spacing w:before="240" w:line="276" w:lineRule="auto"/>
        <w:rPr>
          <w:rFonts w:ascii="Times New Roman" w:hAnsi="Times New Roman" w:cs="Times New Roman"/>
          <w:sz w:val="24"/>
          <w:szCs w:val="24"/>
          <w:lang w:eastAsia="ko-KR"/>
        </w:rPr>
      </w:pPr>
    </w:p>
    <w:sectPr w:rsidR="006A5396" w:rsidRPr="002340E1" w:rsidSect="00250151">
      <w:footerReference w:type="default" r:id="rId24"/>
      <w:footerReference w:type="first" r:id="rId25"/>
      <w:pgSz w:w="11906" w:h="16838"/>
      <w:pgMar w:top="1701" w:right="1531" w:bottom="1531" w:left="153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A37C" w14:textId="77777777" w:rsidR="000F0990" w:rsidRDefault="000F0990">
      <w:pPr>
        <w:spacing w:after="0" w:line="240" w:lineRule="auto"/>
      </w:pPr>
      <w:r>
        <w:separator/>
      </w:r>
    </w:p>
  </w:endnote>
  <w:endnote w:type="continuationSeparator" w:id="0">
    <w:p w14:paraId="003786F0" w14:textId="77777777" w:rsidR="000F0990" w:rsidRDefault="000F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445634"/>
      <w:docPartObj>
        <w:docPartGallery w:val="Page Numbers (Bottom of Page)"/>
        <w:docPartUnique/>
      </w:docPartObj>
    </w:sdtPr>
    <w:sdtEndPr>
      <w:rPr>
        <w:noProof/>
      </w:rPr>
    </w:sdtEndPr>
    <w:sdtContent>
      <w:p w14:paraId="4C96FFB1" w14:textId="77777777" w:rsidR="007725F3" w:rsidRDefault="008F4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BF6DA" w14:textId="77777777" w:rsidR="007725F3" w:rsidRDefault="000F0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0AE" w14:textId="77777777" w:rsidR="007725F3" w:rsidRDefault="000F09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93224"/>
      <w:docPartObj>
        <w:docPartGallery w:val="Page Numbers (Bottom of Page)"/>
        <w:docPartUnique/>
      </w:docPartObj>
    </w:sdtPr>
    <w:sdtEndPr>
      <w:rPr>
        <w:noProof/>
      </w:rPr>
    </w:sdtEndPr>
    <w:sdtContent>
      <w:p w14:paraId="33EF83B6" w14:textId="77777777" w:rsidR="007725F3" w:rsidRDefault="008F4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CBB28" w14:textId="77777777" w:rsidR="007725F3" w:rsidRDefault="000F09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09803"/>
      <w:docPartObj>
        <w:docPartGallery w:val="Page Numbers (Bottom of Page)"/>
        <w:docPartUnique/>
      </w:docPartObj>
    </w:sdtPr>
    <w:sdtEndPr>
      <w:rPr>
        <w:noProof/>
      </w:rPr>
    </w:sdtEndPr>
    <w:sdtContent>
      <w:p w14:paraId="23253E1E" w14:textId="77777777" w:rsidR="007725F3" w:rsidRDefault="008F42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CCC1BD" w14:textId="77777777" w:rsidR="007725F3" w:rsidRDefault="000F0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1F94" w14:textId="77777777" w:rsidR="000F0990" w:rsidRDefault="000F0990">
      <w:pPr>
        <w:spacing w:after="0" w:line="240" w:lineRule="auto"/>
      </w:pPr>
      <w:r>
        <w:separator/>
      </w:r>
    </w:p>
  </w:footnote>
  <w:footnote w:type="continuationSeparator" w:id="0">
    <w:p w14:paraId="79D9D4EC" w14:textId="77777777" w:rsidR="000F0990" w:rsidRDefault="000F0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70C"/>
    <w:multiLevelType w:val="hybridMultilevel"/>
    <w:tmpl w:val="536CC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F03AA"/>
    <w:multiLevelType w:val="multilevel"/>
    <w:tmpl w:val="6608A240"/>
    <w:lvl w:ilvl="0">
      <w:start w:val="1"/>
      <w:numFmt w:val="decimal"/>
      <w:lvlText w:val="%1."/>
      <w:lvlJc w:val="left"/>
      <w:pPr>
        <w:ind w:left="760" w:hanging="360"/>
      </w:pPr>
      <w:rPr>
        <w:rFonts w:hint="default"/>
      </w:rPr>
    </w:lvl>
    <w:lvl w:ilvl="1">
      <w:start w:val="3"/>
      <w:numFmt w:val="decimal"/>
      <w:isLgl/>
      <w:lvlText w:val="%1.%2"/>
      <w:lvlJc w:val="left"/>
      <w:pPr>
        <w:ind w:left="940" w:hanging="54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15:restartNumberingAfterBreak="0">
    <w:nsid w:val="097C16EF"/>
    <w:multiLevelType w:val="hybridMultilevel"/>
    <w:tmpl w:val="FDAC7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00F70"/>
    <w:multiLevelType w:val="hybridMultilevel"/>
    <w:tmpl w:val="F51CB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B41F0"/>
    <w:multiLevelType w:val="hybridMultilevel"/>
    <w:tmpl w:val="9EAC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E7281E"/>
    <w:multiLevelType w:val="hybridMultilevel"/>
    <w:tmpl w:val="7A9C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F3024D"/>
    <w:multiLevelType w:val="hybridMultilevel"/>
    <w:tmpl w:val="F8BE1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D2D9B"/>
    <w:multiLevelType w:val="hybridMultilevel"/>
    <w:tmpl w:val="53C2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C77FE9"/>
    <w:multiLevelType w:val="hybridMultilevel"/>
    <w:tmpl w:val="70E6C622"/>
    <w:lvl w:ilvl="0" w:tplc="9A063DCE">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2D1EAC"/>
    <w:multiLevelType w:val="hybridMultilevel"/>
    <w:tmpl w:val="D1F89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7358AC"/>
    <w:multiLevelType w:val="hybridMultilevel"/>
    <w:tmpl w:val="1ED4242C"/>
    <w:lvl w:ilvl="0" w:tplc="5EF2D438">
      <w:start w:val="4"/>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9D5907"/>
    <w:multiLevelType w:val="hybridMultilevel"/>
    <w:tmpl w:val="3926E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CA6003"/>
    <w:multiLevelType w:val="hybridMultilevel"/>
    <w:tmpl w:val="57CA4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0299458">
    <w:abstractNumId w:val="12"/>
  </w:num>
  <w:num w:numId="2" w16cid:durableId="1328437551">
    <w:abstractNumId w:val="2"/>
  </w:num>
  <w:num w:numId="3" w16cid:durableId="1604994413">
    <w:abstractNumId w:val="0"/>
  </w:num>
  <w:num w:numId="4" w16cid:durableId="1520697614">
    <w:abstractNumId w:val="5"/>
  </w:num>
  <w:num w:numId="5" w16cid:durableId="505749522">
    <w:abstractNumId w:val="4"/>
  </w:num>
  <w:num w:numId="6" w16cid:durableId="894313487">
    <w:abstractNumId w:val="7"/>
  </w:num>
  <w:num w:numId="7" w16cid:durableId="383797142">
    <w:abstractNumId w:val="6"/>
  </w:num>
  <w:num w:numId="8" w16cid:durableId="868763617">
    <w:abstractNumId w:val="3"/>
  </w:num>
  <w:num w:numId="9" w16cid:durableId="695279468">
    <w:abstractNumId w:val="9"/>
  </w:num>
  <w:num w:numId="10" w16cid:durableId="909121804">
    <w:abstractNumId w:val="11"/>
  </w:num>
  <w:num w:numId="11" w16cid:durableId="640888400">
    <w:abstractNumId w:val="10"/>
  </w:num>
  <w:num w:numId="12" w16cid:durableId="770198526">
    <w:abstractNumId w:val="8"/>
  </w:num>
  <w:num w:numId="13" w16cid:durableId="1429958863">
    <w:abstractNumId w:val="1"/>
  </w:num>
  <w:num w:numId="14" w16cid:durableId="1222014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7E"/>
    <w:rsid w:val="000107FD"/>
    <w:rsid w:val="000208CC"/>
    <w:rsid w:val="00030FC1"/>
    <w:rsid w:val="000366A6"/>
    <w:rsid w:val="00047A9D"/>
    <w:rsid w:val="00054F10"/>
    <w:rsid w:val="00075FA7"/>
    <w:rsid w:val="0008192C"/>
    <w:rsid w:val="000A6DDE"/>
    <w:rsid w:val="000B518A"/>
    <w:rsid w:val="000C14EB"/>
    <w:rsid w:val="000C3695"/>
    <w:rsid w:val="000E4FB9"/>
    <w:rsid w:val="000F0990"/>
    <w:rsid w:val="000F7BF8"/>
    <w:rsid w:val="0011288C"/>
    <w:rsid w:val="001228AA"/>
    <w:rsid w:val="00152D2A"/>
    <w:rsid w:val="00154560"/>
    <w:rsid w:val="0016179B"/>
    <w:rsid w:val="001624B9"/>
    <w:rsid w:val="00182046"/>
    <w:rsid w:val="00182CD4"/>
    <w:rsid w:val="001B1C08"/>
    <w:rsid w:val="001B4A19"/>
    <w:rsid w:val="001B7BAB"/>
    <w:rsid w:val="001E5A3E"/>
    <w:rsid w:val="001E611E"/>
    <w:rsid w:val="001F624C"/>
    <w:rsid w:val="00230601"/>
    <w:rsid w:val="0023255A"/>
    <w:rsid w:val="00233096"/>
    <w:rsid w:val="002340E1"/>
    <w:rsid w:val="002367AB"/>
    <w:rsid w:val="00240CE2"/>
    <w:rsid w:val="00250151"/>
    <w:rsid w:val="00252E5B"/>
    <w:rsid w:val="0026483B"/>
    <w:rsid w:val="00265137"/>
    <w:rsid w:val="002765EE"/>
    <w:rsid w:val="0029591A"/>
    <w:rsid w:val="00296392"/>
    <w:rsid w:val="00297445"/>
    <w:rsid w:val="002B3F89"/>
    <w:rsid w:val="002B6E41"/>
    <w:rsid w:val="002C6C1D"/>
    <w:rsid w:val="002D0428"/>
    <w:rsid w:val="002D26B9"/>
    <w:rsid w:val="002D377A"/>
    <w:rsid w:val="002F11CF"/>
    <w:rsid w:val="0030622F"/>
    <w:rsid w:val="003207CB"/>
    <w:rsid w:val="003338DD"/>
    <w:rsid w:val="0034026E"/>
    <w:rsid w:val="00354441"/>
    <w:rsid w:val="003753A4"/>
    <w:rsid w:val="003B0F8E"/>
    <w:rsid w:val="003B5BBB"/>
    <w:rsid w:val="003D11CF"/>
    <w:rsid w:val="003D5807"/>
    <w:rsid w:val="003F6A21"/>
    <w:rsid w:val="00405BD8"/>
    <w:rsid w:val="0040645E"/>
    <w:rsid w:val="0041146D"/>
    <w:rsid w:val="00437C4D"/>
    <w:rsid w:val="00453CE9"/>
    <w:rsid w:val="00466CFA"/>
    <w:rsid w:val="004706FA"/>
    <w:rsid w:val="00472B09"/>
    <w:rsid w:val="004B1B6F"/>
    <w:rsid w:val="004C15BC"/>
    <w:rsid w:val="004C5D2D"/>
    <w:rsid w:val="004F1EE0"/>
    <w:rsid w:val="00512AB7"/>
    <w:rsid w:val="005365D2"/>
    <w:rsid w:val="0055094E"/>
    <w:rsid w:val="0057287E"/>
    <w:rsid w:val="00575E02"/>
    <w:rsid w:val="00581FB4"/>
    <w:rsid w:val="005F081C"/>
    <w:rsid w:val="005F1B45"/>
    <w:rsid w:val="005F1B61"/>
    <w:rsid w:val="005F22DA"/>
    <w:rsid w:val="00620D99"/>
    <w:rsid w:val="00621849"/>
    <w:rsid w:val="00650131"/>
    <w:rsid w:val="006536B5"/>
    <w:rsid w:val="00662AE8"/>
    <w:rsid w:val="0069307D"/>
    <w:rsid w:val="006A5396"/>
    <w:rsid w:val="006A7CFA"/>
    <w:rsid w:val="006B363F"/>
    <w:rsid w:val="006D34F3"/>
    <w:rsid w:val="006D60F2"/>
    <w:rsid w:val="006D6DC7"/>
    <w:rsid w:val="0070282F"/>
    <w:rsid w:val="0070675F"/>
    <w:rsid w:val="0071113A"/>
    <w:rsid w:val="007112B5"/>
    <w:rsid w:val="00713365"/>
    <w:rsid w:val="007466FE"/>
    <w:rsid w:val="00746AC2"/>
    <w:rsid w:val="00767A85"/>
    <w:rsid w:val="00767DB2"/>
    <w:rsid w:val="00791AEA"/>
    <w:rsid w:val="007B6417"/>
    <w:rsid w:val="007C58DC"/>
    <w:rsid w:val="007C7806"/>
    <w:rsid w:val="007D72C5"/>
    <w:rsid w:val="007F5B94"/>
    <w:rsid w:val="0080038D"/>
    <w:rsid w:val="008100CD"/>
    <w:rsid w:val="008316BF"/>
    <w:rsid w:val="008565C0"/>
    <w:rsid w:val="00870F54"/>
    <w:rsid w:val="00875598"/>
    <w:rsid w:val="008A2C2D"/>
    <w:rsid w:val="008A2FE1"/>
    <w:rsid w:val="008B3175"/>
    <w:rsid w:val="008D5DAF"/>
    <w:rsid w:val="008E7DE2"/>
    <w:rsid w:val="008F1BD1"/>
    <w:rsid w:val="008F255E"/>
    <w:rsid w:val="008F42A8"/>
    <w:rsid w:val="008F7D56"/>
    <w:rsid w:val="00956F56"/>
    <w:rsid w:val="009576BF"/>
    <w:rsid w:val="0097691F"/>
    <w:rsid w:val="009800D4"/>
    <w:rsid w:val="0099710C"/>
    <w:rsid w:val="009B6475"/>
    <w:rsid w:val="009C6F21"/>
    <w:rsid w:val="009F2191"/>
    <w:rsid w:val="009F3895"/>
    <w:rsid w:val="00A31FEC"/>
    <w:rsid w:val="00A3574E"/>
    <w:rsid w:val="00A45901"/>
    <w:rsid w:val="00A72366"/>
    <w:rsid w:val="00A73D10"/>
    <w:rsid w:val="00A86375"/>
    <w:rsid w:val="00A93F5F"/>
    <w:rsid w:val="00AC2EEB"/>
    <w:rsid w:val="00AD2A4F"/>
    <w:rsid w:val="00AD537D"/>
    <w:rsid w:val="00AE2EAF"/>
    <w:rsid w:val="00AE7659"/>
    <w:rsid w:val="00AF67EA"/>
    <w:rsid w:val="00B033B3"/>
    <w:rsid w:val="00B046D7"/>
    <w:rsid w:val="00B16913"/>
    <w:rsid w:val="00B33EB3"/>
    <w:rsid w:val="00B34A9F"/>
    <w:rsid w:val="00B3607E"/>
    <w:rsid w:val="00B63EBA"/>
    <w:rsid w:val="00B67BB9"/>
    <w:rsid w:val="00B73701"/>
    <w:rsid w:val="00B774E8"/>
    <w:rsid w:val="00B82D86"/>
    <w:rsid w:val="00B92199"/>
    <w:rsid w:val="00BB164B"/>
    <w:rsid w:val="00BB4679"/>
    <w:rsid w:val="00BD3917"/>
    <w:rsid w:val="00BE3CBA"/>
    <w:rsid w:val="00C026A2"/>
    <w:rsid w:val="00C0374A"/>
    <w:rsid w:val="00C11028"/>
    <w:rsid w:val="00C3208A"/>
    <w:rsid w:val="00C3566D"/>
    <w:rsid w:val="00C41F52"/>
    <w:rsid w:val="00C548AF"/>
    <w:rsid w:val="00C70959"/>
    <w:rsid w:val="00C80BF4"/>
    <w:rsid w:val="00CB18F5"/>
    <w:rsid w:val="00CB25AF"/>
    <w:rsid w:val="00CC0427"/>
    <w:rsid w:val="00CD6EAD"/>
    <w:rsid w:val="00CE1E50"/>
    <w:rsid w:val="00CF05B7"/>
    <w:rsid w:val="00D0768B"/>
    <w:rsid w:val="00D12C7E"/>
    <w:rsid w:val="00D27026"/>
    <w:rsid w:val="00D313FE"/>
    <w:rsid w:val="00D33D3B"/>
    <w:rsid w:val="00D35EEA"/>
    <w:rsid w:val="00D46703"/>
    <w:rsid w:val="00D930BF"/>
    <w:rsid w:val="00DC093D"/>
    <w:rsid w:val="00DC615D"/>
    <w:rsid w:val="00E17B24"/>
    <w:rsid w:val="00E364D7"/>
    <w:rsid w:val="00E87BD2"/>
    <w:rsid w:val="00EB022C"/>
    <w:rsid w:val="00EB21E2"/>
    <w:rsid w:val="00EC2654"/>
    <w:rsid w:val="00EC35A4"/>
    <w:rsid w:val="00EC38F4"/>
    <w:rsid w:val="00ED2BDD"/>
    <w:rsid w:val="00EF3CBB"/>
    <w:rsid w:val="00F01DCA"/>
    <w:rsid w:val="00F114D6"/>
    <w:rsid w:val="00F16170"/>
    <w:rsid w:val="00F630DC"/>
    <w:rsid w:val="00F6563C"/>
    <w:rsid w:val="00F678CD"/>
    <w:rsid w:val="00FA039A"/>
    <w:rsid w:val="00FA5D28"/>
    <w:rsid w:val="00FB6905"/>
    <w:rsid w:val="00FB7066"/>
    <w:rsid w:val="00FC5543"/>
    <w:rsid w:val="00FD5BE4"/>
    <w:rsid w:val="00FE1124"/>
    <w:rsid w:val="00FF1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BA"/>
  <w15:chartTrackingRefBased/>
  <w15:docId w15:val="{129DC6A6-F0D0-4405-ABDC-844B51BD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01"/>
    <w:pPr>
      <w:jc w:val="left"/>
    </w:pPr>
    <w:rPr>
      <w:kern w:val="0"/>
      <w:sz w:val="22"/>
      <w:lang w:val="en-IN" w:eastAsia="zh-CN"/>
    </w:rPr>
  </w:style>
  <w:style w:type="paragraph" w:styleId="Heading1">
    <w:name w:val="heading 1"/>
    <w:basedOn w:val="Normal"/>
    <w:next w:val="Normal"/>
    <w:link w:val="Heading1Char"/>
    <w:uiPriority w:val="9"/>
    <w:qFormat/>
    <w:rsid w:val="00572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7E"/>
    <w:rPr>
      <w:rFonts w:asciiTheme="majorHAnsi" w:eastAsiaTheme="majorEastAsia" w:hAnsiTheme="majorHAnsi" w:cstheme="majorBidi"/>
      <w:color w:val="2F5496" w:themeColor="accent1" w:themeShade="BF"/>
      <w:kern w:val="0"/>
      <w:sz w:val="32"/>
      <w:szCs w:val="32"/>
      <w:lang w:val="en-IN" w:eastAsia="zh-CN"/>
    </w:rPr>
  </w:style>
  <w:style w:type="character" w:customStyle="1" w:styleId="Heading2Char">
    <w:name w:val="Heading 2 Char"/>
    <w:basedOn w:val="DefaultParagraphFont"/>
    <w:link w:val="Heading2"/>
    <w:uiPriority w:val="9"/>
    <w:rsid w:val="0057287E"/>
    <w:rPr>
      <w:rFonts w:asciiTheme="majorHAnsi" w:eastAsiaTheme="majorEastAsia" w:hAnsiTheme="majorHAnsi" w:cstheme="majorBidi"/>
      <w:color w:val="2F5496" w:themeColor="accent1" w:themeShade="BF"/>
      <w:kern w:val="0"/>
      <w:sz w:val="26"/>
      <w:szCs w:val="26"/>
      <w:lang w:val="en-IN" w:eastAsia="zh-CN"/>
    </w:rPr>
  </w:style>
  <w:style w:type="character" w:customStyle="1" w:styleId="Heading3Char">
    <w:name w:val="Heading 3 Char"/>
    <w:basedOn w:val="DefaultParagraphFont"/>
    <w:link w:val="Heading3"/>
    <w:uiPriority w:val="9"/>
    <w:rsid w:val="0057287E"/>
    <w:rPr>
      <w:rFonts w:asciiTheme="majorHAnsi" w:eastAsiaTheme="majorEastAsia" w:hAnsiTheme="majorHAnsi" w:cstheme="majorBidi"/>
      <w:color w:val="1F3763" w:themeColor="accent1" w:themeShade="7F"/>
      <w:kern w:val="0"/>
      <w:sz w:val="24"/>
      <w:szCs w:val="24"/>
      <w:lang w:val="en-IN" w:eastAsia="zh-CN"/>
    </w:rPr>
  </w:style>
  <w:style w:type="paragraph" w:styleId="BalloonText">
    <w:name w:val="Balloon Text"/>
    <w:basedOn w:val="Normal"/>
    <w:link w:val="BalloonTextChar"/>
    <w:uiPriority w:val="99"/>
    <w:semiHidden/>
    <w:unhideWhenUsed/>
    <w:rsid w:val="00572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87E"/>
    <w:rPr>
      <w:rFonts w:ascii="Segoe UI" w:hAnsi="Segoe UI" w:cs="Segoe UI"/>
      <w:kern w:val="0"/>
      <w:sz w:val="18"/>
      <w:szCs w:val="18"/>
      <w:lang w:val="en-IN" w:eastAsia="zh-CN"/>
    </w:rPr>
  </w:style>
  <w:style w:type="paragraph" w:styleId="Header">
    <w:name w:val="header"/>
    <w:basedOn w:val="Normal"/>
    <w:link w:val="HeaderChar"/>
    <w:uiPriority w:val="99"/>
    <w:unhideWhenUsed/>
    <w:rsid w:val="00572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87E"/>
    <w:rPr>
      <w:kern w:val="0"/>
      <w:sz w:val="22"/>
      <w:lang w:val="en-IN" w:eastAsia="zh-CN"/>
    </w:rPr>
  </w:style>
  <w:style w:type="paragraph" w:styleId="Footer">
    <w:name w:val="footer"/>
    <w:basedOn w:val="Normal"/>
    <w:link w:val="FooterChar"/>
    <w:uiPriority w:val="99"/>
    <w:unhideWhenUsed/>
    <w:rsid w:val="00572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87E"/>
    <w:rPr>
      <w:kern w:val="0"/>
      <w:sz w:val="22"/>
      <w:lang w:val="en-IN" w:eastAsia="zh-CN"/>
    </w:rPr>
  </w:style>
  <w:style w:type="paragraph" w:styleId="Date">
    <w:name w:val="Date"/>
    <w:basedOn w:val="Normal"/>
    <w:next w:val="Normal"/>
    <w:link w:val="DateChar"/>
    <w:uiPriority w:val="99"/>
    <w:semiHidden/>
    <w:unhideWhenUsed/>
    <w:rsid w:val="0057287E"/>
  </w:style>
  <w:style w:type="character" w:customStyle="1" w:styleId="DateChar">
    <w:name w:val="Date Char"/>
    <w:basedOn w:val="DefaultParagraphFont"/>
    <w:link w:val="Date"/>
    <w:uiPriority w:val="99"/>
    <w:semiHidden/>
    <w:rsid w:val="0057287E"/>
    <w:rPr>
      <w:kern w:val="0"/>
      <w:sz w:val="22"/>
      <w:lang w:val="en-IN" w:eastAsia="zh-CN"/>
    </w:rPr>
  </w:style>
  <w:style w:type="character" w:styleId="Hyperlink">
    <w:name w:val="Hyperlink"/>
    <w:basedOn w:val="DefaultParagraphFont"/>
    <w:uiPriority w:val="99"/>
    <w:unhideWhenUsed/>
    <w:rsid w:val="0057287E"/>
    <w:rPr>
      <w:color w:val="0000FF"/>
      <w:u w:val="single"/>
    </w:rPr>
  </w:style>
  <w:style w:type="paragraph" w:styleId="Caption">
    <w:name w:val="caption"/>
    <w:basedOn w:val="Normal"/>
    <w:next w:val="Normal"/>
    <w:uiPriority w:val="35"/>
    <w:unhideWhenUsed/>
    <w:qFormat/>
    <w:rsid w:val="0057287E"/>
    <w:pPr>
      <w:spacing w:after="200" w:line="240" w:lineRule="auto"/>
    </w:pPr>
    <w:rPr>
      <w:i/>
      <w:iCs/>
      <w:color w:val="44546A" w:themeColor="text2"/>
      <w:sz w:val="18"/>
      <w:szCs w:val="18"/>
    </w:rPr>
  </w:style>
  <w:style w:type="paragraph" w:customStyle="1" w:styleId="Default">
    <w:name w:val="Default"/>
    <w:uiPriority w:val="99"/>
    <w:rsid w:val="0057287E"/>
    <w:pPr>
      <w:autoSpaceDE w:val="0"/>
      <w:autoSpaceDN w:val="0"/>
      <w:adjustRightInd w:val="0"/>
      <w:spacing w:after="0" w:line="240" w:lineRule="auto"/>
      <w:jc w:val="left"/>
    </w:pPr>
    <w:rPr>
      <w:rFonts w:ascii="Symbol" w:hAnsi="Symbol" w:cs="Symbol"/>
      <w:color w:val="000000"/>
      <w:kern w:val="0"/>
      <w:sz w:val="24"/>
      <w:szCs w:val="24"/>
      <w:lang w:val="en-IN" w:eastAsia="zh-CN"/>
    </w:rPr>
  </w:style>
  <w:style w:type="table" w:styleId="TableGrid">
    <w:name w:val="Table Grid"/>
    <w:basedOn w:val="TableNormal"/>
    <w:rsid w:val="0057287E"/>
    <w:pPr>
      <w:spacing w:after="0" w:line="240" w:lineRule="auto"/>
      <w:jc w:val="left"/>
    </w:pPr>
    <w:rPr>
      <w:rFonts w:ascii="Times New Roman" w:eastAsia="Times New Roman" w:hAnsi="Times New Roman" w:cs="Times New Roman"/>
      <w:kern w:val="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7E"/>
    <w:pPr>
      <w:ind w:left="720"/>
      <w:contextualSpacing/>
    </w:pPr>
  </w:style>
  <w:style w:type="table" w:styleId="ListTable1Light">
    <w:name w:val="List Table 1 Light"/>
    <w:basedOn w:val="TableNormal"/>
    <w:uiPriority w:val="46"/>
    <w:rsid w:val="0057287E"/>
    <w:pPr>
      <w:spacing w:after="0" w:line="240" w:lineRule="auto"/>
      <w:jc w:val="left"/>
    </w:pPr>
    <w:rPr>
      <w:kern w:val="0"/>
      <w:sz w:val="22"/>
      <w:lang w:val="en-IN" w:eastAsia="zh-CN"/>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57287E"/>
    <w:pPr>
      <w:spacing w:after="0" w:line="240" w:lineRule="auto"/>
      <w:jc w:val="left"/>
    </w:pPr>
    <w:rPr>
      <w:kern w:val="0"/>
      <w:sz w:val="22"/>
      <w:lang w:val="en-IN"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7287E"/>
    <w:rPr>
      <w:sz w:val="16"/>
      <w:szCs w:val="16"/>
    </w:rPr>
  </w:style>
  <w:style w:type="paragraph" w:styleId="CommentText">
    <w:name w:val="annotation text"/>
    <w:basedOn w:val="Normal"/>
    <w:link w:val="CommentTextChar"/>
    <w:uiPriority w:val="99"/>
    <w:semiHidden/>
    <w:unhideWhenUsed/>
    <w:rsid w:val="0057287E"/>
    <w:pPr>
      <w:spacing w:line="240" w:lineRule="auto"/>
    </w:pPr>
    <w:rPr>
      <w:sz w:val="20"/>
      <w:szCs w:val="20"/>
    </w:rPr>
  </w:style>
  <w:style w:type="character" w:customStyle="1" w:styleId="CommentTextChar">
    <w:name w:val="Comment Text Char"/>
    <w:basedOn w:val="DefaultParagraphFont"/>
    <w:link w:val="CommentText"/>
    <w:uiPriority w:val="99"/>
    <w:semiHidden/>
    <w:rsid w:val="0057287E"/>
    <w:rPr>
      <w:kern w:val="0"/>
      <w:szCs w:val="20"/>
      <w:lang w:val="en-IN" w:eastAsia="zh-CN"/>
    </w:rPr>
  </w:style>
  <w:style w:type="paragraph" w:styleId="CommentSubject">
    <w:name w:val="annotation subject"/>
    <w:basedOn w:val="CommentText"/>
    <w:next w:val="CommentText"/>
    <w:link w:val="CommentSubjectChar"/>
    <w:uiPriority w:val="99"/>
    <w:semiHidden/>
    <w:unhideWhenUsed/>
    <w:rsid w:val="0057287E"/>
    <w:rPr>
      <w:b/>
      <w:bCs/>
    </w:rPr>
  </w:style>
  <w:style w:type="character" w:customStyle="1" w:styleId="CommentSubjectChar">
    <w:name w:val="Comment Subject Char"/>
    <w:basedOn w:val="CommentTextChar"/>
    <w:link w:val="CommentSubject"/>
    <w:uiPriority w:val="99"/>
    <w:semiHidden/>
    <w:rsid w:val="0057287E"/>
    <w:rPr>
      <w:b/>
      <w:bCs/>
      <w:kern w:val="0"/>
      <w:szCs w:val="20"/>
      <w:lang w:val="en-IN" w:eastAsia="zh-CN"/>
    </w:rPr>
  </w:style>
  <w:style w:type="paragraph" w:styleId="TOCHeading">
    <w:name w:val="TOC Heading"/>
    <w:basedOn w:val="Heading1"/>
    <w:next w:val="Normal"/>
    <w:uiPriority w:val="39"/>
    <w:unhideWhenUsed/>
    <w:qFormat/>
    <w:rsid w:val="0057287E"/>
    <w:pPr>
      <w:outlineLvl w:val="9"/>
    </w:pPr>
    <w:rPr>
      <w:lang w:val="en-US" w:eastAsia="en-US"/>
    </w:rPr>
  </w:style>
  <w:style w:type="paragraph" w:styleId="TOC1">
    <w:name w:val="toc 1"/>
    <w:basedOn w:val="Normal"/>
    <w:next w:val="Normal"/>
    <w:autoRedefine/>
    <w:uiPriority w:val="39"/>
    <w:unhideWhenUsed/>
    <w:rsid w:val="007D72C5"/>
    <w:pPr>
      <w:tabs>
        <w:tab w:val="right" w:leader="dot" w:pos="10456"/>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57287E"/>
    <w:pPr>
      <w:spacing w:after="100"/>
      <w:ind w:left="220"/>
    </w:pPr>
  </w:style>
  <w:style w:type="paragraph" w:styleId="TOC3">
    <w:name w:val="toc 3"/>
    <w:basedOn w:val="Normal"/>
    <w:next w:val="Normal"/>
    <w:autoRedefine/>
    <w:uiPriority w:val="39"/>
    <w:unhideWhenUsed/>
    <w:rsid w:val="0057287E"/>
    <w:pPr>
      <w:spacing w:after="100"/>
      <w:ind w:left="440"/>
    </w:pPr>
  </w:style>
  <w:style w:type="paragraph" w:styleId="Revision">
    <w:name w:val="Revision"/>
    <w:hidden/>
    <w:uiPriority w:val="99"/>
    <w:semiHidden/>
    <w:rsid w:val="0057287E"/>
    <w:pPr>
      <w:spacing w:after="0" w:line="240" w:lineRule="auto"/>
      <w:jc w:val="left"/>
    </w:pPr>
    <w:rPr>
      <w:kern w:val="0"/>
      <w:sz w:val="22"/>
      <w:lang w:val="en-IN" w:eastAsia="zh-CN"/>
    </w:rPr>
  </w:style>
  <w:style w:type="paragraph" w:styleId="TableofFigures">
    <w:name w:val="table of figures"/>
    <w:basedOn w:val="Normal"/>
    <w:next w:val="Normal"/>
    <w:uiPriority w:val="99"/>
    <w:unhideWhenUsed/>
    <w:rsid w:val="0057287E"/>
    <w:pPr>
      <w:spacing w:after="0"/>
      <w:ind w:left="440" w:hanging="440"/>
    </w:pPr>
    <w:rPr>
      <w:rFonts w:cstheme="minorHAnsi"/>
      <w:b/>
      <w:bCs/>
      <w:sz w:val="20"/>
      <w:szCs w:val="20"/>
    </w:rPr>
  </w:style>
  <w:style w:type="paragraph" w:styleId="NormalWeb">
    <w:name w:val="Normal (Web)"/>
    <w:basedOn w:val="Normal"/>
    <w:uiPriority w:val="99"/>
    <w:unhideWhenUsed/>
    <w:rsid w:val="0057287E"/>
    <w:pPr>
      <w:spacing w:before="100" w:beforeAutospacing="1" w:after="100" w:afterAutospacing="1" w:line="240" w:lineRule="auto"/>
    </w:pPr>
    <w:rPr>
      <w:rFonts w:ascii="굴림" w:eastAsia="굴림" w:hAnsi="굴림" w:cs="굴림"/>
      <w:sz w:val="24"/>
      <w:szCs w:val="24"/>
      <w:lang w:val="en-US" w:eastAsia="ko-KR"/>
    </w:rPr>
  </w:style>
  <w:style w:type="character" w:styleId="FollowedHyperlink">
    <w:name w:val="FollowedHyperlink"/>
    <w:basedOn w:val="DefaultParagraphFont"/>
    <w:uiPriority w:val="99"/>
    <w:semiHidden/>
    <w:unhideWhenUsed/>
    <w:rsid w:val="0011288C"/>
    <w:rPr>
      <w:color w:val="954F72" w:themeColor="followedHyperlink"/>
      <w:u w:val="single"/>
    </w:rPr>
  </w:style>
  <w:style w:type="paragraph" w:customStyle="1" w:styleId="Style1">
    <w:name w:val="Style1"/>
    <w:basedOn w:val="Normal"/>
    <w:link w:val="Style1Char"/>
    <w:qFormat/>
    <w:rsid w:val="00AC2EEB"/>
    <w:pPr>
      <w:spacing w:line="276" w:lineRule="auto"/>
      <w:jc w:val="both"/>
    </w:pPr>
    <w:rPr>
      <w:rFonts w:ascii="Times New Roman" w:hAnsi="Times New Roman" w:cs="Times New Roman"/>
      <w:color w:val="0E101A"/>
      <w:sz w:val="24"/>
      <w:szCs w:val="24"/>
    </w:rPr>
  </w:style>
  <w:style w:type="character" w:styleId="PlaceholderText">
    <w:name w:val="Placeholder Text"/>
    <w:basedOn w:val="DefaultParagraphFont"/>
    <w:uiPriority w:val="99"/>
    <w:semiHidden/>
    <w:rsid w:val="0030622F"/>
    <w:rPr>
      <w:color w:val="808080"/>
    </w:rPr>
  </w:style>
  <w:style w:type="character" w:customStyle="1" w:styleId="Style1Char">
    <w:name w:val="Style1 Char"/>
    <w:basedOn w:val="DefaultParagraphFont"/>
    <w:link w:val="Style1"/>
    <w:rsid w:val="00AC2EEB"/>
    <w:rPr>
      <w:rFonts w:ascii="Times New Roman" w:hAnsi="Times New Roman" w:cs="Times New Roman"/>
      <w:color w:val="0E101A"/>
      <w:kern w:val="0"/>
      <w:sz w:val="24"/>
      <w:szCs w:val="24"/>
      <w:lang w:val="en-IN" w:eastAsia="zh-CN"/>
    </w:rPr>
  </w:style>
  <w:style w:type="character" w:styleId="UnresolvedMention">
    <w:name w:val="Unresolved Mention"/>
    <w:basedOn w:val="DefaultParagraphFont"/>
    <w:uiPriority w:val="99"/>
    <w:semiHidden/>
    <w:unhideWhenUsed/>
    <w:rsid w:val="0023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1059">
      <w:bodyDiv w:val="1"/>
      <w:marLeft w:val="0"/>
      <w:marRight w:val="0"/>
      <w:marTop w:val="0"/>
      <w:marBottom w:val="0"/>
      <w:divBdr>
        <w:top w:val="none" w:sz="0" w:space="0" w:color="auto"/>
        <w:left w:val="none" w:sz="0" w:space="0" w:color="auto"/>
        <w:bottom w:val="none" w:sz="0" w:space="0" w:color="auto"/>
        <w:right w:val="none" w:sz="0" w:space="0" w:color="auto"/>
      </w:divBdr>
    </w:div>
    <w:div w:id="100035895">
      <w:bodyDiv w:val="1"/>
      <w:marLeft w:val="0"/>
      <w:marRight w:val="0"/>
      <w:marTop w:val="0"/>
      <w:marBottom w:val="0"/>
      <w:divBdr>
        <w:top w:val="none" w:sz="0" w:space="0" w:color="auto"/>
        <w:left w:val="none" w:sz="0" w:space="0" w:color="auto"/>
        <w:bottom w:val="none" w:sz="0" w:space="0" w:color="auto"/>
        <w:right w:val="none" w:sz="0" w:space="0" w:color="auto"/>
      </w:divBdr>
    </w:div>
    <w:div w:id="100340543">
      <w:bodyDiv w:val="1"/>
      <w:marLeft w:val="0"/>
      <w:marRight w:val="0"/>
      <w:marTop w:val="0"/>
      <w:marBottom w:val="0"/>
      <w:divBdr>
        <w:top w:val="none" w:sz="0" w:space="0" w:color="auto"/>
        <w:left w:val="none" w:sz="0" w:space="0" w:color="auto"/>
        <w:bottom w:val="none" w:sz="0" w:space="0" w:color="auto"/>
        <w:right w:val="none" w:sz="0" w:space="0" w:color="auto"/>
      </w:divBdr>
    </w:div>
    <w:div w:id="114495287">
      <w:bodyDiv w:val="1"/>
      <w:marLeft w:val="0"/>
      <w:marRight w:val="0"/>
      <w:marTop w:val="0"/>
      <w:marBottom w:val="0"/>
      <w:divBdr>
        <w:top w:val="none" w:sz="0" w:space="0" w:color="auto"/>
        <w:left w:val="none" w:sz="0" w:space="0" w:color="auto"/>
        <w:bottom w:val="none" w:sz="0" w:space="0" w:color="auto"/>
        <w:right w:val="none" w:sz="0" w:space="0" w:color="auto"/>
      </w:divBdr>
    </w:div>
    <w:div w:id="118956689">
      <w:bodyDiv w:val="1"/>
      <w:marLeft w:val="0"/>
      <w:marRight w:val="0"/>
      <w:marTop w:val="0"/>
      <w:marBottom w:val="0"/>
      <w:divBdr>
        <w:top w:val="none" w:sz="0" w:space="0" w:color="auto"/>
        <w:left w:val="none" w:sz="0" w:space="0" w:color="auto"/>
        <w:bottom w:val="none" w:sz="0" w:space="0" w:color="auto"/>
        <w:right w:val="none" w:sz="0" w:space="0" w:color="auto"/>
      </w:divBdr>
    </w:div>
    <w:div w:id="186527607">
      <w:bodyDiv w:val="1"/>
      <w:marLeft w:val="0"/>
      <w:marRight w:val="0"/>
      <w:marTop w:val="0"/>
      <w:marBottom w:val="0"/>
      <w:divBdr>
        <w:top w:val="none" w:sz="0" w:space="0" w:color="auto"/>
        <w:left w:val="none" w:sz="0" w:space="0" w:color="auto"/>
        <w:bottom w:val="none" w:sz="0" w:space="0" w:color="auto"/>
        <w:right w:val="none" w:sz="0" w:space="0" w:color="auto"/>
      </w:divBdr>
    </w:div>
    <w:div w:id="362050366">
      <w:bodyDiv w:val="1"/>
      <w:marLeft w:val="0"/>
      <w:marRight w:val="0"/>
      <w:marTop w:val="0"/>
      <w:marBottom w:val="0"/>
      <w:divBdr>
        <w:top w:val="none" w:sz="0" w:space="0" w:color="auto"/>
        <w:left w:val="none" w:sz="0" w:space="0" w:color="auto"/>
        <w:bottom w:val="none" w:sz="0" w:space="0" w:color="auto"/>
        <w:right w:val="none" w:sz="0" w:space="0" w:color="auto"/>
      </w:divBdr>
    </w:div>
    <w:div w:id="684593112">
      <w:bodyDiv w:val="1"/>
      <w:marLeft w:val="0"/>
      <w:marRight w:val="0"/>
      <w:marTop w:val="0"/>
      <w:marBottom w:val="0"/>
      <w:divBdr>
        <w:top w:val="none" w:sz="0" w:space="0" w:color="auto"/>
        <w:left w:val="none" w:sz="0" w:space="0" w:color="auto"/>
        <w:bottom w:val="none" w:sz="0" w:space="0" w:color="auto"/>
        <w:right w:val="none" w:sz="0" w:space="0" w:color="auto"/>
      </w:divBdr>
    </w:div>
    <w:div w:id="860322318">
      <w:bodyDiv w:val="1"/>
      <w:marLeft w:val="0"/>
      <w:marRight w:val="0"/>
      <w:marTop w:val="0"/>
      <w:marBottom w:val="0"/>
      <w:divBdr>
        <w:top w:val="none" w:sz="0" w:space="0" w:color="auto"/>
        <w:left w:val="none" w:sz="0" w:space="0" w:color="auto"/>
        <w:bottom w:val="none" w:sz="0" w:space="0" w:color="auto"/>
        <w:right w:val="none" w:sz="0" w:space="0" w:color="auto"/>
      </w:divBdr>
    </w:div>
    <w:div w:id="895819665">
      <w:bodyDiv w:val="1"/>
      <w:marLeft w:val="0"/>
      <w:marRight w:val="0"/>
      <w:marTop w:val="0"/>
      <w:marBottom w:val="0"/>
      <w:divBdr>
        <w:top w:val="none" w:sz="0" w:space="0" w:color="auto"/>
        <w:left w:val="none" w:sz="0" w:space="0" w:color="auto"/>
        <w:bottom w:val="none" w:sz="0" w:space="0" w:color="auto"/>
        <w:right w:val="none" w:sz="0" w:space="0" w:color="auto"/>
      </w:divBdr>
    </w:div>
    <w:div w:id="899442291">
      <w:bodyDiv w:val="1"/>
      <w:marLeft w:val="0"/>
      <w:marRight w:val="0"/>
      <w:marTop w:val="0"/>
      <w:marBottom w:val="0"/>
      <w:divBdr>
        <w:top w:val="none" w:sz="0" w:space="0" w:color="auto"/>
        <w:left w:val="none" w:sz="0" w:space="0" w:color="auto"/>
        <w:bottom w:val="none" w:sz="0" w:space="0" w:color="auto"/>
        <w:right w:val="none" w:sz="0" w:space="0" w:color="auto"/>
      </w:divBdr>
    </w:div>
    <w:div w:id="969894552">
      <w:bodyDiv w:val="1"/>
      <w:marLeft w:val="0"/>
      <w:marRight w:val="0"/>
      <w:marTop w:val="0"/>
      <w:marBottom w:val="0"/>
      <w:divBdr>
        <w:top w:val="none" w:sz="0" w:space="0" w:color="auto"/>
        <w:left w:val="none" w:sz="0" w:space="0" w:color="auto"/>
        <w:bottom w:val="none" w:sz="0" w:space="0" w:color="auto"/>
        <w:right w:val="none" w:sz="0" w:space="0" w:color="auto"/>
      </w:divBdr>
    </w:div>
    <w:div w:id="1114638646">
      <w:bodyDiv w:val="1"/>
      <w:marLeft w:val="0"/>
      <w:marRight w:val="0"/>
      <w:marTop w:val="0"/>
      <w:marBottom w:val="0"/>
      <w:divBdr>
        <w:top w:val="none" w:sz="0" w:space="0" w:color="auto"/>
        <w:left w:val="none" w:sz="0" w:space="0" w:color="auto"/>
        <w:bottom w:val="none" w:sz="0" w:space="0" w:color="auto"/>
        <w:right w:val="none" w:sz="0" w:space="0" w:color="auto"/>
      </w:divBdr>
    </w:div>
    <w:div w:id="1148210754">
      <w:bodyDiv w:val="1"/>
      <w:marLeft w:val="0"/>
      <w:marRight w:val="0"/>
      <w:marTop w:val="0"/>
      <w:marBottom w:val="0"/>
      <w:divBdr>
        <w:top w:val="none" w:sz="0" w:space="0" w:color="auto"/>
        <w:left w:val="none" w:sz="0" w:space="0" w:color="auto"/>
        <w:bottom w:val="none" w:sz="0" w:space="0" w:color="auto"/>
        <w:right w:val="none" w:sz="0" w:space="0" w:color="auto"/>
      </w:divBdr>
    </w:div>
    <w:div w:id="1199976411">
      <w:bodyDiv w:val="1"/>
      <w:marLeft w:val="0"/>
      <w:marRight w:val="0"/>
      <w:marTop w:val="0"/>
      <w:marBottom w:val="0"/>
      <w:divBdr>
        <w:top w:val="none" w:sz="0" w:space="0" w:color="auto"/>
        <w:left w:val="none" w:sz="0" w:space="0" w:color="auto"/>
        <w:bottom w:val="none" w:sz="0" w:space="0" w:color="auto"/>
        <w:right w:val="none" w:sz="0" w:space="0" w:color="auto"/>
      </w:divBdr>
    </w:div>
    <w:div w:id="1219634198">
      <w:bodyDiv w:val="1"/>
      <w:marLeft w:val="0"/>
      <w:marRight w:val="0"/>
      <w:marTop w:val="0"/>
      <w:marBottom w:val="0"/>
      <w:divBdr>
        <w:top w:val="none" w:sz="0" w:space="0" w:color="auto"/>
        <w:left w:val="none" w:sz="0" w:space="0" w:color="auto"/>
        <w:bottom w:val="none" w:sz="0" w:space="0" w:color="auto"/>
        <w:right w:val="none" w:sz="0" w:space="0" w:color="auto"/>
      </w:divBdr>
    </w:div>
    <w:div w:id="1252353330">
      <w:bodyDiv w:val="1"/>
      <w:marLeft w:val="0"/>
      <w:marRight w:val="0"/>
      <w:marTop w:val="0"/>
      <w:marBottom w:val="0"/>
      <w:divBdr>
        <w:top w:val="none" w:sz="0" w:space="0" w:color="auto"/>
        <w:left w:val="none" w:sz="0" w:space="0" w:color="auto"/>
        <w:bottom w:val="none" w:sz="0" w:space="0" w:color="auto"/>
        <w:right w:val="none" w:sz="0" w:space="0" w:color="auto"/>
      </w:divBdr>
    </w:div>
    <w:div w:id="1378353690">
      <w:bodyDiv w:val="1"/>
      <w:marLeft w:val="0"/>
      <w:marRight w:val="0"/>
      <w:marTop w:val="0"/>
      <w:marBottom w:val="0"/>
      <w:divBdr>
        <w:top w:val="none" w:sz="0" w:space="0" w:color="auto"/>
        <w:left w:val="none" w:sz="0" w:space="0" w:color="auto"/>
        <w:bottom w:val="none" w:sz="0" w:space="0" w:color="auto"/>
        <w:right w:val="none" w:sz="0" w:space="0" w:color="auto"/>
      </w:divBdr>
    </w:div>
    <w:div w:id="1404446135">
      <w:bodyDiv w:val="1"/>
      <w:marLeft w:val="0"/>
      <w:marRight w:val="0"/>
      <w:marTop w:val="0"/>
      <w:marBottom w:val="0"/>
      <w:divBdr>
        <w:top w:val="none" w:sz="0" w:space="0" w:color="auto"/>
        <w:left w:val="none" w:sz="0" w:space="0" w:color="auto"/>
        <w:bottom w:val="none" w:sz="0" w:space="0" w:color="auto"/>
        <w:right w:val="none" w:sz="0" w:space="0" w:color="auto"/>
      </w:divBdr>
    </w:div>
    <w:div w:id="1418860933">
      <w:bodyDiv w:val="1"/>
      <w:marLeft w:val="0"/>
      <w:marRight w:val="0"/>
      <w:marTop w:val="0"/>
      <w:marBottom w:val="0"/>
      <w:divBdr>
        <w:top w:val="none" w:sz="0" w:space="0" w:color="auto"/>
        <w:left w:val="none" w:sz="0" w:space="0" w:color="auto"/>
        <w:bottom w:val="none" w:sz="0" w:space="0" w:color="auto"/>
        <w:right w:val="none" w:sz="0" w:space="0" w:color="auto"/>
      </w:divBdr>
    </w:div>
    <w:div w:id="1562213421">
      <w:bodyDiv w:val="1"/>
      <w:marLeft w:val="0"/>
      <w:marRight w:val="0"/>
      <w:marTop w:val="0"/>
      <w:marBottom w:val="0"/>
      <w:divBdr>
        <w:top w:val="none" w:sz="0" w:space="0" w:color="auto"/>
        <w:left w:val="none" w:sz="0" w:space="0" w:color="auto"/>
        <w:bottom w:val="none" w:sz="0" w:space="0" w:color="auto"/>
        <w:right w:val="none" w:sz="0" w:space="0" w:color="auto"/>
      </w:divBdr>
    </w:div>
    <w:div w:id="1567454731">
      <w:bodyDiv w:val="1"/>
      <w:marLeft w:val="0"/>
      <w:marRight w:val="0"/>
      <w:marTop w:val="0"/>
      <w:marBottom w:val="0"/>
      <w:divBdr>
        <w:top w:val="none" w:sz="0" w:space="0" w:color="auto"/>
        <w:left w:val="none" w:sz="0" w:space="0" w:color="auto"/>
        <w:bottom w:val="none" w:sz="0" w:space="0" w:color="auto"/>
        <w:right w:val="none" w:sz="0" w:space="0" w:color="auto"/>
      </w:divBdr>
    </w:div>
    <w:div w:id="1575161824">
      <w:bodyDiv w:val="1"/>
      <w:marLeft w:val="0"/>
      <w:marRight w:val="0"/>
      <w:marTop w:val="0"/>
      <w:marBottom w:val="0"/>
      <w:divBdr>
        <w:top w:val="none" w:sz="0" w:space="0" w:color="auto"/>
        <w:left w:val="none" w:sz="0" w:space="0" w:color="auto"/>
        <w:bottom w:val="none" w:sz="0" w:space="0" w:color="auto"/>
        <w:right w:val="none" w:sz="0" w:space="0" w:color="auto"/>
      </w:divBdr>
    </w:div>
    <w:div w:id="1674646163">
      <w:bodyDiv w:val="1"/>
      <w:marLeft w:val="0"/>
      <w:marRight w:val="0"/>
      <w:marTop w:val="0"/>
      <w:marBottom w:val="0"/>
      <w:divBdr>
        <w:top w:val="none" w:sz="0" w:space="0" w:color="auto"/>
        <w:left w:val="none" w:sz="0" w:space="0" w:color="auto"/>
        <w:bottom w:val="none" w:sz="0" w:space="0" w:color="auto"/>
        <w:right w:val="none" w:sz="0" w:space="0" w:color="auto"/>
      </w:divBdr>
    </w:div>
    <w:div w:id="1770154112">
      <w:bodyDiv w:val="1"/>
      <w:marLeft w:val="0"/>
      <w:marRight w:val="0"/>
      <w:marTop w:val="0"/>
      <w:marBottom w:val="0"/>
      <w:divBdr>
        <w:top w:val="none" w:sz="0" w:space="0" w:color="auto"/>
        <w:left w:val="none" w:sz="0" w:space="0" w:color="auto"/>
        <w:bottom w:val="none" w:sz="0" w:space="0" w:color="auto"/>
        <w:right w:val="none" w:sz="0" w:space="0" w:color="auto"/>
      </w:divBdr>
    </w:div>
    <w:div w:id="1815677573">
      <w:bodyDiv w:val="1"/>
      <w:marLeft w:val="0"/>
      <w:marRight w:val="0"/>
      <w:marTop w:val="0"/>
      <w:marBottom w:val="0"/>
      <w:divBdr>
        <w:top w:val="none" w:sz="0" w:space="0" w:color="auto"/>
        <w:left w:val="none" w:sz="0" w:space="0" w:color="auto"/>
        <w:bottom w:val="none" w:sz="0" w:space="0" w:color="auto"/>
        <w:right w:val="none" w:sz="0" w:space="0" w:color="auto"/>
      </w:divBdr>
    </w:div>
    <w:div w:id="1817450971">
      <w:bodyDiv w:val="1"/>
      <w:marLeft w:val="0"/>
      <w:marRight w:val="0"/>
      <w:marTop w:val="0"/>
      <w:marBottom w:val="0"/>
      <w:divBdr>
        <w:top w:val="none" w:sz="0" w:space="0" w:color="auto"/>
        <w:left w:val="none" w:sz="0" w:space="0" w:color="auto"/>
        <w:bottom w:val="none" w:sz="0" w:space="0" w:color="auto"/>
        <w:right w:val="none" w:sz="0" w:space="0" w:color="auto"/>
      </w:divBdr>
    </w:div>
    <w:div w:id="1874607920">
      <w:bodyDiv w:val="1"/>
      <w:marLeft w:val="0"/>
      <w:marRight w:val="0"/>
      <w:marTop w:val="0"/>
      <w:marBottom w:val="0"/>
      <w:divBdr>
        <w:top w:val="none" w:sz="0" w:space="0" w:color="auto"/>
        <w:left w:val="none" w:sz="0" w:space="0" w:color="auto"/>
        <w:bottom w:val="none" w:sz="0" w:space="0" w:color="auto"/>
        <w:right w:val="none" w:sz="0" w:space="0" w:color="auto"/>
      </w:divBdr>
    </w:div>
    <w:div w:id="1907452882">
      <w:bodyDiv w:val="1"/>
      <w:marLeft w:val="0"/>
      <w:marRight w:val="0"/>
      <w:marTop w:val="0"/>
      <w:marBottom w:val="0"/>
      <w:divBdr>
        <w:top w:val="none" w:sz="0" w:space="0" w:color="auto"/>
        <w:left w:val="none" w:sz="0" w:space="0" w:color="auto"/>
        <w:bottom w:val="none" w:sz="0" w:space="0" w:color="auto"/>
        <w:right w:val="none" w:sz="0" w:space="0" w:color="auto"/>
      </w:divBdr>
    </w:div>
    <w:div w:id="1987196548">
      <w:bodyDiv w:val="1"/>
      <w:marLeft w:val="0"/>
      <w:marRight w:val="0"/>
      <w:marTop w:val="0"/>
      <w:marBottom w:val="0"/>
      <w:divBdr>
        <w:top w:val="none" w:sz="0" w:space="0" w:color="auto"/>
        <w:left w:val="none" w:sz="0" w:space="0" w:color="auto"/>
        <w:bottom w:val="none" w:sz="0" w:space="0" w:color="auto"/>
        <w:right w:val="none" w:sz="0" w:space="0" w:color="auto"/>
      </w:divBdr>
    </w:div>
    <w:div w:id="2024890034">
      <w:bodyDiv w:val="1"/>
      <w:marLeft w:val="0"/>
      <w:marRight w:val="0"/>
      <w:marTop w:val="0"/>
      <w:marBottom w:val="0"/>
      <w:divBdr>
        <w:top w:val="none" w:sz="0" w:space="0" w:color="auto"/>
        <w:left w:val="none" w:sz="0" w:space="0" w:color="auto"/>
        <w:bottom w:val="none" w:sz="0" w:space="0" w:color="auto"/>
        <w:right w:val="none" w:sz="0" w:space="0" w:color="auto"/>
      </w:divBdr>
    </w:div>
    <w:div w:id="2043438358">
      <w:bodyDiv w:val="1"/>
      <w:marLeft w:val="0"/>
      <w:marRight w:val="0"/>
      <w:marTop w:val="0"/>
      <w:marBottom w:val="0"/>
      <w:divBdr>
        <w:top w:val="none" w:sz="0" w:space="0" w:color="auto"/>
        <w:left w:val="none" w:sz="0" w:space="0" w:color="auto"/>
        <w:bottom w:val="none" w:sz="0" w:space="0" w:color="auto"/>
        <w:right w:val="none" w:sz="0" w:space="0" w:color="auto"/>
      </w:divBdr>
    </w:div>
    <w:div w:id="21125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hyperlink" Target="file:///C:\Users\jun96\Desktop\FINANCIAL%20DATA%20FORECASTER.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8B1B8-8933-4EE3-93D5-5CB6671F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7005</TotalTime>
  <Pages>25</Pages>
  <Words>5782</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Hyukjun</dc:creator>
  <cp:keywords/>
  <dc:description/>
  <cp:lastModifiedBy>Kim Hyukjun</cp:lastModifiedBy>
  <cp:revision>27</cp:revision>
  <cp:lastPrinted>2022-04-18T13:16:00Z</cp:lastPrinted>
  <dcterms:created xsi:type="dcterms:W3CDTF">2021-10-26T14:55:00Z</dcterms:created>
  <dcterms:modified xsi:type="dcterms:W3CDTF">2022-04-20T08:25:00Z</dcterms:modified>
</cp:coreProperties>
</file>