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rFonts w:ascii="Calibri" w:cs="Calibri" w:eastAsia="Calibri" w:hAnsi="Calibri"/>
          <w:b/>
          <w:bCs/>
          <w:color w:val="1F4E79"/>
          <w:sz w:val="52"/>
          <w:szCs w:val="52"/>
        </w:rPr>
        <w:t xml:space="preserve">AGEN: An Agent Generator</w:t>
      </w:r>
    </w:p>
    <w:p>
      <w:pPr>
        <w:spacing w:after="2000"/>
        <w:jc w:val="center"/>
      </w:pPr>
      <w:r>
        <w:rPr>
          <w:rFonts w:ascii="Calibri" w:cs="Calibri" w:eastAsia="Calibri" w:hAnsi="Calibri"/>
          <w:color w:val="595959"/>
          <w:sz w:val="24"/>
          <w:szCs w:val="24"/>
        </w:rPr>
        <w:t xml:space="preserve">Penerapan Software Product Line Engineering pada Elicitation Agent Berbasis Large Language Model</w:t>
      </w:r>
    </w:p>
    <w:p>
      <w:pPr>
        <w:spacing w:after="140"/>
      </w:pPr>
      <w:r>
        <w:rPr>
          <w:rFonts w:ascii="Calibri" w:cs="Calibri" w:eastAsia="Calibri" w:hAnsi="Calibri"/>
          <w:b/>
          <w:bCs/>
          <w:color w:val="1F4E79"/>
          <w:sz w:val="25"/>
          <w:szCs w:val="25"/>
        </w:rPr>
        <w:t xml:space="preserve">Abstrak</w:t>
      </w:r>
    </w:p>
    <w:p>
      <w:pPr>
        <w:spacing w:after="160" w:line="276"/>
        <w:jc w:val="both"/>
      </w:pPr>
      <w:r>
        <w:rPr>
          <w:rFonts w:ascii="Calibri" w:cs="Calibri" w:eastAsia="Calibri" w:hAnsi="Calibri"/>
          <w:b w:val="false"/>
          <w:bCs w:val="false"/>
          <w:sz w:val="22"/>
          <w:szCs w:val="22"/>
        </w:rPr>
        <w:t xml:space="preserve">Chatbot sudah menjadi gimmick satu instansi sebagai upaya untuk mengikuti tren di jaman sekarang. Beberapa instansi berhasil mengelola chatbot sebagaimana aplikasi tersebut diperuntukkan, namun sebagai developer hal ini menjadi monoton dan menjadi sebuah rutinitas yang berulang-ulang. Di sisi lain, seorang </w:t>
      </w:r>
      <w:r>
        <w:rPr>
          <w:rFonts w:ascii="Calibri" w:cs="Calibri" w:eastAsia="Calibri" w:hAnsi="Calibri"/>
          <w:b w:val="false"/>
          <w:bCs w:val="false"/>
          <w:i/>
          <w:iCs/>
          <w:sz w:val="22"/>
          <w:szCs w:val="22"/>
        </w:rPr>
        <w:t xml:space="preserve">business person</w:t>
      </w:r>
      <w:r>
        <w:rPr>
          <w:rFonts w:ascii="Calibri" w:cs="Calibri" w:eastAsia="Calibri" w:hAnsi="Calibri"/>
          <w:b w:val="false"/>
          <w:bCs w:val="false"/>
          <w:sz w:val="22"/>
          <w:szCs w:val="22"/>
        </w:rPr>
        <w:t xml:space="preserve"> sudah mengetahui bagaimana dan apa yang mereka inginkan dari chatbot yang mereka butuhkan namun masih sulit untuk menerjemahkan kebutuhan itu ke dalam istilah teknis yang dapat dimengerti oleh sistem. Di sini adalah peluang besar untuk memanfaatkan AI sebagai translator </w:t>
      </w:r>
      <w:r>
        <w:rPr>
          <w:rFonts w:ascii="Calibri" w:cs="Calibri" w:eastAsia="Calibri" w:hAnsi="Calibri"/>
          <w:b w:val="false"/>
          <w:bCs w:val="false"/>
          <w:i/>
          <w:iCs/>
          <w:sz w:val="22"/>
          <w:szCs w:val="22"/>
        </w:rPr>
        <w:t xml:space="preserve">business requirements</w:t>
      </w:r>
      <w:r>
        <w:rPr>
          <w:rFonts w:ascii="Calibri" w:cs="Calibri" w:eastAsia="Calibri" w:hAnsi="Calibri"/>
          <w:b w:val="false"/>
          <w:bCs w:val="false"/>
          <w:sz w:val="22"/>
          <w:szCs w:val="22"/>
        </w:rPr>
        <w:t xml:space="preserve"> ke dalam </w:t>
      </w:r>
      <w:r>
        <w:rPr>
          <w:rFonts w:ascii="Calibri" w:cs="Calibri" w:eastAsia="Calibri" w:hAnsi="Calibri"/>
          <w:b w:val="false"/>
          <w:bCs w:val="false"/>
          <w:i/>
          <w:iCs/>
          <w:sz w:val="22"/>
          <w:szCs w:val="22"/>
        </w:rPr>
        <w:t xml:space="preserve">software specification</w:t>
      </w:r>
      <w:r>
        <w:rPr>
          <w:rFonts w:ascii="Calibri" w:cs="Calibri" w:eastAsia="Calibri" w:hAnsi="Calibri"/>
          <w:b w:val="false"/>
          <w:bCs w:val="false"/>
          <w:sz w:val="22"/>
          <w:szCs w:val="22"/>
        </w:rPr>
        <w:t xml:space="preserve">. AGEN: An Agent Generator adalah sebuah agen AI yang berusaha untuk menerjemahkan </w:t>
      </w:r>
      <w:r>
        <w:rPr>
          <w:rFonts w:ascii="Calibri" w:cs="Calibri" w:eastAsia="Calibri" w:hAnsi="Calibri"/>
          <w:b w:val="false"/>
          <w:bCs w:val="false"/>
          <w:i/>
          <w:iCs/>
          <w:sz w:val="22"/>
          <w:szCs w:val="22"/>
        </w:rPr>
        <w:t xml:space="preserve">business requirements</w:t>
      </w:r>
      <w:r>
        <w:rPr>
          <w:rFonts w:ascii="Calibri" w:cs="Calibri" w:eastAsia="Calibri" w:hAnsi="Calibri"/>
          <w:b w:val="false"/>
          <w:bCs w:val="false"/>
          <w:sz w:val="22"/>
          <w:szCs w:val="22"/>
        </w:rPr>
        <w:t xml:space="preserve"> dengan cara berdialog dengan user dengan bahasa awam yang lebih dimengerti oleh users. Alih-alih menanyakan spesifikasi aplikasi seperti chatbot tradisional, penggunaan </w:t>
      </w:r>
      <w:r>
        <w:rPr>
          <w:rFonts w:ascii="Calibri" w:cs="Calibri" w:eastAsia="Calibri" w:hAnsi="Calibri"/>
          <w:b w:val="false"/>
          <w:bCs w:val="false"/>
          <w:i/>
          <w:iCs/>
          <w:sz w:val="22"/>
          <w:szCs w:val="22"/>
        </w:rPr>
        <w:t xml:space="preserve">Large Language Model</w:t>
      </w:r>
      <w:r>
        <w:rPr>
          <w:rFonts w:ascii="Calibri" w:cs="Calibri" w:eastAsia="Calibri" w:hAnsi="Calibri"/>
          <w:b w:val="false"/>
          <w:bCs w:val="false"/>
          <w:sz w:val="22"/>
          <w:szCs w:val="22"/>
        </w:rPr>
        <w:t xml:space="preserve"> (LLM) mengizinkan interaksi lebih natural namun spesifikasi chatbot tetap didapatkan dengan aturan teknis yang lebih rapi. Penggunaan paradigma </w:t>
      </w:r>
      <w:r>
        <w:rPr>
          <w:rFonts w:ascii="Calibri" w:cs="Calibri" w:eastAsia="Calibri" w:hAnsi="Calibri"/>
          <w:b w:val="false"/>
          <w:bCs w:val="false"/>
          <w:i/>
          <w:iCs/>
          <w:sz w:val="22"/>
          <w:szCs w:val="22"/>
        </w:rPr>
        <w:t xml:space="preserve">Software Product Line Engineering</w:t>
      </w:r>
      <w:r>
        <w:rPr>
          <w:rFonts w:ascii="Calibri" w:cs="Calibri" w:eastAsia="Calibri" w:hAnsi="Calibri"/>
          <w:b w:val="false"/>
          <w:bCs w:val="false"/>
          <w:sz w:val="22"/>
          <w:szCs w:val="22"/>
        </w:rPr>
        <w:t xml:space="preserve"> (SPLE) juga membuat sistem otomatis dari pelanggan ke produk secara lebih terpercaya. Penerapan konsep ini diharapkan dapat membuat komunikasi antara developer dan user agar lebih efisien dengan tetap memberikan software yang terpercaya.</w:t>
      </w:r>
    </w:p>
    <w:p>
      <w:pPr>
        <w:spacing w:before="120"/>
      </w:pPr>
      <w:r>
        <w:rPr>
          <w:rFonts w:ascii="Calibri" w:cs="Calibri" w:eastAsia="Calibri" w:hAnsi="Calibri"/>
          <w:b/>
          <w:bCs/>
          <w:sz w:val="21"/>
          <w:szCs w:val="21"/>
        </w:rPr>
        <w:t xml:space="preserve">Kata kunci: </w:t>
      </w:r>
      <w:r>
        <w:rPr>
          <w:rFonts w:ascii="Calibri" w:cs="Calibri" w:eastAsia="Calibri" w:hAnsi="Calibri"/>
          <w:i/>
          <w:iCs/>
          <w:sz w:val="21"/>
          <w:szCs w:val="21"/>
        </w:rPr>
        <w:t xml:space="preserve">software product line engineering, requirements elicitation, large language model, chatbot, human-in-the-loop</w:t>
      </w:r>
    </w:p>
    <w:p>
      <w:r>
        <w:br w:type="page"/>
      </w:r>
    </w:p>
    <w:p>
      <w:pPr>
        <w:pStyle w:val="Heading1"/>
        <w:spacing w:after="180" w:before="360"/>
      </w:pPr>
      <w:r>
        <w:rPr>
          <w:rFonts w:ascii="Calibri" w:cs="Calibri" w:eastAsia="Calibri" w:hAnsi="Calibri"/>
          <w:b/>
          <w:bCs/>
          <w:color w:val="1F4E79"/>
          <w:sz w:val="30"/>
          <w:szCs w:val="30"/>
        </w:rPr>
        <w:t xml:space="preserve">1. Pendahuluan</w:t>
      </w:r>
    </w:p>
    <w:p>
      <w:pPr>
        <w:spacing w:after="160" w:line="276"/>
        <w:jc w:val="both"/>
      </w:pPr>
      <w:r>
        <w:rPr>
          <w:rFonts w:ascii="Calibri" w:cs="Calibri" w:eastAsia="Calibri" w:hAnsi="Calibri"/>
          <w:b w:val="false"/>
          <w:bCs w:val="false"/>
          <w:sz w:val="22"/>
          <w:szCs w:val="22"/>
        </w:rPr>
        <w:t xml:space="preserve">Penggunaan chatbot sudah semakin meluas hampir di semua organisasi. Mulai dari sebuah chatbot yang bisa menjawab FAQ dalam satu organisasi tersebut, hingga sebuah agen yang bisa menangani komplain dari customer. Hal ini kemudian berdampak pada permintaan pengembangan chatbot yang dipersonalisasi semakin besar. Oleh sebab itu, pengembangan chatbot perlu diperhatikan untuk mengkomersialkan chatbot dalam berbagai kebutuhan.</w:t>
      </w:r>
    </w:p>
    <w:p>
      <w:pPr>
        <w:spacing w:after="160" w:line="276"/>
        <w:jc w:val="both"/>
      </w:pPr>
      <w:r>
        <w:rPr>
          <w:rFonts w:ascii="Calibri" w:cs="Calibri" w:eastAsia="Calibri" w:hAnsi="Calibri"/>
          <w:b w:val="false"/>
          <w:bCs w:val="false"/>
          <w:sz w:val="22"/>
          <w:szCs w:val="22"/>
        </w:rPr>
        <w:t xml:space="preserve">Pengembangan dengan cara tradisional, sebagai contoh dengan metode Sprint atau Scrum sudah banyak digunakan untuk men-</w:t>
      </w:r>
      <w:r>
        <w:rPr>
          <w:rFonts w:ascii="Calibri" w:cs="Calibri" w:eastAsia="Calibri" w:hAnsi="Calibri"/>
          <w:b w:val="false"/>
          <w:bCs w:val="false"/>
          <w:i/>
          <w:iCs/>
          <w:sz w:val="22"/>
          <w:szCs w:val="22"/>
        </w:rPr>
        <w:t xml:space="preserve">deliver</w:t>
      </w:r>
      <w:r>
        <w:rPr>
          <w:rFonts w:ascii="Calibri" w:cs="Calibri" w:eastAsia="Calibri" w:hAnsi="Calibri"/>
          <w:b w:val="false"/>
          <w:bCs w:val="false"/>
          <w:sz w:val="22"/>
          <w:szCs w:val="22"/>
        </w:rPr>
        <w:t xml:space="preserve"> aplikasi dengan cepat namun masih terpercaya (</w:t>
      </w:r>
      <w:r>
        <w:rPr>
          <w:rFonts w:ascii="Calibri" w:cs="Calibri" w:eastAsia="Calibri" w:hAnsi="Calibri"/>
          <w:b w:val="false"/>
          <w:bCs w:val="false"/>
          <w:i/>
          <w:iCs/>
          <w:sz w:val="22"/>
          <w:szCs w:val="22"/>
        </w:rPr>
        <w:t xml:space="preserve">reliable</w:t>
      </w:r>
      <w:r>
        <w:rPr>
          <w:rFonts w:ascii="Calibri" w:cs="Calibri" w:eastAsia="Calibri" w:hAnsi="Calibri"/>
          <w:b w:val="false"/>
          <w:bCs w:val="false"/>
          <w:sz w:val="22"/>
          <w:szCs w:val="22"/>
        </w:rPr>
        <w:t xml:space="preserve">). Hanya saja, metode-metode tersebut masih berfokus untuk membangun satu aplikasi saja, dimana spesifikasi software, </w:t>
      </w:r>
      <w:r>
        <w:rPr>
          <w:rFonts w:ascii="Calibri" w:cs="Calibri" w:eastAsia="Calibri" w:hAnsi="Calibri"/>
          <w:b w:val="false"/>
          <w:bCs w:val="false"/>
          <w:i/>
          <w:iCs/>
          <w:sz w:val="22"/>
          <w:szCs w:val="22"/>
        </w:rPr>
        <w:t xml:space="preserve">test case</w:t>
      </w:r>
      <w:r>
        <w:rPr>
          <w:rFonts w:ascii="Calibri" w:cs="Calibri" w:eastAsia="Calibri" w:hAnsi="Calibri"/>
          <w:b w:val="false"/>
          <w:bCs w:val="false"/>
          <w:sz w:val="22"/>
          <w:szCs w:val="22"/>
        </w:rPr>
        <w:t xml:space="preserve"> dan </w:t>
      </w:r>
      <w:r>
        <w:rPr>
          <w:rFonts w:ascii="Calibri" w:cs="Calibri" w:eastAsia="Calibri" w:hAnsi="Calibri"/>
          <w:b w:val="false"/>
          <w:bCs w:val="false"/>
          <w:i/>
          <w:iCs/>
          <w:sz w:val="22"/>
          <w:szCs w:val="22"/>
        </w:rPr>
        <w:t xml:space="preserve">quality control</w:t>
      </w:r>
      <w:r>
        <w:rPr>
          <w:rFonts w:ascii="Calibri" w:cs="Calibri" w:eastAsia="Calibri" w:hAnsi="Calibri"/>
          <w:b w:val="false"/>
          <w:bCs w:val="false"/>
          <w:sz w:val="22"/>
          <w:szCs w:val="22"/>
        </w:rPr>
        <w:t xml:space="preserve"> ditujukan pada satu domain tertentu. Sehingga, jika software yang sama akan diterapkan pada domain berbeda, proses tersebut akan dilakukan kembali. Hal ini menjadikan tugas </w:t>
      </w:r>
      <w:r>
        <w:rPr>
          <w:rFonts w:ascii="Calibri" w:cs="Calibri" w:eastAsia="Calibri" w:hAnsi="Calibri"/>
          <w:b w:val="false"/>
          <w:bCs w:val="false"/>
          <w:i/>
          <w:iCs/>
          <w:sz w:val="22"/>
          <w:szCs w:val="22"/>
        </w:rPr>
        <w:t xml:space="preserve">developing software</w:t>
      </w:r>
      <w:r>
        <w:rPr>
          <w:rFonts w:ascii="Calibri" w:cs="Calibri" w:eastAsia="Calibri" w:hAnsi="Calibri"/>
          <w:b w:val="false"/>
          <w:bCs w:val="false"/>
          <w:sz w:val="22"/>
          <w:szCs w:val="22"/>
        </w:rPr>
        <w:t xml:space="preserve"> menjadi monoton dan berulang-ulang. Untuk membuat software yang lebih efisien dengan skala besar dan dengan menggunakan resource yang optimal, </w:t>
      </w:r>
      <w:r>
        <w:rPr>
          <w:rFonts w:ascii="Calibri" w:cs="Calibri" w:eastAsia="Calibri" w:hAnsi="Calibri"/>
          <w:b w:val="false"/>
          <w:bCs w:val="false"/>
          <w:i/>
          <w:iCs/>
          <w:sz w:val="22"/>
          <w:szCs w:val="22"/>
        </w:rPr>
        <w:t xml:space="preserve">Software Product Line Engineering</w:t>
      </w:r>
      <w:r>
        <w:rPr>
          <w:rFonts w:ascii="Calibri" w:cs="Calibri" w:eastAsia="Calibri" w:hAnsi="Calibri"/>
          <w:b w:val="false"/>
          <w:bCs w:val="false"/>
          <w:sz w:val="22"/>
          <w:szCs w:val="22"/>
        </w:rPr>
        <w:t xml:space="preserve"> (SPLE) diperkenalkan sebagai upaya untuk membuat software yang lebih efisien namun tetap reliable.</w:t>
      </w:r>
    </w:p>
    <w:p>
      <w:pPr>
        <w:spacing w:after="160" w:line="276"/>
        <w:jc w:val="both"/>
      </w:pPr>
      <w:r>
        <w:rPr>
          <w:rFonts w:ascii="Calibri" w:cs="Calibri" w:eastAsia="Calibri" w:hAnsi="Calibri"/>
          <w:b w:val="false"/>
          <w:bCs w:val="false"/>
          <w:sz w:val="22"/>
          <w:szCs w:val="22"/>
        </w:rPr>
        <w:t xml:space="preserve">Dengan efisiensi dan reliabilitas dari SPLE, aplikasi seperti chatbot juga dapat dimodelkan menggunakan paradigma tersebut. Sehingga produksi aplikasi dapat digunakan dalam skala lebih besar.</w:t>
      </w:r>
    </w:p>
    <w:p>
      <w:pPr>
        <w:pStyle w:val="Heading1"/>
        <w:spacing w:after="180" w:before="360"/>
      </w:pPr>
      <w:r>
        <w:rPr>
          <w:rFonts w:ascii="Calibri" w:cs="Calibri" w:eastAsia="Calibri" w:hAnsi="Calibri"/>
          <w:b/>
          <w:bCs/>
          <w:color w:val="1F4E79"/>
          <w:sz w:val="30"/>
          <w:szCs w:val="30"/>
        </w:rPr>
        <w:t xml:space="preserve">2. Software Product Line Engineering</w:t>
      </w:r>
    </w:p>
    <w:p>
      <w:pPr>
        <w:spacing w:after="160" w:line="276"/>
        <w:jc w:val="both"/>
      </w:pPr>
      <w:r>
        <w:rPr>
          <w:rFonts w:ascii="Calibri" w:cs="Calibri" w:eastAsia="Calibri" w:hAnsi="Calibri"/>
          <w:b w:val="false"/>
          <w:bCs w:val="false"/>
          <w:i/>
          <w:iCs/>
          <w:sz w:val="22"/>
          <w:szCs w:val="22"/>
        </w:rPr>
        <w:t xml:space="preserve">Software Product Line Engineering</w:t>
      </w:r>
      <w:r>
        <w:rPr>
          <w:rFonts w:ascii="Calibri" w:cs="Calibri" w:eastAsia="Calibri" w:hAnsi="Calibri"/>
          <w:b w:val="false"/>
          <w:bCs w:val="false"/>
          <w:sz w:val="22"/>
          <w:szCs w:val="22"/>
        </w:rPr>
        <w:t xml:space="preserve"> (SPLE) merupakan pendekatan pengembangan perangkat lunak yang mengadopsi konsep </w:t>
      </w:r>
      <w:r>
        <w:rPr>
          <w:rFonts w:ascii="Calibri" w:cs="Calibri" w:eastAsia="Calibri" w:hAnsi="Calibri"/>
          <w:b w:val="false"/>
          <w:bCs w:val="false"/>
          <w:i/>
          <w:iCs/>
          <w:sz w:val="22"/>
          <w:szCs w:val="22"/>
        </w:rPr>
        <w:t xml:space="preserve">product line</w:t>
      </w:r>
      <w:r>
        <w:rPr>
          <w:rFonts w:ascii="Calibri" w:cs="Calibri" w:eastAsia="Calibri" w:hAnsi="Calibri"/>
          <w:b w:val="false"/>
          <w:bCs w:val="false"/>
          <w:sz w:val="22"/>
          <w:szCs w:val="22"/>
        </w:rPr>
        <w:t xml:space="preserve">, yaitu menghasilkan berbagai produk yang memiliki karakteristik dan kebutuhan berbeda, tetapi dibangun dari sekumpulan komponen dan fitur inti yang sama. Analogi sederhananya seperti sebuah lini produksi kendaraan, satu pabrik dapat menghasilkan berbagai model mobil dengan memanfaatkan mesin, rangka, dan komponen dasar yang sama, kemudian mengkonfigurasinya sesuai kebutuhan konsumen. Dalam SPLE, komponen dan fitur yang dapat digunakan kembali tersebut disebut </w:t>
      </w:r>
      <w:r>
        <w:rPr>
          <w:rFonts w:ascii="Calibri" w:cs="Calibri" w:eastAsia="Calibri" w:hAnsi="Calibri"/>
          <w:b w:val="false"/>
          <w:bCs w:val="false"/>
          <w:i/>
          <w:iCs/>
          <w:sz w:val="22"/>
          <w:szCs w:val="22"/>
        </w:rPr>
        <w:t xml:space="preserve">core assets</w:t>
      </w:r>
      <w:r>
        <w:rPr>
          <w:rFonts w:ascii="Calibri" w:cs="Calibri" w:eastAsia="Calibri" w:hAnsi="Calibri"/>
          <w:b w:val="false"/>
          <w:bCs w:val="false"/>
          <w:sz w:val="22"/>
          <w:szCs w:val="22"/>
        </w:rPr>
        <w:t xml:space="preserve">, sedangkan setiap perangkat lunak yang dihasilkan merupakan produk yang dikonfigurasi berdasarkan kebutuhan tertentu. Dengan demikian, SPLE memungkinkan pengembangan berbagai produk perangkat lunak secara lebih cepat, konsisten, dan efisien melalui penggunaan kembali aset serta pengelolaan variasi yang sistematis.</w:t>
      </w:r>
    </w:p>
    <w:p>
      <w:pPr>
        <w:spacing w:after="160" w:line="276"/>
        <w:jc w:val="both"/>
      </w:pPr>
      <w:r>
        <w:rPr>
          <w:rFonts w:ascii="Calibri" w:cs="Calibri" w:eastAsia="Calibri" w:hAnsi="Calibri"/>
          <w:b w:val="false"/>
          <w:bCs w:val="false"/>
          <w:sz w:val="22"/>
          <w:szCs w:val="22"/>
        </w:rPr>
        <w:t xml:space="preserve">Konsep SPLE dapat diterapkan pada pengembangan chatbot dengan memandang chatbot sebagai bagian dari </w:t>
      </w:r>
      <w:r>
        <w:rPr>
          <w:rFonts w:ascii="Calibri" w:cs="Calibri" w:eastAsia="Calibri" w:hAnsi="Calibri"/>
          <w:b w:val="false"/>
          <w:bCs w:val="false"/>
          <w:i/>
          <w:iCs/>
          <w:sz w:val="22"/>
          <w:szCs w:val="22"/>
        </w:rPr>
        <w:t xml:space="preserve">software product line</w:t>
      </w:r>
      <w:r>
        <w:rPr>
          <w:rFonts w:ascii="Calibri" w:cs="Calibri" w:eastAsia="Calibri" w:hAnsi="Calibri"/>
          <w:b w:val="false"/>
          <w:bCs w:val="false"/>
          <w:sz w:val="22"/>
          <w:szCs w:val="22"/>
        </w:rPr>
        <w:t xml:space="preserve">, di mana berbagai chatbot memiliki kebutuhan dan karakteristik yang berbeda, tetapi tetap dapat dibangun dari sekumpulan fitur dan komponen inti yang sama. Berdasarkan konsep tersebut, dibutuhkan suatu mekanisme yang mampu mengidentifikasi kebutuhan pengguna serta memetakan kebutuhan tersebut ke fitur dan variasi chatbot yang tersedia. Salah satu pendekatan yang dapat digunakan adalah </w:t>
      </w:r>
      <w:r>
        <w:rPr>
          <w:rFonts w:ascii="Calibri" w:cs="Calibri" w:eastAsia="Calibri" w:hAnsi="Calibri"/>
          <w:b w:val="false"/>
          <w:bCs w:val="false"/>
          <w:i/>
          <w:iCs/>
          <w:sz w:val="22"/>
          <w:szCs w:val="22"/>
        </w:rPr>
        <w:t xml:space="preserve">elicitation agent</w:t>
      </w:r>
      <w:r>
        <w:rPr>
          <w:rFonts w:ascii="Calibri" w:cs="Calibri" w:eastAsia="Calibri" w:hAnsi="Calibri"/>
          <w:b w:val="false"/>
          <w:bCs w:val="false"/>
          <w:sz w:val="22"/>
          <w:szCs w:val="22"/>
        </w:rPr>
        <w:t xml:space="preserve"> AGEN: An Agent Generator, yaitu agen berbasis kecerdasan buatan yang berinteraksi dengan pengguna untuk menggali kebutuhan bisnis secara sistematis melalui percakapan. Hasil dari proses </w:t>
      </w:r>
      <w:r>
        <w:rPr>
          <w:rFonts w:ascii="Calibri" w:cs="Calibri" w:eastAsia="Calibri" w:hAnsi="Calibri"/>
          <w:b w:val="false"/>
          <w:bCs w:val="false"/>
          <w:i/>
          <w:iCs/>
          <w:sz w:val="22"/>
          <w:szCs w:val="22"/>
        </w:rPr>
        <w:t xml:space="preserve">elicitation</w:t>
      </w:r>
      <w:r>
        <w:rPr>
          <w:rFonts w:ascii="Calibri" w:cs="Calibri" w:eastAsia="Calibri" w:hAnsi="Calibri"/>
          <w:b w:val="false"/>
          <w:bCs w:val="false"/>
          <w:sz w:val="22"/>
          <w:szCs w:val="22"/>
        </w:rPr>
        <w:t xml:space="preserve"> kemudian diterjemahkan menjadi spesifikasi chatbot, seperti tujuan chatbot, target pengguna, </w:t>
      </w:r>
      <w:r>
        <w:rPr>
          <w:rFonts w:ascii="Calibri" w:cs="Calibri" w:eastAsia="Calibri" w:hAnsi="Calibri"/>
          <w:b w:val="false"/>
          <w:bCs w:val="false"/>
          <w:i/>
          <w:iCs/>
          <w:sz w:val="22"/>
          <w:szCs w:val="22"/>
        </w:rPr>
        <w:t xml:space="preserve">use case</w:t>
      </w:r>
      <w:r>
        <w:rPr>
          <w:rFonts w:ascii="Calibri" w:cs="Calibri" w:eastAsia="Calibri" w:hAnsi="Calibri"/>
          <w:b w:val="false"/>
          <w:bCs w:val="false"/>
          <w:sz w:val="22"/>
          <w:szCs w:val="22"/>
        </w:rPr>
        <w:t xml:space="preserve">, kemampuan, persona, integrasi, serta konfigurasi fitur yang diperlukan. Dengan demikian, AGEN berperan sebagai penghubung antara kebutuhan bisnis pengguna dan proses pembentukan produk chatbot dalam kerangka </w:t>
      </w:r>
      <w:r>
        <w:rPr>
          <w:rFonts w:ascii="Calibri" w:cs="Calibri" w:eastAsia="Calibri" w:hAnsi="Calibri"/>
          <w:b w:val="false"/>
          <w:bCs w:val="false"/>
          <w:i/>
          <w:iCs/>
          <w:sz w:val="22"/>
          <w:szCs w:val="22"/>
        </w:rPr>
        <w:t xml:space="preserve">Chatbot Product Line Engineering</w:t>
      </w:r>
      <w:r>
        <w:rPr>
          <w:rFonts w:ascii="Calibri" w:cs="Calibri" w:eastAsia="Calibri" w:hAnsi="Calibri"/>
          <w:b w:val="false"/>
          <w:bCs w:val="false"/>
          <w:sz w:val="22"/>
          <w:szCs w:val="22"/>
        </w:rPr>
        <w:t xml:space="preserve">.</w:t>
      </w:r>
    </w:p>
    <w:p>
      <w:pPr>
        <w:spacing w:after="8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rFonts w:ascii="Calibri" w:cs="Calibri" w:eastAsia="Calibri" w:hAnsi="Calibri"/>
          <w:b/>
          <w:bCs/>
          <w:color w:val="595959"/>
          <w:sz w:val="18"/>
          <w:szCs w:val="18"/>
        </w:rPr>
        <w:t xml:space="preserve">Gambar 1. </w:t>
      </w:r>
      <w:r>
        <w:rPr>
          <w:rFonts w:ascii="Calibri" w:cs="Calibri" w:eastAsia="Calibri" w:hAnsi="Calibri"/>
          <w:color w:val="595959"/>
          <w:sz w:val="18"/>
          <w:szCs w:val="18"/>
        </w:rPr>
        <w:t xml:space="preserve">Posisi AGEN dalam Chatbot Product Line Engineering: kebutuhan bisnis di sisi masukan diolah oleh requirement elicitation agent menjadi spesifikasi, lalu dirakit dengan core assets menjadi berbagai varian produk chatbot.</w:t>
      </w:r>
    </w:p>
    <w:p>
      <w:r>
        <w:br w:type="page"/>
      </w:r>
    </w:p>
    <w:p>
      <w:pPr>
        <w:pStyle w:val="Heading1"/>
        <w:spacing w:after="180" w:before="360"/>
      </w:pPr>
      <w:r>
        <w:rPr>
          <w:rFonts w:ascii="Calibri" w:cs="Calibri" w:eastAsia="Calibri" w:hAnsi="Calibri"/>
          <w:b/>
          <w:bCs/>
          <w:color w:val="1F4E79"/>
          <w:sz w:val="30"/>
          <w:szCs w:val="30"/>
        </w:rPr>
        <w:t xml:space="preserve">3. Desain Sistem</w:t>
      </w:r>
    </w:p>
    <w:p>
      <w:pPr>
        <w:pStyle w:val="Heading2"/>
        <w:spacing w:after="140" w:before="260"/>
      </w:pPr>
      <w:r>
        <w:rPr>
          <w:rFonts w:ascii="Calibri" w:cs="Calibri" w:eastAsia="Calibri" w:hAnsi="Calibri"/>
          <w:b/>
          <w:bCs/>
          <w:color w:val="1F4E79"/>
          <w:sz w:val="25"/>
          <w:szCs w:val="25"/>
        </w:rPr>
        <w:t xml:space="preserve">3.1 Prinsip perancangan</w:t>
      </w:r>
    </w:p>
    <w:p>
      <w:pPr>
        <w:spacing w:after="160" w:line="276"/>
        <w:jc w:val="both"/>
      </w:pPr>
      <w:r>
        <w:rPr>
          <w:rFonts w:ascii="Calibri" w:cs="Calibri" w:eastAsia="Calibri" w:hAnsi="Calibri"/>
          <w:b w:val="false"/>
          <w:bCs w:val="false"/>
          <w:sz w:val="22"/>
          <w:szCs w:val="22"/>
        </w:rPr>
        <w:t xml:space="preserve">Sistem dirancang di atas satu prinsip: </w:t>
      </w:r>
      <w:r>
        <w:rPr>
          <w:rFonts w:ascii="Calibri" w:cs="Calibri" w:eastAsia="Calibri" w:hAnsi="Calibri"/>
          <w:b/>
          <w:bCs/>
          <w:sz w:val="22"/>
          <w:szCs w:val="22"/>
        </w:rPr>
        <w:t xml:space="preserve">LLM dipakai untuk menerjemahkan, bukan untuk mengingat atau mengambil keputusan berisiko.</w:t>
      </w:r>
      <w:r>
        <w:rPr>
          <w:rFonts w:ascii="Calibri" w:cs="Calibri" w:eastAsia="Calibri" w:hAnsi="Calibri"/>
          <w:b w:val="false"/>
          <w:bCs w:val="false"/>
          <w:sz w:val="22"/>
          <w:szCs w:val="22"/>
        </w:rPr>
        <w:t xml:space="preserve"> LLM unggul memahami maksud pengguna dari bahasa bebas, tetapi lemah dalam menjaga konsistensi ingatan pada percakapan panjang dan dalam menentukan kapan aksi berdampak nyata boleh dijalankan. Dua kelemahan itu ditangani secara struktural: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791"/>
        <w:gridCol w:w="5235"/>
      </w:tblGrid>
      <w:tr>
        <w:trPr>
          <w:tblHeader/>
        </w:trPr>
        <w:tc>
          <w:tcPr>
            <w:tcW w:type="dxa" w:w="3791"/>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Kelemahan LLM</w:t>
            </w:r>
          </w:p>
        </w:tc>
        <w:tc>
          <w:tcPr>
            <w:tcW w:type="dxa" w:w="5235"/>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Penanganan</w:t>
            </w:r>
          </w:p>
        </w:tc>
      </w:tr>
      <w:tr>
        <w:tc>
          <w:tcPr>
            <w:tcW w:type="dxa" w:w="379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Kehilangan jejak apa yang sudah dibahas</w:t>
            </w:r>
          </w:p>
        </w:tc>
        <w:tc>
          <w:tcPr>
            <w:tcW w:type="dxa" w:w="523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Status elicitation disimpan di luar model, dalam </w:t>
            </w:r>
            <w:r>
              <w:rPr>
                <w:rFonts w:ascii="Consolas" w:cs="Consolas" w:eastAsia="Consolas" w:hAnsi="Consolas"/>
                <w:sz w:val="16"/>
                <w:szCs w:val="16"/>
              </w:rPr>
              <w:t xml:space="preserve">session_state</w:t>
            </w:r>
            <w:r>
              <w:rPr>
                <w:rFonts w:ascii="Calibri" w:cs="Calibri" w:eastAsia="Calibri" w:hAnsi="Calibri"/>
                <w:b w:val="false"/>
                <w:bCs w:val="false"/>
                <w:sz w:val="19"/>
                <w:szCs w:val="19"/>
              </w:rPr>
              <w:t xml:space="preserve"> terstruktur</w:t>
            </w:r>
          </w:p>
        </w:tc>
      </w:tr>
      <w:tr>
        <w:tc>
          <w:tcPr>
            <w:tcW w:type="dxa" w:w="379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Merangkum ulang percakapan dengan risiko melenceng</w:t>
            </w:r>
          </w:p>
        </w:tc>
        <w:tc>
          <w:tcPr>
            <w:tcW w:type="dxa" w:w="523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Spesifikasi dibangun deterministik oleh kode, bukan oleh model</w:t>
            </w:r>
          </w:p>
        </w:tc>
      </w:tr>
      <w:tr>
        <w:tc>
          <w:tcPr>
            <w:tcW w:type="dxa" w:w="379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Menjalankan aksi berisiko atas penilaian sendiri</w:t>
            </w:r>
          </w:p>
        </w:tc>
        <w:tc>
          <w:tcPr>
            <w:tcW w:type="dxa" w:w="523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Gerbang </w:t>
            </w:r>
            <w:r>
              <w:rPr>
                <w:rFonts w:ascii="Calibri" w:cs="Calibri" w:eastAsia="Calibri" w:hAnsi="Calibri"/>
                <w:b w:val="false"/>
                <w:bCs w:val="false"/>
                <w:i/>
                <w:iCs/>
                <w:sz w:val="19"/>
                <w:szCs w:val="19"/>
              </w:rPr>
              <w:t xml:space="preserve">human-in-the-loop</w:t>
            </w:r>
            <w:r>
              <w:rPr>
                <w:rFonts w:ascii="Calibri" w:cs="Calibri" w:eastAsia="Calibri" w:hAnsi="Calibri"/>
                <w:b w:val="false"/>
                <w:bCs w:val="false"/>
                <w:sz w:val="19"/>
                <w:szCs w:val="19"/>
              </w:rPr>
              <w:t xml:space="preserve"> pada tingkat eksekusi</w:t>
            </w:r>
          </w:p>
        </w:tc>
      </w:tr>
    </w:tbl>
    <w:p>
      <w:pPr>
        <w:spacing w:after="200"/>
      </w:pPr>
    </w:p>
    <w:p>
      <w:pPr>
        <w:sectPr>
          <w:pgSz w:w="11906" w:h="16838" w:orient="portrait"/>
          <w:pgMar w:top="1440" w:right="1440" w:bottom="1440" w:left="1440" w:header="708" w:footer="708" w:gutter="0"/>
          <w:pgNumType/>
          <w:docGrid w:linePitch="360"/>
        </w:sectPr>
      </w:pPr>
    </w:p>
    <w:p>
      <w:pPr>
        <w:pStyle w:val="Heading2"/>
        <w:spacing w:after="140" w:before="260"/>
      </w:pPr>
      <w:r>
        <w:rPr>
          <w:rFonts w:ascii="Calibri" w:cs="Calibri" w:eastAsia="Calibri" w:hAnsi="Calibri"/>
          <w:b/>
          <w:bCs/>
          <w:color w:val="1F4E79"/>
          <w:sz w:val="25"/>
          <w:szCs w:val="25"/>
        </w:rPr>
        <w:t xml:space="preserve">3.2 Feature model</w:t>
      </w:r>
    </w:p>
    <w:p>
      <w:pPr>
        <w:spacing w:after="160" w:line="276"/>
        <w:jc w:val="both"/>
      </w:pPr>
      <w:r>
        <w:rPr>
          <w:rFonts w:ascii="Calibri" w:cs="Calibri" w:eastAsia="Calibri" w:hAnsi="Calibri"/>
          <w:b w:val="false"/>
          <w:bCs w:val="false"/>
          <w:sz w:val="22"/>
          <w:szCs w:val="22"/>
        </w:rPr>
        <w:t xml:space="preserve">Empat area fitur wajib, masing-masing dengan </w:t>
      </w:r>
      <w:r>
        <w:rPr>
          <w:rFonts w:ascii="Calibri" w:cs="Calibri" w:eastAsia="Calibri" w:hAnsi="Calibri"/>
          <w:b w:val="false"/>
          <w:bCs w:val="false"/>
          <w:i/>
          <w:iCs/>
          <w:sz w:val="22"/>
          <w:szCs w:val="22"/>
        </w:rPr>
        <w:t xml:space="preserve">variation point</w:t>
      </w:r>
      <w:r>
        <w:rPr>
          <w:rFonts w:ascii="Calibri" w:cs="Calibri" w:eastAsia="Calibri" w:hAnsi="Calibri"/>
          <w:b w:val="false"/>
          <w:bCs w:val="false"/>
          <w:sz w:val="22"/>
          <w:szCs w:val="22"/>
        </w:rPr>
        <w:t xml:space="preserve"> tertutup.</w:t>
      </w:r>
    </w:p>
    <w:p>
      <w:pPr>
        <w:spacing w:after="80" w:before="120"/>
        <w:jc w:val="center"/>
      </w:pPr>
      <w:r>
        <w:drawing>
          <wp:inline distT="0" distB="0" distL="0" distR="0">
            <wp:extent cx="88582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858250" cy="2200275"/>
                    </a:xfrm>
                    <a:prstGeom prst="rect">
                      <a:avLst/>
                    </a:prstGeom>
                  </pic:spPr>
                </pic:pic>
              </a:graphicData>
            </a:graphic>
          </wp:inline>
        </w:drawing>
      </w:r>
    </w:p>
    <w:p>
      <w:pPr>
        <w:spacing w:after="240"/>
        <w:jc w:val="center"/>
      </w:pPr>
      <w:r>
        <w:rPr>
          <w:rFonts w:ascii="Calibri" w:cs="Calibri" w:eastAsia="Calibri" w:hAnsi="Calibri"/>
          <w:b/>
          <w:bCs/>
          <w:color w:val="595959"/>
          <w:sz w:val="18"/>
          <w:szCs w:val="18"/>
        </w:rPr>
        <w:t xml:space="preserve">Gambar 2. </w:t>
      </w:r>
      <w:r>
        <w:rPr>
          <w:rFonts w:ascii="Calibri" w:cs="Calibri" w:eastAsia="Calibri" w:hAnsi="Calibri"/>
          <w:color w:val="595959"/>
          <w:sz w:val="18"/>
          <w:szCs w:val="18"/>
        </w:rPr>
        <w:t xml:space="preserve">Feature model AGEN.</w:t>
      </w:r>
    </w:p>
    <w:p>
      <w:pPr>
        <w:spacing w:after="160" w:line="276"/>
        <w:jc w:val="both"/>
      </w:pPr>
      <w:r>
        <w:rPr>
          <w:rFonts w:ascii="Calibri" w:cs="Calibri" w:eastAsia="Calibri" w:hAnsi="Calibri"/>
          <w:b w:val="false"/>
          <w:bCs w:val="false"/>
          <w:sz w:val="22"/>
          <w:szCs w:val="22"/>
        </w:rPr>
        <w:t xml:space="preserve">AGEN hanya menggali </w:t>
      </w:r>
      <w:r>
        <w:rPr>
          <w:rFonts w:ascii="Calibri" w:cs="Calibri" w:eastAsia="Calibri" w:hAnsi="Calibri"/>
          <w:b/>
          <w:bCs/>
          <w:sz w:val="22"/>
          <w:szCs w:val="22"/>
        </w:rPr>
        <w:t xml:space="preserve">varian mana</w:t>
      </w:r>
      <w:r>
        <w:rPr>
          <w:rFonts w:ascii="Calibri" w:cs="Calibri" w:eastAsia="Calibri" w:hAnsi="Calibri"/>
          <w:b w:val="false"/>
          <w:bCs w:val="false"/>
          <w:sz w:val="22"/>
          <w:szCs w:val="22"/>
        </w:rPr>
        <w:t xml:space="preserve"> yang dipilih. Detail implementasi sudah ditetapkan SPLE dan dikonfigurasi lewat dashboard terpisah.</w:t>
      </w:r>
    </w:p>
    <w:tbl>
      <w:tblPr>
        <w:tblW w:type="dxa" w:w="13958"/>
        <w:tblBorders>
          <w:top w:val="single" w:color="BFBFBF" w:sz="4"/>
          <w:left w:val="single" w:color="BFBFBF" w:sz="4"/>
          <w:bottom w:val="single" w:color="BFBFBF" w:sz="4"/>
          <w:right w:val="single" w:color="BFBFBF" w:sz="4"/>
          <w:insideH w:val="single" w:color="BFBFBF" w:sz="4"/>
          <w:insideV w:val="single" w:color="BFBFBF" w:sz="4"/>
        </w:tblBorders>
      </w:tblPr>
      <w:tblGrid>
        <w:gridCol w:w="3071"/>
        <w:gridCol w:w="5583"/>
        <w:gridCol w:w="5304"/>
      </w:tblGrid>
      <w:tr>
        <w:trPr>
          <w:tblHeader/>
        </w:trPr>
        <w:tc>
          <w:tcPr>
            <w:tcW w:type="dxa" w:w="3071"/>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Area fitur</w:t>
            </w:r>
          </w:p>
        </w:tc>
        <w:tc>
          <w:tcPr>
            <w:tcW w:type="dxa" w:w="5583"/>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Digali AGEN</w:t>
            </w:r>
          </w:p>
        </w:tc>
        <w:tc>
          <w:tcPr>
            <w:tcW w:type="dxa" w:w="5304"/>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Ranah dashboard</w:t>
            </w:r>
          </w:p>
        </w:tc>
      </w:tr>
      <w:tr>
        <w:tc>
          <w:tcPr>
            <w:tcW w:type="dxa" w:w="307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Connector</w:t>
            </w:r>
          </w:p>
        </w:tc>
        <w:tc>
          <w:tcPr>
            <w:tcW w:type="dxa" w:w="5583"/>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WhatsApp / WebApp / Telegram</w:t>
            </w:r>
          </w:p>
        </w:tc>
        <w:tc>
          <w:tcPr>
            <w:tcW w:type="dxa" w:w="5304"/>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API key, token bot, </w:t>
            </w:r>
            <w:r>
              <w:rPr>
                <w:rFonts w:ascii="Calibri" w:cs="Calibri" w:eastAsia="Calibri" w:hAnsi="Calibri"/>
                <w:b w:val="false"/>
                <w:bCs w:val="false"/>
                <w:i/>
                <w:iCs/>
                <w:sz w:val="19"/>
                <w:szCs w:val="19"/>
              </w:rPr>
              <w:t xml:space="preserve">phone number ID</w:t>
            </w:r>
          </w:p>
        </w:tc>
      </w:tr>
      <w:tr>
        <w:tc>
          <w:tcPr>
            <w:tcW w:type="dxa" w:w="307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Knowledge base</w:t>
            </w:r>
          </w:p>
        </w:tc>
        <w:tc>
          <w:tcPr>
            <w:tcW w:type="dxa" w:w="5583"/>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Aktif atau tidak; mode </w:t>
            </w:r>
            <w:r>
              <w:rPr>
                <w:rFonts w:ascii="Calibri" w:cs="Calibri" w:eastAsia="Calibri" w:hAnsi="Calibri"/>
                <w:b w:val="false"/>
                <w:bCs w:val="false"/>
                <w:i/>
                <w:iCs/>
                <w:sz w:val="19"/>
                <w:szCs w:val="19"/>
              </w:rPr>
              <w:t xml:space="preserve">vector</w:t>
            </w:r>
            <w:r>
              <w:rPr>
                <w:rFonts w:ascii="Calibri" w:cs="Calibri" w:eastAsia="Calibri" w:hAnsi="Calibri"/>
                <w:b w:val="false"/>
                <w:bCs w:val="false"/>
                <w:sz w:val="19"/>
                <w:szCs w:val="19"/>
              </w:rPr>
              <w:t xml:space="preserve"> / </w:t>
            </w:r>
            <w:r>
              <w:rPr>
                <w:rFonts w:ascii="Calibri" w:cs="Calibri" w:eastAsia="Calibri" w:hAnsi="Calibri"/>
                <w:b w:val="false"/>
                <w:bCs w:val="false"/>
                <w:i/>
                <w:iCs/>
                <w:sz w:val="19"/>
                <w:szCs w:val="19"/>
              </w:rPr>
              <w:t xml:space="preserve">api</w:t>
            </w:r>
          </w:p>
        </w:tc>
        <w:tc>
          <w:tcPr>
            <w:tcW w:type="dxa" w:w="5304"/>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Vector DB, model </w:t>
            </w:r>
            <w:r>
              <w:rPr>
                <w:rFonts w:ascii="Calibri" w:cs="Calibri" w:eastAsia="Calibri" w:hAnsi="Calibri"/>
                <w:b w:val="false"/>
                <w:bCs w:val="false"/>
                <w:i/>
                <w:iCs/>
                <w:sz w:val="19"/>
                <w:szCs w:val="19"/>
              </w:rPr>
              <w:t xml:space="preserve">embedding</w:t>
            </w:r>
            <w:r>
              <w:rPr>
                <w:rFonts w:ascii="Calibri" w:cs="Calibri" w:eastAsia="Calibri" w:hAnsi="Calibri"/>
                <w:b w:val="false"/>
                <w:bCs w:val="false"/>
                <w:sz w:val="19"/>
                <w:szCs w:val="19"/>
              </w:rPr>
              <w:t xml:space="preserve">, dokumen sumber</w:t>
            </w:r>
          </w:p>
        </w:tc>
      </w:tr>
      <w:tr>
        <w:tc>
          <w:tcPr>
            <w:tcW w:type="dxa" w:w="307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Skills</w:t>
            </w:r>
          </w:p>
        </w:tc>
        <w:tc>
          <w:tcPr>
            <w:tcW w:type="dxa" w:w="5583"/>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Nama dan deskripsi kemampuan</w:t>
            </w:r>
          </w:p>
        </w:tc>
        <w:tc>
          <w:tcPr>
            <w:tcW w:type="dxa" w:w="5304"/>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Implementasi </w:t>
            </w:r>
            <w:r>
              <w:rPr>
                <w:rFonts w:ascii="Calibri" w:cs="Calibri" w:eastAsia="Calibri" w:hAnsi="Calibri"/>
                <w:b w:val="false"/>
                <w:bCs w:val="false"/>
                <w:i/>
                <w:iCs/>
                <w:sz w:val="19"/>
                <w:szCs w:val="19"/>
              </w:rPr>
              <w:t xml:space="preserve">handler</w:t>
            </w:r>
          </w:p>
        </w:tc>
      </w:tr>
      <w:tr>
        <w:tc>
          <w:tcPr>
            <w:tcW w:type="dxa" w:w="307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Persona</w:t>
            </w:r>
          </w:p>
        </w:tc>
        <w:tc>
          <w:tcPr>
            <w:tcW w:type="dxa" w:w="5583"/>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Nama, gaya bicara, bahasa, eskalasi</w:t>
            </w:r>
          </w:p>
        </w:tc>
        <w:tc>
          <w:tcPr>
            <w:tcW w:type="dxa" w:w="5304"/>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w:t>
            </w:r>
          </w:p>
        </w:tc>
      </w:tr>
    </w:tbl>
    <w:p>
      <w:pPr>
        <w:spacing w:after="120"/>
      </w:pPr>
    </w:p>
    <w:p>
      <w:pPr>
        <w:spacing w:after="160" w:line="276"/>
        <w:jc w:val="both"/>
      </w:pPr>
      <w:r>
        <w:rPr>
          <w:rFonts w:ascii="Calibri" w:cs="Calibri" w:eastAsia="Calibri" w:hAnsi="Calibri"/>
          <w:b w:val="false"/>
          <w:bCs w:val="false"/>
          <w:sz w:val="22"/>
          <w:szCs w:val="22"/>
        </w:rPr>
        <w:t xml:space="preserve">Pemisahan ini juga menjaga agar kredensial tidak pernah melewati percakapan dengan LLM.</w:t>
      </w:r>
    </w:p>
    <w:p>
      <w:pPr>
        <w:pStyle w:val="Heading2"/>
        <w:spacing w:after="140" w:before="260"/>
      </w:pPr>
      <w:r>
        <w:rPr>
          <w:rFonts w:ascii="Calibri" w:cs="Calibri" w:eastAsia="Calibri" w:hAnsi="Calibri"/>
          <w:b/>
          <w:bCs/>
          <w:color w:val="1F4E79"/>
          <w:sz w:val="25"/>
          <w:szCs w:val="25"/>
        </w:rPr>
        <w:t xml:space="preserve">3.3 Arsitektur sistem</w:t>
      </w:r>
    </w:p>
    <w:p>
      <w:pPr>
        <w:spacing w:after="80" w:before="120"/>
        <w:jc w:val="center"/>
      </w:pPr>
      <w:r>
        <w:drawing>
          <wp:inline distT="0" distB="0" distL="0" distR="0">
            <wp:extent cx="88582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858250" cy="3514725"/>
                    </a:xfrm>
                    <a:prstGeom prst="rect">
                      <a:avLst/>
                    </a:prstGeom>
                  </pic:spPr>
                </pic:pic>
              </a:graphicData>
            </a:graphic>
          </wp:inline>
        </w:drawing>
      </w:r>
    </w:p>
    <w:p>
      <w:pPr>
        <w:spacing w:after="240"/>
        <w:jc w:val="center"/>
      </w:pPr>
      <w:r>
        <w:rPr>
          <w:rFonts w:ascii="Calibri" w:cs="Calibri" w:eastAsia="Calibri" w:hAnsi="Calibri"/>
          <w:b/>
          <w:bCs/>
          <w:color w:val="595959"/>
          <w:sz w:val="18"/>
          <w:szCs w:val="18"/>
        </w:rPr>
        <w:t xml:space="preserve">Gambar 3. </w:t>
      </w:r>
      <w:r>
        <w:rPr>
          <w:rFonts w:ascii="Calibri" w:cs="Calibri" w:eastAsia="Calibri" w:hAnsi="Calibri"/>
          <w:color w:val="595959"/>
          <w:sz w:val="18"/>
          <w:szCs w:val="18"/>
        </w:rPr>
        <w:t xml:space="preserve">Diagram arsitektur sistem - menunjukkan agen, koneksi tool, titik guardrail, dan titik human-in-the-loop.</w:t>
      </w:r>
    </w:p>
    <w:tbl>
      <w:tblPr>
        <w:tblW w:type="dxa" w:w="13958"/>
        <w:tblBorders>
          <w:top w:val="single" w:color="BFBFBF" w:sz="4"/>
          <w:left w:val="single" w:color="BFBFBF" w:sz="4"/>
          <w:bottom w:val="single" w:color="BFBFBF" w:sz="4"/>
          <w:right w:val="single" w:color="BFBFBF" w:sz="4"/>
          <w:insideH w:val="single" w:color="BFBFBF" w:sz="4"/>
          <w:insideV w:val="single" w:color="BFBFBF" w:sz="4"/>
        </w:tblBorders>
      </w:tblPr>
      <w:tblGrid>
        <w:gridCol w:w="837"/>
        <w:gridCol w:w="3350"/>
        <w:gridCol w:w="5025"/>
        <w:gridCol w:w="4746"/>
      </w:tblGrid>
      <w:tr>
        <w:trPr>
          <w:tblHeader/>
        </w:trPr>
        <w:tc>
          <w:tcPr>
            <w:tcW w:type="dxa" w:w="837"/>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No.</w:t>
            </w:r>
          </w:p>
        </w:tc>
        <w:tc>
          <w:tcPr>
            <w:tcW w:type="dxa" w:w="3350"/>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Titik</w:t>
            </w:r>
          </w:p>
        </w:tc>
        <w:tc>
          <w:tcPr>
            <w:tcW w:type="dxa" w:w="5025"/>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Isi</w:t>
            </w:r>
          </w:p>
        </w:tc>
        <w:tc>
          <w:tcPr>
            <w:tcW w:type="dxa" w:w="4746"/>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Peran</w:t>
            </w:r>
          </w:p>
        </w:tc>
      </w:tr>
      <w:tr>
        <w:tc>
          <w:tcPr>
            <w:tcW w:type="dxa" w:w="83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1</w:t>
            </w:r>
          </w:p>
        </w:tc>
        <w:tc>
          <w:tcPr>
            <w:tcW w:type="dxa" w:w="3350"/>
            <w:shd w:fill="FFFFFF"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Agen</w:t>
            </w:r>
          </w:p>
        </w:tc>
        <w:tc>
          <w:tcPr>
            <w:tcW w:type="dxa" w:w="5025"/>
            <w:shd w:fill="FFFFFF" w:val="clear"/>
            <w:tcMar>
              <w:top w:type="dxa" w:w="80"/>
              <w:left w:type="dxa" w:w="120"/>
              <w:bottom w:type="dxa" w:w="80"/>
              <w:right w:type="dxa" w:w="120"/>
            </w:tcMar>
          </w:tcPr>
          <w:p>
            <w:pPr>
              <w:spacing w:after="0" w:line="252"/>
            </w:pPr>
            <w:r>
              <w:rPr>
                <w:rFonts w:ascii="Calibri" w:cs="Calibri" w:eastAsia="Calibri" w:hAnsi="Calibri"/>
                <w:b w:val="false"/>
                <w:bCs w:val="false"/>
                <w:i/>
                <w:iCs/>
                <w:sz w:val="19"/>
                <w:szCs w:val="19"/>
              </w:rPr>
              <w:t xml:space="preserve">System prompt</w:t>
            </w:r>
            <w:r>
              <w:rPr>
                <w:rFonts w:ascii="Calibri" w:cs="Calibri" w:eastAsia="Calibri" w:hAnsi="Calibri"/>
                <w:b w:val="false"/>
                <w:bCs w:val="false"/>
                <w:sz w:val="19"/>
                <w:szCs w:val="19"/>
              </w:rPr>
              <w:t xml:space="preserve"> + progres sesi, LLM via OpenRouter</w:t>
            </w:r>
          </w:p>
        </w:tc>
        <w:tc>
          <w:tcPr>
            <w:tcW w:type="dxa" w:w="4746"/>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Menerjemahkan bahasa bisnis ke varian fitur</w:t>
            </w:r>
          </w:p>
        </w:tc>
      </w:tr>
      <w:tr>
        <w:tc>
          <w:tcPr>
            <w:tcW w:type="dxa" w:w="83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2</w:t>
            </w:r>
          </w:p>
        </w:tc>
        <w:tc>
          <w:tcPr>
            <w:tcW w:type="dxa" w:w="3350"/>
            <w:shd w:fill="FFFFFF"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Koneksi tool</w:t>
            </w:r>
          </w:p>
        </w:tc>
        <w:tc>
          <w:tcPr>
            <w:tcW w:type="dxa" w:w="502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Tujuh </w:t>
            </w:r>
            <w:r>
              <w:rPr>
                <w:rFonts w:ascii="Calibri" w:cs="Calibri" w:eastAsia="Calibri" w:hAnsi="Calibri"/>
                <w:b w:val="false"/>
                <w:bCs w:val="false"/>
                <w:i/>
                <w:iCs/>
                <w:sz w:val="19"/>
                <w:szCs w:val="19"/>
              </w:rPr>
              <w:t xml:space="preserve">tool</w:t>
            </w:r>
            <w:r>
              <w:rPr>
                <w:rFonts w:ascii="Calibri" w:cs="Calibri" w:eastAsia="Calibri" w:hAnsi="Calibri"/>
                <w:b w:val="false"/>
                <w:bCs w:val="false"/>
                <w:sz w:val="19"/>
                <w:szCs w:val="19"/>
              </w:rPr>
              <w:t xml:space="preserve"> pencatat, lewat </w:t>
            </w:r>
            <w:r>
              <w:rPr>
                <w:rFonts w:ascii="Calibri" w:cs="Calibri" w:eastAsia="Calibri" w:hAnsi="Calibri"/>
                <w:b w:val="false"/>
                <w:bCs w:val="false"/>
                <w:i/>
                <w:iCs/>
                <w:sz w:val="19"/>
                <w:szCs w:val="19"/>
              </w:rPr>
              <w:t xml:space="preserve">function calling</w:t>
            </w:r>
          </w:p>
        </w:tc>
        <w:tc>
          <w:tcPr>
            <w:tcW w:type="dxa" w:w="4746"/>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Menulis tiap jawaban ke </w:t>
            </w:r>
            <w:r>
              <w:rPr>
                <w:rFonts w:ascii="Consolas" w:cs="Consolas" w:eastAsia="Consolas" w:hAnsi="Consolas"/>
                <w:sz w:val="16"/>
                <w:szCs w:val="16"/>
              </w:rPr>
              <w:t xml:space="preserve">session_state</w:t>
            </w:r>
          </w:p>
        </w:tc>
      </w:tr>
      <w:tr>
        <w:tc>
          <w:tcPr>
            <w:tcW w:type="dxa" w:w="83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3</w:t>
            </w:r>
          </w:p>
        </w:tc>
        <w:tc>
          <w:tcPr>
            <w:tcW w:type="dxa" w:w="3350"/>
            <w:shd w:fill="FFFFFF"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Titik guardrail</w:t>
            </w:r>
          </w:p>
        </w:tc>
        <w:tc>
          <w:tcPr>
            <w:tcW w:type="dxa" w:w="5025"/>
            <w:shd w:fill="FFFFFF" w:val="clear"/>
            <w:tcMar>
              <w:top w:type="dxa" w:w="80"/>
              <w:left w:type="dxa" w:w="120"/>
              <w:bottom w:type="dxa" w:w="80"/>
              <w:right w:type="dxa" w:w="120"/>
            </w:tcMar>
          </w:tcPr>
          <w:p>
            <w:pPr>
              <w:spacing w:after="0" w:line="252"/>
            </w:pPr>
            <w:r>
              <w:rPr>
                <w:rFonts w:ascii="Consolas" w:cs="Consolas" w:eastAsia="Consolas" w:hAnsi="Consolas"/>
                <w:sz w:val="16"/>
                <w:szCs w:val="16"/>
              </w:rPr>
              <w:t xml:space="preserve">PromptInjectionGuardrail</w:t>
            </w:r>
            <w:r>
              <w:rPr>
                <w:rFonts w:ascii="Calibri" w:cs="Calibri" w:eastAsia="Calibri" w:hAnsi="Calibri"/>
                <w:b w:val="false"/>
                <w:bCs w:val="false"/>
                <w:sz w:val="19"/>
                <w:szCs w:val="19"/>
              </w:rPr>
              <w:t xml:space="preserve">, </w:t>
            </w:r>
            <w:r>
              <w:rPr>
                <w:rFonts w:ascii="Consolas" w:cs="Consolas" w:eastAsia="Consolas" w:hAnsi="Consolas"/>
                <w:sz w:val="16"/>
                <w:szCs w:val="16"/>
              </w:rPr>
              <w:t xml:space="preserve">ScopeLockGuardrail</w:t>
            </w:r>
          </w:p>
        </w:tc>
        <w:tc>
          <w:tcPr>
            <w:tcW w:type="dxa" w:w="4746"/>
            <w:shd w:fill="FFFFFF" w:val="clear"/>
            <w:tcMar>
              <w:top w:type="dxa" w:w="80"/>
              <w:left w:type="dxa" w:w="120"/>
              <w:bottom w:type="dxa" w:w="80"/>
              <w:right w:type="dxa" w:w="120"/>
            </w:tcMar>
          </w:tcPr>
          <w:p>
            <w:pPr>
              <w:spacing w:after="0" w:line="252"/>
            </w:pPr>
            <w:r>
              <w:rPr>
                <w:rFonts w:ascii="Calibri" w:cs="Calibri" w:eastAsia="Calibri" w:hAnsi="Calibri"/>
                <w:b w:val="false"/>
                <w:bCs w:val="false"/>
                <w:i/>
                <w:iCs/>
                <w:sz w:val="19"/>
                <w:szCs w:val="19"/>
              </w:rPr>
              <w:t xml:space="preserve">Pre-hook</w:t>
            </w:r>
            <w:r>
              <w:rPr>
                <w:rFonts w:ascii="Calibri" w:cs="Calibri" w:eastAsia="Calibri" w:hAnsi="Calibri"/>
                <w:b w:val="false"/>
                <w:bCs w:val="false"/>
                <w:sz w:val="19"/>
                <w:szCs w:val="19"/>
              </w:rPr>
              <w:t xml:space="preserve"> sebelum pesan mencapai model</w:t>
            </w:r>
          </w:p>
        </w:tc>
      </w:tr>
      <w:tr>
        <w:tc>
          <w:tcPr>
            <w:tcW w:type="dxa" w:w="83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4</w:t>
            </w:r>
          </w:p>
        </w:tc>
        <w:tc>
          <w:tcPr>
            <w:tcW w:type="dxa" w:w="3350"/>
            <w:shd w:fill="FFFFFF"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Titik human-in-the-loop</w:t>
            </w:r>
          </w:p>
        </w:tc>
        <w:tc>
          <w:tcPr>
            <w:tcW w:type="dxa" w:w="5025"/>
            <w:shd w:fill="FFFFFF" w:val="clear"/>
            <w:tcMar>
              <w:top w:type="dxa" w:w="80"/>
              <w:left w:type="dxa" w:w="120"/>
              <w:bottom w:type="dxa" w:w="80"/>
              <w:right w:type="dxa" w:w="120"/>
            </w:tcMar>
          </w:tcPr>
          <w:p>
            <w:pPr>
              <w:spacing w:after="0" w:line="252"/>
            </w:pPr>
            <w:r>
              <w:rPr>
                <w:rFonts w:ascii="Consolas" w:cs="Consolas" w:eastAsia="Consolas" w:hAnsi="Consolas"/>
                <w:sz w:val="16"/>
                <w:szCs w:val="16"/>
              </w:rPr>
              <w:t xml:space="preserve">generate_chatbot_now</w:t>
            </w:r>
            <w:r>
              <w:rPr>
                <w:rFonts w:ascii="Calibri" w:cs="Calibri" w:eastAsia="Calibri" w:hAnsi="Calibri"/>
                <w:b w:val="false"/>
                <w:bCs w:val="false"/>
                <w:sz w:val="19"/>
                <w:szCs w:val="19"/>
              </w:rPr>
              <w:t xml:space="preserve"> + catatan approval</w:t>
            </w:r>
          </w:p>
        </w:tc>
        <w:tc>
          <w:tcPr>
            <w:tcW w:type="dxa" w:w="4746"/>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Menahan run PAUSED sampai ada keputusan manusia</w:t>
            </w:r>
          </w:p>
        </w:tc>
      </w:tr>
    </w:tbl>
    <w:p>
      <w:pPr>
        <w:spacing w:after="120"/>
      </w:pPr>
    </w:p>
    <w:p>
      <w:pPr>
        <w:spacing w:after="160" w:line="276"/>
        <w:jc w:val="both"/>
      </w:pPr>
      <w:r>
        <w:rPr>
          <w:rFonts w:ascii="Calibri" w:cs="Calibri" w:eastAsia="Calibri" w:hAnsi="Calibri"/>
          <w:b w:val="false"/>
          <w:bCs w:val="false"/>
          <w:sz w:val="22"/>
          <w:szCs w:val="22"/>
        </w:rPr>
        <w:t xml:space="preserve">Secara lapisan, keempat titik tersebut mengelompok sebagai berikut.</w:t>
      </w:r>
    </w:p>
    <w:tbl>
      <w:tblPr>
        <w:tblW w:type="dxa" w:w="13958"/>
        <w:tblBorders>
          <w:top w:val="single" w:color="BFBFBF" w:sz="4"/>
          <w:left w:val="single" w:color="BFBFBF" w:sz="4"/>
          <w:bottom w:val="single" w:color="BFBFBF" w:sz="4"/>
          <w:right w:val="single" w:color="BFBFBF" w:sz="4"/>
          <w:insideH w:val="single" w:color="BFBFBF" w:sz="4"/>
          <w:insideV w:val="single" w:color="BFBFBF" w:sz="4"/>
        </w:tblBorders>
      </w:tblPr>
      <w:tblGrid>
        <w:gridCol w:w="2792"/>
        <w:gridCol w:w="6281"/>
        <w:gridCol w:w="4885"/>
      </w:tblGrid>
      <w:tr>
        <w:trPr>
          <w:tblHeader/>
        </w:trPr>
        <w:tc>
          <w:tcPr>
            <w:tcW w:type="dxa" w:w="2792"/>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Lapisan</w:t>
            </w:r>
          </w:p>
        </w:tc>
        <w:tc>
          <w:tcPr>
            <w:tcW w:type="dxa" w:w="6281"/>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Isi</w:t>
            </w:r>
          </w:p>
        </w:tc>
        <w:tc>
          <w:tcPr>
            <w:tcW w:type="dxa" w:w="4885"/>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Tanggung jawab</w:t>
            </w:r>
          </w:p>
        </w:tc>
      </w:tr>
      <w:tr>
        <w:tc>
          <w:tcPr>
            <w:tcW w:type="dxa" w:w="279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Percakapan</w:t>
            </w:r>
          </w:p>
        </w:tc>
        <w:tc>
          <w:tcPr>
            <w:tcW w:type="dxa" w:w="628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Agen elicitor, </w:t>
            </w:r>
            <w:r>
              <w:rPr>
                <w:rFonts w:ascii="Calibri" w:cs="Calibri" w:eastAsia="Calibri" w:hAnsi="Calibri"/>
                <w:b w:val="false"/>
                <w:bCs w:val="false"/>
                <w:i/>
                <w:iCs/>
                <w:sz w:val="19"/>
                <w:szCs w:val="19"/>
              </w:rPr>
              <w:t xml:space="preserve">guardrails</w:t>
            </w:r>
            <w:r>
              <w:rPr>
                <w:rFonts w:ascii="Calibri" w:cs="Calibri" w:eastAsia="Calibri" w:hAnsi="Calibri"/>
                <w:b w:val="false"/>
                <w:bCs w:val="false"/>
                <w:sz w:val="19"/>
                <w:szCs w:val="19"/>
              </w:rPr>
              <w:t xml:space="preserve">, </w:t>
            </w:r>
            <w:r>
              <w:rPr>
                <w:rFonts w:ascii="Calibri" w:cs="Calibri" w:eastAsia="Calibri" w:hAnsi="Calibri"/>
                <w:b w:val="false"/>
                <w:bCs w:val="false"/>
                <w:i/>
                <w:iCs/>
                <w:sz w:val="19"/>
                <w:szCs w:val="19"/>
              </w:rPr>
              <w:t xml:space="preserve">recording tools</w:t>
            </w:r>
            <w:r>
              <w:rPr>
                <w:rFonts w:ascii="Calibri" w:cs="Calibri" w:eastAsia="Calibri" w:hAnsi="Calibri"/>
                <w:b w:val="false"/>
                <w:bCs w:val="false"/>
                <w:sz w:val="19"/>
                <w:szCs w:val="19"/>
              </w:rPr>
              <w:t xml:space="preserve">, </w:t>
            </w:r>
            <w:r>
              <w:rPr>
                <w:rFonts w:ascii="Consolas" w:cs="Consolas" w:eastAsia="Consolas" w:hAnsi="Consolas"/>
                <w:sz w:val="16"/>
                <w:szCs w:val="16"/>
              </w:rPr>
              <w:t xml:space="preserve">session_state</w:t>
            </w:r>
          </w:p>
        </w:tc>
        <w:tc>
          <w:tcPr>
            <w:tcW w:type="dxa" w:w="488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Menggali kebutuhan dan mencatatnya</w:t>
            </w:r>
          </w:p>
        </w:tc>
      </w:tr>
      <w:tr>
        <w:tc>
          <w:tcPr>
            <w:tcW w:type="dxa" w:w="279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Domain</w:t>
            </w:r>
          </w:p>
        </w:tc>
        <w:tc>
          <w:tcPr>
            <w:tcW w:type="dxa" w:w="6281"/>
            <w:shd w:fill="FFFFFF" w:val="clear"/>
            <w:tcMar>
              <w:top w:type="dxa" w:w="80"/>
              <w:left w:type="dxa" w:w="120"/>
              <w:bottom w:type="dxa" w:w="80"/>
              <w:right w:type="dxa" w:w="120"/>
            </w:tcMar>
          </w:tcPr>
          <w:p>
            <w:pPr>
              <w:spacing w:after="0" w:line="252"/>
            </w:pPr>
            <w:r>
              <w:rPr>
                <w:rFonts w:ascii="Calibri" w:cs="Calibri" w:eastAsia="Calibri" w:hAnsi="Calibri"/>
                <w:b w:val="false"/>
                <w:bCs w:val="false"/>
                <w:i/>
                <w:iCs/>
                <w:sz w:val="19"/>
                <w:szCs w:val="19"/>
              </w:rPr>
              <w:t xml:space="preserve">Feature model</w:t>
            </w:r>
            <w:r>
              <w:rPr>
                <w:rFonts w:ascii="Calibri" w:cs="Calibri" w:eastAsia="Calibri" w:hAnsi="Calibri"/>
                <w:b w:val="false"/>
                <w:bCs w:val="false"/>
                <w:sz w:val="19"/>
                <w:szCs w:val="19"/>
              </w:rPr>
              <w:t xml:space="preserve"> Pydantic</w:t>
            </w:r>
          </w:p>
        </w:tc>
        <w:tc>
          <w:tcPr>
            <w:tcW w:type="dxa" w:w="488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Menegakkan varian yang sah</w:t>
            </w:r>
          </w:p>
        </w:tc>
      </w:tr>
      <w:tr>
        <w:tc>
          <w:tcPr>
            <w:tcW w:type="dxa" w:w="279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Kendali</w:t>
            </w:r>
          </w:p>
        </w:tc>
        <w:tc>
          <w:tcPr>
            <w:tcW w:type="dxa" w:w="6281"/>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Gerbang HITL, ekspor YAML, generator</w:t>
            </w:r>
          </w:p>
        </w:tc>
        <w:tc>
          <w:tcPr>
            <w:tcW w:type="dxa" w:w="488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Menjalankan aksi setelah disetujui manusia</w:t>
            </w:r>
          </w:p>
        </w:tc>
      </w:tr>
    </w:tbl>
    <w:p>
      <w:pPr>
        <w:spacing w:after="200"/>
      </w:pPr>
    </w:p>
    <w:p>
      <w:pPr>
        <w:pStyle w:val="Heading2"/>
        <w:spacing w:after="140" w:before="260"/>
      </w:pPr>
      <w:r>
        <w:rPr>
          <w:rFonts w:ascii="Calibri" w:cs="Calibri" w:eastAsia="Calibri" w:hAnsi="Calibri"/>
          <w:b/>
          <w:bCs/>
          <w:color w:val="1F4E79"/>
          <w:sz w:val="25"/>
          <w:szCs w:val="25"/>
        </w:rPr>
        <w:t xml:space="preserve">3.4 Alur elicitation</w:t>
      </w:r>
    </w:p>
    <w:p>
      <w:pPr>
        <w:spacing w:after="80" w:before="120"/>
        <w:jc w:val="center"/>
      </w:pPr>
      <w:r>
        <w:drawing>
          <wp:inline distT="0" distB="0" distL="0" distR="0">
            <wp:extent cx="88582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858250" cy="1419225"/>
                    </a:xfrm>
                    <a:prstGeom prst="rect">
                      <a:avLst/>
                    </a:prstGeom>
                  </pic:spPr>
                </pic:pic>
              </a:graphicData>
            </a:graphic>
          </wp:inline>
        </w:drawing>
      </w:r>
    </w:p>
    <w:p>
      <w:pPr>
        <w:spacing w:after="240"/>
        <w:jc w:val="center"/>
      </w:pPr>
      <w:r>
        <w:rPr>
          <w:rFonts w:ascii="Calibri" w:cs="Calibri" w:eastAsia="Calibri" w:hAnsi="Calibri"/>
          <w:b/>
          <w:bCs/>
          <w:color w:val="595959"/>
          <w:sz w:val="18"/>
          <w:szCs w:val="18"/>
        </w:rPr>
        <w:t xml:space="preserve">Gambar 4. </w:t>
      </w:r>
      <w:r>
        <w:rPr>
          <w:rFonts w:ascii="Calibri" w:cs="Calibri" w:eastAsia="Calibri" w:hAnsi="Calibri"/>
          <w:color w:val="595959"/>
          <w:sz w:val="18"/>
          <w:szCs w:val="18"/>
        </w:rPr>
        <w:t xml:space="preserve">Alur elicitation hingga generasi.</w:t>
      </w:r>
    </w:p>
    <w:p>
      <w:pPr>
        <w:spacing w:after="160" w:line="276"/>
        <w:jc w:val="both"/>
      </w:pPr>
      <w:r>
        <w:rPr>
          <w:rFonts w:ascii="Calibri" w:cs="Calibri" w:eastAsia="Calibri" w:hAnsi="Calibri"/>
          <w:b w:val="false"/>
          <w:bCs w:val="false"/>
          <w:sz w:val="22"/>
          <w:szCs w:val="22"/>
        </w:rPr>
        <w:t xml:space="preserve">Terdapat </w:t>
      </w:r>
      <w:r>
        <w:rPr>
          <w:rFonts w:ascii="Calibri" w:cs="Calibri" w:eastAsia="Calibri" w:hAnsi="Calibri"/>
          <w:b/>
          <w:bCs/>
          <w:sz w:val="22"/>
          <w:szCs w:val="22"/>
        </w:rPr>
        <w:t xml:space="preserve">dua</w:t>
      </w:r>
      <w:r>
        <w:rPr>
          <w:rFonts w:ascii="Calibri" w:cs="Calibri" w:eastAsia="Calibri" w:hAnsi="Calibri"/>
          <w:b w:val="false"/>
          <w:bCs w:val="false"/>
          <w:sz w:val="22"/>
          <w:szCs w:val="22"/>
        </w:rPr>
        <w:t xml:space="preserve"> titik persetujuan yang berbeda sifatnya. Persetujuan pertama bersifat percakapan (pengguna menjawab “ya”), dan masih mungkin salah dinilai model. Persetujuan kedua bersifat struktural, dijamin oleh mekanisme framework dan tidak dapat dilewati model dengan cara apa pun.</w:t>
      </w:r>
    </w:p>
    <w:p>
      <w:pPr>
        <w:sectPr>
          <w:pgSz w:w="16838" w:h="11906" w:orient="landscape"/>
          <w:pgMar w:top="1440" w:right="1440" w:bottom="1440" w:left="1440" w:header="708" w:footer="708" w:gutter="0"/>
          <w:pgNumType/>
          <w:docGrid w:linePitch="360"/>
        </w:sectPr>
      </w:pPr>
    </w:p>
    <w:p>
      <w:pPr>
        <w:pStyle w:val="Heading2"/>
        <w:spacing w:after="140" w:before="260"/>
      </w:pPr>
      <w:r>
        <w:rPr>
          <w:rFonts w:ascii="Calibri" w:cs="Calibri" w:eastAsia="Calibri" w:hAnsi="Calibri"/>
          <w:b/>
          <w:bCs/>
          <w:color w:val="1F4E79"/>
          <w:sz w:val="25"/>
          <w:szCs w:val="25"/>
        </w:rPr>
        <w:t xml:space="preserve">3.5 Gerbang human-in-the-loop</w:t>
      </w:r>
    </w:p>
    <w:p>
      <w:pPr>
        <w:spacing w:after="160" w:line="276"/>
        <w:jc w:val="both"/>
      </w:pPr>
      <w:r>
        <w:rPr>
          <w:rFonts w:ascii="Calibri" w:cs="Calibri" w:eastAsia="Calibri" w:hAnsi="Calibri"/>
          <w:b w:val="false"/>
          <w:bCs w:val="false"/>
          <w:sz w:val="22"/>
          <w:szCs w:val="22"/>
        </w:rPr>
        <w:t xml:space="preserve">Fungsi generasi ditandai sebagai </w:t>
      </w:r>
      <w:r>
        <w:rPr>
          <w:rFonts w:ascii="Calibri" w:cs="Calibri" w:eastAsia="Calibri" w:hAnsi="Calibri"/>
          <w:b w:val="false"/>
          <w:bCs w:val="false"/>
          <w:i/>
          <w:iCs/>
          <w:sz w:val="22"/>
          <w:szCs w:val="22"/>
        </w:rPr>
        <w:t xml:space="preserve">tool</w:t>
      </w:r>
      <w:r>
        <w:rPr>
          <w:rFonts w:ascii="Calibri" w:cs="Calibri" w:eastAsia="Calibri" w:hAnsi="Calibri"/>
          <w:b w:val="false"/>
          <w:bCs w:val="false"/>
          <w:sz w:val="22"/>
          <w:szCs w:val="22"/>
        </w:rPr>
        <w:t xml:space="preserve"> yang memerlukan konfirmasi. Ketika model memanggilnya, eksekusi ditahan, status </w:t>
      </w:r>
      <w:r>
        <w:rPr>
          <w:rFonts w:ascii="Calibri" w:cs="Calibri" w:eastAsia="Calibri" w:hAnsi="Calibri"/>
          <w:b w:val="false"/>
          <w:bCs w:val="false"/>
          <w:i/>
          <w:iCs/>
          <w:sz w:val="22"/>
          <w:szCs w:val="22"/>
        </w:rPr>
        <w:t xml:space="preserve">run</w:t>
      </w:r>
      <w:r>
        <w:rPr>
          <w:rFonts w:ascii="Calibri" w:cs="Calibri" w:eastAsia="Calibri" w:hAnsi="Calibri"/>
          <w:b w:val="false"/>
          <w:bCs w:val="false"/>
          <w:sz w:val="22"/>
          <w:szCs w:val="22"/>
        </w:rPr>
        <w:t xml:space="preserve"> menjadi PAUSED, dan catatan persetujuan ditulis ke basis data. Akibatnya antarmuka chat dan antarmuka peninjau dapat dipisahkan sepenuhnya.</w:t>
      </w:r>
    </w:p>
    <w:p>
      <w:pPr>
        <w:spacing w:after="80" w:before="120"/>
        <w:jc w:val="center"/>
      </w:pPr>
      <w:r>
        <w:drawing>
          <wp:inline distT="0" distB="0" distL="0" distR="0">
            <wp:extent cx="5334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000625"/>
                    </a:xfrm>
                    <a:prstGeom prst="rect">
                      <a:avLst/>
                    </a:prstGeom>
                  </pic:spPr>
                </pic:pic>
              </a:graphicData>
            </a:graphic>
          </wp:inline>
        </w:drawing>
      </w:r>
    </w:p>
    <w:p>
      <w:pPr>
        <w:spacing w:after="240"/>
        <w:jc w:val="center"/>
      </w:pPr>
      <w:r>
        <w:rPr>
          <w:rFonts w:ascii="Calibri" w:cs="Calibri" w:eastAsia="Calibri" w:hAnsi="Calibri"/>
          <w:b/>
          <w:bCs/>
          <w:color w:val="595959"/>
          <w:sz w:val="18"/>
          <w:szCs w:val="18"/>
        </w:rPr>
        <w:t xml:space="preserve">Gambar 5. </w:t>
      </w:r>
      <w:r>
        <w:rPr>
          <w:rFonts w:ascii="Calibri" w:cs="Calibri" w:eastAsia="Calibri" w:hAnsi="Calibri"/>
          <w:color w:val="595959"/>
          <w:sz w:val="18"/>
          <w:szCs w:val="18"/>
        </w:rPr>
        <w:t xml:space="preserve">Interaksi antara halaman chat, server, dan halaman peninjau.</w:t>
      </w:r>
    </w:p>
    <w:p>
      <w:pPr>
        <w:spacing w:after="160" w:line="276"/>
        <w:jc w:val="both"/>
      </w:pPr>
      <w:r>
        <w:rPr>
          <w:rFonts w:ascii="Calibri" w:cs="Calibri" w:eastAsia="Calibri" w:hAnsi="Calibri"/>
          <w:b w:val="false"/>
          <w:bCs w:val="false"/>
          <w:sz w:val="22"/>
          <w:szCs w:val="22"/>
        </w:rPr>
        <w:t xml:space="preserve">Kedua antarmuka tidak pernah berkomunikasi langsung; keduanya hanya bertemu pada satu </w:t>
      </w:r>
      <w:r>
        <w:rPr>
          <w:rFonts w:ascii="Calibri" w:cs="Calibri" w:eastAsia="Calibri" w:hAnsi="Calibri"/>
          <w:b w:val="false"/>
          <w:bCs w:val="false"/>
          <w:i/>
          <w:iCs/>
          <w:sz w:val="22"/>
          <w:szCs w:val="22"/>
        </w:rPr>
        <w:t xml:space="preserve">run</w:t>
      </w:r>
      <w:r>
        <w:rPr>
          <w:rFonts w:ascii="Calibri" w:cs="Calibri" w:eastAsia="Calibri" w:hAnsi="Calibri"/>
          <w:b w:val="false"/>
          <w:bCs w:val="false"/>
          <w:sz w:val="22"/>
          <w:szCs w:val="22"/>
        </w:rPr>
        <w:t xml:space="preserve"> yang tertahan di sisi server. Tidak ada jalur pada antarmuka chat yang dapat melewati persetujuan, karena persetujuan terjadi di luar kendali halaman tersebut.</w:t>
      </w:r>
    </w:p>
    <w:p>
      <w:r>
        <w:br w:type="page"/>
      </w:r>
    </w:p>
    <w:p>
      <w:pPr>
        <w:pStyle w:val="Heading1"/>
        <w:spacing w:after="180" w:before="360"/>
      </w:pPr>
      <w:r>
        <w:rPr>
          <w:rFonts w:ascii="Calibri" w:cs="Calibri" w:eastAsia="Calibri" w:hAnsi="Calibri"/>
          <w:b/>
          <w:bCs/>
          <w:color w:val="1F4E79"/>
          <w:sz w:val="30"/>
          <w:szCs w:val="30"/>
        </w:rPr>
        <w:t xml:space="preserve">4. Implementasi</w:t>
      </w:r>
    </w:p>
    <w:p>
      <w:pPr>
        <w:pStyle w:val="Heading2"/>
        <w:spacing w:after="140" w:before="260"/>
      </w:pPr>
      <w:r>
        <w:rPr>
          <w:rFonts w:ascii="Calibri" w:cs="Calibri" w:eastAsia="Calibri" w:hAnsi="Calibri"/>
          <w:b/>
          <w:bCs/>
          <w:color w:val="1F4E79"/>
          <w:sz w:val="25"/>
          <w:szCs w:val="25"/>
        </w:rPr>
        <w:t xml:space="preserve">4.1 Teknologi</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47"/>
        <w:gridCol w:w="2347"/>
        <w:gridCol w:w="4332"/>
      </w:tblGrid>
      <w:tr>
        <w:trPr>
          <w:tblHeader/>
        </w:trPr>
        <w:tc>
          <w:tcPr>
            <w:tcW w:type="dxa" w:w="2347"/>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Komponen</w:t>
            </w:r>
          </w:p>
        </w:tc>
        <w:tc>
          <w:tcPr>
            <w:tcW w:type="dxa" w:w="2347"/>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Teknologi</w:t>
            </w:r>
          </w:p>
        </w:tc>
        <w:tc>
          <w:tcPr>
            <w:tcW w:type="dxa" w:w="4332"/>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Peran</w:t>
            </w:r>
          </w:p>
        </w:tc>
      </w:tr>
      <w:tr>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Framework agen</w:t>
            </w:r>
          </w:p>
        </w:tc>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Agno</w:t>
            </w:r>
          </w:p>
        </w:tc>
        <w:tc>
          <w:tcPr>
            <w:tcW w:type="dxa" w:w="433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Konstruksi agen, </w:t>
            </w:r>
            <w:r>
              <w:rPr>
                <w:rFonts w:ascii="Calibri" w:cs="Calibri" w:eastAsia="Calibri" w:hAnsi="Calibri"/>
                <w:b w:val="false"/>
                <w:bCs w:val="false"/>
                <w:i/>
                <w:iCs/>
                <w:sz w:val="19"/>
                <w:szCs w:val="19"/>
              </w:rPr>
              <w:t xml:space="preserve">tool calling</w:t>
            </w:r>
            <w:r>
              <w:rPr>
                <w:rFonts w:ascii="Calibri" w:cs="Calibri" w:eastAsia="Calibri" w:hAnsi="Calibri"/>
                <w:b w:val="false"/>
                <w:bCs w:val="false"/>
                <w:sz w:val="19"/>
                <w:szCs w:val="19"/>
              </w:rPr>
              <w:t xml:space="preserve">, </w:t>
            </w:r>
            <w:r>
              <w:rPr>
                <w:rFonts w:ascii="Calibri" w:cs="Calibri" w:eastAsia="Calibri" w:hAnsi="Calibri"/>
                <w:b w:val="false"/>
                <w:bCs w:val="false"/>
                <w:i/>
                <w:iCs/>
                <w:sz w:val="19"/>
                <w:szCs w:val="19"/>
              </w:rPr>
              <w:t xml:space="preserve">session state</w:t>
            </w:r>
            <w:r>
              <w:rPr>
                <w:rFonts w:ascii="Calibri" w:cs="Calibri" w:eastAsia="Calibri" w:hAnsi="Calibri"/>
                <w:b w:val="false"/>
                <w:bCs w:val="false"/>
                <w:sz w:val="19"/>
                <w:szCs w:val="19"/>
              </w:rPr>
              <w:t xml:space="preserve">, HITL</w:t>
            </w:r>
          </w:p>
        </w:tc>
      </w:tr>
      <w:tr>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Penyedia LLM</w:t>
            </w:r>
          </w:p>
        </w:tc>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OpenRouter</w:t>
            </w:r>
          </w:p>
        </w:tc>
        <w:tc>
          <w:tcPr>
            <w:tcW w:type="dxa" w:w="433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Akses model bahasa</w:t>
            </w:r>
          </w:p>
        </w:tc>
      </w:tr>
      <w:tr>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Lapisan HTTP</w:t>
            </w:r>
          </w:p>
        </w:tc>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AgentOS (</w:t>
            </w:r>
            <w:r>
              <w:rPr>
                <w:rFonts w:ascii="Consolas" w:cs="Consolas" w:eastAsia="Consolas" w:hAnsi="Consolas"/>
                <w:sz w:val="16"/>
                <w:szCs w:val="16"/>
              </w:rPr>
              <w:t xml:space="preserve">agno.os</w:t>
            </w:r>
            <w:r>
              <w:rPr>
                <w:rFonts w:ascii="Calibri" w:cs="Calibri" w:eastAsia="Calibri" w:hAnsi="Calibri"/>
                <w:b w:val="false"/>
                <w:bCs w:val="false"/>
                <w:sz w:val="19"/>
                <w:szCs w:val="19"/>
              </w:rPr>
              <w:t xml:space="preserve">)</w:t>
            </w:r>
          </w:p>
        </w:tc>
        <w:tc>
          <w:tcPr>
            <w:tcW w:type="dxa" w:w="433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REST untuk agen dan API persetujuan</w:t>
            </w:r>
          </w:p>
        </w:tc>
      </w:tr>
      <w:tr>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Validasi</w:t>
            </w:r>
          </w:p>
        </w:tc>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Pydantic v2</w:t>
            </w:r>
          </w:p>
        </w:tc>
        <w:tc>
          <w:tcPr>
            <w:tcW w:type="dxa" w:w="433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Penegakan </w:t>
            </w:r>
            <w:r>
              <w:rPr>
                <w:rFonts w:ascii="Calibri" w:cs="Calibri" w:eastAsia="Calibri" w:hAnsi="Calibri"/>
                <w:b w:val="false"/>
                <w:bCs w:val="false"/>
                <w:i/>
                <w:iCs/>
                <w:sz w:val="19"/>
                <w:szCs w:val="19"/>
              </w:rPr>
              <w:t xml:space="preserve">feature model</w:t>
            </w:r>
          </w:p>
        </w:tc>
      </w:tr>
      <w:tr>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Penyimpanan</w:t>
            </w:r>
          </w:p>
        </w:tc>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SQLite</w:t>
            </w:r>
          </w:p>
        </w:tc>
        <w:tc>
          <w:tcPr>
            <w:tcW w:type="dxa" w:w="433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Sesi dan catatan persetujuan</w:t>
            </w:r>
          </w:p>
        </w:tc>
      </w:tr>
      <w:tr>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Manajemen proyek</w:t>
            </w:r>
          </w:p>
        </w:tc>
        <w:tc>
          <w:tcPr>
            <w:tcW w:type="dxa" w:w="2347"/>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uv</w:t>
            </w:r>
          </w:p>
        </w:tc>
        <w:tc>
          <w:tcPr>
            <w:tcW w:type="dxa" w:w="433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Dependensi dan eksekusi</w:t>
            </w:r>
          </w:p>
        </w:tc>
      </w:tr>
    </w:tbl>
    <w:p>
      <w:pPr>
        <w:spacing w:after="200"/>
      </w:pPr>
    </w:p>
    <w:p>
      <w:pPr>
        <w:pStyle w:val="Heading2"/>
        <w:spacing w:after="140" w:before="260"/>
      </w:pPr>
      <w:r>
        <w:rPr>
          <w:rFonts w:ascii="Calibri" w:cs="Calibri" w:eastAsia="Calibri" w:hAnsi="Calibri"/>
          <w:b/>
          <w:bCs/>
          <w:color w:val="1F4E79"/>
          <w:sz w:val="25"/>
          <w:szCs w:val="25"/>
        </w:rPr>
        <w:t xml:space="preserve">4.2 Struktur modul</w:t>
      </w:r>
    </w:p>
    <w:tbl>
      <w:tblPr>
        <w:tblW w:type="dxa" w:w="9026"/>
        <w:tblBorders>
          <w:top w:val="single" w:color="D0D7DE" w:sz="4"/>
          <w:left w:val="single" w:color="D0D7DE" w:sz="4"/>
          <w:bottom w:val="single" w:color="D0D7DE" w:sz="4"/>
          <w:right w:val="single" w:color="D0D7DE" w:sz="4"/>
          <w:insideH w:val="none" w:sz="0"/>
          <w:insideV w:val="none" w:sz="0"/>
        </w:tblBorders>
      </w:tblPr>
      <w:tblGrid>
        <w:gridCol w:w="9026"/>
      </w:tblGrid>
      <w:tr>
        <w:tc>
          <w:tcPr>
            <w:tcW w:type="dxa" w:w="9026"/>
            <w:shd w:fill="F6F8FA"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agent/</w:t>
            </w:r>
          </w:p>
          <w:p>
            <w:pPr>
              <w:spacing w:after="0" w:line="240"/>
            </w:pPr>
            <w:r>
              <w:rPr>
                <w:rFonts w:ascii="Consolas" w:cs="Consolas" w:eastAsia="Consolas" w:hAnsi="Consolas"/>
                <w:sz w:val="17"/>
                <w:szCs w:val="17"/>
              </w:rPr>
              <w:t xml:space="preserve">  feature_model.py             # model domain SPLE (Pydantic) - sumber kebenaran</w:t>
            </w:r>
          </w:p>
          <w:p>
            <w:pPr>
              <w:spacing w:after="0" w:line="240"/>
            </w:pPr>
            <w:r>
              <w:rPr>
                <w:rFonts w:ascii="Consolas" w:cs="Consolas" w:eastAsia="Consolas" w:hAnsi="Consolas"/>
                <w:sz w:val="17"/>
                <w:szCs w:val="17"/>
              </w:rPr>
              <w:t xml:space="preserve">  state.py                     # bentuk progres elicitation</w:t>
            </w:r>
          </w:p>
          <w:p>
            <w:pPr>
              <w:spacing w:after="0" w:line="240"/>
            </w:pPr>
            <w:r>
              <w:rPr>
                <w:rFonts w:ascii="Consolas" w:cs="Consolas" w:eastAsia="Consolas" w:hAnsi="Consolas"/>
                <w:sz w:val="17"/>
                <w:szCs w:val="17"/>
              </w:rPr>
              <w:t xml:space="preserve">  tools.py                     # tool pencatat jawaban ke session state</w:t>
            </w:r>
          </w:p>
          <w:p>
            <w:pPr>
              <w:spacing w:after="0" w:line="240"/>
            </w:pPr>
            <w:r>
              <w:rPr>
                <w:rFonts w:ascii="Consolas" w:cs="Consolas" w:eastAsia="Consolas" w:hAnsi="Consolas"/>
                <w:sz w:val="17"/>
                <w:szCs w:val="17"/>
              </w:rPr>
              <w:t xml:space="preserve">  generation_tool.py           # generate_chatbot_now - tool yang dijaga HITL</w:t>
            </w:r>
          </w:p>
          <w:p>
            <w:pPr>
              <w:spacing w:after="0" w:line="240"/>
            </w:pPr>
            <w:r>
              <w:rPr>
                <w:rFonts w:ascii="Consolas" w:cs="Consolas" w:eastAsia="Consolas" w:hAnsi="Consolas"/>
                <w:sz w:val="17"/>
                <w:szCs w:val="17"/>
              </w:rPr>
              <w:t xml:space="preserve">  guardrails.py                # guardrail prompt-injection + scope-lock</w:t>
            </w:r>
          </w:p>
          <w:p>
            <w:pPr>
              <w:spacing w:after="0" w:line="240"/>
            </w:pPr>
            <w:r>
              <w:rPr>
                <w:rFonts w:ascii="Consolas" w:cs="Consolas" w:eastAsia="Consolas" w:hAnsi="Consolas"/>
                <w:sz w:val="17"/>
                <w:szCs w:val="17"/>
              </w:rPr>
              <w:t xml:space="preserve">  elicitor.py                  # konstruksi Agno Agent</w:t>
            </w:r>
          </w:p>
          <w:p>
            <w:pPr>
              <w:spacing w:after="0" w:line="240"/>
            </w:pPr>
            <w:r>
              <w:rPr>
                <w:rFonts w:ascii="Consolas" w:cs="Consolas" w:eastAsia="Consolas" w:hAnsi="Consolas"/>
                <w:sz w:val="17"/>
                <w:szCs w:val="17"/>
              </w:rPr>
              <w:t xml:space="preserve">  yaml_export.py               # ChatbotSpec -&gt; berkas YAML</w:t>
            </w:r>
          </w:p>
          <w:p>
            <w:pPr>
              <w:spacing w:after="0" w:line="240"/>
            </w:pPr>
            <w:r>
              <w:rPr>
                <w:rFonts w:ascii="Consolas" w:cs="Consolas" w:eastAsia="Consolas" w:hAnsi="Consolas"/>
                <w:sz w:val="17"/>
                <w:szCs w:val="17"/>
              </w:rPr>
              <w:t xml:space="preserve">  config.py                    # konfigurasi environment</w:t>
            </w:r>
          </w:p>
          <w:p>
            <w:pPr>
              <w:spacing w:after="0" w:line="240"/>
            </w:pPr>
            <w:r>
              <w:rPr>
                <w:rFonts w:ascii="Consolas" w:cs="Consolas" w:eastAsia="Consolas" w:hAnsi="Consolas"/>
                <w:sz w:val="17"/>
                <w:szCs w:val="17"/>
              </w:rPr>
              <w:t xml:space="preserve">  prompts/</w:t>
            </w:r>
          </w:p>
          <w:p>
            <w:pPr>
              <w:spacing w:after="0" w:line="240"/>
            </w:pPr>
            <w:r>
              <w:rPr>
                <w:rFonts w:ascii="Consolas" w:cs="Consolas" w:eastAsia="Consolas" w:hAnsi="Consolas"/>
                <w:sz w:val="17"/>
                <w:szCs w:val="17"/>
              </w:rPr>
              <w:t xml:space="preserve">    elicitor_system_prompt.md  # system prompt, terpisah dari kode</w:t>
            </w:r>
          </w:p>
          <w:p>
            <w:pPr>
              <w:spacing w:after="0" w:line="240"/>
            </w:pPr>
            <w:r>
              <w:rPr>
                <w:rFonts w:ascii="Consolas" w:cs="Consolas" w:eastAsia="Consolas" w:hAnsi="Consolas"/>
                <w:sz w:val="17"/>
                <w:szCs w:val="17"/>
              </w:rPr>
              <w:t xml:space="preserve">main.py                        # antarmuka CLI</w:t>
            </w:r>
          </w:p>
          <w:p>
            <w:pPr>
              <w:spacing w:after="0" w:line="240"/>
            </w:pPr>
            <w:r>
              <w:rPr>
                <w:rFonts w:ascii="Consolas" w:cs="Consolas" w:eastAsia="Consolas" w:hAnsi="Consolas"/>
                <w:sz w:val="17"/>
                <w:szCs w:val="17"/>
              </w:rPr>
              <w:t xml:space="preserve">demo/</w:t>
            </w:r>
          </w:p>
          <w:p>
            <w:pPr>
              <w:spacing w:after="0" w:line="240"/>
            </w:pPr>
            <w:r>
              <w:rPr>
                <w:rFonts w:ascii="Consolas" w:cs="Consolas" w:eastAsia="Consolas" w:hAnsi="Consolas"/>
                <w:sz w:val="17"/>
                <w:szCs w:val="17"/>
              </w:rPr>
              <w:t xml:space="preserve">  server.py                    # aplikasi AgentOS: chat + review</w:t>
            </w:r>
          </w:p>
          <w:p>
            <w:pPr>
              <w:spacing w:after="0" w:line="240"/>
            </w:pPr>
            <w:r>
              <w:rPr>
                <w:rFonts w:ascii="Consolas" w:cs="Consolas" w:eastAsia="Consolas" w:hAnsi="Consolas"/>
                <w:sz w:val="17"/>
                <w:szCs w:val="17"/>
              </w:rPr>
              <w:t xml:space="preserve">  static/chat.html             # antarmuka pengguna bisnis</w:t>
            </w:r>
          </w:p>
          <w:p>
            <w:pPr>
              <w:spacing w:after="0" w:line="240"/>
            </w:pPr>
            <w:r>
              <w:rPr>
                <w:rFonts w:ascii="Consolas" w:cs="Consolas" w:eastAsia="Consolas" w:hAnsi="Consolas"/>
                <w:sz w:val="17"/>
                <w:szCs w:val="17"/>
              </w:rPr>
              <w:t xml:space="preserve">  static/review.html           # antarmuka peninjau</w:t>
            </w:r>
          </w:p>
        </w:tc>
      </w:tr>
    </w:tbl>
    <w:p>
      <w:pPr>
        <w:spacing w:after="200"/>
      </w:pPr>
    </w:p>
    <w:p>
      <w:pPr>
        <w:pStyle w:val="Heading2"/>
        <w:spacing w:after="140" w:before="260"/>
      </w:pPr>
      <w:r>
        <w:rPr>
          <w:rFonts w:ascii="Calibri" w:cs="Calibri" w:eastAsia="Calibri" w:hAnsi="Calibri"/>
          <w:b/>
          <w:bCs/>
          <w:color w:val="1F4E79"/>
          <w:sz w:val="25"/>
          <w:szCs w:val="25"/>
        </w:rPr>
        <w:t xml:space="preserve">4.3 Penegakan feature model</w:t>
      </w:r>
    </w:p>
    <w:p>
      <w:pPr>
        <w:spacing w:after="160" w:line="276"/>
        <w:jc w:val="both"/>
      </w:pPr>
      <w:r>
        <w:rPr>
          <w:rFonts w:ascii="Calibri" w:cs="Calibri" w:eastAsia="Calibri" w:hAnsi="Calibri"/>
          <w:b w:val="false"/>
          <w:bCs w:val="false"/>
          <w:sz w:val="22"/>
          <w:szCs w:val="22"/>
        </w:rPr>
        <w:t xml:space="preserve">Aturan variasi ditegakkan sistem tipe, bukan kepatuhan model.</w:t>
      </w:r>
    </w:p>
    <w:tbl>
      <w:tblPr>
        <w:tblW w:type="dxa" w:w="9026"/>
        <w:tblBorders>
          <w:top w:val="single" w:color="D0D7DE" w:sz="4"/>
          <w:left w:val="single" w:color="D0D7DE" w:sz="4"/>
          <w:bottom w:val="single" w:color="D0D7DE" w:sz="4"/>
          <w:right w:val="single" w:color="D0D7DE" w:sz="4"/>
          <w:insideH w:val="none" w:sz="0"/>
          <w:insideV w:val="none" w:sz="0"/>
        </w:tblBorders>
      </w:tblPr>
      <w:tblGrid>
        <w:gridCol w:w="9026"/>
      </w:tblGrid>
      <w:tr>
        <w:tc>
          <w:tcPr>
            <w:tcW w:type="dxa" w:w="9026"/>
            <w:shd w:fill="F6F8FA"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class ConnectorType(str, Enum):</w:t>
            </w:r>
          </w:p>
          <w:p>
            <w:pPr>
              <w:spacing w:after="0" w:line="240"/>
            </w:pPr>
            <w:r>
              <w:rPr>
                <w:rFonts w:ascii="Consolas" w:cs="Consolas" w:eastAsia="Consolas" w:hAnsi="Consolas"/>
                <w:sz w:val="17"/>
                <w:szCs w:val="17"/>
              </w:rPr>
              <w:t xml:space="preserve">    WHATSAPP = "whatsapp"</w:t>
            </w:r>
          </w:p>
          <w:p>
            <w:pPr>
              <w:spacing w:after="0" w:line="240"/>
            </w:pPr>
            <w:r>
              <w:rPr>
                <w:rFonts w:ascii="Consolas" w:cs="Consolas" w:eastAsia="Consolas" w:hAnsi="Consolas"/>
                <w:sz w:val="17"/>
                <w:szCs w:val="17"/>
              </w:rPr>
              <w:t xml:space="preserve">    WEBAPP = "webapp"</w:t>
            </w:r>
          </w:p>
          <w:p>
            <w:pPr>
              <w:spacing w:after="0" w:line="240"/>
            </w:pPr>
            <w:r>
              <w:rPr>
                <w:rFonts w:ascii="Consolas" w:cs="Consolas" w:eastAsia="Consolas" w:hAnsi="Consolas"/>
                <w:sz w:val="17"/>
                <w:szCs w:val="17"/>
              </w:rPr>
              <w:t xml:space="preserve">    TELEGRAM = "telegram"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KnowledgeBaseFeature(BaseModel):</w:t>
            </w:r>
          </w:p>
          <w:p>
            <w:pPr>
              <w:spacing w:after="0" w:line="240"/>
            </w:pPr>
            <w:r>
              <w:rPr>
                <w:rFonts w:ascii="Consolas" w:cs="Consolas" w:eastAsia="Consolas" w:hAnsi="Consolas"/>
                <w:sz w:val="17"/>
                <w:szCs w:val="17"/>
              </w:rPr>
              <w:t xml:space="preserve">    enabled: bool = True</w:t>
            </w:r>
          </w:p>
          <w:p>
            <w:pPr>
              <w:spacing w:after="0" w:line="240"/>
            </w:pPr>
            <w:r>
              <w:rPr>
                <w:rFonts w:ascii="Consolas" w:cs="Consolas" w:eastAsia="Consolas" w:hAnsi="Consolas"/>
                <w:sz w:val="17"/>
                <w:szCs w:val="17"/>
              </w:rPr>
              <w:t xml:space="preserve">    mode: KnowledgeBaseMode | None = None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@model_validator(mode="after")</w:t>
            </w:r>
          </w:p>
          <w:p>
            <w:pPr>
              <w:spacing w:after="0" w:line="240"/>
            </w:pPr>
            <w:r>
              <w:rPr>
                <w:rFonts w:ascii="Consolas" w:cs="Consolas" w:eastAsia="Consolas" w:hAnsi="Consolas"/>
                <w:sz w:val="17"/>
                <w:szCs w:val="17"/>
              </w:rPr>
              <w:t xml:space="preserve">    def mode_required_when_enabled(self):</w:t>
            </w:r>
          </w:p>
          <w:p>
            <w:pPr>
              <w:spacing w:after="0" w:line="240"/>
            </w:pPr>
            <w:r>
              <w:rPr>
                <w:rFonts w:ascii="Consolas" w:cs="Consolas" w:eastAsia="Consolas" w:hAnsi="Consolas"/>
                <w:sz w:val="17"/>
                <w:szCs w:val="17"/>
              </w:rPr>
              <w:t xml:space="preserve">        if self.enabled and self.mode is None:</w:t>
            </w:r>
          </w:p>
          <w:p>
            <w:pPr>
              <w:spacing w:after="0" w:line="240"/>
            </w:pPr>
            <w:r>
              <w:rPr>
                <w:rFonts w:ascii="Consolas" w:cs="Consolas" w:eastAsia="Consolas" w:hAnsi="Consolas"/>
                <w:sz w:val="17"/>
                <w:szCs w:val="17"/>
              </w:rPr>
              <w:t xml:space="preserve">            raise ValueError("mode wajib diisi ketika knowledge base aktif")</w:t>
            </w:r>
          </w:p>
          <w:p>
            <w:pPr>
              <w:spacing w:after="0" w:line="240"/>
            </w:pPr>
            <w:r>
              <w:rPr>
                <w:rFonts w:ascii="Consolas" w:cs="Consolas" w:eastAsia="Consolas" w:hAnsi="Consolas"/>
                <w:sz w:val="17"/>
                <w:szCs w:val="17"/>
              </w:rPr>
              <w:t xml:space="preserve">        return self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ChatbotSpec(BaseModel):</w:t>
            </w:r>
          </w:p>
          <w:p>
            <w:pPr>
              <w:spacing w:after="0" w:line="240"/>
            </w:pPr>
            <w:r>
              <w:rPr>
                <w:rFonts w:ascii="Consolas" w:cs="Consolas" w:eastAsia="Consolas" w:hAnsi="Consolas"/>
                <w:sz w:val="17"/>
                <w:szCs w:val="17"/>
              </w:rPr>
              <w:t xml:space="preserve">    business_name: str</w:t>
            </w:r>
          </w:p>
          <w:p>
            <w:pPr>
              <w:spacing w:after="0" w:line="240"/>
            </w:pPr>
            <w:r>
              <w:rPr>
                <w:rFonts w:ascii="Consolas" w:cs="Consolas" w:eastAsia="Consolas" w:hAnsi="Consolas"/>
                <w:sz w:val="17"/>
                <w:szCs w:val="17"/>
              </w:rPr>
              <w:t xml:space="preserve">    connector: ConnectorFeature</w:t>
            </w:r>
          </w:p>
          <w:p>
            <w:pPr>
              <w:spacing w:after="0" w:line="240"/>
            </w:pPr>
            <w:r>
              <w:rPr>
                <w:rFonts w:ascii="Consolas" w:cs="Consolas" w:eastAsia="Consolas" w:hAnsi="Consolas"/>
                <w:sz w:val="17"/>
                <w:szCs w:val="17"/>
              </w:rPr>
              <w:t xml:space="preserve">    knowledge_base: KnowledgeBaseFeature</w:t>
            </w:r>
          </w:p>
          <w:p>
            <w:pPr>
              <w:spacing w:after="0" w:line="240"/>
            </w:pPr>
            <w:r>
              <w:rPr>
                <w:rFonts w:ascii="Consolas" w:cs="Consolas" w:eastAsia="Consolas" w:hAnsi="Consolas"/>
                <w:sz w:val="17"/>
                <w:szCs w:val="17"/>
              </w:rPr>
              <w:t xml:space="preserve">    skills: list[ChatbotSkill] = Field(..., min_length=1)</w:t>
            </w:r>
          </w:p>
          <w:p>
            <w:pPr>
              <w:spacing w:after="0" w:line="240"/>
            </w:pPr>
            <w:r>
              <w:rPr>
                <w:rFonts w:ascii="Consolas" w:cs="Consolas" w:eastAsia="Consolas" w:hAnsi="Consolas"/>
                <w:sz w:val="17"/>
                <w:szCs w:val="17"/>
              </w:rPr>
              <w:t xml:space="preserve">    persona: PersonaFeature</w:t>
            </w:r>
          </w:p>
        </w:tc>
      </w:tr>
    </w:tbl>
    <w:p>
      <w:pPr>
        <w:spacing w:after="160"/>
      </w:pPr>
    </w:p>
    <w:p>
      <w:pPr>
        <w:spacing w:after="160" w:line="276"/>
        <w:jc w:val="both"/>
      </w:pPr>
      <w:r>
        <w:rPr>
          <w:rFonts w:ascii="Calibri" w:cs="Calibri" w:eastAsia="Calibri" w:hAnsi="Calibri"/>
          <w:b w:val="false"/>
          <w:bCs w:val="false"/>
          <w:sz w:val="22"/>
          <w:szCs w:val="22"/>
        </w:rPr>
        <w:t xml:space="preserve">Konfigurasi yang melanggar aturan SPLE, misalnya knowledge base aktif tanpa mode atau chatbot tanpa satu pun </w:t>
      </w:r>
      <w:r>
        <w:rPr>
          <w:rFonts w:ascii="Calibri" w:cs="Calibri" w:eastAsia="Calibri" w:hAnsi="Calibri"/>
          <w:b w:val="false"/>
          <w:bCs w:val="false"/>
          <w:i/>
          <w:iCs/>
          <w:sz w:val="22"/>
          <w:szCs w:val="22"/>
        </w:rPr>
        <w:t xml:space="preserve">skill</w:t>
      </w:r>
      <w:r>
        <w:rPr>
          <w:rFonts w:ascii="Calibri" w:cs="Calibri" w:eastAsia="Calibri" w:hAnsi="Calibri"/>
          <w:b w:val="false"/>
          <w:bCs w:val="false"/>
          <w:sz w:val="22"/>
          <w:szCs w:val="22"/>
        </w:rPr>
        <w:t xml:space="preserve">, ditolak sebelum YAML terbentuk.</w:t>
      </w:r>
    </w:p>
    <w:p>
      <w:pPr>
        <w:pStyle w:val="Heading2"/>
        <w:spacing w:after="140" w:before="260"/>
      </w:pPr>
      <w:r>
        <w:rPr>
          <w:rFonts w:ascii="Calibri" w:cs="Calibri" w:eastAsia="Calibri" w:hAnsi="Calibri"/>
          <w:b/>
          <w:bCs/>
          <w:color w:val="1F4E79"/>
          <w:sz w:val="25"/>
          <w:szCs w:val="25"/>
        </w:rPr>
        <w:t xml:space="preserve">4.4 Pelacakan status elicitation</w:t>
      </w:r>
    </w:p>
    <w:p>
      <w:pPr>
        <w:spacing w:after="160" w:line="276"/>
        <w:jc w:val="both"/>
      </w:pPr>
      <w:r>
        <w:rPr>
          <w:rFonts w:ascii="Calibri" w:cs="Calibri" w:eastAsia="Calibri" w:hAnsi="Calibri"/>
          <w:b w:val="false"/>
          <w:bCs w:val="false"/>
          <w:sz w:val="22"/>
          <w:szCs w:val="22"/>
        </w:rPr>
        <w:t xml:space="preserve">Pada iterasi awal, agen dibiarkan menyimpulkan sendiri area mana yang sudah dibahas dari transkrip. Pendekatan ini gagal pada percakapan panjang: setelah pembahasan berpindah ke persona, agen kembali menanyakan hal yang sudah dijawab pada bagian </w:t>
      </w:r>
      <w:r>
        <w:rPr>
          <w:rFonts w:ascii="Calibri" w:cs="Calibri" w:eastAsia="Calibri" w:hAnsi="Calibri"/>
          <w:b w:val="false"/>
          <w:bCs w:val="false"/>
          <w:i/>
          <w:iCs/>
          <w:sz w:val="22"/>
          <w:szCs w:val="22"/>
        </w:rPr>
        <w:t xml:space="preserve">skills</w:t>
      </w:r>
      <w:r>
        <w:rPr>
          <w:rFonts w:ascii="Calibri" w:cs="Calibri" w:eastAsia="Calibri" w:hAnsi="Calibri"/>
          <w:b w:val="false"/>
          <w:bCs w:val="false"/>
          <w:sz w:val="22"/>
          <w:szCs w:val="22"/>
        </w:rPr>
        <w:t xml:space="preserve">. Perbaikannya bukan memperhalus </w:t>
      </w:r>
      <w:r>
        <w:rPr>
          <w:rFonts w:ascii="Calibri" w:cs="Calibri" w:eastAsia="Calibri" w:hAnsi="Calibri"/>
          <w:b w:val="false"/>
          <w:bCs w:val="false"/>
          <w:i/>
          <w:iCs/>
          <w:sz w:val="22"/>
          <w:szCs w:val="22"/>
        </w:rPr>
        <w:t xml:space="preserve">prompt</w:t>
      </w:r>
      <w:r>
        <w:rPr>
          <w:rFonts w:ascii="Calibri" w:cs="Calibri" w:eastAsia="Calibri" w:hAnsi="Calibri"/>
          <w:b w:val="false"/>
          <w:bCs w:val="false"/>
          <w:sz w:val="22"/>
          <w:szCs w:val="22"/>
        </w:rPr>
        <w:t xml:space="preserve">, melainkan memindahkan kebenaran status keluar dari model.</w:t>
      </w:r>
    </w:p>
    <w:tbl>
      <w:tblPr>
        <w:tblW w:type="dxa" w:w="9026"/>
        <w:tblBorders>
          <w:top w:val="single" w:color="D0D7DE" w:sz="4"/>
          <w:left w:val="single" w:color="D0D7DE" w:sz="4"/>
          <w:bottom w:val="single" w:color="D0D7DE" w:sz="4"/>
          <w:right w:val="single" w:color="D0D7DE" w:sz="4"/>
          <w:insideH w:val="none" w:sz="0"/>
          <w:insideV w:val="none" w:sz="0"/>
        </w:tblBorders>
      </w:tblPr>
      <w:tblGrid>
        <w:gridCol w:w="9026"/>
      </w:tblGrid>
      <w:tr>
        <w:tc>
          <w:tcPr>
            <w:tcW w:type="dxa" w:w="9026"/>
            <w:shd w:fill="F6F8FA"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def add_skill(run_context: RunContext, name: str, description: str) -&gt; str:</w:t>
            </w:r>
          </w:p>
          <w:p>
            <w:pPr>
              <w:spacing w:after="0" w:line="240"/>
            </w:pPr>
            <w:r>
              <w:rPr>
                <w:rFonts w:ascii="Consolas" w:cs="Consolas" w:eastAsia="Consolas" w:hAnsi="Consolas"/>
                <w:sz w:val="17"/>
                <w:szCs w:val="17"/>
              </w:rPr>
              <w:t xml:space="preserve">    run_context.session_state["skills"].append(</w:t>
            </w:r>
          </w:p>
          <w:p>
            <w:pPr>
              <w:spacing w:after="0" w:line="240"/>
            </w:pPr>
            <w:r>
              <w:rPr>
                <w:rFonts w:ascii="Consolas" w:cs="Consolas" w:eastAsia="Consolas" w:hAnsi="Consolas"/>
                <w:sz w:val="17"/>
                <w:szCs w:val="17"/>
              </w:rPr>
              <w:t xml:space="preserve">        {"name": name, "description": 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f"Skill '{name}' dicatat."</w:t>
            </w:r>
          </w:p>
        </w:tc>
      </w:tr>
    </w:tbl>
    <w:p>
      <w:pPr>
        <w:spacing w:after="160"/>
      </w:pPr>
    </w:p>
    <w:p>
      <w:pPr>
        <w:spacing w:after="160" w:line="276"/>
        <w:jc w:val="both"/>
      </w:pPr>
      <w:r>
        <w:rPr>
          <w:rFonts w:ascii="Calibri" w:cs="Calibri" w:eastAsia="Calibri" w:hAnsi="Calibri"/>
          <w:b w:val="false"/>
          <w:bCs w:val="false"/>
          <w:sz w:val="22"/>
          <w:szCs w:val="22"/>
        </w:rPr>
        <w:t xml:space="preserve">Status terkini disuntikkan kembali ke </w:t>
      </w:r>
      <w:r>
        <w:rPr>
          <w:rFonts w:ascii="Calibri" w:cs="Calibri" w:eastAsia="Calibri" w:hAnsi="Calibri"/>
          <w:b w:val="false"/>
          <w:bCs w:val="false"/>
          <w:i/>
          <w:iCs/>
          <w:sz w:val="22"/>
          <w:szCs w:val="22"/>
        </w:rPr>
        <w:t xml:space="preserve">system prompt</w:t>
      </w:r>
      <w:r>
        <w:rPr>
          <w:rFonts w:ascii="Calibri" w:cs="Calibri" w:eastAsia="Calibri" w:hAnsi="Calibri"/>
          <w:b w:val="false"/>
          <w:bCs w:val="false"/>
          <w:sz w:val="22"/>
          <w:szCs w:val="22"/>
        </w:rPr>
        <w:t xml:space="preserve"> setiap giliran melalui substitusi </w:t>
      </w:r>
      <w:r>
        <w:rPr>
          <w:rFonts w:ascii="Calibri" w:cs="Calibri" w:eastAsia="Calibri" w:hAnsi="Calibri"/>
          <w:b w:val="false"/>
          <w:bCs w:val="false"/>
          <w:i/>
          <w:iCs/>
          <w:sz w:val="22"/>
          <w:szCs w:val="22"/>
        </w:rPr>
        <w:t xml:space="preserve">placeholder</w:t>
      </w:r>
      <w:r>
        <w:rPr>
          <w:rFonts w:ascii="Calibri" w:cs="Calibri" w:eastAsia="Calibri" w:hAnsi="Calibri"/>
          <w:b w:val="false"/>
          <w:bCs w:val="false"/>
          <w:sz w:val="22"/>
          <w:szCs w:val="22"/>
        </w:rPr>
        <w:t xml:space="preserve">:</w:t>
      </w:r>
    </w:p>
    <w:tbl>
      <w:tblPr>
        <w:tblW w:type="dxa" w:w="9026"/>
        <w:tblBorders>
          <w:top w:val="single" w:color="D0D7DE" w:sz="4"/>
          <w:left w:val="single" w:color="D0D7DE" w:sz="4"/>
          <w:bottom w:val="single" w:color="D0D7DE" w:sz="4"/>
          <w:right w:val="single" w:color="D0D7DE" w:sz="4"/>
          <w:insideH w:val="none" w:sz="0"/>
          <w:insideV w:val="none" w:sz="0"/>
        </w:tblBorders>
      </w:tblPr>
      <w:tblGrid>
        <w:gridCol w:w="9026"/>
      </w:tblGrid>
      <w:tr>
        <w:tc>
          <w:tcPr>
            <w:tcW w:type="dxa" w:w="9026"/>
            <w:shd w:fill="F6F8FA"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business name: {business_name}</w:t>
            </w:r>
          </w:p>
          <w:p>
            <w:pPr>
              <w:spacing w:after="0" w:line="240"/>
            </w:pPr>
            <w:r>
              <w:rPr>
                <w:rFonts w:ascii="Consolas" w:cs="Consolas" w:eastAsia="Consolas" w:hAnsi="Consolas"/>
                <w:sz w:val="17"/>
                <w:szCs w:val="17"/>
              </w:rPr>
              <w:t xml:space="preserve">- connector: {connector_type}</w:t>
            </w:r>
          </w:p>
          <w:p>
            <w:pPr>
              <w:spacing w:after="0" w:line="240"/>
            </w:pPr>
            <w:r>
              <w:rPr>
                <w:rFonts w:ascii="Consolas" w:cs="Consolas" w:eastAsia="Consolas" w:hAnsi="Consolas"/>
                <w:sz w:val="17"/>
                <w:szCs w:val="17"/>
              </w:rPr>
              <w:t xml:space="preserve">- knowledge base: enabled={kb_enabled}, mode={kb_mode}</w:t>
            </w:r>
          </w:p>
          <w:p>
            <w:pPr>
              <w:spacing w:after="0" w:line="240"/>
            </w:pPr>
            <w:r>
              <w:rPr>
                <w:rFonts w:ascii="Consolas" w:cs="Consolas" w:eastAsia="Consolas" w:hAnsi="Consolas"/>
                <w:sz w:val="17"/>
                <w:szCs w:val="17"/>
              </w:rPr>
              <w:t xml:space="preserve">- skills recorded: {skills}</w:t>
            </w:r>
          </w:p>
          <w:p>
            <w:pPr>
              <w:spacing w:after="0" w:line="240"/>
            </w:pPr>
            <w:r>
              <w:rPr>
                <w:rFonts w:ascii="Consolas" w:cs="Consolas" w:eastAsia="Consolas" w:hAnsi="Consolas"/>
                <w:sz w:val="17"/>
                <w:szCs w:val="17"/>
              </w:rPr>
              <w:t xml:space="preserve">- skills finalized: {skills_done}</w:t>
            </w:r>
          </w:p>
        </w:tc>
      </w:tr>
    </w:tbl>
    <w:p>
      <w:pPr>
        <w:spacing w:after="160"/>
      </w:pPr>
    </w:p>
    <w:p>
      <w:pPr>
        <w:spacing w:after="160" w:line="276"/>
        <w:jc w:val="both"/>
      </w:pPr>
      <w:r>
        <w:rPr>
          <w:rFonts w:ascii="Calibri" w:cs="Calibri" w:eastAsia="Calibri" w:hAnsi="Calibri"/>
          <w:b w:val="false"/>
          <w:bCs w:val="false"/>
          <w:sz w:val="22"/>
          <w:szCs w:val="22"/>
        </w:rPr>
        <w:t xml:space="preserve">Model tidak perlu mengingat apa pun; ia selalu membaca catatan eksplisit.</w:t>
      </w:r>
    </w:p>
    <w:p>
      <w:pPr>
        <w:pStyle w:val="Heading2"/>
        <w:spacing w:after="140" w:before="260"/>
      </w:pPr>
      <w:r>
        <w:rPr>
          <w:rFonts w:ascii="Calibri" w:cs="Calibri" w:eastAsia="Calibri" w:hAnsi="Calibri"/>
          <w:b/>
          <w:bCs/>
          <w:color w:val="1F4E79"/>
          <w:sz w:val="25"/>
          <w:szCs w:val="25"/>
        </w:rPr>
        <w:t xml:space="preserve">4.5 Pembentukan spesifikasi</w:t>
      </w:r>
    </w:p>
    <w:p>
      <w:pPr>
        <w:spacing w:after="160" w:line="276"/>
        <w:jc w:val="both"/>
      </w:pPr>
      <w:r>
        <w:rPr>
          <w:rFonts w:ascii="Calibri" w:cs="Calibri" w:eastAsia="Calibri" w:hAnsi="Calibri"/>
          <w:b w:val="false"/>
          <w:bCs w:val="false"/>
          <w:sz w:val="22"/>
          <w:szCs w:val="22"/>
        </w:rPr>
        <w:t xml:space="preserve">Spesifikasi dibangun langsung dari </w:t>
      </w:r>
      <w:r>
        <w:rPr>
          <w:rFonts w:ascii="Consolas" w:cs="Consolas" w:eastAsia="Consolas" w:hAnsi="Consolas"/>
          <w:sz w:val="19"/>
          <w:szCs w:val="19"/>
        </w:rPr>
        <w:t xml:space="preserve">session_state</w:t>
      </w:r>
      <w:r>
        <w:rPr>
          <w:rFonts w:ascii="Calibri" w:cs="Calibri" w:eastAsia="Calibri" w:hAnsi="Calibri"/>
          <w:b w:val="false"/>
          <w:bCs w:val="false"/>
          <w:sz w:val="22"/>
          <w:szCs w:val="22"/>
        </w:rPr>
        <w:t xml:space="preserve"> oleh kode biasa, tanpa melibatkan LLM.</w:t>
      </w:r>
    </w:p>
    <w:tbl>
      <w:tblPr>
        <w:tblW w:type="dxa" w:w="9026"/>
        <w:tblBorders>
          <w:top w:val="single" w:color="D0D7DE" w:sz="4"/>
          <w:left w:val="single" w:color="D0D7DE" w:sz="4"/>
          <w:bottom w:val="single" w:color="D0D7DE" w:sz="4"/>
          <w:right w:val="single" w:color="D0D7DE" w:sz="4"/>
          <w:insideH w:val="none" w:sz="0"/>
          <w:insideV w:val="none" w:sz="0"/>
        </w:tblBorders>
      </w:tblPr>
      <w:tblGrid>
        <w:gridCol w:w="9026"/>
      </w:tblGrid>
      <w:tr>
        <w:tc>
          <w:tcPr>
            <w:tcW w:type="dxa" w:w="9026"/>
            <w:shd w:fill="F6F8FA"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def build_spec_from_state(state: dict[str, Any]) -&gt; ChatbotSpec:</w:t>
            </w:r>
          </w:p>
          <w:p>
            <w:pPr>
              <w:spacing w:after="0" w:line="240"/>
            </w:pPr>
            <w:r>
              <w:rPr>
                <w:rFonts w:ascii="Consolas" w:cs="Consolas" w:eastAsia="Consolas" w:hAnsi="Consolas"/>
                <w:sz w:val="17"/>
                <w:szCs w:val="17"/>
              </w:rPr>
              <w:t xml:space="preserve">    return ChatbotSpec(</w:t>
            </w:r>
          </w:p>
          <w:p>
            <w:pPr>
              <w:spacing w:after="0" w:line="240"/>
            </w:pPr>
            <w:r>
              <w:rPr>
                <w:rFonts w:ascii="Consolas" w:cs="Consolas" w:eastAsia="Consolas" w:hAnsi="Consolas"/>
                <w:sz w:val="17"/>
                <w:szCs w:val="17"/>
              </w:rPr>
              <w:t xml:space="preserve">        business_name=state.get("business_name"),</w:t>
            </w:r>
          </w:p>
          <w:p>
            <w:pPr>
              <w:spacing w:after="0" w:line="240"/>
            </w:pPr>
            <w:r>
              <w:rPr>
                <w:rFonts w:ascii="Consolas" w:cs="Consolas" w:eastAsia="Consolas" w:hAnsi="Consolas"/>
                <w:sz w:val="17"/>
                <w:szCs w:val="17"/>
              </w:rPr>
              <w:t xml:space="preserve">        connector=ConnectorFeature(type=state.get("connector_type")),</w:t>
            </w:r>
          </w:p>
          <w:p>
            <w:pPr>
              <w:spacing w:after="0" w:line="240"/>
            </w:pPr>
            <w:r>
              <w:rPr>
                <w:rFonts w:ascii="Consolas" w:cs="Consolas" w:eastAsia="Consolas" w:hAnsi="Consolas"/>
                <w:sz w:val="17"/>
                <w:szCs w:val="17"/>
              </w:rPr>
              <w:t xml:space="preserve">        knowledge_base=KnowledgeBaseFeature(</w:t>
            </w:r>
          </w:p>
          <w:p>
            <w:pPr>
              <w:spacing w:after="0" w:line="240"/>
            </w:pPr>
            <w:r>
              <w:rPr>
                <w:rFonts w:ascii="Consolas" w:cs="Consolas" w:eastAsia="Consolas" w:hAnsi="Consolas"/>
                <w:sz w:val="17"/>
                <w:szCs w:val="17"/>
              </w:rPr>
              <w:t xml:space="preserve">            enabled=bool(state.get("kb_enabled")),</w:t>
            </w:r>
          </w:p>
          <w:p>
            <w:pPr>
              <w:spacing w:after="0" w:line="240"/>
            </w:pPr>
            <w:r>
              <w:rPr>
                <w:rFonts w:ascii="Consolas" w:cs="Consolas" w:eastAsia="Consolas" w:hAnsi="Consolas"/>
                <w:sz w:val="17"/>
                <w:szCs w:val="17"/>
              </w:rPr>
              <w:t xml:space="preserve">            mode=state.get("kb_mode"),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skills=[ChatbotSkill(**s) for s in state.get("skills", [])],</w:t>
            </w:r>
          </w:p>
          <w:p>
            <w:pPr>
              <w:spacing w:after="0" w:line="240"/>
            </w:pPr>
            <w:r>
              <w:rPr>
                <w:rFonts w:ascii="Consolas" w:cs="Consolas" w:eastAsia="Consolas" w:hAnsi="Consolas"/>
                <w:sz w:val="17"/>
                <w:szCs w:val="17"/>
              </w:rPr>
              <w:t xml:space="preserve">        persona=PersonaFeature(...),</w:t>
            </w:r>
          </w:p>
          <w:p>
            <w:pPr>
              <w:spacing w:after="0" w:line="240"/>
            </w:pPr>
            <w:r>
              <w:rPr>
                <w:rFonts w:ascii="Consolas" w:cs="Consolas" w:eastAsia="Consolas" w:hAnsi="Consolas"/>
                <w:sz w:val="17"/>
                <w:szCs w:val="17"/>
              </w:rPr>
              <w:t xml:space="preserve">    )</w:t>
            </w:r>
          </w:p>
        </w:tc>
      </w:tr>
    </w:tbl>
    <w:p>
      <w:pPr>
        <w:spacing w:after="160"/>
      </w:pPr>
    </w:p>
    <w:p>
      <w:pPr>
        <w:spacing w:after="160" w:line="276"/>
        <w:jc w:val="both"/>
      </w:pPr>
      <w:r>
        <w:rPr>
          <w:rFonts w:ascii="Calibri" w:cs="Calibri" w:eastAsia="Calibri" w:hAnsi="Calibri"/>
          <w:b w:val="false"/>
          <w:bCs w:val="false"/>
          <w:sz w:val="22"/>
          <w:szCs w:val="22"/>
        </w:rPr>
        <w:t xml:space="preserve">Contoh keluaran:</w:t>
      </w:r>
    </w:p>
    <w:tbl>
      <w:tblPr>
        <w:tblW w:type="dxa" w:w="9026"/>
        <w:tblBorders>
          <w:top w:val="single" w:color="D0D7DE" w:sz="4"/>
          <w:left w:val="single" w:color="D0D7DE" w:sz="4"/>
          <w:bottom w:val="single" w:color="D0D7DE" w:sz="4"/>
          <w:right w:val="single" w:color="D0D7DE" w:sz="4"/>
          <w:insideH w:val="none" w:sz="0"/>
          <w:insideV w:val="none" w:sz="0"/>
        </w:tblBorders>
      </w:tblPr>
      <w:tblGrid>
        <w:gridCol w:w="9026"/>
      </w:tblGrid>
      <w:tr>
        <w:tc>
          <w:tcPr>
            <w:tcW w:type="dxa" w:w="9026"/>
            <w:shd w:fill="F6F8FA"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business_name: Kopi Senja</w:t>
            </w:r>
          </w:p>
          <w:p>
            <w:pPr>
              <w:spacing w:after="0" w:line="240"/>
            </w:pPr>
            <w:r>
              <w:rPr>
                <w:rFonts w:ascii="Consolas" w:cs="Consolas" w:eastAsia="Consolas" w:hAnsi="Consolas"/>
                <w:sz w:val="17"/>
                <w:szCs w:val="17"/>
              </w:rPr>
              <w:t xml:space="preserve">connector:</w:t>
            </w:r>
          </w:p>
          <w:p>
            <w:pPr>
              <w:spacing w:after="0" w:line="240"/>
            </w:pPr>
            <w:r>
              <w:rPr>
                <w:rFonts w:ascii="Consolas" w:cs="Consolas" w:eastAsia="Consolas" w:hAnsi="Consolas"/>
                <w:sz w:val="17"/>
                <w:szCs w:val="17"/>
              </w:rPr>
              <w:t xml:space="preserve">  type: whatsapp</w:t>
            </w:r>
          </w:p>
          <w:p>
            <w:pPr>
              <w:spacing w:after="0" w:line="240"/>
            </w:pPr>
            <w:r>
              <w:rPr>
                <w:rFonts w:ascii="Consolas" w:cs="Consolas" w:eastAsia="Consolas" w:hAnsi="Consolas"/>
                <w:sz w:val="17"/>
                <w:szCs w:val="17"/>
              </w:rPr>
              <w:t xml:space="preserve">knowledge_base:</w:t>
            </w:r>
          </w:p>
          <w:p>
            <w:pPr>
              <w:spacing w:after="0" w:line="240"/>
            </w:pPr>
            <w:r>
              <w:rPr>
                <w:rFonts w:ascii="Consolas" w:cs="Consolas" w:eastAsia="Consolas" w:hAnsi="Consolas"/>
                <w:sz w:val="17"/>
                <w:szCs w:val="17"/>
              </w:rPr>
              <w:t xml:space="preserve">  enabled: true</w:t>
            </w:r>
          </w:p>
          <w:p>
            <w:pPr>
              <w:spacing w:after="0" w:line="240"/>
            </w:pPr>
            <w:r>
              <w:rPr>
                <w:rFonts w:ascii="Consolas" w:cs="Consolas" w:eastAsia="Consolas" w:hAnsi="Consolas"/>
                <w:sz w:val="17"/>
                <w:szCs w:val="17"/>
              </w:rPr>
              <w:t xml:space="preserve">  mode: vector</w:t>
            </w:r>
          </w:p>
          <w:p>
            <w:pPr>
              <w:spacing w:after="0" w:line="240"/>
            </w:pPr>
            <w:r>
              <w:rPr>
                <w:rFonts w:ascii="Consolas" w:cs="Consolas" w:eastAsia="Consolas" w:hAnsi="Consolas"/>
                <w:sz w:val="17"/>
                <w:szCs w:val="17"/>
              </w:rPr>
              <w:t xml:space="preserve">skills:</w:t>
            </w:r>
          </w:p>
          <w:p>
            <w:pPr>
              <w:spacing w:after="0" w:line="240"/>
            </w:pPr>
            <w:r>
              <w:rPr>
                <w:rFonts w:ascii="Consolas" w:cs="Consolas" w:eastAsia="Consolas" w:hAnsi="Consolas"/>
                <w:sz w:val="17"/>
                <w:szCs w:val="17"/>
              </w:rPr>
              <w:t xml:space="preserve">  - name: Menjawab pertanyaan menu</w:t>
            </w:r>
          </w:p>
          <w:p>
            <w:pPr>
              <w:spacing w:after="0" w:line="240"/>
            </w:pPr>
            <w:r>
              <w:rPr>
                <w:rFonts w:ascii="Consolas" w:cs="Consolas" w:eastAsia="Consolas" w:hAnsi="Consolas"/>
                <w:sz w:val="17"/>
                <w:szCs w:val="17"/>
              </w:rPr>
              <w:t xml:space="preserve">    description: Menjelaskan daftar minuman, harga, dan ketersediaan stok harian.</w:t>
            </w:r>
          </w:p>
          <w:p>
            <w:pPr>
              <w:spacing w:after="0" w:line="240"/>
            </w:pPr>
            <w:r>
              <w:rPr>
                <w:rFonts w:ascii="Consolas" w:cs="Consolas" w:eastAsia="Consolas" w:hAnsi="Consolas"/>
                <w:sz w:val="17"/>
                <w:szCs w:val="17"/>
              </w:rPr>
              <w:t xml:space="preserve">  - name: Menerima pesanan</w:t>
            </w:r>
          </w:p>
          <w:p>
            <w:pPr>
              <w:spacing w:after="0" w:line="240"/>
            </w:pPr>
            <w:r>
              <w:rPr>
                <w:rFonts w:ascii="Consolas" w:cs="Consolas" w:eastAsia="Consolas" w:hAnsi="Consolas"/>
                <w:sz w:val="17"/>
                <w:szCs w:val="17"/>
              </w:rPr>
              <w:t xml:space="preserve">    description: Mencatat pesanan pelanggan beserta waktu pengambilan.</w:t>
            </w:r>
          </w:p>
          <w:p>
            <w:pPr>
              <w:spacing w:after="0" w:line="240"/>
            </w:pPr>
            <w:r>
              <w:rPr>
                <w:rFonts w:ascii="Consolas" w:cs="Consolas" w:eastAsia="Consolas" w:hAnsi="Consolas"/>
                <w:sz w:val="17"/>
                <w:szCs w:val="17"/>
              </w:rPr>
              <w:t xml:space="preserve">persona:</w:t>
            </w:r>
          </w:p>
          <w:p>
            <w:pPr>
              <w:spacing w:after="0" w:line="240"/>
            </w:pPr>
            <w:r>
              <w:rPr>
                <w:rFonts w:ascii="Consolas" w:cs="Consolas" w:eastAsia="Consolas" w:hAnsi="Consolas"/>
                <w:sz w:val="17"/>
                <w:szCs w:val="17"/>
              </w:rPr>
              <w:t xml:space="preserve">  name: Senja</w:t>
            </w:r>
          </w:p>
          <w:p>
            <w:pPr>
              <w:spacing w:after="0" w:line="240"/>
            </w:pPr>
            <w:r>
              <w:rPr>
                <w:rFonts w:ascii="Consolas" w:cs="Consolas" w:eastAsia="Consolas" w:hAnsi="Consolas"/>
                <w:sz w:val="17"/>
                <w:szCs w:val="17"/>
              </w:rPr>
              <w:t xml:space="preserve">  system_prompt: &gt;-</w:t>
            </w:r>
          </w:p>
          <w:p>
            <w:pPr>
              <w:spacing w:after="0" w:line="240"/>
            </w:pPr>
            <w:r>
              <w:rPr>
                <w:rFonts w:ascii="Consolas" w:cs="Consolas" w:eastAsia="Consolas" w:hAnsi="Consolas"/>
                <w:sz w:val="17"/>
                <w:szCs w:val="17"/>
              </w:rPr>
              <w:t xml:space="preserve">    Kamu adalah Senja, asisten dari Kopi Senja. Jawab pertanyaan pelanggan</w:t>
            </w:r>
          </w:p>
          <w:p>
            <w:pPr>
              <w:spacing w:after="0" w:line="240"/>
            </w:pPr>
            <w:r>
              <w:rPr>
                <w:rFonts w:ascii="Consolas" w:cs="Consolas" w:eastAsia="Consolas" w:hAnsi="Consolas"/>
                <w:sz w:val="17"/>
                <w:szCs w:val="17"/>
              </w:rPr>
              <w:t xml:space="preserve">    seputar menu dan pesanan dengan ramah dan singkat. Gunakan bahasa</w:t>
            </w:r>
          </w:p>
          <w:p>
            <w:pPr>
              <w:spacing w:after="0" w:line="240"/>
            </w:pPr>
            <w:r>
              <w:rPr>
                <w:rFonts w:ascii="Consolas" w:cs="Consolas" w:eastAsia="Consolas" w:hAnsi="Consolas"/>
                <w:sz w:val="17"/>
                <w:szCs w:val="17"/>
              </w:rPr>
              <w:t xml:space="preserve">    Indonesia yang santai. Jika pelanggan menanyakan keluhan atau hal di</w:t>
            </w:r>
          </w:p>
          <w:p>
            <w:pPr>
              <w:spacing w:after="0" w:line="240"/>
            </w:pPr>
            <w:r>
              <w:rPr>
                <w:rFonts w:ascii="Consolas" w:cs="Consolas" w:eastAsia="Consolas" w:hAnsi="Consolas"/>
                <w:sz w:val="17"/>
                <w:szCs w:val="17"/>
              </w:rPr>
              <w:t xml:space="preserve">    luar menu dan pesanan, arahkan ke staf melalui nomor kedai.</w:t>
            </w:r>
          </w:p>
          <w:p>
            <w:pPr>
              <w:spacing w:after="0" w:line="240"/>
            </w:pPr>
            <w:r>
              <w:rPr>
                <w:rFonts w:ascii="Consolas" w:cs="Consolas" w:eastAsia="Consolas" w:hAnsi="Consolas"/>
                <w:sz w:val="17"/>
                <w:szCs w:val="17"/>
              </w:rPr>
              <w:t xml:space="preserve">  tone: ramah dan santai</w:t>
            </w:r>
          </w:p>
          <w:p>
            <w:pPr>
              <w:spacing w:after="0" w:line="240"/>
            </w:pPr>
            <w:r>
              <w:rPr>
                <w:rFonts w:ascii="Consolas" w:cs="Consolas" w:eastAsia="Consolas" w:hAnsi="Consolas"/>
                <w:sz w:val="17"/>
                <w:szCs w:val="17"/>
              </w:rPr>
              <w:t xml:space="preserve">  language: id</w:t>
            </w:r>
          </w:p>
          <w:p>
            <w:pPr>
              <w:spacing w:after="0" w:line="240"/>
            </w:pPr>
            <w:r>
              <w:rPr>
                <w:rFonts w:ascii="Consolas" w:cs="Consolas" w:eastAsia="Consolas" w:hAnsi="Consolas"/>
                <w:sz w:val="17"/>
                <w:szCs w:val="17"/>
              </w:rPr>
              <w:t xml:space="preserve">  escalation_rule: Alihkan ke staf jika ada keluhan atau permintaan di luar menu.</w:t>
            </w:r>
          </w:p>
        </w:tc>
      </w:tr>
    </w:tbl>
    <w:p>
      <w:pPr>
        <w:spacing w:after="200"/>
      </w:pPr>
    </w:p>
    <w:p>
      <w:pPr>
        <w:pStyle w:val="Heading2"/>
        <w:spacing w:after="140" w:before="260"/>
      </w:pPr>
      <w:r>
        <w:rPr>
          <w:rFonts w:ascii="Calibri" w:cs="Calibri" w:eastAsia="Calibri" w:hAnsi="Calibri"/>
          <w:b/>
          <w:bCs/>
          <w:color w:val="1F4E79"/>
          <w:sz w:val="25"/>
          <w:szCs w:val="25"/>
        </w:rPr>
        <w:t xml:space="preserve">4.6 Gerbang HITL</w:t>
      </w:r>
    </w:p>
    <w:p>
      <w:pPr>
        <w:spacing w:after="160" w:line="276"/>
        <w:jc w:val="both"/>
      </w:pPr>
      <w:r>
        <w:rPr>
          <w:rFonts w:ascii="Calibri" w:cs="Calibri" w:eastAsia="Calibri" w:hAnsi="Calibri"/>
          <w:b w:val="false"/>
          <w:bCs w:val="false"/>
          <w:sz w:val="22"/>
          <w:szCs w:val="22"/>
        </w:rPr>
        <w:t xml:space="preserve">requires_confirmation=True menahan eksekusi dan menjeda </w:t>
      </w:r>
      <w:r>
        <w:rPr>
          <w:rFonts w:ascii="Calibri" w:cs="Calibri" w:eastAsia="Calibri" w:hAnsi="Calibri"/>
          <w:b w:val="false"/>
          <w:bCs w:val="false"/>
          <w:i/>
          <w:iCs/>
          <w:sz w:val="22"/>
          <w:szCs w:val="22"/>
        </w:rPr>
        <w:t xml:space="preserve">run</w:t>
      </w:r>
      <w:r>
        <w:rPr>
          <w:rFonts w:ascii="Calibri" w:cs="Calibri" w:eastAsia="Calibri" w:hAnsi="Calibri"/>
          <w:b w:val="false"/>
          <w:bCs w:val="false"/>
          <w:sz w:val="22"/>
          <w:szCs w:val="22"/>
        </w:rPr>
        <w:t xml:space="preserve">; @approval menuliskan catatan persetujuan ke basis data saat penjedaan terjadi.</w:t>
      </w:r>
    </w:p>
    <w:tbl>
      <w:tblPr>
        <w:tblW w:type="dxa" w:w="9026"/>
        <w:tblBorders>
          <w:top w:val="single" w:color="D0D7DE" w:sz="4"/>
          <w:left w:val="single" w:color="D0D7DE" w:sz="4"/>
          <w:bottom w:val="single" w:color="D0D7DE" w:sz="4"/>
          <w:right w:val="single" w:color="D0D7DE" w:sz="4"/>
          <w:insideH w:val="none" w:sz="0"/>
          <w:insideV w:val="none" w:sz="0"/>
        </w:tblBorders>
      </w:tblPr>
      <w:tblGrid>
        <w:gridCol w:w="9026"/>
      </w:tblGrid>
      <w:tr>
        <w:tc>
          <w:tcPr>
            <w:tcW w:type="dxa" w:w="9026"/>
            <w:shd w:fill="F6F8FA"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@approval</w:t>
            </w:r>
          </w:p>
          <w:p>
            <w:pPr>
              <w:spacing w:after="0" w:line="240"/>
            </w:pPr>
            <w:r>
              <w:rPr>
                <w:rFonts w:ascii="Consolas" w:cs="Consolas" w:eastAsia="Consolas" w:hAnsi="Consolas"/>
                <w:sz w:val="17"/>
                <w:szCs w:val="17"/>
              </w:rPr>
              <w:t xml:space="preserve">@tool(requires_confirmation=True)</w:t>
            </w:r>
          </w:p>
          <w:p>
            <w:pPr>
              <w:spacing w:after="0" w:line="240"/>
            </w:pPr>
            <w:r>
              <w:rPr>
                <w:rFonts w:ascii="Consolas" w:cs="Consolas" w:eastAsia="Consolas" w:hAnsi="Consolas"/>
                <w:sz w:val="17"/>
                <w:szCs w:val="17"/>
              </w:rPr>
              <w:t xml:space="preserve">def generate_chatbot_now(run_context: RunContext) -&gt; str:</w:t>
            </w:r>
          </w:p>
          <w:p>
            <w:pPr>
              <w:spacing w:after="0" w:line="240"/>
            </w:pPr>
            <w:r>
              <w:rPr>
                <w:rFonts w:ascii="Consolas" w:cs="Consolas" w:eastAsia="Consolas" w:hAnsi="Consolas"/>
                <w:sz w:val="17"/>
                <w:szCs w:val="17"/>
              </w:rPr>
              <w:t xml:space="preserve">    state = run_context.session_state</w:t>
            </w:r>
          </w:p>
          <w:p>
            <w:pPr>
              <w:spacing w:after="0" w:line="240"/>
            </w:pPr>
            <w:r>
              <w:rPr>
                <w:rFonts w:ascii="Consolas" w:cs="Consolas" w:eastAsia="Consolas" w:hAnsi="Consolas"/>
                <w:sz w:val="17"/>
                <w:szCs w:val="17"/>
              </w:rPr>
              <w:t xml:space="preserve">    if not is_complete(state):</w:t>
            </w:r>
          </w:p>
          <w:p>
            <w:pPr>
              <w:spacing w:after="0" w:line="240"/>
            </w:pPr>
            <w:r>
              <w:rPr>
                <w:rFonts w:ascii="Consolas" w:cs="Consolas" w:eastAsia="Consolas" w:hAnsi="Consolas"/>
                <w:sz w:val="17"/>
                <w:szCs w:val="17"/>
              </w:rPr>
              <w:t xml:space="preserve">        return "Belum lengkap - masih ada informasi yang harus digali."</w:t>
            </w:r>
          </w:p>
          <w:p>
            <w:pPr>
              <w:spacing w:after="0" w:line="240"/>
            </w:pPr>
            <w:r>
              <w:rPr>
                <w:rFonts w:ascii="Consolas" w:cs="Consolas" w:eastAsia="Consolas" w:hAnsi="Consolas"/>
                <w:sz w:val="17"/>
                <w:szCs w:val="17"/>
              </w:rPr>
              <w:t xml:space="preserve">    spec = build_spec_from_state(state)</w:t>
            </w:r>
          </w:p>
          <w:p>
            <w:pPr>
              <w:spacing w:after="0" w:line="240"/>
            </w:pPr>
            <w:r>
              <w:rPr>
                <w:rFonts w:ascii="Consolas" w:cs="Consolas" w:eastAsia="Consolas" w:hAnsi="Consolas"/>
                <w:sz w:val="17"/>
                <w:szCs w:val="17"/>
              </w:rPr>
              <w:t xml:space="preserve">    yaml_path = export_spec_to_yaml(spec)</w:t>
            </w:r>
          </w:p>
          <w:p>
            <w:pPr>
              <w:spacing w:after="0" w:line="240"/>
            </w:pPr>
            <w:r>
              <w:rPr>
                <w:rFonts w:ascii="Consolas" w:cs="Consolas" w:eastAsia="Consolas" w:hAnsi="Consolas"/>
                <w:sz w:val="17"/>
                <w:szCs w:val="17"/>
              </w:rPr>
              <w:t xml:space="preserve">    generate_chatbot(yaml_path)</w:t>
            </w:r>
          </w:p>
          <w:p>
            <w:pPr>
              <w:spacing w:after="0" w:line="240"/>
            </w:pPr>
            <w:r>
              <w:rPr>
                <w:rFonts w:ascii="Consolas" w:cs="Consolas" w:eastAsia="Consolas" w:hAnsi="Consolas"/>
                <w:sz w:val="17"/>
                <w:szCs w:val="17"/>
              </w:rPr>
              <w:t xml:space="preserve">    return f"Generasi chatbot dimulai dari {yaml_path}."</w:t>
            </w:r>
          </w:p>
        </w:tc>
      </w:tr>
    </w:tbl>
    <w:p>
      <w:pPr>
        <w:spacing w:after="160"/>
      </w:pPr>
    </w:p>
    <w:p>
      <w:pPr>
        <w:spacing w:after="160" w:line="276"/>
        <w:jc w:val="both"/>
      </w:pPr>
      <w:r>
        <w:rPr>
          <w:rFonts w:ascii="Calibri" w:cs="Calibri" w:eastAsia="Calibri" w:hAnsi="Calibri"/>
          <w:b w:val="false"/>
          <w:bCs w:val="false"/>
          <w:sz w:val="22"/>
          <w:szCs w:val="22"/>
        </w:rPr>
        <w:t xml:space="preserve">Catatan persetujuan inilah yang memungkinkan peninjau menemukan permintaan tertunda dari </w:t>
      </w:r>
      <w:r>
        <w:rPr>
          <w:rFonts w:ascii="Calibri" w:cs="Calibri" w:eastAsia="Calibri" w:hAnsi="Calibri"/>
          <w:b/>
          <w:bCs/>
          <w:sz w:val="22"/>
          <w:szCs w:val="22"/>
        </w:rPr>
        <w:t xml:space="preserve">seluruh sesi</w:t>
      </w:r>
      <w:r>
        <w:rPr>
          <w:rFonts w:ascii="Calibri" w:cs="Calibri" w:eastAsia="Calibri" w:hAnsi="Calibri"/>
          <w:b w:val="false"/>
          <w:bCs w:val="false"/>
          <w:sz w:val="22"/>
          <w:szCs w:val="22"/>
        </w:rPr>
        <w:t xml:space="preserve"> dengan satu permintaan daftar approval, tanpa perlu mengetahui identitas sesi lebih dahulu.</w:t>
      </w:r>
    </w:p>
    <w:p>
      <w:pPr>
        <w:pStyle w:val="Heading2"/>
        <w:spacing w:after="140" w:before="260"/>
      </w:pPr>
      <w:r>
        <w:rPr>
          <w:rFonts w:ascii="Calibri" w:cs="Calibri" w:eastAsia="Calibri" w:hAnsi="Calibri"/>
          <w:b/>
          <w:bCs/>
          <w:color w:val="1F4E79"/>
          <w:sz w:val="25"/>
          <w:szCs w:val="25"/>
        </w:rPr>
        <w:t xml:space="preserve">4.7 Penyajian dua antarmuka</w:t>
      </w:r>
    </w:p>
    <w:p>
      <w:pPr>
        <w:spacing w:after="160" w:line="276"/>
        <w:jc w:val="both"/>
      </w:pPr>
      <w:r>
        <w:rPr>
          <w:rFonts w:ascii="Calibri" w:cs="Calibri" w:eastAsia="Calibri" w:hAnsi="Calibri"/>
          <w:b w:val="false"/>
          <w:bCs w:val="false"/>
          <w:sz w:val="22"/>
          <w:szCs w:val="22"/>
        </w:rPr>
        <w:t xml:space="preserve">Lapisan HTTP memakai AgentOS bawaan Agno, sehingga protokol </w:t>
      </w:r>
      <w:r>
        <w:rPr>
          <w:rFonts w:ascii="Calibri" w:cs="Calibri" w:eastAsia="Calibri" w:hAnsi="Calibri"/>
          <w:b w:val="false"/>
          <w:bCs w:val="false"/>
          <w:i/>
          <w:iCs/>
          <w:sz w:val="22"/>
          <w:szCs w:val="22"/>
        </w:rPr>
        <w:t xml:space="preserve">run/pause/continue</w:t>
      </w:r>
      <w:r>
        <w:rPr>
          <w:rFonts w:ascii="Calibri" w:cs="Calibri" w:eastAsia="Calibri" w:hAnsi="Calibri"/>
          <w:b w:val="false"/>
          <w:bCs w:val="false"/>
          <w:sz w:val="22"/>
          <w:szCs w:val="22"/>
        </w:rPr>
        <w:t xml:space="preserve"> dan API persetujuan berasal langsung dari framework.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971"/>
        <w:gridCol w:w="1986"/>
        <w:gridCol w:w="3069"/>
      </w:tblGrid>
      <w:tr>
        <w:trPr>
          <w:tblHeader/>
        </w:trPr>
        <w:tc>
          <w:tcPr>
            <w:tcW w:type="dxa" w:w="3971"/>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Endpoint</w:t>
            </w:r>
          </w:p>
        </w:tc>
        <w:tc>
          <w:tcPr>
            <w:tcW w:type="dxa" w:w="1986"/>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Pemakai</w:t>
            </w:r>
          </w:p>
        </w:tc>
        <w:tc>
          <w:tcPr>
            <w:tcW w:type="dxa" w:w="3069"/>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Fungsi</w:t>
            </w:r>
          </w:p>
        </w:tc>
      </w:tr>
      <w:tr>
        <w:tc>
          <w:tcPr>
            <w:tcW w:type="dxa" w:w="3971"/>
            <w:shd w:fill="FFFFFF" w:val="clear"/>
            <w:tcMar>
              <w:top w:type="dxa" w:w="80"/>
              <w:left w:type="dxa" w:w="120"/>
              <w:bottom w:type="dxa" w:w="80"/>
              <w:right w:type="dxa" w:w="120"/>
            </w:tcMar>
          </w:tcPr>
          <w:p>
            <w:pPr>
              <w:spacing w:after="0" w:line="252"/>
            </w:pPr>
            <w:r>
              <w:rPr>
                <w:rFonts w:ascii="Consolas" w:cs="Consolas" w:eastAsia="Consolas" w:hAnsi="Consolas"/>
                <w:sz w:val="16"/>
                <w:szCs w:val="16"/>
              </w:rPr>
              <w:t xml:space="preserve">POST /agents/agen/runs</w:t>
            </w:r>
          </w:p>
        </w:tc>
        <w:tc>
          <w:tcPr>
            <w:tcW w:type="dxa" w:w="1986"/>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Halaman chat</w:t>
            </w:r>
          </w:p>
        </w:tc>
        <w:tc>
          <w:tcPr>
            <w:tcW w:type="dxa" w:w="306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Mengirim pesan</w:t>
            </w:r>
          </w:p>
        </w:tc>
      </w:tr>
      <w:tr>
        <w:tc>
          <w:tcPr>
            <w:tcW w:type="dxa" w:w="3971"/>
            <w:shd w:fill="FFFFFF" w:val="clear"/>
            <w:tcMar>
              <w:top w:type="dxa" w:w="80"/>
              <w:left w:type="dxa" w:w="120"/>
              <w:bottom w:type="dxa" w:w="80"/>
              <w:right w:type="dxa" w:w="120"/>
            </w:tcMar>
          </w:tcPr>
          <w:p>
            <w:pPr>
              <w:spacing w:after="0" w:line="252"/>
            </w:pPr>
            <w:r>
              <w:rPr>
                <w:rFonts w:ascii="Consolas" w:cs="Consolas" w:eastAsia="Consolas" w:hAnsi="Consolas"/>
                <w:sz w:val="16"/>
                <w:szCs w:val="16"/>
              </w:rPr>
              <w:t xml:space="preserve">GET /agents/agen/runs/{run_id}</w:t>
            </w:r>
          </w:p>
        </w:tc>
        <w:tc>
          <w:tcPr>
            <w:tcW w:type="dxa" w:w="1986"/>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Halaman chat</w:t>
            </w:r>
          </w:p>
        </w:tc>
        <w:tc>
          <w:tcPr>
            <w:tcW w:type="dxa" w:w="306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Memantau status </w:t>
            </w:r>
            <w:r>
              <w:rPr>
                <w:rFonts w:ascii="Calibri" w:cs="Calibri" w:eastAsia="Calibri" w:hAnsi="Calibri"/>
                <w:b w:val="false"/>
                <w:bCs w:val="false"/>
                <w:i/>
                <w:iCs/>
                <w:sz w:val="19"/>
                <w:szCs w:val="19"/>
              </w:rPr>
              <w:t xml:space="preserve">run</w:t>
            </w:r>
          </w:p>
        </w:tc>
      </w:tr>
      <w:tr>
        <w:tc>
          <w:tcPr>
            <w:tcW w:type="dxa" w:w="3971"/>
            <w:shd w:fill="FFFFFF" w:val="clear"/>
            <w:tcMar>
              <w:top w:type="dxa" w:w="80"/>
              <w:left w:type="dxa" w:w="120"/>
              <w:bottom w:type="dxa" w:w="80"/>
              <w:right w:type="dxa" w:w="120"/>
            </w:tcMar>
          </w:tcPr>
          <w:p>
            <w:pPr>
              <w:spacing w:after="0" w:line="252"/>
            </w:pPr>
            <w:r>
              <w:rPr>
                <w:rFonts w:ascii="Consolas" w:cs="Consolas" w:eastAsia="Consolas" w:hAnsi="Consolas"/>
                <w:sz w:val="16"/>
                <w:szCs w:val="16"/>
              </w:rPr>
              <w:t xml:space="preserve">GET /approvals?status=pending</w:t>
            </w:r>
          </w:p>
        </w:tc>
        <w:tc>
          <w:tcPr>
            <w:tcW w:type="dxa" w:w="1986"/>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Halaman review</w:t>
            </w:r>
          </w:p>
        </w:tc>
        <w:tc>
          <w:tcPr>
            <w:tcW w:type="dxa" w:w="306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Mendaftar permintaan lintas sesi</w:t>
            </w:r>
          </w:p>
        </w:tc>
      </w:tr>
      <w:tr>
        <w:tc>
          <w:tcPr>
            <w:tcW w:type="dxa" w:w="3971"/>
            <w:shd w:fill="FFFFFF" w:val="clear"/>
            <w:tcMar>
              <w:top w:type="dxa" w:w="80"/>
              <w:left w:type="dxa" w:w="120"/>
              <w:bottom w:type="dxa" w:w="80"/>
              <w:right w:type="dxa" w:w="120"/>
            </w:tcMar>
          </w:tcPr>
          <w:p>
            <w:pPr>
              <w:spacing w:after="0" w:line="252"/>
            </w:pPr>
            <w:r>
              <w:rPr>
                <w:rFonts w:ascii="Consolas" w:cs="Consolas" w:eastAsia="Consolas" w:hAnsi="Consolas"/>
                <w:sz w:val="16"/>
                <w:szCs w:val="16"/>
              </w:rPr>
              <w:t xml:space="preserve">POST /approvals/{id}/resolve</w:t>
            </w:r>
          </w:p>
        </w:tc>
        <w:tc>
          <w:tcPr>
            <w:tcW w:type="dxa" w:w="1986"/>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Halaman review</w:t>
            </w:r>
          </w:p>
        </w:tc>
        <w:tc>
          <w:tcPr>
            <w:tcW w:type="dxa" w:w="306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Menyetujui / menolak</w:t>
            </w:r>
          </w:p>
        </w:tc>
      </w:tr>
      <w:tr>
        <w:tc>
          <w:tcPr>
            <w:tcW w:type="dxa" w:w="3971"/>
            <w:shd w:fill="FFFFFF" w:val="clear"/>
            <w:tcMar>
              <w:top w:type="dxa" w:w="80"/>
              <w:left w:type="dxa" w:w="120"/>
              <w:bottom w:type="dxa" w:w="80"/>
              <w:right w:type="dxa" w:w="120"/>
            </w:tcMar>
          </w:tcPr>
          <w:p>
            <w:pPr>
              <w:spacing w:after="0" w:line="252"/>
            </w:pPr>
            <w:r>
              <w:rPr>
                <w:rFonts w:ascii="Consolas" w:cs="Consolas" w:eastAsia="Consolas" w:hAnsi="Consolas"/>
                <w:sz w:val="16"/>
                <w:szCs w:val="16"/>
              </w:rPr>
              <w:t xml:space="preserve">POST /agents/agen/runs/{run_id}/continue</w:t>
            </w:r>
          </w:p>
        </w:tc>
        <w:tc>
          <w:tcPr>
            <w:tcW w:type="dxa" w:w="1986"/>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Halaman review</w:t>
            </w:r>
          </w:p>
        </w:tc>
        <w:tc>
          <w:tcPr>
            <w:tcW w:type="dxa" w:w="306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Melanjutkan </w:t>
            </w:r>
            <w:r>
              <w:rPr>
                <w:rFonts w:ascii="Calibri" w:cs="Calibri" w:eastAsia="Calibri" w:hAnsi="Calibri"/>
                <w:b w:val="false"/>
                <w:bCs w:val="false"/>
                <w:i/>
                <w:iCs/>
                <w:sz w:val="19"/>
                <w:szCs w:val="19"/>
              </w:rPr>
              <w:t xml:space="preserve">run</w:t>
            </w:r>
          </w:p>
        </w:tc>
      </w:tr>
    </w:tbl>
    <w:p>
      <w:pPr>
        <w:spacing w:after="160"/>
      </w:pPr>
    </w:p>
    <w:p>
      <w:pPr>
        <w:spacing w:after="160" w:line="276"/>
        <w:jc w:val="both"/>
      </w:pPr>
      <w:r>
        <w:rPr>
          <w:rFonts w:ascii="Calibri" w:cs="Calibri" w:eastAsia="Calibri" w:hAnsi="Calibri"/>
          <w:b w:val="false"/>
          <w:bCs w:val="false"/>
          <w:sz w:val="22"/>
          <w:szCs w:val="22"/>
        </w:rPr>
        <w:t xml:space="preserve">Catatan teknis: AgentOS mendaftarkan rute akar (</w:t>
      </w:r>
      <w:r>
        <w:rPr>
          <w:rFonts w:ascii="Consolas" w:cs="Consolas" w:eastAsia="Consolas" w:hAnsi="Consolas"/>
          <w:sz w:val="19"/>
          <w:szCs w:val="19"/>
        </w:rPr>
        <w:t xml:space="preserve">GET /</w:t>
      </w:r>
      <w:r>
        <w:rPr>
          <w:rFonts w:ascii="Calibri" w:cs="Calibri" w:eastAsia="Calibri" w:hAnsi="Calibri"/>
          <w:b w:val="false"/>
          <w:bCs w:val="false"/>
          <w:sz w:val="22"/>
          <w:szCs w:val="22"/>
        </w:rPr>
        <w:t xml:space="preserve">) miliknya sendiri dan memenangkan konflik jalur secara bawaan, sehingga rute halaman chat pada akar akan diabaikan tanpa peringatan. Hal ini diatasi dengan membangun rute antarmuka pada aplikasi FastAPI tersendiri lalu menyerahkannya ke AgentOS sebagai </w:t>
      </w:r>
      <w:r>
        <w:rPr>
          <w:rFonts w:ascii="Consolas" w:cs="Consolas" w:eastAsia="Consolas" w:hAnsi="Consolas"/>
          <w:sz w:val="19"/>
          <w:szCs w:val="19"/>
        </w:rPr>
        <w:t xml:space="preserve">base_app</w:t>
      </w:r>
      <w:r>
        <w:rPr>
          <w:rFonts w:ascii="Calibri" w:cs="Calibri" w:eastAsia="Calibri" w:hAnsi="Calibri"/>
          <w:b w:val="false"/>
          <w:bCs w:val="false"/>
          <w:sz w:val="22"/>
          <w:szCs w:val="22"/>
        </w:rPr>
        <w:t xml:space="preserve"> dengan kebijakan </w:t>
      </w:r>
      <w:r>
        <w:rPr>
          <w:rFonts w:ascii="Consolas" w:cs="Consolas" w:eastAsia="Consolas" w:hAnsi="Consolas"/>
          <w:sz w:val="19"/>
          <w:szCs w:val="19"/>
        </w:rPr>
        <w:t xml:space="preserve">preserve_base_app</w:t>
      </w:r>
      <w:r>
        <w:rPr>
          <w:rFonts w:ascii="Calibri" w:cs="Calibri" w:eastAsia="Calibri" w:hAnsi="Calibri"/>
          <w:b w:val="false"/>
          <w:bCs w:val="false"/>
          <w:sz w:val="22"/>
          <w:szCs w:val="22"/>
        </w:rPr>
        <w:t xml:space="preserve">.</w:t>
      </w:r>
    </w:p>
    <w:p>
      <w:pPr>
        <w:pStyle w:val="Heading2"/>
        <w:spacing w:after="140" w:before="260"/>
      </w:pPr>
      <w:r>
        <w:rPr>
          <w:rFonts w:ascii="Calibri" w:cs="Calibri" w:eastAsia="Calibri" w:hAnsi="Calibri"/>
          <w:b/>
          <w:bCs/>
          <w:color w:val="1F4E79"/>
          <w:sz w:val="25"/>
          <w:szCs w:val="25"/>
        </w:rPr>
        <w:t xml:space="preserve">4.8 Guardrails</w:t>
      </w:r>
    </w:p>
    <w:p>
      <w:pPr>
        <w:spacing w:after="160" w:line="276"/>
        <w:jc w:val="both"/>
      </w:pPr>
      <w:r>
        <w:rPr>
          <w:rFonts w:ascii="Calibri" w:cs="Calibri" w:eastAsia="Calibri" w:hAnsi="Calibri"/>
          <w:b w:val="false"/>
          <w:bCs w:val="false"/>
          <w:sz w:val="22"/>
          <w:szCs w:val="22"/>
        </w:rPr>
        <w:t xml:space="preserve">Setiap pesan pengguna melewati dua lapis pemeriksaan sebelum mencapai model: </w:t>
      </w:r>
      <w:r>
        <w:rPr>
          <w:rFonts w:ascii="Consolas" w:cs="Consolas" w:eastAsia="Consolas" w:hAnsi="Consolas"/>
          <w:sz w:val="19"/>
          <w:szCs w:val="19"/>
        </w:rPr>
        <w:t xml:space="preserve">PromptInjectionGuardrail</w:t>
      </w:r>
      <w:r>
        <w:rPr>
          <w:rFonts w:ascii="Calibri" w:cs="Calibri" w:eastAsia="Calibri" w:hAnsi="Calibri"/>
          <w:b w:val="false"/>
          <w:bCs w:val="false"/>
          <w:sz w:val="22"/>
          <w:szCs w:val="22"/>
        </w:rPr>
        <w:t xml:space="preserve"> bawaan Agno untuk pola </w:t>
      </w:r>
      <w:r>
        <w:rPr>
          <w:rFonts w:ascii="Calibri" w:cs="Calibri" w:eastAsia="Calibri" w:hAnsi="Calibri"/>
          <w:b w:val="false"/>
          <w:bCs w:val="false"/>
          <w:i/>
          <w:iCs/>
          <w:sz w:val="22"/>
          <w:szCs w:val="22"/>
        </w:rPr>
        <w:t xml:space="preserve">prompt injection</w:t>
      </w:r>
      <w:r>
        <w:rPr>
          <w:rFonts w:ascii="Calibri" w:cs="Calibri" w:eastAsia="Calibri" w:hAnsi="Calibri"/>
          <w:b w:val="false"/>
          <w:bCs w:val="false"/>
          <w:sz w:val="22"/>
          <w:szCs w:val="22"/>
        </w:rPr>
        <w:t xml:space="preserve"> umum, dan </w:t>
      </w:r>
      <w:r>
        <w:rPr>
          <w:rFonts w:ascii="Consolas" w:cs="Consolas" w:eastAsia="Consolas" w:hAnsi="Consolas"/>
          <w:sz w:val="19"/>
          <w:szCs w:val="19"/>
        </w:rPr>
        <w:t xml:space="preserve">ScopeLockGuardrail</w:t>
      </w:r>
      <w:r>
        <w:rPr>
          <w:rFonts w:ascii="Calibri" w:cs="Calibri" w:eastAsia="Calibri" w:hAnsi="Calibri"/>
          <w:b w:val="false"/>
          <w:bCs w:val="false"/>
          <w:sz w:val="22"/>
          <w:szCs w:val="22"/>
        </w:rPr>
        <w:t xml:space="preserve"> untuk menolak upaya mengalihkan AGEN dari perannya. Keduanya adalah pertahanan lapis pertama, bukan jaminan tunggal — jaminan sesungguhnya tetap pada gerbang HITL yang bekerja pada tingkat eksekusi.</w:t>
      </w:r>
    </w:p>
    <w:p>
      <w:pPr>
        <w:pStyle w:val="Heading2"/>
        <w:spacing w:after="140" w:before="260"/>
      </w:pPr>
      <w:r>
        <w:rPr>
          <w:rFonts w:ascii="Calibri" w:cs="Calibri" w:eastAsia="Calibri" w:hAnsi="Calibri"/>
          <w:b/>
          <w:bCs/>
          <w:color w:val="1F4E79"/>
          <w:sz w:val="25"/>
          <w:szCs w:val="25"/>
        </w:rPr>
        <w:t xml:space="preserve">4.9 Hasil pengujian</w:t>
      </w:r>
    </w:p>
    <w:p>
      <w:pPr>
        <w:spacing w:after="160" w:line="276"/>
        <w:jc w:val="both"/>
      </w:pPr>
      <w:r>
        <w:rPr>
          <w:rFonts w:ascii="Calibri" w:cs="Calibri" w:eastAsia="Calibri" w:hAnsi="Calibri"/>
          <w:b w:val="false"/>
          <w:bCs w:val="false"/>
          <w:sz w:val="22"/>
          <w:szCs w:val="22"/>
        </w:rPr>
        <w:t xml:space="preserve">Alur diverifikasi melalui endpoint HTTP sesungguhnya, dengan LLM digantikan </w:t>
      </w:r>
      <w:r>
        <w:rPr>
          <w:rFonts w:ascii="Calibri" w:cs="Calibri" w:eastAsia="Calibri" w:hAnsi="Calibri"/>
          <w:b w:val="false"/>
          <w:bCs w:val="false"/>
          <w:i/>
          <w:iCs/>
          <w:sz w:val="22"/>
          <w:szCs w:val="22"/>
        </w:rPr>
        <w:t xml:space="preserve">stub</w:t>
      </w:r>
      <w:r>
        <w:rPr>
          <w:rFonts w:ascii="Calibri" w:cs="Calibri" w:eastAsia="Calibri" w:hAnsi="Calibri"/>
          <w:b w:val="false"/>
          <w:bCs w:val="false"/>
          <w:sz w:val="22"/>
          <w:szCs w:val="22"/>
        </w:rPr>
        <w:t xml:space="preserve"> agar tidak bergantung layanan eksternal.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49"/>
        <w:gridCol w:w="4152"/>
        <w:gridCol w:w="1625"/>
      </w:tblGrid>
      <w:tr>
        <w:trPr>
          <w:tblHeader/>
        </w:trPr>
        <w:tc>
          <w:tcPr>
            <w:tcW w:type="dxa" w:w="3249"/>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Tahap</w:t>
            </w:r>
          </w:p>
        </w:tc>
        <w:tc>
          <w:tcPr>
            <w:tcW w:type="dxa" w:w="4152"/>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Hasil diharapkan</w:t>
            </w:r>
          </w:p>
        </w:tc>
        <w:tc>
          <w:tcPr>
            <w:tcW w:type="dxa" w:w="1625"/>
            <w:shd w:fill="DEEAF6"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Status</w:t>
            </w:r>
          </w:p>
        </w:tc>
      </w:tr>
      <w:tr>
        <w:tc>
          <w:tcPr>
            <w:tcW w:type="dxa" w:w="324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Pesan chat dikirim</w:t>
            </w:r>
          </w:p>
        </w:tc>
        <w:tc>
          <w:tcPr>
            <w:tcW w:type="dxa" w:w="415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Balasan berasal dari agen</w:t>
            </w:r>
          </w:p>
        </w:tc>
        <w:tc>
          <w:tcPr>
            <w:tcW w:type="dxa" w:w="162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Sesuai</w:t>
            </w:r>
          </w:p>
        </w:tc>
      </w:tr>
      <w:tr>
        <w:tc>
          <w:tcPr>
            <w:tcW w:type="dxa" w:w="324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Model memanggil fungsi generasi</w:t>
            </w:r>
          </w:p>
        </w:tc>
        <w:tc>
          <w:tcPr>
            <w:tcW w:type="dxa" w:w="415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PAUSED, fungsi tidak dieksekusi</w:t>
            </w:r>
          </w:p>
        </w:tc>
        <w:tc>
          <w:tcPr>
            <w:tcW w:type="dxa" w:w="162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Sesuai</w:t>
            </w:r>
          </w:p>
        </w:tc>
      </w:tr>
      <w:tr>
        <w:tc>
          <w:tcPr>
            <w:tcW w:type="dxa" w:w="324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Peninjau membuka daftar</w:t>
            </w:r>
          </w:p>
        </w:tc>
        <w:tc>
          <w:tcPr>
            <w:tcW w:type="dxa" w:w="415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Permintaan terlihat tanpa session id</w:t>
            </w:r>
          </w:p>
        </w:tc>
        <w:tc>
          <w:tcPr>
            <w:tcW w:type="dxa" w:w="162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Sesuai</w:t>
            </w:r>
          </w:p>
        </w:tc>
      </w:tr>
      <w:tr>
        <w:tc>
          <w:tcPr>
            <w:tcW w:type="dxa" w:w="324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Halaman chat memantau</w:t>
            </w:r>
          </w:p>
        </w:tc>
        <w:tc>
          <w:tcPr>
            <w:tcW w:type="dxa" w:w="415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Tetap PAUSED</w:t>
            </w:r>
          </w:p>
        </w:tc>
        <w:tc>
          <w:tcPr>
            <w:tcW w:type="dxa" w:w="162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Sesuai</w:t>
            </w:r>
          </w:p>
        </w:tc>
      </w:tr>
      <w:tr>
        <w:tc>
          <w:tcPr>
            <w:tcW w:type="dxa" w:w="324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Peninjau menyetujui dan melanjutkan</w:t>
            </w:r>
          </w:p>
        </w:tc>
        <w:tc>
          <w:tcPr>
            <w:tcW w:type="dxa" w:w="415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Berlanjut hingga COMPLETED</w:t>
            </w:r>
          </w:p>
        </w:tc>
        <w:tc>
          <w:tcPr>
            <w:tcW w:type="dxa" w:w="162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Sesuai</w:t>
            </w:r>
          </w:p>
        </w:tc>
      </w:tr>
      <w:tr>
        <w:tc>
          <w:tcPr>
            <w:tcW w:type="dxa" w:w="3249"/>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Halaman chat memantau kembali</w:t>
            </w:r>
          </w:p>
        </w:tc>
        <w:tc>
          <w:tcPr>
            <w:tcW w:type="dxa" w:w="4152"/>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Menerima hasil akhir</w:t>
            </w:r>
          </w:p>
        </w:tc>
        <w:tc>
          <w:tcPr>
            <w:tcW w:type="dxa" w:w="1625"/>
            <w:shd w:fill="FFFFFF"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Sesuai</w:t>
            </w:r>
          </w:p>
        </w:tc>
      </w:tr>
    </w:tbl>
    <w:p>
      <w:pPr>
        <w:spacing w:after="200"/>
      </w:pPr>
    </w:p>
    <w:p>
      <w:pPr>
        <w:pStyle w:val="Heading1"/>
        <w:spacing w:after="180" w:before="360"/>
      </w:pPr>
      <w:r>
        <w:rPr>
          <w:rFonts w:ascii="Calibri" w:cs="Calibri" w:eastAsia="Calibri" w:hAnsi="Calibri"/>
          <w:b/>
          <w:bCs/>
          <w:color w:val="1F4E79"/>
          <w:sz w:val="30"/>
          <w:szCs w:val="30"/>
        </w:rPr>
        <w:t xml:space="preserve">5. Penutup</w:t>
      </w:r>
    </w:p>
    <w:p>
      <w:pPr>
        <w:spacing w:after="160" w:line="276"/>
        <w:jc w:val="both"/>
      </w:pPr>
      <w:r>
        <w:rPr>
          <w:rFonts w:ascii="Calibri" w:cs="Calibri" w:eastAsia="Calibri" w:hAnsi="Calibri"/>
          <w:b w:val="false"/>
          <w:bCs w:val="false"/>
          <w:sz w:val="22"/>
          <w:szCs w:val="22"/>
        </w:rPr>
        <w:t xml:space="preserve">AGEN menunjukkan bahwa pemanfaatan LLM dalam otomasi pembangunan perangkat lunak tidak harus berupa penyerahan kendali menyeluruh. Model bahasa ditempatkan terbatas sebagai penerjemah antara bahasa bisnis dan ruang varian yang telah ditetapkan </w:t>
      </w:r>
      <w:r>
        <w:rPr>
          <w:rFonts w:ascii="Calibri" w:cs="Calibri" w:eastAsia="Calibri" w:hAnsi="Calibri"/>
          <w:b w:val="false"/>
          <w:bCs w:val="false"/>
          <w:i/>
          <w:iCs/>
          <w:sz w:val="22"/>
          <w:szCs w:val="22"/>
        </w:rPr>
        <w:t xml:space="preserve">domain engineering</w:t>
      </w:r>
      <w:r>
        <w:rPr>
          <w:rFonts w:ascii="Calibri" w:cs="Calibri" w:eastAsia="Calibri" w:hAnsi="Calibri"/>
          <w:b w:val="false"/>
          <w:bCs w:val="false"/>
          <w:sz w:val="22"/>
          <w:szCs w:val="22"/>
        </w:rPr>
        <w:t xml:space="preserve">, sementara penyimpanan status, validasi spesifikasi, dan keputusan menjalankan aksi berdampak nyata tetap ditangani mekanisme deterministik dan manusia. Kombinasi keluwesan percakapan di sisi masukan dan ketatnya </w:t>
      </w:r>
      <w:r>
        <w:rPr>
          <w:rFonts w:ascii="Calibri" w:cs="Calibri" w:eastAsia="Calibri" w:hAnsi="Calibri"/>
          <w:b w:val="false"/>
          <w:bCs w:val="false"/>
          <w:i/>
          <w:iCs/>
          <w:sz w:val="22"/>
          <w:szCs w:val="22"/>
        </w:rPr>
        <w:t xml:space="preserve">feature model</w:t>
      </w:r>
      <w:r>
        <w:rPr>
          <w:rFonts w:ascii="Calibri" w:cs="Calibri" w:eastAsia="Calibri" w:hAnsi="Calibri"/>
          <w:b w:val="false"/>
          <w:bCs w:val="false"/>
          <w:sz w:val="22"/>
          <w:szCs w:val="22"/>
        </w:rPr>
        <w:t xml:space="preserve"> di sisi keluaran inilah yang membuat elicitation terasa alami bagi pengguna bisnis tanpa mengorbankan keterpercayaan spesifikasi.</w:t>
      </w:r>
    </w:p>
    <w:p>
      <w:pPr>
        <w:spacing w:after="160" w:line="276"/>
        <w:jc w:val="both"/>
      </w:pPr>
      <w:r>
        <w:rPr>
          <w:rFonts w:ascii="Calibri" w:cs="Calibri" w:eastAsia="Calibri" w:hAnsi="Calibri"/>
          <w:b w:val="false"/>
          <w:bCs w:val="false"/>
          <w:sz w:val="22"/>
          <w:szCs w:val="22"/>
        </w:rPr>
        <w:t xml:space="preserve">Pengembangan lanjutan dapat diarahkan pada perluasan </w:t>
      </w:r>
      <w:r>
        <w:rPr>
          <w:rFonts w:ascii="Calibri" w:cs="Calibri" w:eastAsia="Calibri" w:hAnsi="Calibri"/>
          <w:b w:val="false"/>
          <w:bCs w:val="false"/>
          <w:i/>
          <w:iCs/>
          <w:sz w:val="22"/>
          <w:szCs w:val="22"/>
        </w:rPr>
        <w:t xml:space="preserve">feature model</w:t>
      </w:r>
      <w:r>
        <w:rPr>
          <w:rFonts w:ascii="Calibri" w:cs="Calibri" w:eastAsia="Calibri" w:hAnsi="Calibri"/>
          <w:b w:val="false"/>
          <w:bCs w:val="false"/>
          <w:sz w:val="22"/>
          <w:szCs w:val="22"/>
        </w:rPr>
        <w:t xml:space="preserve">, penggantian fungsi generator yang masih berupa </w:t>
      </w:r>
      <w:r>
        <w:rPr>
          <w:rFonts w:ascii="Calibri" w:cs="Calibri" w:eastAsia="Calibri" w:hAnsi="Calibri"/>
          <w:b w:val="false"/>
          <w:bCs w:val="false"/>
          <w:i/>
          <w:iCs/>
          <w:sz w:val="22"/>
          <w:szCs w:val="22"/>
        </w:rPr>
        <w:t xml:space="preserve">stub</w:t>
      </w:r>
      <w:r>
        <w:rPr>
          <w:rFonts w:ascii="Calibri" w:cs="Calibri" w:eastAsia="Calibri" w:hAnsi="Calibri"/>
          <w:b w:val="false"/>
          <w:bCs w:val="false"/>
          <w:sz w:val="22"/>
          <w:szCs w:val="22"/>
        </w:rPr>
        <w:t xml:space="preserve"> dengan generator sesungguhnya, penambahan otentikasi pada antarmuka peninjau, serta evaluasi empiris dengan pengguna bisnis sebenarnya.</w:t>
      </w:r>
    </w:p>
    <w:p>
      <w:pPr>
        <w:pStyle w:val="Heading1"/>
        <w:spacing w:after="180" w:before="360"/>
      </w:pPr>
      <w:r>
        <w:rPr>
          <w:rFonts w:ascii="Calibri" w:cs="Calibri" w:eastAsia="Calibri" w:hAnsi="Calibri"/>
          <w:b/>
          <w:bCs/>
          <w:color w:val="1F4E79"/>
          <w:sz w:val="30"/>
          <w:szCs w:val="30"/>
        </w:rPr>
        <w:t xml:space="preserve">Referensi</w:t>
      </w:r>
    </w:p>
    <w:p>
      <w:pPr>
        <w:spacing w:after="120" w:line="264"/>
        <w:ind w:left="360" w:hanging="360"/>
      </w:pPr>
      <w:r>
        <w:rPr>
          <w:rFonts w:ascii="Calibri" w:cs="Calibri" w:eastAsia="Calibri" w:hAnsi="Calibri"/>
          <w:sz w:val="21"/>
          <w:szCs w:val="21"/>
        </w:rPr>
        <w:t xml:space="preserve">[1] Pohl, K., Böckle, G., &amp; van der Linden, F. (2005). Software Product Line Engineering: Foundations, Principles, and Techniques. Springer.</w:t>
      </w:r>
    </w:p>
    <w:p>
      <w:pPr>
        <w:spacing w:after="120" w:line="264"/>
        <w:ind w:left="360" w:hanging="360"/>
      </w:pPr>
      <w:r>
        <w:rPr>
          <w:rFonts w:ascii="Calibri" w:cs="Calibri" w:eastAsia="Calibri" w:hAnsi="Calibri"/>
          <w:sz w:val="21"/>
          <w:szCs w:val="21"/>
        </w:rPr>
        <w:t xml:space="preserve">[2] Clements, P., &amp; Northrop, L. (2001). Software Product Lines: Practices and Patterns. Addison-Wesley.</w:t>
      </w:r>
    </w:p>
    <w:p>
      <w:pPr>
        <w:spacing w:after="120" w:line="264"/>
        <w:ind w:left="360" w:hanging="360"/>
      </w:pPr>
      <w:r>
        <w:rPr>
          <w:rFonts w:ascii="Calibri" w:cs="Calibri" w:eastAsia="Calibri" w:hAnsi="Calibri"/>
          <w:sz w:val="21"/>
          <w:szCs w:val="21"/>
        </w:rPr>
        <w:t xml:space="preserve">[3] Kang, K. C., Cohen, S. G., Hess, J. A., Novak, W. E., &amp; Peterson, A. S. (1990). Feature-Oriented Domain Analysis (FODA) Feasibility Study. Software Engineering Institute, Carnegie Mellon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325e789df5d3a882780f50dc740c59d5491530.png"/><Relationship Id="rId8" Type="http://schemas.openxmlformats.org/officeDocument/2006/relationships/image" Target="media/29203f5b01d39f0affdb3721ee294812986f0c48.png"/><Relationship Id="rId9" Type="http://schemas.openxmlformats.org/officeDocument/2006/relationships/image" Target="media/f60d6d037b3238adb1f06a745ac7728ac4c3bfd7.png"/><Relationship Id="rId10" Type="http://schemas.openxmlformats.org/officeDocument/2006/relationships/image" Target="media/63d8053d823fd63849802aede3cddc19c022856e.png"/><Relationship Id="rId11" Type="http://schemas.openxmlformats.org/officeDocument/2006/relationships/image" Target="media/9add1a9688020ecf283fa0387ca0daeeb863420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 An Agent Generator</dc:title>
  <dc:creator>AGEN</dc:creator>
  <cp:lastModifiedBy>Un-named</cp:lastModifiedBy>
  <cp:revision>1</cp:revision>
  <dcterms:created xsi:type="dcterms:W3CDTF">2026-08-21T14:00:57.317Z</dcterms:created>
  <dcterms:modified xsi:type="dcterms:W3CDTF">2026-08-21T14:00:57.333Z</dcterms:modified>
</cp:coreProperties>
</file>

<file path=docProps/custom.xml><?xml version="1.0" encoding="utf-8"?>
<Properties xmlns="http://schemas.openxmlformats.org/officeDocument/2006/custom-properties" xmlns:vt="http://schemas.openxmlformats.org/officeDocument/2006/docPropsVTypes"/>
</file>