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82BF2" w14:textId="77777777" w:rsidR="003C0120" w:rsidRPr="003C0120" w:rsidRDefault="003C0120" w:rsidP="003C0120">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3C0120">
        <w:rPr>
          <w:rFonts w:ascii="Times New Roman" w:eastAsia="Times New Roman" w:hAnsi="Times New Roman" w:cs="Times New Roman"/>
          <w:b/>
          <w:bCs/>
          <w:kern w:val="0"/>
          <w:sz w:val="27"/>
          <w:szCs w:val="27"/>
          <w:lang w:val="en-PK" w:eastAsia="en-PK"/>
          <w14:ligatures w14:val="none"/>
        </w:rPr>
        <w:t>Verses 1-10:</w:t>
      </w:r>
    </w:p>
    <w:p w14:paraId="484AA17B" w14:textId="77777777" w:rsidR="003C0120" w:rsidRPr="003C0120" w:rsidRDefault="003C0120" w:rsidP="003C012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3C0120">
        <w:rPr>
          <w:rFonts w:ascii="Times New Roman" w:eastAsia="Times New Roman" w:hAnsi="Times New Roman" w:cs="Times New Roman"/>
          <w:b/>
          <w:bCs/>
          <w:kern w:val="0"/>
          <w:sz w:val="24"/>
          <w:szCs w:val="24"/>
          <w:lang w:val="en-PK" w:eastAsia="en-PK"/>
          <w14:ligatures w14:val="none"/>
        </w:rPr>
        <w:t>Implicature 1</w:t>
      </w:r>
      <w:r w:rsidRPr="003C0120">
        <w:rPr>
          <w:rFonts w:ascii="Times New Roman" w:eastAsia="Times New Roman" w:hAnsi="Times New Roman" w:cs="Times New Roman"/>
          <w:kern w:val="0"/>
          <w:sz w:val="24"/>
          <w:szCs w:val="24"/>
          <w:lang w:val="en-PK" w:eastAsia="en-PK"/>
          <w14:ligatures w14:val="none"/>
        </w:rPr>
        <w:t>: "From childhood's hour I have not been / As others were -- I have not seen / As others saw -- I could not bring / My passions from a common spring --"</w:t>
      </w:r>
    </w:p>
    <w:p w14:paraId="7221B8DB" w14:textId="77777777" w:rsidR="003C0120" w:rsidRPr="003C0120" w:rsidRDefault="003C0120" w:rsidP="003C0120">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3C0120">
        <w:rPr>
          <w:rFonts w:ascii="Times New Roman" w:eastAsia="Times New Roman" w:hAnsi="Times New Roman" w:cs="Times New Roman"/>
          <w:b/>
          <w:bCs/>
          <w:kern w:val="0"/>
          <w:sz w:val="24"/>
          <w:szCs w:val="24"/>
          <w:lang w:val="en-PK" w:eastAsia="en-PK"/>
          <w14:ligatures w14:val="none"/>
        </w:rPr>
        <w:t>Implicature Type</w:t>
      </w:r>
      <w:r w:rsidRPr="003C0120">
        <w:rPr>
          <w:rFonts w:ascii="Times New Roman" w:eastAsia="Times New Roman" w:hAnsi="Times New Roman" w:cs="Times New Roman"/>
          <w:kern w:val="0"/>
          <w:sz w:val="24"/>
          <w:szCs w:val="24"/>
          <w:lang w:val="en-PK" w:eastAsia="en-PK"/>
          <w14:ligatures w14:val="none"/>
        </w:rPr>
        <w:t>: Violation of Maxim of Quality (Truthfulness)</w:t>
      </w:r>
    </w:p>
    <w:p w14:paraId="12BDAD36" w14:textId="77777777" w:rsidR="003C0120" w:rsidRPr="003C0120" w:rsidRDefault="003C0120" w:rsidP="003C0120">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3C0120">
        <w:rPr>
          <w:rFonts w:ascii="Times New Roman" w:eastAsia="Times New Roman" w:hAnsi="Times New Roman" w:cs="Times New Roman"/>
          <w:b/>
          <w:bCs/>
          <w:kern w:val="0"/>
          <w:sz w:val="24"/>
          <w:szCs w:val="24"/>
          <w:lang w:val="en-PK" w:eastAsia="en-PK"/>
          <w14:ligatures w14:val="none"/>
        </w:rPr>
        <w:t>Reasoning</w:t>
      </w:r>
      <w:r w:rsidRPr="003C0120">
        <w:rPr>
          <w:rFonts w:ascii="Times New Roman" w:eastAsia="Times New Roman" w:hAnsi="Times New Roman" w:cs="Times New Roman"/>
          <w:kern w:val="0"/>
          <w:sz w:val="24"/>
          <w:szCs w:val="24"/>
          <w:lang w:val="en-PK" w:eastAsia="en-PK"/>
          <w14:ligatures w14:val="none"/>
        </w:rPr>
        <w:t>: The speaker implies a unique and isolated childhood experience, suggesting a departure from the common or typical experiences of others. This could be seen as a violation of the maxim of quality because the speaker suggests that their experience is fundamentally different from others', potentially casting doubt on the universality of common childhood experiences.</w:t>
      </w:r>
    </w:p>
    <w:p w14:paraId="11AAA9A4" w14:textId="77777777" w:rsidR="003C0120" w:rsidRPr="003C0120" w:rsidRDefault="003C0120" w:rsidP="003C012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3C0120">
        <w:rPr>
          <w:rFonts w:ascii="Times New Roman" w:eastAsia="Times New Roman" w:hAnsi="Times New Roman" w:cs="Times New Roman"/>
          <w:b/>
          <w:bCs/>
          <w:kern w:val="0"/>
          <w:sz w:val="24"/>
          <w:szCs w:val="24"/>
          <w:lang w:val="en-PK" w:eastAsia="en-PK"/>
          <w14:ligatures w14:val="none"/>
        </w:rPr>
        <w:t>Implicature 2</w:t>
      </w:r>
      <w:r w:rsidRPr="003C0120">
        <w:rPr>
          <w:rFonts w:ascii="Times New Roman" w:eastAsia="Times New Roman" w:hAnsi="Times New Roman" w:cs="Times New Roman"/>
          <w:kern w:val="0"/>
          <w:sz w:val="24"/>
          <w:szCs w:val="24"/>
          <w:lang w:val="en-PK" w:eastAsia="en-PK"/>
          <w14:ligatures w14:val="none"/>
        </w:rPr>
        <w:t>: "From the same source I have not taken / My sorrow -- I could not awaken / My heart to joy at the same tone --"</w:t>
      </w:r>
    </w:p>
    <w:p w14:paraId="5B3AB4D2" w14:textId="77777777" w:rsidR="003C0120" w:rsidRPr="003C0120" w:rsidRDefault="003C0120" w:rsidP="003C0120">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3C0120">
        <w:rPr>
          <w:rFonts w:ascii="Times New Roman" w:eastAsia="Times New Roman" w:hAnsi="Times New Roman" w:cs="Times New Roman"/>
          <w:b/>
          <w:bCs/>
          <w:kern w:val="0"/>
          <w:sz w:val="24"/>
          <w:szCs w:val="24"/>
          <w:lang w:val="en-PK" w:eastAsia="en-PK"/>
          <w14:ligatures w14:val="none"/>
        </w:rPr>
        <w:t>Implicature Type</w:t>
      </w:r>
      <w:r w:rsidRPr="003C0120">
        <w:rPr>
          <w:rFonts w:ascii="Times New Roman" w:eastAsia="Times New Roman" w:hAnsi="Times New Roman" w:cs="Times New Roman"/>
          <w:kern w:val="0"/>
          <w:sz w:val="24"/>
          <w:szCs w:val="24"/>
          <w:lang w:val="en-PK" w:eastAsia="en-PK"/>
          <w14:ligatures w14:val="none"/>
        </w:rPr>
        <w:t>: Violation of Maxim of Quantity (Relevance)</w:t>
      </w:r>
    </w:p>
    <w:p w14:paraId="7637B7A0" w14:textId="77777777" w:rsidR="003C0120" w:rsidRPr="003C0120" w:rsidRDefault="003C0120" w:rsidP="003C0120">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3C0120">
        <w:rPr>
          <w:rFonts w:ascii="Times New Roman" w:eastAsia="Times New Roman" w:hAnsi="Times New Roman" w:cs="Times New Roman"/>
          <w:b/>
          <w:bCs/>
          <w:kern w:val="0"/>
          <w:sz w:val="24"/>
          <w:szCs w:val="24"/>
          <w:lang w:val="en-PK" w:eastAsia="en-PK"/>
          <w14:ligatures w14:val="none"/>
        </w:rPr>
        <w:t>Reasoning</w:t>
      </w:r>
      <w:r w:rsidRPr="003C0120">
        <w:rPr>
          <w:rFonts w:ascii="Times New Roman" w:eastAsia="Times New Roman" w:hAnsi="Times New Roman" w:cs="Times New Roman"/>
          <w:kern w:val="0"/>
          <w:sz w:val="24"/>
          <w:szCs w:val="24"/>
          <w:lang w:val="en-PK" w:eastAsia="en-PK"/>
          <w14:ligatures w14:val="none"/>
        </w:rPr>
        <w:t>: The speaker implies that their sorrow and joy do not originate from the same sources as others. This violates the maxim of quantity because it suggests there are aspects of their emotional experience that are irrelevant or not shared with others, thereby leaving out relevant information about common emotional sources.</w:t>
      </w:r>
    </w:p>
    <w:p w14:paraId="528C5F13" w14:textId="77777777" w:rsidR="003C0120" w:rsidRPr="003C0120" w:rsidRDefault="003C0120" w:rsidP="003C012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3C0120">
        <w:rPr>
          <w:rFonts w:ascii="Times New Roman" w:eastAsia="Times New Roman" w:hAnsi="Times New Roman" w:cs="Times New Roman"/>
          <w:b/>
          <w:bCs/>
          <w:kern w:val="0"/>
          <w:sz w:val="24"/>
          <w:szCs w:val="24"/>
          <w:lang w:val="en-PK" w:eastAsia="en-PK"/>
          <w14:ligatures w14:val="none"/>
        </w:rPr>
        <w:t>Implicature 3</w:t>
      </w:r>
      <w:r w:rsidRPr="003C0120">
        <w:rPr>
          <w:rFonts w:ascii="Times New Roman" w:eastAsia="Times New Roman" w:hAnsi="Times New Roman" w:cs="Times New Roman"/>
          <w:kern w:val="0"/>
          <w:sz w:val="24"/>
          <w:szCs w:val="24"/>
          <w:lang w:val="en-PK" w:eastAsia="en-PK"/>
          <w14:ligatures w14:val="none"/>
        </w:rPr>
        <w:t xml:space="preserve">: "And all I </w:t>
      </w:r>
      <w:proofErr w:type="spellStart"/>
      <w:r w:rsidRPr="003C0120">
        <w:rPr>
          <w:rFonts w:ascii="Times New Roman" w:eastAsia="Times New Roman" w:hAnsi="Times New Roman" w:cs="Times New Roman"/>
          <w:kern w:val="0"/>
          <w:sz w:val="24"/>
          <w:szCs w:val="24"/>
          <w:lang w:val="en-PK" w:eastAsia="en-PK"/>
          <w14:ligatures w14:val="none"/>
        </w:rPr>
        <w:t>lov'd</w:t>
      </w:r>
      <w:proofErr w:type="spellEnd"/>
      <w:r w:rsidRPr="003C0120">
        <w:rPr>
          <w:rFonts w:ascii="Times New Roman" w:eastAsia="Times New Roman" w:hAnsi="Times New Roman" w:cs="Times New Roman"/>
          <w:kern w:val="0"/>
          <w:sz w:val="24"/>
          <w:szCs w:val="24"/>
          <w:lang w:val="en-PK" w:eastAsia="en-PK"/>
          <w14:ligatures w14:val="none"/>
        </w:rPr>
        <w:t xml:space="preserve"> -- I </w:t>
      </w:r>
      <w:proofErr w:type="spellStart"/>
      <w:r w:rsidRPr="003C0120">
        <w:rPr>
          <w:rFonts w:ascii="Times New Roman" w:eastAsia="Times New Roman" w:hAnsi="Times New Roman" w:cs="Times New Roman"/>
          <w:kern w:val="0"/>
          <w:sz w:val="24"/>
          <w:szCs w:val="24"/>
          <w:lang w:val="en-PK" w:eastAsia="en-PK"/>
          <w14:ligatures w14:val="none"/>
        </w:rPr>
        <w:t>lov'd</w:t>
      </w:r>
      <w:proofErr w:type="spellEnd"/>
      <w:r w:rsidRPr="003C0120">
        <w:rPr>
          <w:rFonts w:ascii="Times New Roman" w:eastAsia="Times New Roman" w:hAnsi="Times New Roman" w:cs="Times New Roman"/>
          <w:kern w:val="0"/>
          <w:sz w:val="24"/>
          <w:szCs w:val="24"/>
          <w:lang w:val="en-PK" w:eastAsia="en-PK"/>
          <w14:ligatures w14:val="none"/>
        </w:rPr>
        <w:t xml:space="preserve"> alone --"</w:t>
      </w:r>
    </w:p>
    <w:p w14:paraId="6E282FBF" w14:textId="77777777" w:rsidR="003C0120" w:rsidRPr="003C0120" w:rsidRDefault="003C0120" w:rsidP="003C0120">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3C0120">
        <w:rPr>
          <w:rFonts w:ascii="Times New Roman" w:eastAsia="Times New Roman" w:hAnsi="Times New Roman" w:cs="Times New Roman"/>
          <w:b/>
          <w:bCs/>
          <w:kern w:val="0"/>
          <w:sz w:val="24"/>
          <w:szCs w:val="24"/>
          <w:lang w:val="en-PK" w:eastAsia="en-PK"/>
          <w14:ligatures w14:val="none"/>
        </w:rPr>
        <w:t>Implicature Type</w:t>
      </w:r>
      <w:r w:rsidRPr="003C0120">
        <w:rPr>
          <w:rFonts w:ascii="Times New Roman" w:eastAsia="Times New Roman" w:hAnsi="Times New Roman" w:cs="Times New Roman"/>
          <w:kern w:val="0"/>
          <w:sz w:val="24"/>
          <w:szCs w:val="24"/>
          <w:lang w:val="en-PK" w:eastAsia="en-PK"/>
          <w14:ligatures w14:val="none"/>
        </w:rPr>
        <w:t>: Violation of Maxim of Quantity (Relevance)</w:t>
      </w:r>
    </w:p>
    <w:p w14:paraId="16BC960B" w14:textId="77777777" w:rsidR="003C0120" w:rsidRPr="003C0120" w:rsidRDefault="003C0120" w:rsidP="003C0120">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3C0120">
        <w:rPr>
          <w:rFonts w:ascii="Times New Roman" w:eastAsia="Times New Roman" w:hAnsi="Times New Roman" w:cs="Times New Roman"/>
          <w:b/>
          <w:bCs/>
          <w:kern w:val="0"/>
          <w:sz w:val="24"/>
          <w:szCs w:val="24"/>
          <w:lang w:val="en-PK" w:eastAsia="en-PK"/>
          <w14:ligatures w14:val="none"/>
        </w:rPr>
        <w:t>Reasoning</w:t>
      </w:r>
      <w:r w:rsidRPr="003C0120">
        <w:rPr>
          <w:rFonts w:ascii="Times New Roman" w:eastAsia="Times New Roman" w:hAnsi="Times New Roman" w:cs="Times New Roman"/>
          <w:kern w:val="0"/>
          <w:sz w:val="24"/>
          <w:szCs w:val="24"/>
          <w:lang w:val="en-PK" w:eastAsia="en-PK"/>
          <w14:ligatures w14:val="none"/>
        </w:rPr>
        <w:t>: The speaker implies a solitary love experience, which violates the maxim of quantity by suggesting that their experience of love is uniquely isolated and not shared with others.</w:t>
      </w:r>
    </w:p>
    <w:p w14:paraId="5BD4EDF3" w14:textId="77777777" w:rsidR="003C0120" w:rsidRPr="003C0120" w:rsidRDefault="003C0120" w:rsidP="003C0120">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3C0120">
        <w:rPr>
          <w:rFonts w:ascii="Times New Roman" w:eastAsia="Times New Roman" w:hAnsi="Times New Roman" w:cs="Times New Roman"/>
          <w:b/>
          <w:bCs/>
          <w:kern w:val="0"/>
          <w:sz w:val="27"/>
          <w:szCs w:val="27"/>
          <w:lang w:val="en-PK" w:eastAsia="en-PK"/>
          <w14:ligatures w14:val="none"/>
        </w:rPr>
        <w:t>Verses 11-20:</w:t>
      </w:r>
    </w:p>
    <w:p w14:paraId="12B967D6" w14:textId="77777777" w:rsidR="003C0120" w:rsidRPr="003C0120" w:rsidRDefault="003C0120" w:rsidP="003C012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3C0120">
        <w:rPr>
          <w:rFonts w:ascii="Times New Roman" w:eastAsia="Times New Roman" w:hAnsi="Times New Roman" w:cs="Times New Roman"/>
          <w:b/>
          <w:bCs/>
          <w:kern w:val="0"/>
          <w:sz w:val="24"/>
          <w:szCs w:val="24"/>
          <w:lang w:val="en-PK" w:eastAsia="en-PK"/>
          <w14:ligatures w14:val="none"/>
        </w:rPr>
        <w:t>Implicature 4</w:t>
      </w:r>
      <w:r w:rsidRPr="003C0120">
        <w:rPr>
          <w:rFonts w:ascii="Times New Roman" w:eastAsia="Times New Roman" w:hAnsi="Times New Roman" w:cs="Times New Roman"/>
          <w:kern w:val="0"/>
          <w:sz w:val="24"/>
          <w:szCs w:val="24"/>
          <w:lang w:val="en-PK" w:eastAsia="en-PK"/>
          <w14:ligatures w14:val="none"/>
        </w:rPr>
        <w:t xml:space="preserve">: "Then -- in my childhood -- in the dawn / Of a most stormy life -- was drawn / From </w:t>
      </w:r>
      <w:proofErr w:type="spellStart"/>
      <w:r w:rsidRPr="003C0120">
        <w:rPr>
          <w:rFonts w:ascii="Times New Roman" w:eastAsia="Times New Roman" w:hAnsi="Times New Roman" w:cs="Times New Roman"/>
          <w:kern w:val="0"/>
          <w:sz w:val="24"/>
          <w:szCs w:val="24"/>
          <w:lang w:val="en-PK" w:eastAsia="en-PK"/>
          <w14:ligatures w14:val="none"/>
        </w:rPr>
        <w:t>ev'ry</w:t>
      </w:r>
      <w:proofErr w:type="spellEnd"/>
      <w:r w:rsidRPr="003C0120">
        <w:rPr>
          <w:rFonts w:ascii="Times New Roman" w:eastAsia="Times New Roman" w:hAnsi="Times New Roman" w:cs="Times New Roman"/>
          <w:kern w:val="0"/>
          <w:sz w:val="24"/>
          <w:szCs w:val="24"/>
          <w:lang w:val="en-PK" w:eastAsia="en-PK"/>
          <w14:ligatures w14:val="none"/>
        </w:rPr>
        <w:t xml:space="preserve"> depth of good and ill / The mystery which binds me still --"</w:t>
      </w:r>
    </w:p>
    <w:p w14:paraId="6DD12713" w14:textId="77777777" w:rsidR="003C0120" w:rsidRPr="003C0120" w:rsidRDefault="003C0120" w:rsidP="003C0120">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3C0120">
        <w:rPr>
          <w:rFonts w:ascii="Times New Roman" w:eastAsia="Times New Roman" w:hAnsi="Times New Roman" w:cs="Times New Roman"/>
          <w:b/>
          <w:bCs/>
          <w:kern w:val="0"/>
          <w:sz w:val="24"/>
          <w:szCs w:val="24"/>
          <w:lang w:val="en-PK" w:eastAsia="en-PK"/>
          <w14:ligatures w14:val="none"/>
        </w:rPr>
        <w:t>Implicature Type</w:t>
      </w:r>
      <w:r w:rsidRPr="003C0120">
        <w:rPr>
          <w:rFonts w:ascii="Times New Roman" w:eastAsia="Times New Roman" w:hAnsi="Times New Roman" w:cs="Times New Roman"/>
          <w:kern w:val="0"/>
          <w:sz w:val="24"/>
          <w:szCs w:val="24"/>
          <w:lang w:val="en-PK" w:eastAsia="en-PK"/>
          <w14:ligatures w14:val="none"/>
        </w:rPr>
        <w:t>: Violation of Maxim of Quality (Truthfulness)</w:t>
      </w:r>
    </w:p>
    <w:p w14:paraId="0BD4F5CC" w14:textId="77777777" w:rsidR="003C0120" w:rsidRPr="003C0120" w:rsidRDefault="003C0120" w:rsidP="003C0120">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3C0120">
        <w:rPr>
          <w:rFonts w:ascii="Times New Roman" w:eastAsia="Times New Roman" w:hAnsi="Times New Roman" w:cs="Times New Roman"/>
          <w:b/>
          <w:bCs/>
          <w:kern w:val="0"/>
          <w:sz w:val="24"/>
          <w:szCs w:val="24"/>
          <w:lang w:val="en-PK" w:eastAsia="en-PK"/>
          <w14:ligatures w14:val="none"/>
        </w:rPr>
        <w:t>Reasoning</w:t>
      </w:r>
      <w:r w:rsidRPr="003C0120">
        <w:rPr>
          <w:rFonts w:ascii="Times New Roman" w:eastAsia="Times New Roman" w:hAnsi="Times New Roman" w:cs="Times New Roman"/>
          <w:kern w:val="0"/>
          <w:sz w:val="24"/>
          <w:szCs w:val="24"/>
          <w:lang w:val="en-PK" w:eastAsia="en-PK"/>
          <w14:ligatures w14:val="none"/>
        </w:rPr>
        <w:t>: The speaker suggests that their childhood was the beginning of a tumultuous life, drawing mystery from every aspect of good and ill. This could be seen as a violation of the maxim of quality because it portrays the speaker's life as exceptionally dramatic and mysterious, potentially exaggerating the uniqueness or intensity of their experiences.</w:t>
      </w:r>
    </w:p>
    <w:p w14:paraId="03E64A30" w14:textId="77777777" w:rsidR="003C0120" w:rsidRPr="003C0120" w:rsidRDefault="003C0120" w:rsidP="003C012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3C0120">
        <w:rPr>
          <w:rFonts w:ascii="Times New Roman" w:eastAsia="Times New Roman" w:hAnsi="Times New Roman" w:cs="Times New Roman"/>
          <w:b/>
          <w:bCs/>
          <w:kern w:val="0"/>
          <w:sz w:val="24"/>
          <w:szCs w:val="24"/>
          <w:lang w:val="en-PK" w:eastAsia="en-PK"/>
          <w14:ligatures w14:val="none"/>
        </w:rPr>
        <w:t>Implicature 5</w:t>
      </w:r>
      <w:r w:rsidRPr="003C0120">
        <w:rPr>
          <w:rFonts w:ascii="Times New Roman" w:eastAsia="Times New Roman" w:hAnsi="Times New Roman" w:cs="Times New Roman"/>
          <w:kern w:val="0"/>
          <w:sz w:val="24"/>
          <w:szCs w:val="24"/>
          <w:lang w:val="en-PK" w:eastAsia="en-PK"/>
          <w14:ligatures w14:val="none"/>
        </w:rPr>
        <w:t>: "From the thunder, and the storm -- / And the cloud that took the form / (When the rest of Heaven was blue) / Of a demon in my view --"</w:t>
      </w:r>
    </w:p>
    <w:p w14:paraId="34B8B3F5" w14:textId="77777777" w:rsidR="003C0120" w:rsidRPr="003C0120" w:rsidRDefault="003C0120" w:rsidP="003C0120">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3C0120">
        <w:rPr>
          <w:rFonts w:ascii="Times New Roman" w:eastAsia="Times New Roman" w:hAnsi="Times New Roman" w:cs="Times New Roman"/>
          <w:b/>
          <w:bCs/>
          <w:kern w:val="0"/>
          <w:sz w:val="24"/>
          <w:szCs w:val="24"/>
          <w:lang w:val="en-PK" w:eastAsia="en-PK"/>
          <w14:ligatures w14:val="none"/>
        </w:rPr>
        <w:t>Implicature Type</w:t>
      </w:r>
      <w:r w:rsidRPr="003C0120">
        <w:rPr>
          <w:rFonts w:ascii="Times New Roman" w:eastAsia="Times New Roman" w:hAnsi="Times New Roman" w:cs="Times New Roman"/>
          <w:kern w:val="0"/>
          <w:sz w:val="24"/>
          <w:szCs w:val="24"/>
          <w:lang w:val="en-PK" w:eastAsia="en-PK"/>
          <w14:ligatures w14:val="none"/>
        </w:rPr>
        <w:t>: Violation of Maxim of Relation (Relevance)</w:t>
      </w:r>
    </w:p>
    <w:p w14:paraId="2CDC9167" w14:textId="77777777" w:rsidR="003C0120" w:rsidRPr="003C0120" w:rsidRDefault="003C0120" w:rsidP="003C0120">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3C0120">
        <w:rPr>
          <w:rFonts w:ascii="Times New Roman" w:eastAsia="Times New Roman" w:hAnsi="Times New Roman" w:cs="Times New Roman"/>
          <w:b/>
          <w:bCs/>
          <w:kern w:val="0"/>
          <w:sz w:val="24"/>
          <w:szCs w:val="24"/>
          <w:lang w:val="en-PK" w:eastAsia="en-PK"/>
          <w14:ligatures w14:val="none"/>
        </w:rPr>
        <w:t>Reasoning</w:t>
      </w:r>
      <w:r w:rsidRPr="003C0120">
        <w:rPr>
          <w:rFonts w:ascii="Times New Roman" w:eastAsia="Times New Roman" w:hAnsi="Times New Roman" w:cs="Times New Roman"/>
          <w:kern w:val="0"/>
          <w:sz w:val="24"/>
          <w:szCs w:val="24"/>
          <w:lang w:val="en-PK" w:eastAsia="en-PK"/>
          <w14:ligatures w14:val="none"/>
        </w:rPr>
        <w:t>: The speaker describes perceiving a demon in a cloud during a storm, contrasting it with the clear blue sky. This violates the maxim of relation by introducing potentially irrelevant information (the demon) into the description of a stormy scene, thus highlighting a unique perception or interpretation not typically shared by others.</w:t>
      </w:r>
    </w:p>
    <w:p w14:paraId="24C2D644" w14:textId="77777777" w:rsidR="003C0120" w:rsidRPr="003C0120" w:rsidRDefault="003C0120" w:rsidP="003C0120">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3C0120">
        <w:rPr>
          <w:rFonts w:ascii="Times New Roman" w:eastAsia="Times New Roman" w:hAnsi="Times New Roman" w:cs="Times New Roman"/>
          <w:b/>
          <w:bCs/>
          <w:kern w:val="0"/>
          <w:sz w:val="27"/>
          <w:szCs w:val="27"/>
          <w:lang w:val="en-PK" w:eastAsia="en-PK"/>
          <w14:ligatures w14:val="none"/>
        </w:rPr>
        <w:t>Motivational Reasoning:</w:t>
      </w:r>
    </w:p>
    <w:p w14:paraId="61A2AADE" w14:textId="77777777" w:rsidR="003C0120" w:rsidRPr="003C0120" w:rsidRDefault="003C0120" w:rsidP="003C0120">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3C0120">
        <w:rPr>
          <w:rFonts w:ascii="Times New Roman" w:eastAsia="Times New Roman" w:hAnsi="Times New Roman" w:cs="Times New Roman"/>
          <w:kern w:val="0"/>
          <w:sz w:val="24"/>
          <w:szCs w:val="24"/>
          <w:lang w:val="en-PK" w:eastAsia="en-PK"/>
          <w14:ligatures w14:val="none"/>
        </w:rPr>
        <w:t xml:space="preserve">Each implicature in the poem creates layers of meaning that go beyond the literal text. They often imply a unique perspective or experience of the speaker, highlighting deviations from expected norms or shared experiences. These deviations can be seen as violations of Grice's maxims: sometimes by withholding information (Quantity), sometimes by offering unique </w:t>
      </w:r>
      <w:r w:rsidRPr="003C0120">
        <w:rPr>
          <w:rFonts w:ascii="Times New Roman" w:eastAsia="Times New Roman" w:hAnsi="Times New Roman" w:cs="Times New Roman"/>
          <w:kern w:val="0"/>
          <w:sz w:val="24"/>
          <w:szCs w:val="24"/>
          <w:lang w:val="en-PK" w:eastAsia="en-PK"/>
          <w14:ligatures w14:val="none"/>
        </w:rPr>
        <w:lastRenderedPageBreak/>
        <w:t>interpretations or perspectives (Quality and Relation), and sometimes by presenting information in an unusual manner (Manner).</w:t>
      </w:r>
    </w:p>
    <w:p w14:paraId="38820162" w14:textId="77777777" w:rsidR="003C0120" w:rsidRPr="003C0120" w:rsidRDefault="003C0120" w:rsidP="003C0120">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3C0120">
        <w:rPr>
          <w:rFonts w:ascii="Times New Roman" w:eastAsia="Times New Roman" w:hAnsi="Times New Roman" w:cs="Times New Roman"/>
          <w:kern w:val="0"/>
          <w:sz w:val="24"/>
          <w:szCs w:val="24"/>
          <w:lang w:val="en-PK" w:eastAsia="en-PK"/>
          <w14:ligatures w14:val="none"/>
        </w:rPr>
        <w:t>Overall, Poe's poem not only evokes a sense of individuality and isolation but also challenges the reader to consider how these deviations from conversational norms shape the speaker's perception of their own life and the world around them.</w:t>
      </w:r>
    </w:p>
    <w:p w14:paraId="30B484AE" w14:textId="77777777" w:rsidR="00C651EE" w:rsidRPr="003C0120" w:rsidRDefault="00C651EE" w:rsidP="003C0120"/>
    <w:sectPr w:rsidR="00C651EE" w:rsidRPr="003C0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F7B4E"/>
    <w:multiLevelType w:val="multilevel"/>
    <w:tmpl w:val="869EC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A6F7E"/>
    <w:multiLevelType w:val="multilevel"/>
    <w:tmpl w:val="2A88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D1276"/>
    <w:multiLevelType w:val="multilevel"/>
    <w:tmpl w:val="E452A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BA320D"/>
    <w:multiLevelType w:val="multilevel"/>
    <w:tmpl w:val="9A44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555D1"/>
    <w:multiLevelType w:val="multilevel"/>
    <w:tmpl w:val="DC02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50138"/>
    <w:multiLevelType w:val="multilevel"/>
    <w:tmpl w:val="F8927D0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437647"/>
    <w:multiLevelType w:val="multilevel"/>
    <w:tmpl w:val="9A1A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1744C"/>
    <w:multiLevelType w:val="multilevel"/>
    <w:tmpl w:val="A680E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B705E3"/>
    <w:multiLevelType w:val="multilevel"/>
    <w:tmpl w:val="F572A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5B134F"/>
    <w:multiLevelType w:val="multilevel"/>
    <w:tmpl w:val="E518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1D7658"/>
    <w:multiLevelType w:val="multilevel"/>
    <w:tmpl w:val="9AD6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734D3"/>
    <w:multiLevelType w:val="multilevel"/>
    <w:tmpl w:val="5F74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1B3C79"/>
    <w:multiLevelType w:val="multilevel"/>
    <w:tmpl w:val="7B70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1659668">
    <w:abstractNumId w:val="8"/>
  </w:num>
  <w:num w:numId="2" w16cid:durableId="693967353">
    <w:abstractNumId w:val="12"/>
  </w:num>
  <w:num w:numId="3" w16cid:durableId="947589224">
    <w:abstractNumId w:val="4"/>
  </w:num>
  <w:num w:numId="4" w16cid:durableId="293145308">
    <w:abstractNumId w:val="3"/>
  </w:num>
  <w:num w:numId="5" w16cid:durableId="659578777">
    <w:abstractNumId w:val="11"/>
  </w:num>
  <w:num w:numId="6" w16cid:durableId="534318164">
    <w:abstractNumId w:val="6"/>
  </w:num>
  <w:num w:numId="7" w16cid:durableId="1180851187">
    <w:abstractNumId w:val="1"/>
  </w:num>
  <w:num w:numId="8" w16cid:durableId="362444869">
    <w:abstractNumId w:val="9"/>
  </w:num>
  <w:num w:numId="9" w16cid:durableId="463079352">
    <w:abstractNumId w:val="10"/>
  </w:num>
  <w:num w:numId="10" w16cid:durableId="768309514">
    <w:abstractNumId w:val="7"/>
  </w:num>
  <w:num w:numId="11" w16cid:durableId="291834577">
    <w:abstractNumId w:val="0"/>
  </w:num>
  <w:num w:numId="12" w16cid:durableId="57241655">
    <w:abstractNumId w:val="2"/>
  </w:num>
  <w:num w:numId="13" w16cid:durableId="17358177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B51"/>
    <w:rsid w:val="00391982"/>
    <w:rsid w:val="003C0120"/>
    <w:rsid w:val="0042702D"/>
    <w:rsid w:val="00523B51"/>
    <w:rsid w:val="006C51E3"/>
    <w:rsid w:val="007F2B3A"/>
    <w:rsid w:val="0088760B"/>
    <w:rsid w:val="009A161F"/>
    <w:rsid w:val="00C651EE"/>
    <w:rsid w:val="00D80251"/>
    <w:rsid w:val="00EC604B"/>
    <w:rsid w:val="00F36E0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5AE1B3-5126-44F8-B820-5646651AD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B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3B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3B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B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B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B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B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B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B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B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3B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3B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B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B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B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B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B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B51"/>
    <w:rPr>
      <w:rFonts w:eastAsiaTheme="majorEastAsia" w:cstheme="majorBidi"/>
      <w:color w:val="272727" w:themeColor="text1" w:themeTint="D8"/>
    </w:rPr>
  </w:style>
  <w:style w:type="paragraph" w:styleId="Title">
    <w:name w:val="Title"/>
    <w:basedOn w:val="Normal"/>
    <w:next w:val="Normal"/>
    <w:link w:val="TitleChar"/>
    <w:uiPriority w:val="10"/>
    <w:qFormat/>
    <w:rsid w:val="00523B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B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B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B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B51"/>
    <w:pPr>
      <w:spacing w:before="160"/>
      <w:jc w:val="center"/>
    </w:pPr>
    <w:rPr>
      <w:i/>
      <w:iCs/>
      <w:color w:val="404040" w:themeColor="text1" w:themeTint="BF"/>
    </w:rPr>
  </w:style>
  <w:style w:type="character" w:customStyle="1" w:styleId="QuoteChar">
    <w:name w:val="Quote Char"/>
    <w:basedOn w:val="DefaultParagraphFont"/>
    <w:link w:val="Quote"/>
    <w:uiPriority w:val="29"/>
    <w:rsid w:val="00523B51"/>
    <w:rPr>
      <w:i/>
      <w:iCs/>
      <w:color w:val="404040" w:themeColor="text1" w:themeTint="BF"/>
    </w:rPr>
  </w:style>
  <w:style w:type="paragraph" w:styleId="ListParagraph">
    <w:name w:val="List Paragraph"/>
    <w:basedOn w:val="Normal"/>
    <w:uiPriority w:val="34"/>
    <w:qFormat/>
    <w:rsid w:val="00523B51"/>
    <w:pPr>
      <w:ind w:left="720"/>
      <w:contextualSpacing/>
    </w:pPr>
  </w:style>
  <w:style w:type="character" w:styleId="IntenseEmphasis">
    <w:name w:val="Intense Emphasis"/>
    <w:basedOn w:val="DefaultParagraphFont"/>
    <w:uiPriority w:val="21"/>
    <w:qFormat/>
    <w:rsid w:val="00523B51"/>
    <w:rPr>
      <w:i/>
      <w:iCs/>
      <w:color w:val="0F4761" w:themeColor="accent1" w:themeShade="BF"/>
    </w:rPr>
  </w:style>
  <w:style w:type="paragraph" w:styleId="IntenseQuote">
    <w:name w:val="Intense Quote"/>
    <w:basedOn w:val="Normal"/>
    <w:next w:val="Normal"/>
    <w:link w:val="IntenseQuoteChar"/>
    <w:uiPriority w:val="30"/>
    <w:qFormat/>
    <w:rsid w:val="00523B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B51"/>
    <w:rPr>
      <w:i/>
      <w:iCs/>
      <w:color w:val="0F4761" w:themeColor="accent1" w:themeShade="BF"/>
    </w:rPr>
  </w:style>
  <w:style w:type="character" w:styleId="IntenseReference">
    <w:name w:val="Intense Reference"/>
    <w:basedOn w:val="DefaultParagraphFont"/>
    <w:uiPriority w:val="32"/>
    <w:qFormat/>
    <w:rsid w:val="00523B51"/>
    <w:rPr>
      <w:b/>
      <w:bCs/>
      <w:smallCaps/>
      <w:color w:val="0F4761" w:themeColor="accent1" w:themeShade="BF"/>
      <w:spacing w:val="5"/>
    </w:rPr>
  </w:style>
  <w:style w:type="paragraph" w:styleId="NormalWeb">
    <w:name w:val="Normal (Web)"/>
    <w:basedOn w:val="Normal"/>
    <w:uiPriority w:val="99"/>
    <w:semiHidden/>
    <w:unhideWhenUsed/>
    <w:rsid w:val="0042702D"/>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Strong">
    <w:name w:val="Strong"/>
    <w:basedOn w:val="DefaultParagraphFont"/>
    <w:uiPriority w:val="22"/>
    <w:qFormat/>
    <w:rsid w:val="004270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022356">
      <w:bodyDiv w:val="1"/>
      <w:marLeft w:val="0"/>
      <w:marRight w:val="0"/>
      <w:marTop w:val="0"/>
      <w:marBottom w:val="0"/>
      <w:divBdr>
        <w:top w:val="none" w:sz="0" w:space="0" w:color="auto"/>
        <w:left w:val="none" w:sz="0" w:space="0" w:color="auto"/>
        <w:bottom w:val="none" w:sz="0" w:space="0" w:color="auto"/>
        <w:right w:val="none" w:sz="0" w:space="0" w:color="auto"/>
      </w:divBdr>
    </w:div>
    <w:div w:id="1289239319">
      <w:bodyDiv w:val="1"/>
      <w:marLeft w:val="0"/>
      <w:marRight w:val="0"/>
      <w:marTop w:val="0"/>
      <w:marBottom w:val="0"/>
      <w:divBdr>
        <w:top w:val="none" w:sz="0" w:space="0" w:color="auto"/>
        <w:left w:val="none" w:sz="0" w:space="0" w:color="auto"/>
        <w:bottom w:val="none" w:sz="0" w:space="0" w:color="auto"/>
        <w:right w:val="none" w:sz="0" w:space="0" w:color="auto"/>
      </w:divBdr>
    </w:div>
    <w:div w:id="1301380169">
      <w:bodyDiv w:val="1"/>
      <w:marLeft w:val="0"/>
      <w:marRight w:val="0"/>
      <w:marTop w:val="0"/>
      <w:marBottom w:val="0"/>
      <w:divBdr>
        <w:top w:val="none" w:sz="0" w:space="0" w:color="auto"/>
        <w:left w:val="none" w:sz="0" w:space="0" w:color="auto"/>
        <w:bottom w:val="none" w:sz="0" w:space="0" w:color="auto"/>
        <w:right w:val="none" w:sz="0" w:space="0" w:color="auto"/>
      </w:divBdr>
    </w:div>
    <w:div w:id="144461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500</Words>
  <Characters>2855</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Ahmed Khan - junaid.ahmedkhan@studio.unibo.it</dc:creator>
  <cp:keywords/>
  <dc:description/>
  <cp:lastModifiedBy>Junaid Ahmed Khan - junaid.ahmedkhan@studio.unibo.it</cp:lastModifiedBy>
  <cp:revision>5</cp:revision>
  <dcterms:created xsi:type="dcterms:W3CDTF">2024-06-13T11:55:00Z</dcterms:created>
  <dcterms:modified xsi:type="dcterms:W3CDTF">2024-06-13T12:45:00Z</dcterms:modified>
</cp:coreProperties>
</file>