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233C" w14:textId="77777777" w:rsidR="006F1107" w:rsidRDefault="006F1107"/>
    <w:p w14:paraId="3EF58259" w14:textId="77777777" w:rsidR="006F1107" w:rsidRDefault="006F1107"/>
    <w:p w14:paraId="6B966A18" w14:textId="77777777" w:rsidR="006F1107" w:rsidRDefault="006F1107"/>
    <w:p w14:paraId="04710BCA" w14:textId="77777777" w:rsidR="006F1107" w:rsidRDefault="006F1107"/>
    <w:p w14:paraId="020A3E22" w14:textId="77777777" w:rsidR="006F1107" w:rsidRDefault="006F1107">
      <w:pPr>
        <w:jc w:val="center"/>
        <w:rPr>
          <w:rFonts w:ascii="Helvetica Neue" w:eastAsia="Helvetica Neue" w:hAnsi="Helvetica Neue" w:cs="Helvetica Neue"/>
        </w:rPr>
      </w:pPr>
    </w:p>
    <w:p w14:paraId="4EBC0C46" w14:textId="77777777" w:rsidR="00300482" w:rsidRDefault="00300482" w:rsidP="00300482">
      <w:pPr>
        <w:pStyle w:val="Title"/>
        <w:spacing w:line="223" w:lineRule="auto"/>
        <w:jc w:val="center"/>
        <w:rPr>
          <w:b/>
          <w:bCs/>
          <w:color w:val="2D5295"/>
          <w:spacing w:val="-16"/>
        </w:rPr>
      </w:pPr>
      <w:r>
        <w:rPr>
          <w:b/>
          <w:bCs/>
          <w:color w:val="2D5295"/>
          <w:spacing w:val="-16"/>
        </w:rPr>
        <w:t>Thyroid Disease Classification</w:t>
      </w:r>
    </w:p>
    <w:p w14:paraId="1F2FADE0" w14:textId="77777777" w:rsidR="00300482" w:rsidRDefault="00300482" w:rsidP="00300482">
      <w:pPr>
        <w:pStyle w:val="Title"/>
        <w:spacing w:line="223" w:lineRule="auto"/>
        <w:jc w:val="center"/>
        <w:rPr>
          <w:sz w:val="40"/>
          <w:szCs w:val="40"/>
        </w:rPr>
      </w:pPr>
      <w:r>
        <w:rPr>
          <w:color w:val="2D5295"/>
          <w:spacing w:val="-16"/>
          <w:sz w:val="40"/>
          <w:szCs w:val="40"/>
        </w:rPr>
        <w:t>A Multiclass Classification Approach</w:t>
      </w:r>
    </w:p>
    <w:p w14:paraId="7E629D09" w14:textId="77777777" w:rsidR="006F1107" w:rsidRDefault="006F1107">
      <w:pPr>
        <w:jc w:val="center"/>
        <w:rPr>
          <w:rFonts w:ascii="Helvetica Neue" w:eastAsia="Helvetica Neue" w:hAnsi="Helvetica Neue" w:cs="Helvetica Neue"/>
          <w:color w:val="2F5496"/>
          <w:sz w:val="56"/>
          <w:szCs w:val="56"/>
        </w:rPr>
      </w:pPr>
    </w:p>
    <w:p w14:paraId="23B3965C" w14:textId="77777777" w:rsidR="00300482" w:rsidRPr="00061B48" w:rsidRDefault="00300482" w:rsidP="00300482">
      <w:pPr>
        <w:spacing w:after="0" w:line="240" w:lineRule="auto"/>
        <w:jc w:val="center"/>
        <w:rPr>
          <w:rFonts w:ascii="Helvetica Neue" w:eastAsia="Helvetica Neue" w:hAnsi="Helvetica Neue" w:cs="Helvetica Neue"/>
          <w:color w:val="8EAADB"/>
          <w:sz w:val="48"/>
          <w:szCs w:val="48"/>
        </w:rPr>
      </w:pPr>
      <w:r w:rsidRPr="00061B48">
        <w:rPr>
          <w:rFonts w:ascii="Helvetica Neue" w:eastAsia="Helvetica Neue" w:hAnsi="Helvetica Neue" w:cs="Helvetica Neue"/>
          <w:color w:val="8EAADB"/>
          <w:sz w:val="48"/>
          <w:szCs w:val="48"/>
        </w:rPr>
        <w:t>Low Level Design (LLD)</w:t>
      </w:r>
    </w:p>
    <w:p w14:paraId="282F54C3" w14:textId="77777777" w:rsidR="006F1107" w:rsidRDefault="006F1107">
      <w:pPr>
        <w:jc w:val="center"/>
        <w:rPr>
          <w:rFonts w:ascii="Helvetica Neue" w:eastAsia="Helvetica Neue" w:hAnsi="Helvetica Neue" w:cs="Helvetica Neue"/>
          <w:color w:val="2F5496"/>
          <w:sz w:val="56"/>
          <w:szCs w:val="56"/>
        </w:rPr>
      </w:pPr>
    </w:p>
    <w:p w14:paraId="2A422CE4" w14:textId="77777777" w:rsidR="00061B48" w:rsidRDefault="00061B48">
      <w:pPr>
        <w:jc w:val="center"/>
        <w:rPr>
          <w:rFonts w:ascii="Helvetica Neue" w:eastAsia="Helvetica Neue" w:hAnsi="Helvetica Neue" w:cs="Helvetica Neue"/>
          <w:color w:val="2F5496"/>
          <w:sz w:val="56"/>
          <w:szCs w:val="56"/>
        </w:rPr>
      </w:pPr>
    </w:p>
    <w:p w14:paraId="54C49EA7" w14:textId="77777777" w:rsidR="00061B48" w:rsidRDefault="00061B48">
      <w:pPr>
        <w:jc w:val="center"/>
        <w:rPr>
          <w:rFonts w:ascii="Helvetica Neue" w:eastAsia="Helvetica Neue" w:hAnsi="Helvetica Neue" w:cs="Helvetica Neue"/>
          <w:color w:val="2F5496"/>
          <w:sz w:val="56"/>
          <w:szCs w:val="56"/>
        </w:rPr>
      </w:pPr>
    </w:p>
    <w:p w14:paraId="2FF21D5B" w14:textId="77777777" w:rsidR="00061B48" w:rsidRDefault="00061B48">
      <w:pPr>
        <w:jc w:val="center"/>
        <w:rPr>
          <w:rFonts w:ascii="Helvetica Neue" w:eastAsia="Helvetica Neue" w:hAnsi="Helvetica Neue" w:cs="Helvetica Neue"/>
          <w:color w:val="2F5496"/>
          <w:sz w:val="56"/>
          <w:szCs w:val="56"/>
        </w:rPr>
      </w:pPr>
    </w:p>
    <w:p w14:paraId="69E33849" w14:textId="77777777" w:rsidR="00061B48" w:rsidRDefault="00061B48">
      <w:pPr>
        <w:jc w:val="center"/>
        <w:rPr>
          <w:rFonts w:ascii="Helvetica Neue" w:eastAsia="Helvetica Neue" w:hAnsi="Helvetica Neue" w:cs="Helvetica Neue"/>
          <w:color w:val="2F5496"/>
          <w:sz w:val="56"/>
          <w:szCs w:val="56"/>
        </w:rPr>
      </w:pPr>
    </w:p>
    <w:p w14:paraId="51FB9506" w14:textId="77777777" w:rsidR="00061B48" w:rsidRDefault="00061B48">
      <w:pPr>
        <w:jc w:val="center"/>
        <w:rPr>
          <w:rFonts w:ascii="Helvetica Neue" w:eastAsia="Helvetica Neue" w:hAnsi="Helvetica Neue" w:cs="Helvetica Neue"/>
          <w:color w:val="2F5496"/>
          <w:sz w:val="56"/>
          <w:szCs w:val="56"/>
        </w:rPr>
      </w:pPr>
    </w:p>
    <w:p w14:paraId="43F501DF" w14:textId="77777777" w:rsidR="00061B48" w:rsidRDefault="00061B48">
      <w:pPr>
        <w:jc w:val="center"/>
        <w:rPr>
          <w:rFonts w:ascii="Helvetica Neue" w:eastAsia="Helvetica Neue" w:hAnsi="Helvetica Neue" w:cs="Helvetica Neue"/>
          <w:color w:val="2F5496"/>
          <w:sz w:val="56"/>
          <w:szCs w:val="56"/>
        </w:rPr>
      </w:pPr>
    </w:p>
    <w:p w14:paraId="3AD3854C" w14:textId="24040E31" w:rsidR="006F1107" w:rsidRDefault="00000000">
      <w:pPr>
        <w:spacing w:after="0" w:line="240" w:lineRule="auto"/>
        <w:jc w:val="center"/>
        <w:rPr>
          <w:sz w:val="24"/>
          <w:szCs w:val="24"/>
        </w:rPr>
      </w:pPr>
      <w:r>
        <w:rPr>
          <w:color w:val="000000"/>
          <w:sz w:val="36"/>
          <w:szCs w:val="36"/>
        </w:rPr>
        <w:t>Revision Number: 1.</w:t>
      </w:r>
      <w:r w:rsidR="00300482">
        <w:rPr>
          <w:color w:val="000000"/>
          <w:sz w:val="36"/>
          <w:szCs w:val="36"/>
        </w:rPr>
        <w:t>0</w:t>
      </w:r>
    </w:p>
    <w:p w14:paraId="5FAD80E3" w14:textId="0EE51D68" w:rsidR="006F1107" w:rsidRDefault="00000000">
      <w:pPr>
        <w:spacing w:after="0" w:line="240" w:lineRule="auto"/>
        <w:jc w:val="center"/>
        <w:rPr>
          <w:sz w:val="24"/>
          <w:szCs w:val="24"/>
        </w:rPr>
      </w:pPr>
      <w:r>
        <w:rPr>
          <w:color w:val="000000"/>
          <w:sz w:val="36"/>
          <w:szCs w:val="36"/>
        </w:rPr>
        <w:t>Last date of revision: 0</w:t>
      </w:r>
      <w:r w:rsidR="00300482">
        <w:rPr>
          <w:color w:val="000000"/>
          <w:sz w:val="36"/>
          <w:szCs w:val="36"/>
        </w:rPr>
        <w:t>3</w:t>
      </w:r>
      <w:r>
        <w:rPr>
          <w:color w:val="000000"/>
          <w:sz w:val="36"/>
          <w:szCs w:val="36"/>
        </w:rPr>
        <w:t>/0</w:t>
      </w:r>
      <w:r w:rsidR="00300482">
        <w:rPr>
          <w:color w:val="000000"/>
          <w:sz w:val="36"/>
          <w:szCs w:val="36"/>
        </w:rPr>
        <w:t>5</w:t>
      </w:r>
      <w:r>
        <w:rPr>
          <w:color w:val="000000"/>
          <w:sz w:val="36"/>
          <w:szCs w:val="36"/>
        </w:rPr>
        <w:t>/202</w:t>
      </w:r>
      <w:r w:rsidR="00300482">
        <w:rPr>
          <w:color w:val="000000"/>
          <w:sz w:val="36"/>
          <w:szCs w:val="36"/>
        </w:rPr>
        <w:t>3</w:t>
      </w:r>
    </w:p>
    <w:p w14:paraId="1E365ADC" w14:textId="77777777" w:rsidR="006F1107" w:rsidRDefault="006F1107">
      <w:pPr>
        <w:spacing w:after="240" w:line="240" w:lineRule="auto"/>
        <w:rPr>
          <w:sz w:val="24"/>
          <w:szCs w:val="24"/>
        </w:rPr>
      </w:pPr>
    </w:p>
    <w:p w14:paraId="43AF2725" w14:textId="134BA01B" w:rsidR="006F1107" w:rsidRDefault="00300482">
      <w:pPr>
        <w:ind w:left="2880" w:firstLine="720"/>
        <w:rPr>
          <w:color w:val="000000"/>
          <w:sz w:val="32"/>
          <w:szCs w:val="32"/>
        </w:rPr>
      </w:pPr>
      <w:r>
        <w:rPr>
          <w:color w:val="000000"/>
          <w:sz w:val="32"/>
          <w:szCs w:val="32"/>
        </w:rPr>
        <w:t>Mohammad Junaid</w:t>
      </w:r>
    </w:p>
    <w:p w14:paraId="317D99CC" w14:textId="77777777" w:rsidR="006F1107" w:rsidRDefault="006F1107">
      <w:pPr>
        <w:jc w:val="center"/>
        <w:rPr>
          <w:sz w:val="56"/>
          <w:szCs w:val="56"/>
        </w:rPr>
      </w:pPr>
    </w:p>
    <w:p w14:paraId="3A81FB68" w14:textId="77777777" w:rsidR="006F1107" w:rsidRDefault="006F1107">
      <w:pPr>
        <w:jc w:val="center"/>
        <w:rPr>
          <w:sz w:val="56"/>
          <w:szCs w:val="56"/>
        </w:rPr>
      </w:pPr>
    </w:p>
    <w:p w14:paraId="27968585" w14:textId="77777777" w:rsidR="006F1107" w:rsidRDefault="006F1107">
      <w:pPr>
        <w:jc w:val="center"/>
        <w:rPr>
          <w:sz w:val="56"/>
          <w:szCs w:val="56"/>
        </w:rPr>
      </w:pPr>
    </w:p>
    <w:p w14:paraId="548D16C2" w14:textId="77777777" w:rsidR="006F1107" w:rsidRDefault="006F1107">
      <w:pPr>
        <w:jc w:val="center"/>
        <w:rPr>
          <w:sz w:val="56"/>
          <w:szCs w:val="56"/>
        </w:rPr>
      </w:pPr>
    </w:p>
    <w:p w14:paraId="43AEE957" w14:textId="77777777" w:rsidR="006F1107" w:rsidRDefault="006F1107">
      <w:pPr>
        <w:jc w:val="center"/>
        <w:rPr>
          <w:sz w:val="56"/>
          <w:szCs w:val="56"/>
        </w:rPr>
      </w:pPr>
    </w:p>
    <w:p w14:paraId="283A98C8" w14:textId="77777777" w:rsidR="006F1107" w:rsidRDefault="006F1107">
      <w:pPr>
        <w:jc w:val="center"/>
        <w:rPr>
          <w:sz w:val="56"/>
          <w:szCs w:val="56"/>
        </w:rPr>
      </w:pPr>
    </w:p>
    <w:p w14:paraId="6B03F2E4" w14:textId="77777777" w:rsidR="006F1107" w:rsidRDefault="00000000">
      <w:pPr>
        <w:pStyle w:val="Heading1"/>
      </w:pPr>
      <w:bookmarkStart w:id="0" w:name="_gjdgxs" w:colFirst="0" w:colLast="0"/>
      <w:bookmarkEnd w:id="0"/>
      <w:r>
        <w:t>Document Version Control</w:t>
      </w:r>
    </w:p>
    <w:p w14:paraId="118A048D" w14:textId="77777777" w:rsidR="006F1107" w:rsidRDefault="006F1107"/>
    <w:tbl>
      <w:tblPr>
        <w:tblStyle w:val="a"/>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813"/>
        <w:gridCol w:w="1180"/>
        <w:gridCol w:w="4141"/>
        <w:gridCol w:w="1823"/>
      </w:tblGrid>
      <w:tr w:rsidR="006F1107" w14:paraId="005F7926" w14:textId="77777777" w:rsidTr="006F110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813" w:type="dxa"/>
          </w:tcPr>
          <w:p w14:paraId="76DD421A" w14:textId="77777777" w:rsidR="006F1107" w:rsidRDefault="00000000">
            <w:pPr>
              <w:spacing w:before="120" w:after="120"/>
              <w:rPr>
                <w:sz w:val="24"/>
                <w:szCs w:val="24"/>
              </w:rPr>
            </w:pPr>
            <w:r>
              <w:rPr>
                <w:color w:val="404040"/>
                <w:sz w:val="24"/>
                <w:szCs w:val="24"/>
              </w:rPr>
              <w:t>Date Issued</w:t>
            </w:r>
          </w:p>
        </w:tc>
        <w:tc>
          <w:tcPr>
            <w:tcW w:w="1180" w:type="dxa"/>
          </w:tcPr>
          <w:p w14:paraId="213DD815"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Version </w:t>
            </w:r>
          </w:p>
        </w:tc>
        <w:tc>
          <w:tcPr>
            <w:tcW w:w="4141" w:type="dxa"/>
          </w:tcPr>
          <w:p w14:paraId="5C976230"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Description</w:t>
            </w:r>
          </w:p>
        </w:tc>
        <w:tc>
          <w:tcPr>
            <w:tcW w:w="1823" w:type="dxa"/>
          </w:tcPr>
          <w:p w14:paraId="369EACFF"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Author</w:t>
            </w:r>
          </w:p>
        </w:tc>
      </w:tr>
      <w:tr w:rsidR="006F1107" w14:paraId="13A69719"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69B7575B" w14:textId="6E4B20DC" w:rsidR="006F1107" w:rsidRDefault="00061B48">
            <w:pPr>
              <w:spacing w:before="60"/>
            </w:pPr>
            <w:r>
              <w:rPr>
                <w:color w:val="675E47"/>
              </w:rPr>
              <w:t>03rd May 2023</w:t>
            </w:r>
          </w:p>
        </w:tc>
        <w:tc>
          <w:tcPr>
            <w:tcW w:w="1180" w:type="dxa"/>
            <w:vAlign w:val="center"/>
          </w:tcPr>
          <w:p w14:paraId="399F32E0" w14:textId="77777777" w:rsidR="006F1107"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1.1</w:t>
            </w:r>
          </w:p>
        </w:tc>
        <w:tc>
          <w:tcPr>
            <w:tcW w:w="4141" w:type="dxa"/>
            <w:vAlign w:val="center"/>
          </w:tcPr>
          <w:p w14:paraId="2B6F840F" w14:textId="77777777" w:rsidR="006F1107"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029EE44" w14:textId="45B54093" w:rsidR="006F1107" w:rsidRDefault="00061B48">
            <w:pPr>
              <w:spacing w:before="60"/>
              <w:cnfStyle w:val="000000000000" w:firstRow="0" w:lastRow="0" w:firstColumn="0" w:lastColumn="0" w:oddVBand="0" w:evenVBand="0" w:oddHBand="0" w:evenHBand="0" w:firstRowFirstColumn="0" w:firstRowLastColumn="0" w:lastRowFirstColumn="0" w:lastRowLastColumn="0"/>
            </w:pPr>
            <w:r>
              <w:rPr>
                <w:color w:val="675E47"/>
              </w:rPr>
              <w:t>M. Junaid</w:t>
            </w:r>
          </w:p>
        </w:tc>
      </w:tr>
      <w:tr w:rsidR="006F1107" w14:paraId="7B2D682D"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78FF5F3D" w14:textId="75351452" w:rsidR="006F1107" w:rsidRDefault="006F1107">
            <w:pPr>
              <w:spacing w:before="60"/>
            </w:pPr>
          </w:p>
        </w:tc>
        <w:tc>
          <w:tcPr>
            <w:tcW w:w="1180" w:type="dxa"/>
            <w:vAlign w:val="center"/>
          </w:tcPr>
          <w:p w14:paraId="77F59A19" w14:textId="55067EA3"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2425A380" w14:textId="463AB38A"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52FE2710" w14:textId="4E48498E"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r>
      <w:tr w:rsidR="006F1107" w14:paraId="535A05E6"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1813" w:type="dxa"/>
            <w:vAlign w:val="center"/>
          </w:tcPr>
          <w:p w14:paraId="18027E9C" w14:textId="12DC9DD0" w:rsidR="006F1107" w:rsidRDefault="006F1107">
            <w:pPr>
              <w:spacing w:before="60"/>
            </w:pPr>
          </w:p>
        </w:tc>
        <w:tc>
          <w:tcPr>
            <w:tcW w:w="1180" w:type="dxa"/>
            <w:vAlign w:val="center"/>
          </w:tcPr>
          <w:p w14:paraId="32BFEEAE" w14:textId="3CE0B06A" w:rsidR="006F1107" w:rsidRDefault="006F1107">
            <w:pPr>
              <w:spacing w:before="60"/>
              <w:cnfStyle w:val="000000000000" w:firstRow="0" w:lastRow="0" w:firstColumn="0" w:lastColumn="0" w:oddVBand="0" w:evenVBand="0" w:oddHBand="0" w:evenHBand="0" w:firstRowFirstColumn="0" w:firstRowLastColumn="0" w:lastRowFirstColumn="0" w:lastRowLastColumn="0"/>
              <w:rPr>
                <w:color w:val="675E47"/>
              </w:rPr>
            </w:pPr>
          </w:p>
        </w:tc>
        <w:tc>
          <w:tcPr>
            <w:tcW w:w="4141" w:type="dxa"/>
            <w:vAlign w:val="center"/>
          </w:tcPr>
          <w:p w14:paraId="0834520C" w14:textId="533F4256"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5A3C38C0" w14:textId="10597737"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r>
    </w:tbl>
    <w:p w14:paraId="6FBBA3CF" w14:textId="77777777" w:rsidR="006F1107" w:rsidRDefault="006F1107">
      <w:pPr>
        <w:rPr>
          <w:sz w:val="56"/>
          <w:szCs w:val="56"/>
        </w:rPr>
      </w:pPr>
    </w:p>
    <w:p w14:paraId="0C883CA1" w14:textId="77777777" w:rsidR="006F1107" w:rsidRDefault="006F1107">
      <w:pPr>
        <w:rPr>
          <w:sz w:val="56"/>
          <w:szCs w:val="56"/>
        </w:rPr>
      </w:pPr>
    </w:p>
    <w:p w14:paraId="618AACDA" w14:textId="77777777" w:rsidR="006F1107" w:rsidRDefault="006F1107">
      <w:pPr>
        <w:rPr>
          <w:sz w:val="56"/>
          <w:szCs w:val="56"/>
        </w:rPr>
      </w:pPr>
    </w:p>
    <w:p w14:paraId="20160229" w14:textId="77777777" w:rsidR="006F1107" w:rsidRDefault="006F1107">
      <w:pPr>
        <w:rPr>
          <w:sz w:val="56"/>
          <w:szCs w:val="56"/>
        </w:rPr>
      </w:pPr>
    </w:p>
    <w:p w14:paraId="075DA601" w14:textId="77777777" w:rsidR="006F1107" w:rsidRDefault="006F1107">
      <w:pPr>
        <w:rPr>
          <w:sz w:val="56"/>
          <w:szCs w:val="56"/>
        </w:rPr>
      </w:pPr>
    </w:p>
    <w:p w14:paraId="2EB6364D" w14:textId="77777777" w:rsidR="006F1107" w:rsidRDefault="006F1107">
      <w:pPr>
        <w:rPr>
          <w:sz w:val="56"/>
          <w:szCs w:val="56"/>
        </w:rPr>
      </w:pPr>
    </w:p>
    <w:p w14:paraId="1F4DFBD2" w14:textId="77777777" w:rsidR="006F1107" w:rsidRDefault="006F1107">
      <w:pPr>
        <w:rPr>
          <w:sz w:val="56"/>
          <w:szCs w:val="56"/>
        </w:rPr>
      </w:pPr>
    </w:p>
    <w:p w14:paraId="0DC26495" w14:textId="77777777" w:rsidR="006F1107" w:rsidRDefault="00000000">
      <w:pPr>
        <w:keepNext/>
        <w:keepLines/>
        <w:pBdr>
          <w:top w:val="nil"/>
          <w:left w:val="nil"/>
          <w:bottom w:val="nil"/>
          <w:right w:val="nil"/>
          <w:between w:val="nil"/>
        </w:pBdr>
        <w:spacing w:before="240" w:after="0"/>
        <w:ind w:left="432" w:hanging="432"/>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Contents</w:t>
      </w:r>
    </w:p>
    <w:sdt>
      <w:sdtPr>
        <w:id w:val="-538132645"/>
        <w:docPartObj>
          <w:docPartGallery w:val="Table of Contents"/>
          <w:docPartUnique/>
        </w:docPartObj>
      </w:sdtPr>
      <w:sdtContent>
        <w:p w14:paraId="759971EE" w14:textId="77777777" w:rsidR="006F1107" w:rsidRDefault="00000000">
          <w:pPr>
            <w:pBdr>
              <w:top w:val="nil"/>
              <w:left w:val="nil"/>
              <w:bottom w:val="nil"/>
              <w:right w:val="nil"/>
              <w:between w:val="nil"/>
            </w:pBdr>
            <w:tabs>
              <w:tab w:val="right" w:pos="9016"/>
            </w:tabs>
            <w:spacing w:after="100"/>
            <w:jc w:val="both"/>
            <w:rPr>
              <w:color w:val="000000"/>
            </w:rPr>
          </w:pPr>
          <w:r>
            <w:fldChar w:fldCharType="begin"/>
          </w:r>
          <w:r>
            <w:instrText xml:space="preserve"> TOC \h \u \z </w:instrText>
          </w:r>
          <w:r>
            <w:fldChar w:fldCharType="separate"/>
          </w:r>
          <w:hyperlink w:anchor="_gjdgxs">
            <w:r>
              <w:rPr>
                <w:rFonts w:ascii="Helvetica Neue" w:eastAsia="Helvetica Neue" w:hAnsi="Helvetica Neue" w:cs="Helvetica Neue"/>
                <w:color w:val="000000"/>
              </w:rPr>
              <w:t>Document Version Control</w:t>
            </w:r>
            <w:r>
              <w:rPr>
                <w:rFonts w:ascii="Helvetica Neue" w:eastAsia="Helvetica Neue" w:hAnsi="Helvetica Neue" w:cs="Helvetica Neue"/>
                <w:color w:val="000000"/>
              </w:rPr>
              <w:tab/>
              <w:t>2</w:t>
            </w:r>
          </w:hyperlink>
        </w:p>
        <w:p w14:paraId="1AB4B472" w14:textId="77777777" w:rsidR="006F1107" w:rsidRDefault="00000000">
          <w:pPr>
            <w:pBdr>
              <w:top w:val="nil"/>
              <w:left w:val="nil"/>
              <w:bottom w:val="nil"/>
              <w:right w:val="nil"/>
              <w:between w:val="nil"/>
            </w:pBdr>
            <w:tabs>
              <w:tab w:val="right" w:pos="9016"/>
            </w:tabs>
            <w:spacing w:after="100"/>
            <w:jc w:val="both"/>
            <w:rPr>
              <w:color w:val="000000"/>
            </w:rPr>
          </w:pPr>
          <w:hyperlink w:anchor="_30j0zll">
            <w:r>
              <w:rPr>
                <w:rFonts w:ascii="Helvetica Neue" w:eastAsia="Helvetica Neue" w:hAnsi="Helvetica Neue" w:cs="Helvetica Neue"/>
                <w:b/>
                <w:color w:val="000000"/>
              </w:rPr>
              <w:t>Abstract</w:t>
            </w:r>
          </w:hyperlink>
          <w:hyperlink w:anchor="_30j0zll">
            <w:r>
              <w:rPr>
                <w:rFonts w:ascii="Helvetica Neue" w:eastAsia="Helvetica Neue" w:hAnsi="Helvetica Neue" w:cs="Helvetica Neue"/>
                <w:color w:val="000000"/>
              </w:rPr>
              <w:tab/>
              <w:t>4</w:t>
            </w:r>
          </w:hyperlink>
        </w:p>
        <w:p w14:paraId="217B2BFE"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1fob9te">
            <w:r>
              <w:rPr>
                <w:rFonts w:ascii="Helvetica Neue" w:eastAsia="Helvetica Neue" w:hAnsi="Helvetica Neue" w:cs="Helvetica Neue"/>
                <w:color w:val="000000"/>
              </w:rPr>
              <w:t>1</w:t>
            </w:r>
          </w:hyperlink>
          <w:hyperlink w:anchor="_1fob9te">
            <w:r>
              <w:rPr>
                <w:color w:val="000000"/>
              </w:rPr>
              <w:tab/>
            </w:r>
          </w:hyperlink>
          <w:r>
            <w:fldChar w:fldCharType="begin"/>
          </w:r>
          <w:r>
            <w:instrText xml:space="preserve"> PAGEREF _1fob9te \h </w:instrText>
          </w:r>
          <w:r>
            <w:fldChar w:fldCharType="separate"/>
          </w:r>
          <w:r>
            <w:rPr>
              <w:rFonts w:ascii="Helvetica Neue" w:eastAsia="Helvetica Neue" w:hAnsi="Helvetica Neue" w:cs="Helvetica Neue"/>
              <w:color w:val="000000"/>
            </w:rPr>
            <w:t>Introduction</w:t>
          </w:r>
          <w:r>
            <w:rPr>
              <w:rFonts w:ascii="Helvetica Neue" w:eastAsia="Helvetica Neue" w:hAnsi="Helvetica Neue" w:cs="Helvetica Neue"/>
              <w:color w:val="000000"/>
            </w:rPr>
            <w:tab/>
            <w:t>5</w:t>
          </w:r>
          <w:r>
            <w:fldChar w:fldCharType="end"/>
          </w:r>
        </w:p>
        <w:p w14:paraId="0D537A0E" w14:textId="77777777" w:rsidR="006F1107" w:rsidRDefault="00000000">
          <w:pPr>
            <w:pBdr>
              <w:top w:val="nil"/>
              <w:left w:val="nil"/>
              <w:bottom w:val="nil"/>
              <w:right w:val="nil"/>
              <w:between w:val="nil"/>
            </w:pBdr>
            <w:tabs>
              <w:tab w:val="left" w:pos="880"/>
              <w:tab w:val="right" w:pos="9016"/>
            </w:tabs>
            <w:spacing w:after="100"/>
            <w:ind w:left="220"/>
            <w:jc w:val="both"/>
            <w:rPr>
              <w:color w:val="000000"/>
            </w:rPr>
          </w:pPr>
          <w:hyperlink w:anchor="_3znysh7">
            <w:r>
              <w:rPr>
                <w:rFonts w:ascii="Helvetica Neue" w:eastAsia="Helvetica Neue" w:hAnsi="Helvetica Neue" w:cs="Helvetica Neue"/>
                <w:color w:val="000000"/>
              </w:rPr>
              <w:t>1.1</w:t>
            </w:r>
          </w:hyperlink>
          <w:hyperlink w:anchor="_3znysh7">
            <w:r>
              <w:rPr>
                <w:color w:val="000000"/>
              </w:rPr>
              <w:tab/>
            </w:r>
          </w:hyperlink>
          <w:r>
            <w:fldChar w:fldCharType="begin"/>
          </w:r>
          <w:r>
            <w:instrText xml:space="preserve"> PAGEREF _3znysh7 \h </w:instrText>
          </w:r>
          <w:r>
            <w:fldChar w:fldCharType="separate"/>
          </w:r>
          <w:r>
            <w:rPr>
              <w:rFonts w:ascii="Helvetica Neue" w:eastAsia="Helvetica Neue" w:hAnsi="Helvetica Neue" w:cs="Helvetica Neue"/>
              <w:color w:val="000000"/>
            </w:rPr>
            <w:t>Why this Low-Level Design Document?</w:t>
          </w:r>
          <w:r>
            <w:rPr>
              <w:rFonts w:ascii="Helvetica Neue" w:eastAsia="Helvetica Neue" w:hAnsi="Helvetica Neue" w:cs="Helvetica Neue"/>
              <w:color w:val="000000"/>
            </w:rPr>
            <w:tab/>
            <w:t>5</w:t>
          </w:r>
          <w:r>
            <w:fldChar w:fldCharType="end"/>
          </w:r>
        </w:p>
        <w:p w14:paraId="567E2933" w14:textId="77777777" w:rsidR="006F1107" w:rsidRDefault="00000000">
          <w:pPr>
            <w:pBdr>
              <w:top w:val="nil"/>
              <w:left w:val="nil"/>
              <w:bottom w:val="nil"/>
              <w:right w:val="nil"/>
              <w:between w:val="nil"/>
            </w:pBdr>
            <w:tabs>
              <w:tab w:val="left" w:pos="880"/>
              <w:tab w:val="right" w:pos="9016"/>
            </w:tabs>
            <w:spacing w:after="100"/>
            <w:ind w:left="220"/>
            <w:jc w:val="both"/>
            <w:rPr>
              <w:color w:val="000000"/>
            </w:rPr>
          </w:pPr>
          <w:hyperlink w:anchor="_2et92p0">
            <w:r>
              <w:rPr>
                <w:rFonts w:ascii="Helvetica Neue" w:eastAsia="Helvetica Neue" w:hAnsi="Helvetica Neue" w:cs="Helvetica Neue"/>
                <w:color w:val="000000"/>
              </w:rPr>
              <w:t>1.2</w:t>
            </w:r>
          </w:hyperlink>
          <w:hyperlink w:anchor="_2et92p0">
            <w:r>
              <w:rPr>
                <w:color w:val="000000"/>
              </w:rPr>
              <w:tab/>
            </w:r>
          </w:hyperlink>
          <w:r>
            <w:fldChar w:fldCharType="begin"/>
          </w:r>
          <w:r>
            <w:instrText xml:space="preserve"> PAGEREF _2et92p0 \h </w:instrText>
          </w:r>
          <w:r>
            <w:fldChar w:fldCharType="separate"/>
          </w:r>
          <w:r>
            <w:rPr>
              <w:rFonts w:ascii="Helvetica Neue" w:eastAsia="Helvetica Neue" w:hAnsi="Helvetica Neue" w:cs="Helvetica Neue"/>
              <w:color w:val="000000"/>
            </w:rPr>
            <w:t>Scope</w:t>
          </w:r>
          <w:r>
            <w:rPr>
              <w:rFonts w:ascii="Helvetica Neue" w:eastAsia="Helvetica Neue" w:hAnsi="Helvetica Neue" w:cs="Helvetica Neue"/>
              <w:color w:val="000000"/>
            </w:rPr>
            <w:tab/>
            <w:t>6</w:t>
          </w:r>
          <w:r>
            <w:fldChar w:fldCharType="end"/>
          </w:r>
        </w:p>
        <w:p w14:paraId="40FF799F" w14:textId="77777777" w:rsidR="006F1107" w:rsidRDefault="00000000">
          <w:pPr>
            <w:pBdr>
              <w:top w:val="nil"/>
              <w:left w:val="nil"/>
              <w:bottom w:val="nil"/>
              <w:right w:val="nil"/>
              <w:between w:val="nil"/>
            </w:pBdr>
            <w:tabs>
              <w:tab w:val="left" w:pos="880"/>
              <w:tab w:val="right" w:pos="9016"/>
            </w:tabs>
            <w:spacing w:after="100"/>
            <w:ind w:left="220"/>
            <w:jc w:val="both"/>
            <w:rPr>
              <w:color w:val="000000"/>
            </w:rPr>
          </w:pPr>
          <w:hyperlink w:anchor="_tyjcwt">
            <w:r>
              <w:rPr>
                <w:rFonts w:ascii="Helvetica Neue" w:eastAsia="Helvetica Neue" w:hAnsi="Helvetica Neue" w:cs="Helvetica Neue"/>
                <w:color w:val="000000"/>
              </w:rPr>
              <w:t>1.3</w:t>
            </w:r>
          </w:hyperlink>
          <w:hyperlink w:anchor="_tyjcwt">
            <w:r>
              <w:rPr>
                <w:color w:val="000000"/>
              </w:rPr>
              <w:tab/>
            </w:r>
          </w:hyperlink>
          <w:r>
            <w:fldChar w:fldCharType="begin"/>
          </w:r>
          <w:r>
            <w:instrText xml:space="preserve"> PAGEREF _tyjcwt \h </w:instrText>
          </w:r>
          <w:r>
            <w:fldChar w:fldCharType="separate"/>
          </w:r>
          <w:r>
            <w:rPr>
              <w:rFonts w:ascii="Helvetica Neue" w:eastAsia="Helvetica Neue" w:hAnsi="Helvetica Neue" w:cs="Helvetica Neue"/>
              <w:color w:val="000000"/>
            </w:rPr>
            <w:t>Constraints</w:t>
          </w:r>
          <w:r>
            <w:rPr>
              <w:rFonts w:ascii="Helvetica Neue" w:eastAsia="Helvetica Neue" w:hAnsi="Helvetica Neue" w:cs="Helvetica Neue"/>
              <w:color w:val="000000"/>
            </w:rPr>
            <w:tab/>
            <w:t>6</w:t>
          </w:r>
          <w:r>
            <w:fldChar w:fldCharType="end"/>
          </w:r>
        </w:p>
        <w:p w14:paraId="23E9986A" w14:textId="77777777" w:rsidR="006F1107" w:rsidRDefault="00000000">
          <w:pPr>
            <w:pBdr>
              <w:top w:val="nil"/>
              <w:left w:val="nil"/>
              <w:bottom w:val="nil"/>
              <w:right w:val="nil"/>
              <w:between w:val="nil"/>
            </w:pBdr>
            <w:tabs>
              <w:tab w:val="left" w:pos="880"/>
              <w:tab w:val="right" w:pos="9016"/>
            </w:tabs>
            <w:spacing w:after="100"/>
            <w:ind w:left="220"/>
            <w:jc w:val="both"/>
            <w:rPr>
              <w:color w:val="000000"/>
            </w:rPr>
          </w:pPr>
          <w:hyperlink w:anchor="_3dy6vkm">
            <w:r>
              <w:rPr>
                <w:rFonts w:ascii="Helvetica Neue" w:eastAsia="Helvetica Neue" w:hAnsi="Helvetica Neue" w:cs="Helvetica Neue"/>
                <w:color w:val="000000"/>
              </w:rPr>
              <w:t>1.4</w:t>
            </w:r>
          </w:hyperlink>
          <w:hyperlink w:anchor="_3dy6vkm">
            <w:r>
              <w:rPr>
                <w:color w:val="000000"/>
              </w:rPr>
              <w:tab/>
            </w:r>
          </w:hyperlink>
          <w:r>
            <w:fldChar w:fldCharType="begin"/>
          </w:r>
          <w:r>
            <w:instrText xml:space="preserve"> PAGEREF _3dy6vkm \h </w:instrText>
          </w:r>
          <w:r>
            <w:fldChar w:fldCharType="separate"/>
          </w:r>
          <w:r>
            <w:rPr>
              <w:rFonts w:ascii="Helvetica Neue" w:eastAsia="Helvetica Neue" w:hAnsi="Helvetica Neue" w:cs="Helvetica Neue"/>
              <w:color w:val="000000"/>
            </w:rPr>
            <w:t>1.3 Risks</w:t>
          </w:r>
          <w:r>
            <w:rPr>
              <w:rFonts w:ascii="Helvetica Neue" w:eastAsia="Helvetica Neue" w:hAnsi="Helvetica Neue" w:cs="Helvetica Neue"/>
              <w:color w:val="000000"/>
            </w:rPr>
            <w:tab/>
            <w:t>6</w:t>
          </w:r>
          <w:r>
            <w:fldChar w:fldCharType="end"/>
          </w:r>
        </w:p>
        <w:p w14:paraId="5388D134" w14:textId="77777777" w:rsidR="006F1107" w:rsidRDefault="00000000">
          <w:pPr>
            <w:pBdr>
              <w:top w:val="nil"/>
              <w:left w:val="nil"/>
              <w:bottom w:val="nil"/>
              <w:right w:val="nil"/>
              <w:between w:val="nil"/>
            </w:pBdr>
            <w:tabs>
              <w:tab w:val="left" w:pos="880"/>
              <w:tab w:val="right" w:pos="9016"/>
            </w:tabs>
            <w:spacing w:after="100"/>
            <w:ind w:left="220"/>
            <w:jc w:val="both"/>
            <w:rPr>
              <w:color w:val="000000"/>
            </w:rPr>
          </w:pPr>
          <w:hyperlink w:anchor="_1t3h5sf">
            <w:r>
              <w:rPr>
                <w:rFonts w:ascii="Helvetica Neue" w:eastAsia="Helvetica Neue" w:hAnsi="Helvetica Neue" w:cs="Helvetica Neue"/>
                <w:color w:val="000000"/>
              </w:rPr>
              <w:t>1.5</w:t>
            </w:r>
          </w:hyperlink>
          <w:hyperlink w:anchor="_1t3h5sf">
            <w:r>
              <w:rPr>
                <w:color w:val="000000"/>
              </w:rPr>
              <w:tab/>
            </w:r>
          </w:hyperlink>
          <w:r>
            <w:fldChar w:fldCharType="begin"/>
          </w:r>
          <w:r>
            <w:instrText xml:space="preserve"> PAGEREF _1t3h5sf \h </w:instrText>
          </w:r>
          <w:r>
            <w:fldChar w:fldCharType="separate"/>
          </w:r>
          <w:r>
            <w:rPr>
              <w:rFonts w:ascii="Helvetica Neue" w:eastAsia="Helvetica Neue" w:hAnsi="Helvetica Neue" w:cs="Helvetica Neue"/>
              <w:color w:val="000000"/>
            </w:rPr>
            <w:t>1.4 Out of Scope</w:t>
          </w:r>
          <w:r>
            <w:rPr>
              <w:rFonts w:ascii="Helvetica Neue" w:eastAsia="Helvetica Neue" w:hAnsi="Helvetica Neue" w:cs="Helvetica Neue"/>
              <w:color w:val="000000"/>
            </w:rPr>
            <w:tab/>
            <w:t>7</w:t>
          </w:r>
          <w:r>
            <w:fldChar w:fldCharType="end"/>
          </w:r>
        </w:p>
        <w:p w14:paraId="42CEA8A8"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4d34og8">
            <w:r>
              <w:rPr>
                <w:rFonts w:ascii="Helvetica Neue" w:eastAsia="Helvetica Neue" w:hAnsi="Helvetica Neue" w:cs="Helvetica Neue"/>
                <w:color w:val="000000"/>
              </w:rPr>
              <w:t>2</w:t>
            </w:r>
          </w:hyperlink>
          <w:hyperlink w:anchor="_4d34og8">
            <w:r>
              <w:rPr>
                <w:color w:val="000000"/>
              </w:rPr>
              <w:tab/>
            </w:r>
          </w:hyperlink>
          <w:r>
            <w:fldChar w:fldCharType="begin"/>
          </w:r>
          <w:r>
            <w:instrText xml:space="preserve"> PAGEREF _4d34og8 \h </w:instrText>
          </w:r>
          <w:r>
            <w:fldChar w:fldCharType="separate"/>
          </w:r>
          <w:r>
            <w:rPr>
              <w:rFonts w:ascii="Helvetica Neue" w:eastAsia="Helvetica Neue" w:hAnsi="Helvetica Neue" w:cs="Helvetica Neue"/>
              <w:color w:val="000000"/>
            </w:rPr>
            <w:t>Technical specifications</w:t>
          </w:r>
          <w:r>
            <w:rPr>
              <w:rFonts w:ascii="Helvetica Neue" w:eastAsia="Helvetica Neue" w:hAnsi="Helvetica Neue" w:cs="Helvetica Neue"/>
              <w:color w:val="000000"/>
            </w:rPr>
            <w:tab/>
            <w:t>7</w:t>
          </w:r>
          <w:r>
            <w:fldChar w:fldCharType="end"/>
          </w:r>
        </w:p>
        <w:p w14:paraId="0D291D09" w14:textId="77777777" w:rsidR="006F1107" w:rsidRDefault="00000000">
          <w:pPr>
            <w:pBdr>
              <w:top w:val="nil"/>
              <w:left w:val="nil"/>
              <w:bottom w:val="nil"/>
              <w:right w:val="nil"/>
              <w:between w:val="nil"/>
            </w:pBdr>
            <w:tabs>
              <w:tab w:val="right" w:pos="9016"/>
            </w:tabs>
            <w:spacing w:after="100"/>
            <w:ind w:left="220"/>
            <w:jc w:val="both"/>
            <w:rPr>
              <w:color w:val="000000"/>
            </w:rPr>
          </w:pPr>
          <w:hyperlink w:anchor="_2s8eyo1">
            <w:r>
              <w:rPr>
                <w:rFonts w:ascii="Helvetica Neue" w:eastAsia="Helvetica Neue" w:hAnsi="Helvetica Neue" w:cs="Helvetica Neue"/>
                <w:color w:val="000000"/>
              </w:rPr>
              <w:t>2.1 Predicting Disease</w:t>
            </w:r>
            <w:r>
              <w:rPr>
                <w:rFonts w:ascii="Helvetica Neue" w:eastAsia="Helvetica Neue" w:hAnsi="Helvetica Neue" w:cs="Helvetica Neue"/>
                <w:color w:val="000000"/>
              </w:rPr>
              <w:tab/>
              <w:t>7</w:t>
            </w:r>
          </w:hyperlink>
        </w:p>
        <w:p w14:paraId="7D4B9A3D" w14:textId="77777777" w:rsidR="006F1107" w:rsidRDefault="00000000">
          <w:pPr>
            <w:pBdr>
              <w:top w:val="nil"/>
              <w:left w:val="nil"/>
              <w:bottom w:val="nil"/>
              <w:right w:val="nil"/>
              <w:between w:val="nil"/>
            </w:pBdr>
            <w:tabs>
              <w:tab w:val="right" w:pos="9016"/>
            </w:tabs>
            <w:spacing w:after="100"/>
            <w:ind w:left="220"/>
            <w:jc w:val="both"/>
            <w:rPr>
              <w:color w:val="000000"/>
            </w:rPr>
          </w:pPr>
          <w:hyperlink w:anchor="_17dp8vu">
            <w:r>
              <w:rPr>
                <w:rFonts w:ascii="Helvetica Neue" w:eastAsia="Helvetica Neue" w:hAnsi="Helvetica Neue" w:cs="Helvetica Neue"/>
                <w:color w:val="000000"/>
              </w:rPr>
              <w:t>2.2 Logging</w:t>
            </w:r>
            <w:r>
              <w:rPr>
                <w:rFonts w:ascii="Helvetica Neue" w:eastAsia="Helvetica Neue" w:hAnsi="Helvetica Neue" w:cs="Helvetica Neue"/>
                <w:color w:val="000000"/>
              </w:rPr>
              <w:tab/>
              <w:t>7</w:t>
            </w:r>
          </w:hyperlink>
        </w:p>
        <w:p w14:paraId="58690A4C" w14:textId="77777777" w:rsidR="006F1107" w:rsidRDefault="00000000">
          <w:pPr>
            <w:pBdr>
              <w:top w:val="nil"/>
              <w:left w:val="nil"/>
              <w:bottom w:val="nil"/>
              <w:right w:val="nil"/>
              <w:between w:val="nil"/>
            </w:pBdr>
            <w:tabs>
              <w:tab w:val="right" w:pos="9016"/>
            </w:tabs>
            <w:spacing w:after="100"/>
            <w:ind w:left="220"/>
            <w:jc w:val="both"/>
            <w:rPr>
              <w:color w:val="000000"/>
            </w:rPr>
          </w:pPr>
          <w:hyperlink w:anchor="_3rdcrjn">
            <w:r>
              <w:rPr>
                <w:rFonts w:ascii="Helvetica Neue" w:eastAsia="Helvetica Neue" w:hAnsi="Helvetica Neue" w:cs="Helvetica Neue"/>
                <w:color w:val="000000"/>
              </w:rPr>
              <w:t>2.3 Database</w:t>
            </w:r>
            <w:r>
              <w:rPr>
                <w:rFonts w:ascii="Helvetica Neue" w:eastAsia="Helvetica Neue" w:hAnsi="Helvetica Neue" w:cs="Helvetica Neue"/>
                <w:color w:val="000000"/>
              </w:rPr>
              <w:tab/>
              <w:t>7</w:t>
            </w:r>
          </w:hyperlink>
        </w:p>
        <w:p w14:paraId="50BCF46D"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26in1rg">
            <w:r>
              <w:rPr>
                <w:rFonts w:ascii="Helvetica Neue" w:eastAsia="Helvetica Neue" w:hAnsi="Helvetica Neue" w:cs="Helvetica Neue"/>
                <w:color w:val="000000"/>
              </w:rPr>
              <w:t>3</w:t>
            </w:r>
          </w:hyperlink>
          <w:hyperlink w:anchor="_26in1rg">
            <w:r>
              <w:rPr>
                <w:color w:val="000000"/>
              </w:rPr>
              <w:tab/>
            </w:r>
          </w:hyperlink>
          <w:r>
            <w:fldChar w:fldCharType="begin"/>
          </w:r>
          <w:r>
            <w:instrText xml:space="preserve"> PAGEREF _26in1rg \h </w:instrText>
          </w:r>
          <w:r>
            <w:fldChar w:fldCharType="separate"/>
          </w:r>
          <w:r>
            <w:rPr>
              <w:rFonts w:ascii="Helvetica Neue" w:eastAsia="Helvetica Neue" w:hAnsi="Helvetica Neue" w:cs="Helvetica Neue"/>
              <w:color w:val="000000"/>
            </w:rPr>
            <w:t>Technology stack</w:t>
          </w:r>
          <w:r>
            <w:rPr>
              <w:rFonts w:ascii="Helvetica Neue" w:eastAsia="Helvetica Neue" w:hAnsi="Helvetica Neue" w:cs="Helvetica Neue"/>
              <w:color w:val="000000"/>
            </w:rPr>
            <w:tab/>
            <w:t>8</w:t>
          </w:r>
          <w:r>
            <w:fldChar w:fldCharType="end"/>
          </w:r>
        </w:p>
        <w:p w14:paraId="7BF9EC3C"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lnxbz9">
            <w:r>
              <w:rPr>
                <w:rFonts w:ascii="Helvetica Neue" w:eastAsia="Helvetica Neue" w:hAnsi="Helvetica Neue" w:cs="Helvetica Neue"/>
                <w:color w:val="000000"/>
              </w:rPr>
              <w:t>4</w:t>
            </w:r>
          </w:hyperlink>
          <w:hyperlink w:anchor="_lnxbz9">
            <w:r>
              <w:rPr>
                <w:color w:val="000000"/>
              </w:rPr>
              <w:tab/>
            </w:r>
          </w:hyperlink>
          <w:r>
            <w:fldChar w:fldCharType="begin"/>
          </w:r>
          <w:r>
            <w:instrText xml:space="preserve"> PAGEREF _lnxbz9 \h </w:instrText>
          </w:r>
          <w:r>
            <w:fldChar w:fldCharType="separate"/>
          </w:r>
          <w:r>
            <w:rPr>
              <w:rFonts w:ascii="Helvetica Neue" w:eastAsia="Helvetica Neue" w:hAnsi="Helvetica Neue" w:cs="Helvetica Neue"/>
              <w:color w:val="000000"/>
            </w:rPr>
            <w:t>Proposed Solution</w:t>
          </w:r>
          <w:r>
            <w:rPr>
              <w:rFonts w:ascii="Helvetica Neue" w:eastAsia="Helvetica Neue" w:hAnsi="Helvetica Neue" w:cs="Helvetica Neue"/>
              <w:color w:val="000000"/>
            </w:rPr>
            <w:tab/>
            <w:t>9</w:t>
          </w:r>
          <w:r>
            <w:fldChar w:fldCharType="end"/>
          </w:r>
        </w:p>
        <w:p w14:paraId="3DE8B68E"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35nkun2">
            <w:r>
              <w:rPr>
                <w:rFonts w:ascii="Helvetica Neue" w:eastAsia="Helvetica Neue" w:hAnsi="Helvetica Neue" w:cs="Helvetica Neue"/>
                <w:color w:val="000000"/>
              </w:rPr>
              <w:t>5</w:t>
            </w:r>
          </w:hyperlink>
          <w:hyperlink w:anchor="_35nkun2">
            <w:r>
              <w:rPr>
                <w:color w:val="000000"/>
              </w:rPr>
              <w:tab/>
            </w:r>
          </w:hyperlink>
          <w:r>
            <w:fldChar w:fldCharType="begin"/>
          </w:r>
          <w:r>
            <w:instrText xml:space="preserve"> PAGEREF _35nkun2 \h </w:instrText>
          </w:r>
          <w:r>
            <w:fldChar w:fldCharType="separate"/>
          </w:r>
          <w:r>
            <w:rPr>
              <w:rFonts w:ascii="Helvetica Neue" w:eastAsia="Helvetica Neue" w:hAnsi="Helvetica Neue" w:cs="Helvetica Neue"/>
              <w:color w:val="000000"/>
            </w:rPr>
            <w:t>Model training/validation workflow</w:t>
          </w:r>
          <w:r>
            <w:rPr>
              <w:rFonts w:ascii="Helvetica Neue" w:eastAsia="Helvetica Neue" w:hAnsi="Helvetica Neue" w:cs="Helvetica Neue"/>
              <w:color w:val="000000"/>
            </w:rPr>
            <w:tab/>
            <w:t>10</w:t>
          </w:r>
          <w:r>
            <w:fldChar w:fldCharType="end"/>
          </w:r>
        </w:p>
        <w:p w14:paraId="23B029B3"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1ksv4uv">
            <w:r>
              <w:rPr>
                <w:rFonts w:ascii="Helvetica Neue" w:eastAsia="Helvetica Neue" w:hAnsi="Helvetica Neue" w:cs="Helvetica Neue"/>
                <w:color w:val="000000"/>
              </w:rPr>
              <w:t>6</w:t>
            </w:r>
          </w:hyperlink>
          <w:hyperlink w:anchor="_1ksv4uv">
            <w:r>
              <w:rPr>
                <w:color w:val="000000"/>
              </w:rPr>
              <w:tab/>
            </w:r>
          </w:hyperlink>
          <w:r>
            <w:fldChar w:fldCharType="begin"/>
          </w:r>
          <w:r>
            <w:instrText xml:space="preserve"> PAGEREF _1ksv4uv \h </w:instrText>
          </w:r>
          <w:r>
            <w:fldChar w:fldCharType="separate"/>
          </w:r>
          <w:r>
            <w:rPr>
              <w:rFonts w:ascii="Helvetica Neue" w:eastAsia="Helvetica Neue" w:hAnsi="Helvetica Neue" w:cs="Helvetica Neue"/>
              <w:color w:val="000000"/>
            </w:rPr>
            <w:t>User I/O workflow</w:t>
          </w:r>
          <w:r>
            <w:rPr>
              <w:rFonts w:ascii="Helvetica Neue" w:eastAsia="Helvetica Neue" w:hAnsi="Helvetica Neue" w:cs="Helvetica Neue"/>
              <w:color w:val="000000"/>
            </w:rPr>
            <w:tab/>
            <w:t>12</w:t>
          </w:r>
          <w:r>
            <w:fldChar w:fldCharType="end"/>
          </w:r>
        </w:p>
        <w:p w14:paraId="383C6FC6" w14:textId="77777777" w:rsidR="006F1107" w:rsidRDefault="00000000">
          <w:pPr>
            <w:pBdr>
              <w:top w:val="nil"/>
              <w:left w:val="nil"/>
              <w:bottom w:val="nil"/>
              <w:right w:val="nil"/>
              <w:between w:val="nil"/>
            </w:pBdr>
            <w:tabs>
              <w:tab w:val="left" w:pos="440"/>
              <w:tab w:val="right" w:pos="9016"/>
            </w:tabs>
            <w:spacing w:after="100"/>
            <w:jc w:val="both"/>
            <w:rPr>
              <w:color w:val="000000"/>
            </w:rPr>
          </w:pPr>
          <w:hyperlink w:anchor="_44sinio">
            <w:r>
              <w:rPr>
                <w:rFonts w:ascii="Helvetica Neue" w:eastAsia="Helvetica Neue" w:hAnsi="Helvetica Neue" w:cs="Helvetica Neue"/>
                <w:color w:val="000000"/>
              </w:rPr>
              <w:t>7</w:t>
            </w:r>
          </w:hyperlink>
          <w:hyperlink w:anchor="_44sinio">
            <w:r>
              <w:rPr>
                <w:color w:val="000000"/>
              </w:rPr>
              <w:tab/>
            </w:r>
          </w:hyperlink>
          <w:r>
            <w:fldChar w:fldCharType="begin"/>
          </w:r>
          <w:r>
            <w:instrText xml:space="preserve"> PAGEREF _44sinio \h </w:instrText>
          </w:r>
          <w:r>
            <w:fldChar w:fldCharType="separate"/>
          </w:r>
          <w:r>
            <w:rPr>
              <w:rFonts w:ascii="Helvetica Neue" w:eastAsia="Helvetica Neue" w:hAnsi="Helvetica Neue" w:cs="Helvetica Neue"/>
              <w:color w:val="000000"/>
            </w:rPr>
            <w:t>Exceptional scenarios</w:t>
          </w:r>
          <w:r>
            <w:rPr>
              <w:rFonts w:ascii="Helvetica Neue" w:eastAsia="Helvetica Neue" w:hAnsi="Helvetica Neue" w:cs="Helvetica Neue"/>
              <w:color w:val="000000"/>
            </w:rPr>
            <w:tab/>
            <w:t>13</w:t>
          </w:r>
          <w:r>
            <w:fldChar w:fldCharType="end"/>
          </w:r>
        </w:p>
        <w:p w14:paraId="0198DE2B" w14:textId="77777777" w:rsidR="006F1107" w:rsidRDefault="00000000">
          <w:r>
            <w:fldChar w:fldCharType="end"/>
          </w:r>
        </w:p>
      </w:sdtContent>
    </w:sdt>
    <w:p w14:paraId="608FC5ED" w14:textId="77777777" w:rsidR="006F1107" w:rsidRDefault="006F1107">
      <w:pPr>
        <w:rPr>
          <w:sz w:val="56"/>
          <w:szCs w:val="56"/>
        </w:rPr>
      </w:pPr>
    </w:p>
    <w:p w14:paraId="06A8F8AF" w14:textId="77777777" w:rsidR="006F1107" w:rsidRDefault="006F1107">
      <w:pPr>
        <w:rPr>
          <w:sz w:val="56"/>
          <w:szCs w:val="56"/>
        </w:rPr>
      </w:pPr>
    </w:p>
    <w:p w14:paraId="1B58F983" w14:textId="77777777" w:rsidR="006F1107" w:rsidRDefault="006F1107">
      <w:pPr>
        <w:rPr>
          <w:sz w:val="56"/>
          <w:szCs w:val="56"/>
        </w:rPr>
      </w:pPr>
    </w:p>
    <w:p w14:paraId="3F68E950" w14:textId="77777777" w:rsidR="006F1107" w:rsidRDefault="006F1107">
      <w:pPr>
        <w:rPr>
          <w:sz w:val="56"/>
          <w:szCs w:val="56"/>
        </w:rPr>
      </w:pPr>
    </w:p>
    <w:p w14:paraId="6E3D3497" w14:textId="77777777" w:rsidR="006F1107" w:rsidRDefault="00000000" w:rsidP="000470BC">
      <w:pPr>
        <w:keepNext/>
        <w:keepLines/>
        <w:spacing w:before="240" w:after="0" w:line="276" w:lineRule="auto"/>
        <w:jc w:val="both"/>
        <w:rPr>
          <w:rFonts w:ascii="Helvetica Neue" w:eastAsia="Helvetica Neue" w:hAnsi="Helvetica Neue" w:cs="Helvetica Neue"/>
          <w:b/>
          <w:color w:val="2F5496"/>
          <w:sz w:val="32"/>
          <w:szCs w:val="32"/>
        </w:rPr>
      </w:pPr>
      <w:bookmarkStart w:id="1" w:name="_30j0zll" w:colFirst="0" w:colLast="0"/>
      <w:bookmarkEnd w:id="1"/>
      <w:r>
        <w:rPr>
          <w:rFonts w:ascii="Helvetica Neue" w:eastAsia="Helvetica Neue" w:hAnsi="Helvetica Neue" w:cs="Helvetica Neue"/>
          <w:b/>
          <w:color w:val="2F5496"/>
          <w:sz w:val="32"/>
          <w:szCs w:val="32"/>
        </w:rPr>
        <w:t>Abstract</w:t>
      </w:r>
    </w:p>
    <w:p w14:paraId="2A289137" w14:textId="77777777" w:rsidR="008F4148" w:rsidRDefault="008F4148" w:rsidP="000470BC">
      <w:pPr>
        <w:pStyle w:val="BodyText"/>
        <w:jc w:val="both"/>
      </w:pPr>
    </w:p>
    <w:p w14:paraId="03D25762" w14:textId="2E7A7007" w:rsidR="000470BC" w:rsidRDefault="000470BC" w:rsidP="000470BC">
      <w:pPr>
        <w:pStyle w:val="BodyText"/>
        <w:jc w:val="both"/>
      </w:pPr>
      <w:r>
        <w:t xml:space="preserve">Thyroid diseases, such as hyperthyroidism and hypothyroidism, affect a significant portion of the population and can lead to serious health complications. Accurate diagnosis and early intervention are crucial for effective treatment. In this project, we aim to develop a machine learning-based approach for the early detection and classification of thyroid disease. Our </w:t>
      </w:r>
      <w:r>
        <w:lastRenderedPageBreak/>
        <w:t>approach involves the use of multiclass classification models to predict the likelihood of a patient having a diseased state of the thyroid. We utilize various machine-learning techniques and feature engineering methods to achieve accurate and reliable predictions. Our system also includes data preprocessing, model training and evaluation, and automated reporting of data drift and model performance to ensure the model remains robust and effective. Overall, our project aims to provide a reliable and efficient tool for healthcare professionals in the diagnosis and treatment of thyroid disease.</w:t>
      </w:r>
    </w:p>
    <w:p w14:paraId="5754B886" w14:textId="77777777" w:rsidR="008F4148" w:rsidRDefault="008F4148" w:rsidP="000470BC">
      <w:pPr>
        <w:pStyle w:val="BodyText"/>
        <w:jc w:val="both"/>
      </w:pPr>
    </w:p>
    <w:p w14:paraId="4145D147" w14:textId="77777777" w:rsidR="008F4148" w:rsidRDefault="008F4148" w:rsidP="000470BC">
      <w:pPr>
        <w:pStyle w:val="BodyText"/>
        <w:jc w:val="both"/>
        <w:rPr>
          <w:sz w:val="20"/>
        </w:rPr>
      </w:pPr>
    </w:p>
    <w:p w14:paraId="08516A40" w14:textId="77777777" w:rsidR="006F1107" w:rsidRDefault="00000000">
      <w:pPr>
        <w:pStyle w:val="Heading1"/>
        <w:numPr>
          <w:ilvl w:val="0"/>
          <w:numId w:val="9"/>
        </w:numPr>
        <w:spacing w:line="276" w:lineRule="auto"/>
      </w:pPr>
      <w:bookmarkStart w:id="2" w:name="_1fob9te" w:colFirst="0" w:colLast="0"/>
      <w:bookmarkEnd w:id="2"/>
      <w:r>
        <w:t>Introduction</w:t>
      </w:r>
    </w:p>
    <w:p w14:paraId="43DE763F" w14:textId="77777777" w:rsidR="008F4148" w:rsidRPr="008F4148" w:rsidRDefault="008F4148" w:rsidP="008F4148"/>
    <w:p w14:paraId="3665CC5A" w14:textId="77777777" w:rsidR="006F1107" w:rsidRDefault="00000000">
      <w:pPr>
        <w:pStyle w:val="Heading2"/>
        <w:numPr>
          <w:ilvl w:val="1"/>
          <w:numId w:val="9"/>
        </w:numPr>
        <w:spacing w:line="276" w:lineRule="auto"/>
      </w:pPr>
      <w:bookmarkStart w:id="3" w:name="_3znysh7" w:colFirst="0" w:colLast="0"/>
      <w:bookmarkEnd w:id="3"/>
      <w:r>
        <w:t>Why this Low-Level Design Document?</w:t>
      </w:r>
    </w:p>
    <w:p w14:paraId="6D4D8B75" w14:textId="2F92D2C5" w:rsidR="006F1107"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The purpose of this document is to present a detailed description of the </w:t>
      </w:r>
      <w:r w:rsidR="008F4148">
        <w:rPr>
          <w:rFonts w:ascii="Helvetica Neue" w:eastAsia="Helvetica Neue" w:hAnsi="Helvetica Neue" w:cs="Helvetica Neue"/>
        </w:rPr>
        <w:t>Thyroid Disease Classifier model</w:t>
      </w:r>
      <w:r>
        <w:rPr>
          <w:rFonts w:ascii="Helvetica Neue" w:eastAsia="Helvetica Neue" w:hAnsi="Helvetica Neue" w:cs="Helvetica Neue"/>
        </w:rPr>
        <w:t xml:space="preserve">. It will explain the purpose and features of the </w:t>
      </w:r>
      <w:r w:rsidR="008F4148">
        <w:rPr>
          <w:rFonts w:ascii="Helvetica Neue" w:eastAsia="Helvetica Neue" w:hAnsi="Helvetica Neue" w:cs="Helvetica Neue"/>
        </w:rPr>
        <w:t>model</w:t>
      </w:r>
      <w:r>
        <w:rPr>
          <w:rFonts w:ascii="Helvetica Neue" w:eastAsia="Helvetica Neue" w:hAnsi="Helvetica Neue" w:cs="Helvetica Neue"/>
        </w:rPr>
        <w:t>,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52EBFA38" w14:textId="713D7A8B" w:rsidR="006F1107" w:rsidRDefault="00000000">
      <w:pPr>
        <w:rPr>
          <w:rFonts w:ascii="Helvetica Neue" w:eastAsia="Helvetica Neue" w:hAnsi="Helvetica Neue" w:cs="Helvetica Neue"/>
        </w:rPr>
      </w:pPr>
      <w:r>
        <w:rPr>
          <w:rFonts w:ascii="Helvetica Neue" w:eastAsia="Helvetica Neue" w:hAnsi="Helvetica Neue" w:cs="Helvetica Neue"/>
        </w:rPr>
        <w:t xml:space="preserve">The main objective of the project is to predict if a person </w:t>
      </w:r>
      <w:r w:rsidR="008F4148">
        <w:rPr>
          <w:rFonts w:ascii="Helvetica Neue" w:eastAsia="Helvetica Neue" w:hAnsi="Helvetica Neue" w:cs="Helvetica Neue"/>
        </w:rPr>
        <w:t>have thyroid disease if yes the which disease based on the thyroid diagnosis report</w:t>
      </w:r>
      <w:r>
        <w:rPr>
          <w:rFonts w:ascii="Helvetica Neue" w:eastAsia="Helvetica Neue" w:hAnsi="Helvetica Neue" w:cs="Helvetica Neue"/>
        </w:rPr>
        <w:t>.</w:t>
      </w:r>
    </w:p>
    <w:p w14:paraId="484AAFA7" w14:textId="010C03EF" w:rsidR="006F1107" w:rsidRDefault="00000000">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 xml:space="preserve">An </w:t>
      </w:r>
      <w:r w:rsidR="004D3CD9">
        <w:t>Thyroid diagnosis report</w:t>
      </w:r>
      <w:r>
        <w:rPr>
          <w:rFonts w:ascii="Helvetica Neue" w:eastAsia="Helvetica Neue" w:hAnsi="Helvetica Neue" w:cs="Helvetica Neue"/>
        </w:rPr>
        <w:t xml:space="preserve"> contains patient health information, such as:</w:t>
      </w:r>
    </w:p>
    <w:p w14:paraId="76399703" w14:textId="77777777" w:rsidR="004D3CD9" w:rsidRDefault="004D3CD9" w:rsidP="004D3CD9">
      <w:pPr>
        <w:pStyle w:val="ListParagraph"/>
        <w:numPr>
          <w:ilvl w:val="0"/>
          <w:numId w:val="12"/>
        </w:numPr>
        <w:spacing w:before="176" w:line="259" w:lineRule="exact"/>
        <w:rPr>
          <w:sz w:val="23"/>
        </w:rPr>
      </w:pPr>
      <w:r>
        <w:rPr>
          <w:sz w:val="23"/>
        </w:rPr>
        <w:t>Age</w:t>
      </w:r>
    </w:p>
    <w:p w14:paraId="1A635616" w14:textId="77777777" w:rsidR="004D3CD9" w:rsidRDefault="004D3CD9" w:rsidP="004D3CD9">
      <w:pPr>
        <w:pStyle w:val="ListParagraph"/>
        <w:numPr>
          <w:ilvl w:val="0"/>
          <w:numId w:val="12"/>
        </w:numPr>
        <w:spacing w:before="176" w:line="259" w:lineRule="exact"/>
        <w:rPr>
          <w:sz w:val="23"/>
        </w:rPr>
      </w:pPr>
      <w:r>
        <w:rPr>
          <w:sz w:val="23"/>
        </w:rPr>
        <w:t>Sex</w:t>
      </w:r>
    </w:p>
    <w:p w14:paraId="6FEA578A" w14:textId="77777777" w:rsidR="004D3CD9" w:rsidRDefault="004D3CD9" w:rsidP="004D3CD9">
      <w:pPr>
        <w:pStyle w:val="ListParagraph"/>
        <w:numPr>
          <w:ilvl w:val="0"/>
          <w:numId w:val="12"/>
        </w:numPr>
        <w:spacing w:before="176" w:line="259" w:lineRule="exact"/>
        <w:rPr>
          <w:sz w:val="23"/>
        </w:rPr>
      </w:pPr>
      <w:r>
        <w:rPr>
          <w:sz w:val="23"/>
        </w:rPr>
        <w:t>Sick or not</w:t>
      </w:r>
    </w:p>
    <w:p w14:paraId="0C2D4944" w14:textId="77777777" w:rsidR="004D3CD9" w:rsidRDefault="004D3CD9" w:rsidP="004D3CD9">
      <w:pPr>
        <w:pStyle w:val="ListParagraph"/>
        <w:numPr>
          <w:ilvl w:val="0"/>
          <w:numId w:val="12"/>
        </w:numPr>
        <w:spacing w:before="176" w:line="259" w:lineRule="exact"/>
        <w:rPr>
          <w:sz w:val="23"/>
        </w:rPr>
      </w:pPr>
      <w:r>
        <w:rPr>
          <w:sz w:val="23"/>
        </w:rPr>
        <w:t>Pregnant or not</w:t>
      </w:r>
    </w:p>
    <w:p w14:paraId="40605A32" w14:textId="77777777" w:rsidR="004D3CD9" w:rsidRDefault="004D3CD9" w:rsidP="004D3CD9">
      <w:pPr>
        <w:pStyle w:val="ListParagraph"/>
        <w:numPr>
          <w:ilvl w:val="0"/>
          <w:numId w:val="12"/>
        </w:numPr>
        <w:spacing w:before="176" w:line="259" w:lineRule="exact"/>
        <w:rPr>
          <w:sz w:val="23"/>
        </w:rPr>
      </w:pPr>
      <w:r>
        <w:rPr>
          <w:sz w:val="23"/>
        </w:rPr>
        <w:t>Thyroid Surgery or not</w:t>
      </w:r>
    </w:p>
    <w:p w14:paraId="4B70F53F" w14:textId="77777777" w:rsidR="004D3CD9" w:rsidRDefault="004D3CD9" w:rsidP="004D3CD9">
      <w:pPr>
        <w:pStyle w:val="ListParagraph"/>
        <w:numPr>
          <w:ilvl w:val="0"/>
          <w:numId w:val="12"/>
        </w:numPr>
        <w:spacing w:before="176" w:line="259" w:lineRule="exact"/>
        <w:rPr>
          <w:sz w:val="23"/>
        </w:rPr>
      </w:pPr>
      <w:r>
        <w:rPr>
          <w:sz w:val="23"/>
        </w:rPr>
        <w:t>Goitre or not</w:t>
      </w:r>
    </w:p>
    <w:p w14:paraId="477D5DDC" w14:textId="77777777" w:rsidR="004D3CD9" w:rsidRDefault="004D3CD9" w:rsidP="004D3CD9">
      <w:pPr>
        <w:pStyle w:val="ListParagraph"/>
        <w:numPr>
          <w:ilvl w:val="0"/>
          <w:numId w:val="12"/>
        </w:numPr>
        <w:spacing w:before="176" w:line="259" w:lineRule="exact"/>
        <w:rPr>
          <w:sz w:val="23"/>
        </w:rPr>
      </w:pPr>
      <w:r>
        <w:rPr>
          <w:sz w:val="23"/>
        </w:rPr>
        <w:t>Tumor or not</w:t>
      </w:r>
    </w:p>
    <w:p w14:paraId="2F8690F2" w14:textId="77777777" w:rsidR="004D3CD9" w:rsidRDefault="004D3CD9" w:rsidP="004D3CD9">
      <w:pPr>
        <w:pStyle w:val="ListParagraph"/>
        <w:numPr>
          <w:ilvl w:val="0"/>
          <w:numId w:val="12"/>
        </w:numPr>
        <w:spacing w:before="176" w:line="259" w:lineRule="exact"/>
        <w:rPr>
          <w:sz w:val="23"/>
        </w:rPr>
      </w:pPr>
      <w:r>
        <w:rPr>
          <w:sz w:val="23"/>
        </w:rPr>
        <w:t>Hypopituitary or not</w:t>
      </w:r>
    </w:p>
    <w:p w14:paraId="58736D74" w14:textId="77777777" w:rsidR="004D3CD9" w:rsidRDefault="004D3CD9" w:rsidP="004D3CD9">
      <w:pPr>
        <w:pStyle w:val="ListParagraph"/>
        <w:numPr>
          <w:ilvl w:val="0"/>
          <w:numId w:val="12"/>
        </w:numPr>
        <w:spacing w:before="176" w:line="259" w:lineRule="exact"/>
        <w:rPr>
          <w:sz w:val="23"/>
        </w:rPr>
      </w:pPr>
      <w:r>
        <w:rPr>
          <w:sz w:val="23"/>
        </w:rPr>
        <w:t>Hypothyroid or not</w:t>
      </w:r>
    </w:p>
    <w:p w14:paraId="5F3AD74D" w14:textId="77777777" w:rsidR="004D3CD9" w:rsidRDefault="004D3CD9" w:rsidP="004D3CD9">
      <w:pPr>
        <w:pStyle w:val="ListParagraph"/>
        <w:numPr>
          <w:ilvl w:val="0"/>
          <w:numId w:val="12"/>
        </w:numPr>
        <w:spacing w:before="176" w:line="259" w:lineRule="exact"/>
        <w:rPr>
          <w:sz w:val="23"/>
        </w:rPr>
      </w:pPr>
      <w:r>
        <w:rPr>
          <w:sz w:val="23"/>
        </w:rPr>
        <w:t>Hyperthyroid or not</w:t>
      </w:r>
    </w:p>
    <w:p w14:paraId="6F628ED8" w14:textId="77777777" w:rsidR="004D3CD9" w:rsidRDefault="004D3CD9" w:rsidP="004D3CD9">
      <w:pPr>
        <w:pStyle w:val="ListParagraph"/>
        <w:numPr>
          <w:ilvl w:val="0"/>
          <w:numId w:val="12"/>
        </w:numPr>
        <w:spacing w:before="176" w:line="259" w:lineRule="exact"/>
        <w:rPr>
          <w:sz w:val="23"/>
        </w:rPr>
      </w:pPr>
      <w:r>
        <w:rPr>
          <w:sz w:val="23"/>
        </w:rPr>
        <w:t>Psych</w:t>
      </w:r>
    </w:p>
    <w:p w14:paraId="330EE78F" w14:textId="77777777" w:rsidR="004D3CD9" w:rsidRDefault="004D3CD9" w:rsidP="004D3CD9">
      <w:pPr>
        <w:pStyle w:val="ListParagraph"/>
        <w:numPr>
          <w:ilvl w:val="0"/>
          <w:numId w:val="12"/>
        </w:numPr>
        <w:spacing w:before="176" w:line="259" w:lineRule="exact"/>
        <w:rPr>
          <w:sz w:val="23"/>
        </w:rPr>
      </w:pPr>
      <w:r>
        <w:rPr>
          <w:sz w:val="23"/>
        </w:rPr>
        <w:t>Thyroxine therapy or not</w:t>
      </w:r>
    </w:p>
    <w:p w14:paraId="5DD632C9" w14:textId="77777777" w:rsidR="004D3CD9" w:rsidRDefault="004D3CD9" w:rsidP="004D3CD9">
      <w:pPr>
        <w:pStyle w:val="ListParagraph"/>
        <w:numPr>
          <w:ilvl w:val="0"/>
          <w:numId w:val="12"/>
        </w:numPr>
        <w:spacing w:before="176" w:line="259" w:lineRule="exact"/>
        <w:rPr>
          <w:sz w:val="23"/>
        </w:rPr>
      </w:pPr>
      <w:r>
        <w:rPr>
          <w:sz w:val="23"/>
        </w:rPr>
        <w:t>Antithyroid Medication or not</w:t>
      </w:r>
    </w:p>
    <w:p w14:paraId="7D67410D" w14:textId="77777777" w:rsidR="004D3CD9" w:rsidRDefault="004D3CD9" w:rsidP="004D3CD9">
      <w:pPr>
        <w:pStyle w:val="ListParagraph"/>
        <w:numPr>
          <w:ilvl w:val="0"/>
          <w:numId w:val="12"/>
        </w:numPr>
        <w:spacing w:before="176" w:line="259" w:lineRule="exact"/>
        <w:rPr>
          <w:sz w:val="23"/>
        </w:rPr>
      </w:pPr>
      <w:r>
        <w:rPr>
          <w:sz w:val="23"/>
        </w:rPr>
        <w:t>I131 treatment or not</w:t>
      </w:r>
    </w:p>
    <w:p w14:paraId="7D378F79" w14:textId="77777777" w:rsidR="004D3CD9" w:rsidRDefault="004D3CD9" w:rsidP="004D3CD9">
      <w:pPr>
        <w:pStyle w:val="ListParagraph"/>
        <w:numPr>
          <w:ilvl w:val="0"/>
          <w:numId w:val="12"/>
        </w:numPr>
        <w:spacing w:before="176" w:line="259" w:lineRule="exact"/>
        <w:rPr>
          <w:sz w:val="23"/>
        </w:rPr>
      </w:pPr>
      <w:r>
        <w:rPr>
          <w:sz w:val="23"/>
        </w:rPr>
        <w:t>TSH Level</w:t>
      </w:r>
    </w:p>
    <w:p w14:paraId="5788099F" w14:textId="77777777" w:rsidR="004D3CD9" w:rsidRDefault="004D3CD9" w:rsidP="004D3CD9">
      <w:pPr>
        <w:pStyle w:val="ListParagraph"/>
        <w:numPr>
          <w:ilvl w:val="0"/>
          <w:numId w:val="12"/>
        </w:numPr>
        <w:spacing w:before="176" w:line="259" w:lineRule="exact"/>
        <w:rPr>
          <w:sz w:val="23"/>
        </w:rPr>
      </w:pPr>
      <w:r>
        <w:rPr>
          <w:sz w:val="23"/>
        </w:rPr>
        <w:t>T3 level</w:t>
      </w:r>
    </w:p>
    <w:p w14:paraId="18E5EB8F" w14:textId="77777777" w:rsidR="004D3CD9" w:rsidRDefault="004D3CD9" w:rsidP="004D3CD9">
      <w:pPr>
        <w:pStyle w:val="ListParagraph"/>
        <w:numPr>
          <w:ilvl w:val="0"/>
          <w:numId w:val="12"/>
        </w:numPr>
        <w:spacing w:before="176" w:line="259" w:lineRule="exact"/>
        <w:rPr>
          <w:sz w:val="23"/>
        </w:rPr>
      </w:pPr>
      <w:r>
        <w:rPr>
          <w:sz w:val="23"/>
        </w:rPr>
        <w:lastRenderedPageBreak/>
        <w:t>T4 level</w:t>
      </w:r>
    </w:p>
    <w:p w14:paraId="478A9BC6" w14:textId="77777777" w:rsidR="004D3CD9" w:rsidRDefault="004D3CD9" w:rsidP="004D3CD9">
      <w:pPr>
        <w:pStyle w:val="ListParagraph"/>
        <w:numPr>
          <w:ilvl w:val="0"/>
          <w:numId w:val="12"/>
        </w:numPr>
        <w:spacing w:before="176" w:line="259" w:lineRule="exact"/>
        <w:rPr>
          <w:sz w:val="23"/>
        </w:rPr>
      </w:pPr>
      <w:r>
        <w:rPr>
          <w:sz w:val="23"/>
        </w:rPr>
        <w:t>T4U level</w:t>
      </w:r>
    </w:p>
    <w:p w14:paraId="2B86D811" w14:textId="77777777" w:rsidR="004D3CD9" w:rsidRDefault="004D3CD9" w:rsidP="004D3CD9">
      <w:pPr>
        <w:pStyle w:val="ListParagraph"/>
        <w:numPr>
          <w:ilvl w:val="0"/>
          <w:numId w:val="12"/>
        </w:numPr>
        <w:spacing w:before="176" w:line="259" w:lineRule="exact"/>
        <w:rPr>
          <w:sz w:val="23"/>
        </w:rPr>
      </w:pPr>
      <w:r>
        <w:rPr>
          <w:sz w:val="23"/>
        </w:rPr>
        <w:t>TT4 level</w:t>
      </w:r>
    </w:p>
    <w:p w14:paraId="6F1BD58C" w14:textId="77777777" w:rsidR="004D3CD9" w:rsidRDefault="004D3CD9" w:rsidP="004D3CD9">
      <w:pPr>
        <w:pStyle w:val="ListParagraph"/>
        <w:numPr>
          <w:ilvl w:val="0"/>
          <w:numId w:val="12"/>
        </w:numPr>
        <w:spacing w:before="176" w:line="259" w:lineRule="exact"/>
        <w:rPr>
          <w:sz w:val="23"/>
        </w:rPr>
      </w:pPr>
      <w:r>
        <w:rPr>
          <w:sz w:val="23"/>
        </w:rPr>
        <w:t>FTI level</w:t>
      </w:r>
    </w:p>
    <w:p w14:paraId="31E22B51" w14:textId="77777777" w:rsidR="004D3CD9" w:rsidRPr="004D3CD9" w:rsidRDefault="004D3CD9" w:rsidP="004D3CD9">
      <w:pPr>
        <w:spacing w:before="176" w:line="259" w:lineRule="exact"/>
        <w:rPr>
          <w:sz w:val="23"/>
        </w:rPr>
      </w:pPr>
    </w:p>
    <w:p w14:paraId="465D5BF7" w14:textId="72D4E7CE" w:rsidR="006F1107" w:rsidRDefault="006F1107">
      <w:pPr>
        <w:shd w:val="clear" w:color="auto" w:fill="FFFFFF"/>
        <w:tabs>
          <w:tab w:val="left" w:pos="2126"/>
        </w:tabs>
        <w:spacing w:after="240"/>
        <w:ind w:left="720"/>
        <w:rPr>
          <w:rFonts w:ascii="Helvetica Neue" w:eastAsia="Helvetica Neue" w:hAnsi="Helvetica Neue" w:cs="Helvetica Neue"/>
        </w:rPr>
      </w:pPr>
    </w:p>
    <w:p w14:paraId="069DFB7C" w14:textId="77777777" w:rsidR="006F1107" w:rsidRDefault="00000000">
      <w:pPr>
        <w:rPr>
          <w:rFonts w:ascii="Helvetica Neue" w:eastAsia="Helvetica Neue" w:hAnsi="Helvetica Neue" w:cs="Helvetica Neue"/>
        </w:rPr>
      </w:pPr>
      <w:r>
        <w:rPr>
          <w:rFonts w:ascii="Helvetica Neue" w:eastAsia="Helvetica Neue" w:hAnsi="Helvetica Neue" w:cs="Helvetica Neue"/>
        </w:rPr>
        <w:t>This project shall be delivered in two phases:</w:t>
      </w:r>
    </w:p>
    <w:p w14:paraId="75C58070" w14:textId="77777777" w:rsidR="006F1107" w:rsidRDefault="00000000">
      <w:pPr>
        <w:keepLines/>
        <w:spacing w:line="240" w:lineRule="auto"/>
        <w:rPr>
          <w:rFonts w:ascii="Helvetica Neue" w:eastAsia="Helvetica Neue" w:hAnsi="Helvetica Neue" w:cs="Helvetica Neue"/>
        </w:rPr>
      </w:pPr>
      <w:r>
        <w:rPr>
          <w:rFonts w:ascii="Helvetica Neue" w:eastAsia="Helvetica Neue" w:hAnsi="Helvetica Neue" w:cs="Helvetica Neue"/>
        </w:rPr>
        <w:t>Phase 1: All the functionalities with PyPi packages.</w:t>
      </w:r>
    </w:p>
    <w:p w14:paraId="34DD31F6" w14:textId="77777777" w:rsidR="006F1107" w:rsidRDefault="00000000">
      <w:pPr>
        <w:spacing w:line="240" w:lineRule="auto"/>
        <w:rPr>
          <w:rFonts w:ascii="Helvetica Neue" w:eastAsia="Helvetica Neue" w:hAnsi="Helvetica Neue" w:cs="Helvetica Neue"/>
        </w:rPr>
      </w:pPr>
      <w:r>
        <w:rPr>
          <w:rFonts w:ascii="Helvetica Neue" w:eastAsia="Helvetica Neue" w:hAnsi="Helvetica Neue" w:cs="Helvetica Neue"/>
        </w:rPr>
        <w:t>Phase2: Integration of UI to all the functionalities.</w:t>
      </w:r>
    </w:p>
    <w:p w14:paraId="24D28C27" w14:textId="77777777" w:rsidR="006F1107" w:rsidRDefault="006F1107">
      <w:pPr>
        <w:rPr>
          <w:sz w:val="56"/>
          <w:szCs w:val="56"/>
        </w:rPr>
      </w:pPr>
    </w:p>
    <w:p w14:paraId="3C576938" w14:textId="77777777" w:rsidR="006F1107" w:rsidRDefault="00000000">
      <w:pPr>
        <w:pStyle w:val="Heading2"/>
        <w:numPr>
          <w:ilvl w:val="1"/>
          <w:numId w:val="9"/>
        </w:numPr>
        <w:spacing w:line="276" w:lineRule="auto"/>
      </w:pPr>
      <w:bookmarkStart w:id="4" w:name="_2et92p0" w:colFirst="0" w:colLast="0"/>
      <w:bookmarkEnd w:id="4"/>
      <w:r>
        <w:t>Scope</w:t>
      </w:r>
    </w:p>
    <w:p w14:paraId="0EE8D13E" w14:textId="77777777" w:rsidR="004D3CD9" w:rsidRPr="004D3CD9" w:rsidRDefault="004D3CD9" w:rsidP="004D3CD9"/>
    <w:p w14:paraId="006C53E7" w14:textId="540BF095" w:rsidR="006F1107" w:rsidRDefault="00000000">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detect the diseases at earliest for better disease management, improved interventions, and more efficient health-care resource allocation using previous </w:t>
      </w:r>
      <w:r w:rsidR="004D3CD9">
        <w:rPr>
          <w:rFonts w:ascii="Helvetica Neue" w:eastAsia="Helvetica Neue" w:hAnsi="Helvetica Neue" w:cs="Helvetica Neue"/>
        </w:rPr>
        <w:t>diagnosis</w:t>
      </w:r>
      <w:r>
        <w:rPr>
          <w:rFonts w:ascii="Helvetica Neue" w:eastAsia="Helvetica Neue" w:hAnsi="Helvetica Neue" w:cs="Helvetica Neue"/>
        </w:rPr>
        <w:t xml:space="preserve"> records available. More specifically, Early detection of any preventable diseases is important for better disease management. This system is designed to predict the diseases from patient information such as demographics, lab results, procedures and medications. </w:t>
      </w:r>
    </w:p>
    <w:p w14:paraId="3B1CBE15" w14:textId="77777777" w:rsidR="006F1107" w:rsidRDefault="00000000">
      <w:pPr>
        <w:pStyle w:val="Heading2"/>
        <w:numPr>
          <w:ilvl w:val="1"/>
          <w:numId w:val="9"/>
        </w:numPr>
        <w:spacing w:line="276" w:lineRule="auto"/>
      </w:pPr>
      <w:bookmarkStart w:id="5" w:name="_tyjcwt" w:colFirst="0" w:colLast="0"/>
      <w:bookmarkEnd w:id="5"/>
      <w:r>
        <w:t>Constraints</w:t>
      </w:r>
    </w:p>
    <w:p w14:paraId="33A55E02" w14:textId="5EE73612" w:rsidR="006F1107" w:rsidRDefault="004D3CD9">
      <w:pPr>
        <w:rPr>
          <w:rFonts w:ascii="Helvetica Neue" w:eastAsia="Helvetica Neue" w:hAnsi="Helvetica Neue" w:cs="Helvetica Neue"/>
        </w:rPr>
      </w:pPr>
      <w:r>
        <w:rPr>
          <w:rFonts w:ascii="Helvetica Neue" w:eastAsia="Helvetica Neue" w:hAnsi="Helvetica Neue" w:cs="Helvetica Neue"/>
        </w:rPr>
        <w:t>We group the 15 different conditions of thyroid into 8 different medical conditions.</w:t>
      </w:r>
    </w:p>
    <w:p w14:paraId="000A1FB0" w14:textId="77777777" w:rsidR="004D3CD9" w:rsidRDefault="004D3CD9">
      <w:pPr>
        <w:rPr>
          <w:rFonts w:ascii="Helvetica Neue" w:eastAsia="Helvetica Neue" w:hAnsi="Helvetica Neue" w:cs="Helvetica Neue"/>
        </w:rPr>
      </w:pPr>
    </w:p>
    <w:p w14:paraId="6740AED1" w14:textId="77777777" w:rsidR="004D3CD9" w:rsidRDefault="004D3CD9">
      <w:pPr>
        <w:rPr>
          <w:rFonts w:ascii="Helvetica Neue" w:eastAsia="Helvetica Neue" w:hAnsi="Helvetica Neue" w:cs="Helvetica Neue"/>
        </w:rPr>
      </w:pPr>
    </w:p>
    <w:p w14:paraId="30010968" w14:textId="77777777" w:rsidR="004D3CD9" w:rsidRDefault="004D3CD9">
      <w:pPr>
        <w:rPr>
          <w:rFonts w:ascii="Helvetica Neue" w:eastAsia="Helvetica Neue" w:hAnsi="Helvetica Neue" w:cs="Helvetica Neue"/>
        </w:rPr>
      </w:pPr>
    </w:p>
    <w:p w14:paraId="07990219" w14:textId="77777777" w:rsidR="006F1107" w:rsidRDefault="00000000">
      <w:pPr>
        <w:pStyle w:val="Heading1"/>
        <w:numPr>
          <w:ilvl w:val="0"/>
          <w:numId w:val="9"/>
        </w:numPr>
        <w:spacing w:line="276" w:lineRule="auto"/>
      </w:pPr>
      <w:bookmarkStart w:id="6" w:name="_3dy6vkm" w:colFirst="0" w:colLast="0"/>
      <w:bookmarkStart w:id="7" w:name="_4d34og8" w:colFirst="0" w:colLast="0"/>
      <w:bookmarkEnd w:id="6"/>
      <w:bookmarkEnd w:id="7"/>
      <w:r>
        <w:t>Technical specifications</w:t>
      </w:r>
    </w:p>
    <w:p w14:paraId="13F2407E" w14:textId="77777777" w:rsidR="006F1107" w:rsidRDefault="00000000">
      <w:pPr>
        <w:pStyle w:val="Heading2"/>
        <w:spacing w:line="276" w:lineRule="auto"/>
      </w:pPr>
      <w:r>
        <w:t xml:space="preserve">2.1 Dataset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11C73" w:rsidRPr="00A11C73" w14:paraId="7D780098" w14:textId="77777777" w:rsidTr="00A11C73">
        <w:trPr>
          <w:trHeight w:val="532"/>
        </w:trPr>
        <w:tc>
          <w:tcPr>
            <w:tcW w:w="3120" w:type="dxa"/>
            <w:shd w:val="clear" w:color="auto" w:fill="auto"/>
            <w:tcMar>
              <w:top w:w="100" w:type="dxa"/>
              <w:left w:w="100" w:type="dxa"/>
              <w:bottom w:w="100" w:type="dxa"/>
              <w:right w:w="100" w:type="dxa"/>
            </w:tcMar>
          </w:tcPr>
          <w:p w14:paraId="4FA0D938" w14:textId="71602048" w:rsidR="006F1107" w:rsidRPr="00A11C73" w:rsidRDefault="004D3CD9" w:rsidP="00A11C73">
            <w:pPr>
              <w:rPr>
                <w:b/>
                <w:bCs/>
                <w:sz w:val="24"/>
                <w:szCs w:val="24"/>
              </w:rPr>
            </w:pPr>
            <w:r w:rsidRPr="00A11C73">
              <w:rPr>
                <w:b/>
                <w:bCs/>
                <w:sz w:val="24"/>
                <w:szCs w:val="24"/>
              </w:rPr>
              <w:t>Grouped</w:t>
            </w:r>
          </w:p>
        </w:tc>
        <w:tc>
          <w:tcPr>
            <w:tcW w:w="3120" w:type="dxa"/>
            <w:shd w:val="clear" w:color="auto" w:fill="auto"/>
            <w:tcMar>
              <w:top w:w="100" w:type="dxa"/>
              <w:left w:w="100" w:type="dxa"/>
              <w:bottom w:w="100" w:type="dxa"/>
              <w:right w:w="100" w:type="dxa"/>
            </w:tcMar>
          </w:tcPr>
          <w:p w14:paraId="68BA2311" w14:textId="7CEDCC85" w:rsidR="006F1107" w:rsidRPr="00A11C73" w:rsidRDefault="004D3CD9" w:rsidP="00A11C73">
            <w:pPr>
              <w:rPr>
                <w:b/>
                <w:bCs/>
                <w:sz w:val="24"/>
                <w:szCs w:val="24"/>
              </w:rPr>
            </w:pPr>
            <w:r w:rsidRPr="00A11C73">
              <w:rPr>
                <w:b/>
                <w:bCs/>
                <w:sz w:val="24"/>
                <w:szCs w:val="24"/>
              </w:rPr>
              <w:t>Disease</w:t>
            </w:r>
          </w:p>
        </w:tc>
        <w:tc>
          <w:tcPr>
            <w:tcW w:w="3120" w:type="dxa"/>
            <w:shd w:val="clear" w:color="auto" w:fill="auto"/>
            <w:tcMar>
              <w:top w:w="100" w:type="dxa"/>
              <w:left w:w="100" w:type="dxa"/>
              <w:bottom w:w="100" w:type="dxa"/>
              <w:right w:w="100" w:type="dxa"/>
            </w:tcMar>
          </w:tcPr>
          <w:p w14:paraId="47E02854" w14:textId="77777777" w:rsidR="006F1107" w:rsidRPr="00A11C73" w:rsidRDefault="00000000" w:rsidP="00A11C73">
            <w:pPr>
              <w:rPr>
                <w:b/>
                <w:bCs/>
                <w:sz w:val="24"/>
                <w:szCs w:val="24"/>
              </w:rPr>
            </w:pPr>
            <w:r w:rsidRPr="00A11C73">
              <w:rPr>
                <w:b/>
                <w:bCs/>
                <w:sz w:val="24"/>
                <w:szCs w:val="24"/>
              </w:rPr>
              <w:t>Source</w:t>
            </w:r>
          </w:p>
        </w:tc>
      </w:tr>
      <w:tr w:rsidR="00A11C73" w:rsidRPr="00A11C73" w14:paraId="6E321873" w14:textId="77777777" w:rsidTr="00A11C73">
        <w:tc>
          <w:tcPr>
            <w:tcW w:w="3120" w:type="dxa"/>
            <w:shd w:val="clear" w:color="auto" w:fill="auto"/>
            <w:tcMar>
              <w:top w:w="100" w:type="dxa"/>
              <w:left w:w="100" w:type="dxa"/>
              <w:bottom w:w="100" w:type="dxa"/>
              <w:right w:w="100" w:type="dxa"/>
            </w:tcMar>
          </w:tcPr>
          <w:p w14:paraId="7FBBBE80" w14:textId="3401E1BB" w:rsidR="00A11C73" w:rsidRPr="00A11C73" w:rsidRDefault="00A11C73" w:rsidP="00A11C73">
            <w:pPr>
              <w:rPr>
                <w:sz w:val="20"/>
                <w:szCs w:val="20"/>
              </w:rPr>
            </w:pPr>
            <w:r w:rsidRPr="00A11C73">
              <w:rPr>
                <w:sz w:val="20"/>
                <w:szCs w:val="20"/>
              </w:rPr>
              <w:t>Negative</w:t>
            </w:r>
          </w:p>
        </w:tc>
        <w:tc>
          <w:tcPr>
            <w:tcW w:w="3120" w:type="dxa"/>
            <w:shd w:val="clear" w:color="auto" w:fill="auto"/>
            <w:tcMar>
              <w:top w:w="100" w:type="dxa"/>
              <w:left w:w="100" w:type="dxa"/>
              <w:bottom w:w="100" w:type="dxa"/>
              <w:right w:w="100" w:type="dxa"/>
            </w:tcMar>
          </w:tcPr>
          <w:p w14:paraId="60883B4B" w14:textId="3470D525" w:rsidR="00A11C73" w:rsidRPr="00A11C73" w:rsidRDefault="00A11C73" w:rsidP="00A11C73">
            <w:pPr>
              <w:rPr>
                <w:sz w:val="20"/>
                <w:szCs w:val="20"/>
              </w:rPr>
            </w:pPr>
            <w:r w:rsidRPr="00A11C73">
              <w:rPr>
                <w:sz w:val="20"/>
                <w:szCs w:val="20"/>
              </w:rPr>
              <w:t>Negative</w:t>
            </w:r>
          </w:p>
        </w:tc>
        <w:tc>
          <w:tcPr>
            <w:tcW w:w="3120" w:type="dxa"/>
            <w:vMerge w:val="restart"/>
            <w:shd w:val="clear" w:color="auto" w:fill="auto"/>
            <w:tcMar>
              <w:top w:w="100" w:type="dxa"/>
              <w:left w:w="100" w:type="dxa"/>
              <w:bottom w:w="100" w:type="dxa"/>
              <w:right w:w="100" w:type="dxa"/>
            </w:tcMar>
          </w:tcPr>
          <w:p w14:paraId="6557A3C1" w14:textId="19127424" w:rsidR="00A11C73" w:rsidRPr="00A11C73" w:rsidRDefault="00A11C73" w:rsidP="00A11C73">
            <w:pPr>
              <w:rPr>
                <w:sz w:val="20"/>
                <w:szCs w:val="20"/>
              </w:rPr>
            </w:pPr>
            <w:r w:rsidRPr="00A11C73">
              <w:rPr>
                <w:sz w:val="20"/>
                <w:szCs w:val="20"/>
              </w:rPr>
              <w:t>https://archive.ics.uci.edu/ml/datasets/thyroid+disease</w:t>
            </w:r>
          </w:p>
        </w:tc>
      </w:tr>
      <w:tr w:rsidR="00A11C73" w:rsidRPr="00A11C73" w14:paraId="1B452837" w14:textId="77777777" w:rsidTr="00A11C73">
        <w:tc>
          <w:tcPr>
            <w:tcW w:w="3120" w:type="dxa"/>
            <w:shd w:val="clear" w:color="auto" w:fill="auto"/>
            <w:tcMar>
              <w:top w:w="100" w:type="dxa"/>
              <w:left w:w="100" w:type="dxa"/>
              <w:bottom w:w="100" w:type="dxa"/>
              <w:right w:w="100" w:type="dxa"/>
            </w:tcMar>
          </w:tcPr>
          <w:p w14:paraId="12E0DEDA" w14:textId="370C4735" w:rsidR="00A11C73" w:rsidRPr="00A11C73" w:rsidRDefault="00A11C73" w:rsidP="00A11C73">
            <w:pPr>
              <w:rPr>
                <w:sz w:val="20"/>
                <w:szCs w:val="20"/>
              </w:rPr>
            </w:pPr>
            <w:r w:rsidRPr="00A11C73">
              <w:rPr>
                <w:sz w:val="20"/>
                <w:szCs w:val="20"/>
              </w:rPr>
              <w:t>Binding Protein</w:t>
            </w:r>
          </w:p>
        </w:tc>
        <w:tc>
          <w:tcPr>
            <w:tcW w:w="3120" w:type="dxa"/>
            <w:shd w:val="clear" w:color="auto" w:fill="auto"/>
            <w:tcMar>
              <w:top w:w="100" w:type="dxa"/>
              <w:left w:w="100" w:type="dxa"/>
              <w:bottom w:w="100" w:type="dxa"/>
              <w:right w:w="100" w:type="dxa"/>
            </w:tcMar>
          </w:tcPr>
          <w:p w14:paraId="57D21A66" w14:textId="082CB44A" w:rsidR="00A11C73" w:rsidRPr="00A11C73" w:rsidRDefault="00A11C73" w:rsidP="00A11C73">
            <w:pPr>
              <w:rPr>
                <w:sz w:val="20"/>
                <w:szCs w:val="20"/>
              </w:rPr>
            </w:pPr>
            <w:r w:rsidRPr="00A11C73">
              <w:rPr>
                <w:sz w:val="20"/>
                <w:szCs w:val="20"/>
              </w:rPr>
              <w:t>Increased Binding Protein</w:t>
            </w:r>
            <w:r w:rsidRPr="00A11C73">
              <w:rPr>
                <w:sz w:val="20"/>
                <w:szCs w:val="20"/>
              </w:rPr>
              <w:br/>
              <w:t>Decreased Binding Protein</w:t>
            </w:r>
          </w:p>
        </w:tc>
        <w:tc>
          <w:tcPr>
            <w:tcW w:w="3120" w:type="dxa"/>
            <w:vMerge/>
            <w:shd w:val="clear" w:color="auto" w:fill="auto"/>
            <w:tcMar>
              <w:top w:w="100" w:type="dxa"/>
              <w:left w:w="100" w:type="dxa"/>
              <w:bottom w:w="100" w:type="dxa"/>
              <w:right w:w="100" w:type="dxa"/>
            </w:tcMar>
          </w:tcPr>
          <w:p w14:paraId="324BA6A7" w14:textId="77777777" w:rsidR="00A11C73" w:rsidRPr="00A11C73" w:rsidRDefault="00A11C73" w:rsidP="00A11C73">
            <w:pPr>
              <w:rPr>
                <w:sz w:val="20"/>
                <w:szCs w:val="20"/>
              </w:rPr>
            </w:pPr>
          </w:p>
        </w:tc>
      </w:tr>
      <w:tr w:rsidR="00A11C73" w:rsidRPr="00A11C73" w14:paraId="4DFEE9D6" w14:textId="77777777" w:rsidTr="00A11C73">
        <w:tc>
          <w:tcPr>
            <w:tcW w:w="3120" w:type="dxa"/>
            <w:shd w:val="clear" w:color="auto" w:fill="auto"/>
            <w:tcMar>
              <w:top w:w="100" w:type="dxa"/>
              <w:left w:w="100" w:type="dxa"/>
              <w:bottom w:w="100" w:type="dxa"/>
              <w:right w:w="100" w:type="dxa"/>
            </w:tcMar>
          </w:tcPr>
          <w:p w14:paraId="47248DC3" w14:textId="7845387F" w:rsidR="00A11C73" w:rsidRPr="00A11C73" w:rsidRDefault="00A11C73" w:rsidP="00A11C73">
            <w:pPr>
              <w:rPr>
                <w:sz w:val="20"/>
                <w:szCs w:val="20"/>
              </w:rPr>
            </w:pPr>
            <w:r w:rsidRPr="00A11C73">
              <w:rPr>
                <w:sz w:val="20"/>
                <w:szCs w:val="20"/>
              </w:rPr>
              <w:lastRenderedPageBreak/>
              <w:t>Hypothyroidism</w:t>
            </w:r>
          </w:p>
        </w:tc>
        <w:tc>
          <w:tcPr>
            <w:tcW w:w="3120" w:type="dxa"/>
            <w:shd w:val="clear" w:color="auto" w:fill="auto"/>
            <w:tcMar>
              <w:top w:w="100" w:type="dxa"/>
              <w:left w:w="100" w:type="dxa"/>
              <w:bottom w:w="100" w:type="dxa"/>
              <w:right w:w="100" w:type="dxa"/>
            </w:tcMar>
          </w:tcPr>
          <w:p w14:paraId="605F4C20" w14:textId="6750D3BA" w:rsidR="00A11C73" w:rsidRPr="00A11C73" w:rsidRDefault="00A11C73" w:rsidP="00A11C73">
            <w:pPr>
              <w:rPr>
                <w:sz w:val="20"/>
                <w:szCs w:val="20"/>
              </w:rPr>
            </w:pPr>
            <w:r w:rsidRPr="00A11C73">
              <w:rPr>
                <w:sz w:val="20"/>
                <w:szCs w:val="20"/>
              </w:rPr>
              <w:t>Compensated Hypothyroid</w:t>
            </w:r>
            <w:r w:rsidRPr="00A11C73">
              <w:rPr>
                <w:sz w:val="20"/>
                <w:szCs w:val="20"/>
              </w:rPr>
              <w:br/>
              <w:t>Primary Hypothyroid</w:t>
            </w:r>
            <w:r w:rsidRPr="00A11C73">
              <w:rPr>
                <w:sz w:val="20"/>
                <w:szCs w:val="20"/>
              </w:rPr>
              <w:br/>
              <w:t>Secondary Hypothyroid</w:t>
            </w:r>
          </w:p>
        </w:tc>
        <w:tc>
          <w:tcPr>
            <w:tcW w:w="3120" w:type="dxa"/>
            <w:vMerge/>
            <w:shd w:val="clear" w:color="auto" w:fill="auto"/>
            <w:tcMar>
              <w:top w:w="100" w:type="dxa"/>
              <w:left w:w="100" w:type="dxa"/>
              <w:bottom w:w="100" w:type="dxa"/>
              <w:right w:w="100" w:type="dxa"/>
            </w:tcMar>
          </w:tcPr>
          <w:p w14:paraId="42F8631B" w14:textId="77777777" w:rsidR="00A11C73" w:rsidRPr="00A11C73" w:rsidRDefault="00A11C73" w:rsidP="00A11C73">
            <w:pPr>
              <w:rPr>
                <w:sz w:val="20"/>
                <w:szCs w:val="20"/>
              </w:rPr>
            </w:pPr>
          </w:p>
        </w:tc>
      </w:tr>
      <w:tr w:rsidR="00A11C73" w:rsidRPr="00A11C73" w14:paraId="5E814D2A" w14:textId="77777777" w:rsidTr="00A11C73">
        <w:tc>
          <w:tcPr>
            <w:tcW w:w="3120" w:type="dxa"/>
            <w:shd w:val="clear" w:color="auto" w:fill="auto"/>
            <w:tcMar>
              <w:top w:w="100" w:type="dxa"/>
              <w:left w:w="100" w:type="dxa"/>
              <w:bottom w:w="100" w:type="dxa"/>
              <w:right w:w="100" w:type="dxa"/>
            </w:tcMar>
          </w:tcPr>
          <w:p w14:paraId="475D8737" w14:textId="6EB6A8FF" w:rsidR="00A11C73" w:rsidRPr="00A11C73" w:rsidRDefault="00A11C73" w:rsidP="00A11C73">
            <w:pPr>
              <w:rPr>
                <w:sz w:val="20"/>
                <w:szCs w:val="20"/>
              </w:rPr>
            </w:pPr>
            <w:r w:rsidRPr="00A11C73">
              <w:rPr>
                <w:sz w:val="20"/>
                <w:szCs w:val="20"/>
              </w:rPr>
              <w:t>Hyperthyroidism</w:t>
            </w:r>
          </w:p>
        </w:tc>
        <w:tc>
          <w:tcPr>
            <w:tcW w:w="3120" w:type="dxa"/>
            <w:shd w:val="clear" w:color="auto" w:fill="auto"/>
            <w:tcMar>
              <w:top w:w="100" w:type="dxa"/>
              <w:left w:w="100" w:type="dxa"/>
              <w:bottom w:w="100" w:type="dxa"/>
              <w:right w:w="100" w:type="dxa"/>
            </w:tcMar>
          </w:tcPr>
          <w:p w14:paraId="6A1925F7" w14:textId="0FB0831F" w:rsidR="00A11C73" w:rsidRPr="00A11C73" w:rsidRDefault="00A11C73" w:rsidP="00A11C73">
            <w:pPr>
              <w:rPr>
                <w:sz w:val="20"/>
                <w:szCs w:val="20"/>
              </w:rPr>
            </w:pPr>
            <w:r w:rsidRPr="00A11C73">
              <w:rPr>
                <w:sz w:val="20"/>
                <w:szCs w:val="20"/>
              </w:rPr>
              <w:t>Hyperthyroid</w:t>
            </w:r>
            <w:r w:rsidRPr="00A11C73">
              <w:rPr>
                <w:sz w:val="20"/>
                <w:szCs w:val="20"/>
              </w:rPr>
              <w:br/>
              <w:t>T Toxic</w:t>
            </w:r>
            <w:r w:rsidRPr="00A11C73">
              <w:rPr>
                <w:sz w:val="20"/>
                <w:szCs w:val="20"/>
              </w:rPr>
              <w:br/>
              <w:t>Secondary Toxic</w:t>
            </w:r>
          </w:p>
        </w:tc>
        <w:tc>
          <w:tcPr>
            <w:tcW w:w="3120" w:type="dxa"/>
            <w:vMerge/>
            <w:shd w:val="clear" w:color="auto" w:fill="auto"/>
            <w:tcMar>
              <w:top w:w="100" w:type="dxa"/>
              <w:left w:w="100" w:type="dxa"/>
              <w:bottom w:w="100" w:type="dxa"/>
              <w:right w:w="100" w:type="dxa"/>
            </w:tcMar>
          </w:tcPr>
          <w:p w14:paraId="61D25E87" w14:textId="77777777" w:rsidR="00A11C73" w:rsidRPr="00A11C73" w:rsidRDefault="00A11C73" w:rsidP="00A11C73">
            <w:pPr>
              <w:rPr>
                <w:sz w:val="20"/>
                <w:szCs w:val="20"/>
              </w:rPr>
            </w:pPr>
          </w:p>
        </w:tc>
      </w:tr>
      <w:tr w:rsidR="00A11C73" w:rsidRPr="00A11C73" w14:paraId="6100E9F5" w14:textId="77777777" w:rsidTr="00A11C73">
        <w:tc>
          <w:tcPr>
            <w:tcW w:w="3120" w:type="dxa"/>
            <w:shd w:val="clear" w:color="auto" w:fill="auto"/>
            <w:tcMar>
              <w:top w:w="100" w:type="dxa"/>
              <w:left w:w="100" w:type="dxa"/>
              <w:bottom w:w="100" w:type="dxa"/>
              <w:right w:w="100" w:type="dxa"/>
            </w:tcMar>
          </w:tcPr>
          <w:p w14:paraId="321134BE" w14:textId="239F6712" w:rsidR="00A11C73" w:rsidRPr="00A11C73" w:rsidRDefault="00A11C73" w:rsidP="00A11C73">
            <w:pPr>
              <w:rPr>
                <w:sz w:val="20"/>
                <w:szCs w:val="20"/>
              </w:rPr>
            </w:pPr>
            <w:r w:rsidRPr="00A11C73">
              <w:rPr>
                <w:sz w:val="20"/>
                <w:szCs w:val="20"/>
              </w:rPr>
              <w:t>Goitre</w:t>
            </w:r>
          </w:p>
        </w:tc>
        <w:tc>
          <w:tcPr>
            <w:tcW w:w="3120" w:type="dxa"/>
            <w:shd w:val="clear" w:color="auto" w:fill="auto"/>
            <w:tcMar>
              <w:top w:w="100" w:type="dxa"/>
              <w:left w:w="100" w:type="dxa"/>
              <w:bottom w:w="100" w:type="dxa"/>
              <w:right w:w="100" w:type="dxa"/>
            </w:tcMar>
          </w:tcPr>
          <w:p w14:paraId="59213BF5" w14:textId="5268306E" w:rsidR="00A11C73" w:rsidRPr="00A11C73" w:rsidRDefault="00A11C73" w:rsidP="00A11C73">
            <w:pPr>
              <w:rPr>
                <w:sz w:val="20"/>
                <w:szCs w:val="20"/>
              </w:rPr>
            </w:pPr>
            <w:r w:rsidRPr="00A11C73">
              <w:rPr>
                <w:sz w:val="20"/>
                <w:szCs w:val="20"/>
              </w:rPr>
              <w:t>Goitre</w:t>
            </w:r>
          </w:p>
        </w:tc>
        <w:tc>
          <w:tcPr>
            <w:tcW w:w="3120" w:type="dxa"/>
            <w:vMerge/>
            <w:shd w:val="clear" w:color="auto" w:fill="auto"/>
            <w:tcMar>
              <w:top w:w="100" w:type="dxa"/>
              <w:left w:w="100" w:type="dxa"/>
              <w:bottom w:w="100" w:type="dxa"/>
              <w:right w:w="100" w:type="dxa"/>
            </w:tcMar>
          </w:tcPr>
          <w:p w14:paraId="6B060529" w14:textId="77777777" w:rsidR="00A11C73" w:rsidRPr="00A11C73" w:rsidRDefault="00A11C73" w:rsidP="00A11C73">
            <w:pPr>
              <w:rPr>
                <w:sz w:val="20"/>
                <w:szCs w:val="20"/>
              </w:rPr>
            </w:pPr>
          </w:p>
        </w:tc>
      </w:tr>
      <w:tr w:rsidR="00A11C73" w:rsidRPr="00A11C73" w14:paraId="20EB5265" w14:textId="77777777" w:rsidTr="00A11C73">
        <w:tc>
          <w:tcPr>
            <w:tcW w:w="3120" w:type="dxa"/>
            <w:shd w:val="clear" w:color="auto" w:fill="auto"/>
            <w:tcMar>
              <w:top w:w="100" w:type="dxa"/>
              <w:left w:w="100" w:type="dxa"/>
              <w:bottom w:w="100" w:type="dxa"/>
              <w:right w:w="100" w:type="dxa"/>
            </w:tcMar>
          </w:tcPr>
          <w:p w14:paraId="1E0F09D6" w14:textId="261B60CF" w:rsidR="00A11C73" w:rsidRPr="00A11C73" w:rsidRDefault="00A11C73" w:rsidP="00A11C73">
            <w:pPr>
              <w:rPr>
                <w:sz w:val="20"/>
                <w:szCs w:val="20"/>
              </w:rPr>
            </w:pPr>
            <w:r w:rsidRPr="00A11C73">
              <w:rPr>
                <w:sz w:val="20"/>
                <w:szCs w:val="20"/>
              </w:rPr>
              <w:t>Replacement</w:t>
            </w:r>
          </w:p>
        </w:tc>
        <w:tc>
          <w:tcPr>
            <w:tcW w:w="3120" w:type="dxa"/>
            <w:shd w:val="clear" w:color="auto" w:fill="auto"/>
            <w:tcMar>
              <w:top w:w="100" w:type="dxa"/>
              <w:left w:w="100" w:type="dxa"/>
              <w:bottom w:w="100" w:type="dxa"/>
              <w:right w:w="100" w:type="dxa"/>
            </w:tcMar>
          </w:tcPr>
          <w:p w14:paraId="41F90EA4" w14:textId="7B00A8EB" w:rsidR="00A11C73" w:rsidRPr="00A11C73" w:rsidRDefault="00A11C73" w:rsidP="00A11C73">
            <w:pPr>
              <w:rPr>
                <w:sz w:val="20"/>
                <w:szCs w:val="20"/>
              </w:rPr>
            </w:pPr>
            <w:r w:rsidRPr="00A11C73">
              <w:rPr>
                <w:sz w:val="20"/>
                <w:szCs w:val="20"/>
              </w:rPr>
              <w:t>Replacement Therapy</w:t>
            </w:r>
            <w:r w:rsidRPr="00A11C73">
              <w:rPr>
                <w:sz w:val="20"/>
                <w:szCs w:val="20"/>
              </w:rPr>
              <w:br/>
              <w:t>Underreplacement</w:t>
            </w:r>
            <w:r w:rsidRPr="00A11C73">
              <w:rPr>
                <w:sz w:val="20"/>
                <w:szCs w:val="20"/>
              </w:rPr>
              <w:br/>
              <w:t>Overreplacement</w:t>
            </w:r>
          </w:p>
        </w:tc>
        <w:tc>
          <w:tcPr>
            <w:tcW w:w="3120" w:type="dxa"/>
            <w:vMerge/>
            <w:shd w:val="clear" w:color="auto" w:fill="auto"/>
            <w:tcMar>
              <w:top w:w="100" w:type="dxa"/>
              <w:left w:w="100" w:type="dxa"/>
              <w:bottom w:w="100" w:type="dxa"/>
              <w:right w:w="100" w:type="dxa"/>
            </w:tcMar>
          </w:tcPr>
          <w:p w14:paraId="0AB37064" w14:textId="77777777" w:rsidR="00A11C73" w:rsidRPr="00A11C73" w:rsidRDefault="00A11C73" w:rsidP="00A11C73">
            <w:pPr>
              <w:rPr>
                <w:sz w:val="20"/>
                <w:szCs w:val="20"/>
              </w:rPr>
            </w:pPr>
          </w:p>
        </w:tc>
      </w:tr>
      <w:tr w:rsidR="00A11C73" w:rsidRPr="00A11C73" w14:paraId="4F3D194B" w14:textId="77777777" w:rsidTr="00A11C73">
        <w:tc>
          <w:tcPr>
            <w:tcW w:w="3120" w:type="dxa"/>
            <w:shd w:val="clear" w:color="auto" w:fill="auto"/>
            <w:tcMar>
              <w:top w:w="100" w:type="dxa"/>
              <w:left w:w="100" w:type="dxa"/>
              <w:bottom w:w="100" w:type="dxa"/>
              <w:right w:w="100" w:type="dxa"/>
            </w:tcMar>
          </w:tcPr>
          <w:p w14:paraId="70AD86F0" w14:textId="0BD576B9" w:rsidR="00A11C73" w:rsidRPr="00A11C73" w:rsidRDefault="00A11C73" w:rsidP="00A11C73">
            <w:pPr>
              <w:rPr>
                <w:sz w:val="20"/>
                <w:szCs w:val="20"/>
              </w:rPr>
            </w:pPr>
            <w:r w:rsidRPr="00A11C73">
              <w:rPr>
                <w:sz w:val="20"/>
                <w:szCs w:val="20"/>
              </w:rPr>
              <w:t xml:space="preserve"> Sick</w:t>
            </w:r>
          </w:p>
        </w:tc>
        <w:tc>
          <w:tcPr>
            <w:tcW w:w="3120" w:type="dxa"/>
            <w:shd w:val="clear" w:color="auto" w:fill="auto"/>
            <w:tcMar>
              <w:top w:w="100" w:type="dxa"/>
              <w:left w:w="100" w:type="dxa"/>
              <w:bottom w:w="100" w:type="dxa"/>
              <w:right w:w="100" w:type="dxa"/>
            </w:tcMar>
          </w:tcPr>
          <w:p w14:paraId="4C1E9009" w14:textId="240DEDE7" w:rsidR="00A11C73" w:rsidRPr="00A11C73" w:rsidRDefault="00A11C73" w:rsidP="00A11C73">
            <w:pPr>
              <w:rPr>
                <w:sz w:val="20"/>
                <w:szCs w:val="20"/>
              </w:rPr>
            </w:pPr>
            <w:r w:rsidRPr="00A11C73">
              <w:rPr>
                <w:sz w:val="20"/>
                <w:szCs w:val="20"/>
              </w:rPr>
              <w:t>Sick</w:t>
            </w:r>
          </w:p>
        </w:tc>
        <w:tc>
          <w:tcPr>
            <w:tcW w:w="3120" w:type="dxa"/>
            <w:vMerge/>
            <w:shd w:val="clear" w:color="auto" w:fill="auto"/>
            <w:tcMar>
              <w:top w:w="100" w:type="dxa"/>
              <w:left w:w="100" w:type="dxa"/>
              <w:bottom w:w="100" w:type="dxa"/>
              <w:right w:w="100" w:type="dxa"/>
            </w:tcMar>
          </w:tcPr>
          <w:p w14:paraId="4B888402" w14:textId="77777777" w:rsidR="00A11C73" w:rsidRPr="00A11C73" w:rsidRDefault="00A11C73" w:rsidP="00A11C73">
            <w:pPr>
              <w:rPr>
                <w:sz w:val="20"/>
                <w:szCs w:val="20"/>
              </w:rPr>
            </w:pPr>
          </w:p>
        </w:tc>
      </w:tr>
      <w:tr w:rsidR="00A11C73" w:rsidRPr="00A11C73" w14:paraId="6B90D531" w14:textId="77777777" w:rsidTr="00A11C73">
        <w:tc>
          <w:tcPr>
            <w:tcW w:w="3120" w:type="dxa"/>
            <w:shd w:val="clear" w:color="auto" w:fill="auto"/>
            <w:tcMar>
              <w:top w:w="100" w:type="dxa"/>
              <w:left w:w="100" w:type="dxa"/>
              <w:bottom w:w="100" w:type="dxa"/>
              <w:right w:w="100" w:type="dxa"/>
            </w:tcMar>
          </w:tcPr>
          <w:p w14:paraId="17BAD97D" w14:textId="33E8795D" w:rsidR="00A11C73" w:rsidRPr="00A11C73" w:rsidRDefault="00A11C73" w:rsidP="00A11C73">
            <w:pPr>
              <w:rPr>
                <w:sz w:val="20"/>
                <w:szCs w:val="20"/>
              </w:rPr>
            </w:pPr>
            <w:r w:rsidRPr="00A11C73">
              <w:rPr>
                <w:sz w:val="20"/>
                <w:szCs w:val="20"/>
              </w:rPr>
              <w:t>Discordant</w:t>
            </w:r>
          </w:p>
        </w:tc>
        <w:tc>
          <w:tcPr>
            <w:tcW w:w="3120" w:type="dxa"/>
            <w:shd w:val="clear" w:color="auto" w:fill="auto"/>
            <w:tcMar>
              <w:top w:w="100" w:type="dxa"/>
              <w:left w:w="100" w:type="dxa"/>
              <w:bottom w:w="100" w:type="dxa"/>
              <w:right w:w="100" w:type="dxa"/>
            </w:tcMar>
          </w:tcPr>
          <w:p w14:paraId="76363E57" w14:textId="02858729" w:rsidR="00A11C73" w:rsidRPr="00A11C73" w:rsidRDefault="00A11C73" w:rsidP="00A11C73">
            <w:pPr>
              <w:rPr>
                <w:sz w:val="20"/>
                <w:szCs w:val="20"/>
              </w:rPr>
            </w:pPr>
            <w:r w:rsidRPr="00A11C73">
              <w:rPr>
                <w:sz w:val="20"/>
                <w:szCs w:val="20"/>
              </w:rPr>
              <w:t>Discordant</w:t>
            </w:r>
          </w:p>
        </w:tc>
        <w:tc>
          <w:tcPr>
            <w:tcW w:w="3120" w:type="dxa"/>
            <w:vMerge/>
            <w:shd w:val="clear" w:color="auto" w:fill="auto"/>
            <w:tcMar>
              <w:top w:w="100" w:type="dxa"/>
              <w:left w:w="100" w:type="dxa"/>
              <w:bottom w:w="100" w:type="dxa"/>
              <w:right w:w="100" w:type="dxa"/>
            </w:tcMar>
          </w:tcPr>
          <w:p w14:paraId="1A0276B6" w14:textId="77777777" w:rsidR="00A11C73" w:rsidRPr="00A11C73" w:rsidRDefault="00A11C73" w:rsidP="00A11C73">
            <w:pPr>
              <w:rPr>
                <w:sz w:val="20"/>
                <w:szCs w:val="20"/>
              </w:rPr>
            </w:pPr>
          </w:p>
        </w:tc>
      </w:tr>
    </w:tbl>
    <w:p w14:paraId="217A2238" w14:textId="77777777" w:rsidR="006F1107" w:rsidRDefault="006F1107"/>
    <w:p w14:paraId="657F8FA4" w14:textId="32AE9D41" w:rsidR="006F1107" w:rsidRDefault="00000000" w:rsidP="003E7FE7">
      <w:pPr>
        <w:pStyle w:val="Heading2"/>
        <w:numPr>
          <w:ilvl w:val="2"/>
          <w:numId w:val="9"/>
        </w:numPr>
        <w:spacing w:line="276" w:lineRule="auto"/>
        <w:rPr>
          <w:sz w:val="24"/>
          <w:szCs w:val="24"/>
        </w:rPr>
      </w:pPr>
      <w:r>
        <w:rPr>
          <w:sz w:val="24"/>
          <w:szCs w:val="24"/>
        </w:rPr>
        <w:t>Diabetes dataset overview</w:t>
      </w:r>
    </w:p>
    <w:p w14:paraId="61DB3C8B" w14:textId="38D6F9D6" w:rsidR="003E7FE7" w:rsidRDefault="003E7FE7" w:rsidP="003E7FE7">
      <w:pPr>
        <w:pStyle w:val="ListParagraph"/>
        <w:ind w:left="709" w:firstLine="0"/>
      </w:pPr>
      <w:r>
        <w:t>Dataset consist of 5 datasets:</w:t>
      </w:r>
    </w:p>
    <w:p w14:paraId="73826469" w14:textId="64B49F67" w:rsidR="003E7FE7" w:rsidRDefault="003E7FE7" w:rsidP="003E7FE7">
      <w:pPr>
        <w:pStyle w:val="ListParagraph"/>
        <w:numPr>
          <w:ilvl w:val="0"/>
          <w:numId w:val="15"/>
        </w:numPr>
      </w:pPr>
      <w:r>
        <w:t>Allbp ( All Binding Protein)</w:t>
      </w:r>
    </w:p>
    <w:p w14:paraId="0FE24608" w14:textId="0924E293" w:rsidR="003E7FE7" w:rsidRDefault="003E7FE7" w:rsidP="003E7FE7">
      <w:pPr>
        <w:pStyle w:val="ListParagraph"/>
        <w:numPr>
          <w:ilvl w:val="0"/>
          <w:numId w:val="15"/>
        </w:numPr>
      </w:pPr>
      <w:r>
        <w:t>Allhyper (All Hyperthyroid)</w:t>
      </w:r>
    </w:p>
    <w:p w14:paraId="373C9A3F" w14:textId="5EEEE0E8" w:rsidR="003E7FE7" w:rsidRDefault="003E7FE7" w:rsidP="003E7FE7">
      <w:pPr>
        <w:pStyle w:val="ListParagraph"/>
        <w:numPr>
          <w:ilvl w:val="0"/>
          <w:numId w:val="15"/>
        </w:numPr>
      </w:pPr>
      <w:r>
        <w:t>Allrep (All Replacement Therapy)</w:t>
      </w:r>
    </w:p>
    <w:p w14:paraId="20BA71FD" w14:textId="5E5C45F1" w:rsidR="003E7FE7" w:rsidRDefault="003E7FE7" w:rsidP="003E7FE7">
      <w:pPr>
        <w:pStyle w:val="ListParagraph"/>
        <w:numPr>
          <w:ilvl w:val="0"/>
          <w:numId w:val="15"/>
        </w:numPr>
      </w:pPr>
      <w:r>
        <w:t>Allhypo (All Hypothyroid)</w:t>
      </w:r>
    </w:p>
    <w:p w14:paraId="5435C97E" w14:textId="7066D07C" w:rsidR="003E7FE7" w:rsidRDefault="003E7FE7" w:rsidP="003E7FE7">
      <w:pPr>
        <w:pStyle w:val="ListParagraph"/>
        <w:numPr>
          <w:ilvl w:val="0"/>
          <w:numId w:val="15"/>
        </w:numPr>
      </w:pPr>
      <w:r>
        <w:t>Sick (All Sick)</w:t>
      </w:r>
    </w:p>
    <w:p w14:paraId="30E46853" w14:textId="66F96AE9" w:rsidR="003E7FE7" w:rsidRDefault="003E7FE7" w:rsidP="003E7FE7">
      <w:pPr>
        <w:pStyle w:val="ListParagraph"/>
        <w:numPr>
          <w:ilvl w:val="0"/>
          <w:numId w:val="15"/>
        </w:numPr>
      </w:pPr>
      <w:r>
        <w:t>Dis (All Discordant)</w:t>
      </w:r>
    </w:p>
    <w:p w14:paraId="4DA7C5CD" w14:textId="77777777" w:rsidR="003E7FE7" w:rsidRPr="003E7FE7" w:rsidRDefault="003E7FE7" w:rsidP="003E7FE7"/>
    <w:p w14:paraId="2C313D2C" w14:textId="1C298616" w:rsidR="006F1107" w:rsidRDefault="00000000">
      <w:pPr>
        <w:pStyle w:val="Heading2"/>
        <w:spacing w:line="276" w:lineRule="auto"/>
        <w:rPr>
          <w:sz w:val="24"/>
          <w:szCs w:val="24"/>
        </w:rPr>
      </w:pPr>
      <w:r>
        <w:rPr>
          <w:sz w:val="24"/>
          <w:szCs w:val="24"/>
        </w:rPr>
        <w:t>2.1.2 Input schema</w:t>
      </w:r>
    </w:p>
    <w:p w14:paraId="78048431" w14:textId="77777777" w:rsidR="006F1107" w:rsidRDefault="006F1107">
      <w:pPr>
        <w:ind w:left="720"/>
        <w:rPr>
          <w:rFonts w:ascii="Helvetica Neue" w:eastAsia="Helvetica Neue" w:hAnsi="Helvetica Neue" w:cs="Helvetica Neue"/>
          <w:color w:val="980000"/>
        </w:rPr>
      </w:pPr>
    </w:p>
    <w:tbl>
      <w:tblPr>
        <w:tblStyle w:val="a1"/>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02"/>
        <w:gridCol w:w="1214"/>
      </w:tblGrid>
      <w:tr w:rsidR="009130B2" w14:paraId="4119679A" w14:textId="77777777" w:rsidTr="00105A22">
        <w:trPr>
          <w:trHeight w:val="397"/>
          <w:jc w:val="center"/>
        </w:trPr>
        <w:tc>
          <w:tcPr>
            <w:tcW w:w="0" w:type="auto"/>
            <w:shd w:val="clear" w:color="auto" w:fill="auto"/>
            <w:tcMar>
              <w:top w:w="100" w:type="dxa"/>
              <w:left w:w="100" w:type="dxa"/>
              <w:bottom w:w="100" w:type="dxa"/>
              <w:right w:w="100" w:type="dxa"/>
            </w:tcMar>
          </w:tcPr>
          <w:p w14:paraId="60504961"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0" w:type="auto"/>
            <w:shd w:val="clear" w:color="auto" w:fill="auto"/>
            <w:tcMar>
              <w:top w:w="100" w:type="dxa"/>
              <w:left w:w="100" w:type="dxa"/>
              <w:bottom w:w="100" w:type="dxa"/>
              <w:right w:w="100" w:type="dxa"/>
            </w:tcMar>
          </w:tcPr>
          <w:p w14:paraId="031BF891"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r>
      <w:tr w:rsidR="009130B2" w14:paraId="4BD450CD" w14:textId="77777777" w:rsidTr="00105A22">
        <w:trPr>
          <w:trHeight w:val="624"/>
          <w:jc w:val="center"/>
        </w:trPr>
        <w:tc>
          <w:tcPr>
            <w:tcW w:w="0" w:type="auto"/>
            <w:shd w:val="clear" w:color="auto" w:fill="auto"/>
            <w:tcMar>
              <w:top w:w="100" w:type="dxa"/>
              <w:left w:w="100" w:type="dxa"/>
              <w:bottom w:w="100" w:type="dxa"/>
              <w:right w:w="100" w:type="dxa"/>
            </w:tcMar>
          </w:tcPr>
          <w:p w14:paraId="06A86081" w14:textId="508DBC61"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Age</w:t>
            </w:r>
          </w:p>
        </w:tc>
        <w:tc>
          <w:tcPr>
            <w:tcW w:w="0" w:type="auto"/>
            <w:shd w:val="clear" w:color="auto" w:fill="auto"/>
            <w:tcMar>
              <w:top w:w="100" w:type="dxa"/>
              <w:left w:w="100" w:type="dxa"/>
              <w:bottom w:w="100" w:type="dxa"/>
              <w:right w:w="100" w:type="dxa"/>
            </w:tcMar>
          </w:tcPr>
          <w:p w14:paraId="5E3EF894"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048AFB60" w14:textId="68A44F93"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78DE2BA8" w14:textId="77777777" w:rsidTr="00105A22">
        <w:trPr>
          <w:jc w:val="center"/>
        </w:trPr>
        <w:tc>
          <w:tcPr>
            <w:tcW w:w="0" w:type="auto"/>
            <w:shd w:val="clear" w:color="auto" w:fill="auto"/>
            <w:tcMar>
              <w:top w:w="100" w:type="dxa"/>
              <w:left w:w="100" w:type="dxa"/>
              <w:bottom w:w="100" w:type="dxa"/>
              <w:right w:w="100" w:type="dxa"/>
            </w:tcMar>
          </w:tcPr>
          <w:p w14:paraId="2B2CAE74" w14:textId="5001F3BE"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TSH</w:t>
            </w:r>
          </w:p>
        </w:tc>
        <w:tc>
          <w:tcPr>
            <w:tcW w:w="0" w:type="auto"/>
            <w:shd w:val="clear" w:color="auto" w:fill="auto"/>
            <w:tcMar>
              <w:top w:w="100" w:type="dxa"/>
              <w:left w:w="100" w:type="dxa"/>
              <w:bottom w:w="100" w:type="dxa"/>
              <w:right w:w="100" w:type="dxa"/>
            </w:tcMar>
          </w:tcPr>
          <w:p w14:paraId="49676D46"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6C2D53C8"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6677F500" w14:textId="77777777" w:rsidTr="00105A22">
        <w:trPr>
          <w:jc w:val="center"/>
        </w:trPr>
        <w:tc>
          <w:tcPr>
            <w:tcW w:w="0" w:type="auto"/>
            <w:shd w:val="clear" w:color="auto" w:fill="auto"/>
            <w:tcMar>
              <w:top w:w="100" w:type="dxa"/>
              <w:left w:w="100" w:type="dxa"/>
              <w:bottom w:w="100" w:type="dxa"/>
              <w:right w:w="100" w:type="dxa"/>
            </w:tcMar>
          </w:tcPr>
          <w:p w14:paraId="7E3DB9CC" w14:textId="294BB078"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T3</w:t>
            </w:r>
          </w:p>
        </w:tc>
        <w:tc>
          <w:tcPr>
            <w:tcW w:w="0" w:type="auto"/>
            <w:shd w:val="clear" w:color="auto" w:fill="auto"/>
            <w:tcMar>
              <w:top w:w="100" w:type="dxa"/>
              <w:left w:w="100" w:type="dxa"/>
              <w:bottom w:w="100" w:type="dxa"/>
              <w:right w:w="100" w:type="dxa"/>
            </w:tcMar>
          </w:tcPr>
          <w:p w14:paraId="3A03FA6C"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210DCB5C"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7590A872" w14:textId="77777777" w:rsidTr="00105A22">
        <w:trPr>
          <w:jc w:val="center"/>
        </w:trPr>
        <w:tc>
          <w:tcPr>
            <w:tcW w:w="0" w:type="auto"/>
            <w:shd w:val="clear" w:color="auto" w:fill="auto"/>
            <w:tcMar>
              <w:top w:w="100" w:type="dxa"/>
              <w:left w:w="100" w:type="dxa"/>
              <w:bottom w:w="100" w:type="dxa"/>
              <w:right w:w="100" w:type="dxa"/>
            </w:tcMar>
          </w:tcPr>
          <w:p w14:paraId="3A25612D" w14:textId="2AD94433"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T4U</w:t>
            </w:r>
          </w:p>
        </w:tc>
        <w:tc>
          <w:tcPr>
            <w:tcW w:w="0" w:type="auto"/>
            <w:shd w:val="clear" w:color="auto" w:fill="auto"/>
            <w:tcMar>
              <w:top w:w="100" w:type="dxa"/>
              <w:left w:w="100" w:type="dxa"/>
              <w:bottom w:w="100" w:type="dxa"/>
              <w:right w:w="100" w:type="dxa"/>
            </w:tcMar>
          </w:tcPr>
          <w:p w14:paraId="1FD7EF4C"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470DC022"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77407B85" w14:textId="77777777" w:rsidTr="00105A22">
        <w:trPr>
          <w:jc w:val="center"/>
        </w:trPr>
        <w:tc>
          <w:tcPr>
            <w:tcW w:w="0" w:type="auto"/>
            <w:shd w:val="clear" w:color="auto" w:fill="auto"/>
            <w:tcMar>
              <w:top w:w="100" w:type="dxa"/>
              <w:left w:w="100" w:type="dxa"/>
              <w:bottom w:w="100" w:type="dxa"/>
              <w:right w:w="100" w:type="dxa"/>
            </w:tcMar>
          </w:tcPr>
          <w:p w14:paraId="56A7AAF3" w14:textId="42F2FC7F"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lastRenderedPageBreak/>
              <w:t>TT4</w:t>
            </w:r>
          </w:p>
        </w:tc>
        <w:tc>
          <w:tcPr>
            <w:tcW w:w="0" w:type="auto"/>
            <w:shd w:val="clear" w:color="auto" w:fill="auto"/>
            <w:tcMar>
              <w:top w:w="100" w:type="dxa"/>
              <w:left w:w="100" w:type="dxa"/>
              <w:bottom w:w="100" w:type="dxa"/>
              <w:right w:w="100" w:type="dxa"/>
            </w:tcMar>
          </w:tcPr>
          <w:p w14:paraId="45AAC379"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79561A6B"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03F3ADC2" w14:textId="77777777" w:rsidTr="00105A22">
        <w:trPr>
          <w:jc w:val="center"/>
        </w:trPr>
        <w:tc>
          <w:tcPr>
            <w:tcW w:w="0" w:type="auto"/>
            <w:shd w:val="clear" w:color="auto" w:fill="auto"/>
            <w:tcMar>
              <w:top w:w="100" w:type="dxa"/>
              <w:left w:w="100" w:type="dxa"/>
              <w:bottom w:w="100" w:type="dxa"/>
              <w:right w:w="100" w:type="dxa"/>
            </w:tcMar>
          </w:tcPr>
          <w:p w14:paraId="0CC34639" w14:textId="0DA84C70"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FTI</w:t>
            </w:r>
          </w:p>
        </w:tc>
        <w:tc>
          <w:tcPr>
            <w:tcW w:w="0" w:type="auto"/>
            <w:shd w:val="clear" w:color="auto" w:fill="auto"/>
            <w:tcMar>
              <w:top w:w="100" w:type="dxa"/>
              <w:left w:w="100" w:type="dxa"/>
              <w:bottom w:w="100" w:type="dxa"/>
              <w:right w:w="100" w:type="dxa"/>
            </w:tcMar>
          </w:tcPr>
          <w:p w14:paraId="4319C250"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float</w:t>
            </w:r>
          </w:p>
          <w:p w14:paraId="3A69B28D"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5A334B09" w14:textId="77777777" w:rsidTr="00105A22">
        <w:trPr>
          <w:jc w:val="center"/>
        </w:trPr>
        <w:tc>
          <w:tcPr>
            <w:tcW w:w="0" w:type="auto"/>
            <w:shd w:val="clear" w:color="auto" w:fill="auto"/>
            <w:tcMar>
              <w:top w:w="100" w:type="dxa"/>
              <w:left w:w="100" w:type="dxa"/>
              <w:bottom w:w="100" w:type="dxa"/>
              <w:right w:w="100" w:type="dxa"/>
            </w:tcMar>
          </w:tcPr>
          <w:p w14:paraId="4B7238BA" w14:textId="54486C53"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Sex</w:t>
            </w:r>
          </w:p>
        </w:tc>
        <w:tc>
          <w:tcPr>
            <w:tcW w:w="0" w:type="auto"/>
            <w:shd w:val="clear" w:color="auto" w:fill="auto"/>
            <w:tcMar>
              <w:top w:w="100" w:type="dxa"/>
              <w:left w:w="100" w:type="dxa"/>
              <w:bottom w:w="100" w:type="dxa"/>
              <w:right w:w="100" w:type="dxa"/>
            </w:tcMar>
          </w:tcPr>
          <w:p w14:paraId="56883EEA"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77F702CC"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4F2160EA" w14:textId="77777777" w:rsidTr="00105A22">
        <w:trPr>
          <w:jc w:val="center"/>
        </w:trPr>
        <w:tc>
          <w:tcPr>
            <w:tcW w:w="0" w:type="auto"/>
            <w:shd w:val="clear" w:color="auto" w:fill="auto"/>
            <w:tcMar>
              <w:top w:w="100" w:type="dxa"/>
              <w:left w:w="100" w:type="dxa"/>
              <w:bottom w:w="100" w:type="dxa"/>
              <w:right w:w="100" w:type="dxa"/>
            </w:tcMar>
          </w:tcPr>
          <w:p w14:paraId="37DA8050" w14:textId="32A22720"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On_thyroxine</w:t>
            </w:r>
          </w:p>
        </w:tc>
        <w:tc>
          <w:tcPr>
            <w:tcW w:w="0" w:type="auto"/>
            <w:shd w:val="clear" w:color="auto" w:fill="auto"/>
            <w:tcMar>
              <w:top w:w="100" w:type="dxa"/>
              <w:left w:w="100" w:type="dxa"/>
              <w:bottom w:w="100" w:type="dxa"/>
              <w:right w:w="100" w:type="dxa"/>
            </w:tcMar>
          </w:tcPr>
          <w:p w14:paraId="47C828AB"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54795E3E"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29C7806C" w14:textId="77777777" w:rsidTr="00105A22">
        <w:trPr>
          <w:jc w:val="center"/>
        </w:trPr>
        <w:tc>
          <w:tcPr>
            <w:tcW w:w="0" w:type="auto"/>
            <w:shd w:val="clear" w:color="auto" w:fill="auto"/>
            <w:tcMar>
              <w:top w:w="100" w:type="dxa"/>
              <w:left w:w="100" w:type="dxa"/>
              <w:bottom w:w="100" w:type="dxa"/>
              <w:right w:w="100" w:type="dxa"/>
            </w:tcMar>
          </w:tcPr>
          <w:p w14:paraId="153E5D02"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on_antithyroid_medication</w:t>
            </w:r>
          </w:p>
          <w:p w14:paraId="74CD17B3"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64CD15BD"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7B132D8D"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66E1DCE0" w14:textId="77777777" w:rsidTr="00105A22">
        <w:trPr>
          <w:jc w:val="center"/>
        </w:trPr>
        <w:tc>
          <w:tcPr>
            <w:tcW w:w="0" w:type="auto"/>
            <w:shd w:val="clear" w:color="auto" w:fill="auto"/>
            <w:tcMar>
              <w:top w:w="100" w:type="dxa"/>
              <w:left w:w="100" w:type="dxa"/>
              <w:bottom w:w="100" w:type="dxa"/>
              <w:right w:w="100" w:type="dxa"/>
            </w:tcMar>
          </w:tcPr>
          <w:p w14:paraId="0DE3A775"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query_on_thyroxine</w:t>
            </w:r>
          </w:p>
          <w:p w14:paraId="53B44470"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2AC7E9E6"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45B25E8B"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6D235E81" w14:textId="77777777" w:rsidTr="00105A22">
        <w:trPr>
          <w:jc w:val="center"/>
        </w:trPr>
        <w:tc>
          <w:tcPr>
            <w:tcW w:w="0" w:type="auto"/>
            <w:shd w:val="clear" w:color="auto" w:fill="auto"/>
            <w:tcMar>
              <w:top w:w="100" w:type="dxa"/>
              <w:left w:w="100" w:type="dxa"/>
              <w:bottom w:w="100" w:type="dxa"/>
              <w:right w:w="100" w:type="dxa"/>
            </w:tcMar>
          </w:tcPr>
          <w:p w14:paraId="66210844" w14:textId="56791FCD"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Sick</w:t>
            </w:r>
          </w:p>
        </w:tc>
        <w:tc>
          <w:tcPr>
            <w:tcW w:w="0" w:type="auto"/>
            <w:shd w:val="clear" w:color="auto" w:fill="auto"/>
            <w:tcMar>
              <w:top w:w="100" w:type="dxa"/>
              <w:left w:w="100" w:type="dxa"/>
              <w:bottom w:w="100" w:type="dxa"/>
              <w:right w:w="100" w:type="dxa"/>
            </w:tcMar>
          </w:tcPr>
          <w:p w14:paraId="5264E828"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1C470F51"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0800849C" w14:textId="77777777" w:rsidTr="00105A22">
        <w:trPr>
          <w:jc w:val="center"/>
        </w:trPr>
        <w:tc>
          <w:tcPr>
            <w:tcW w:w="0" w:type="auto"/>
            <w:shd w:val="clear" w:color="auto" w:fill="auto"/>
            <w:tcMar>
              <w:top w:w="100" w:type="dxa"/>
              <w:left w:w="100" w:type="dxa"/>
              <w:bottom w:w="100" w:type="dxa"/>
              <w:right w:w="100" w:type="dxa"/>
            </w:tcMar>
          </w:tcPr>
          <w:p w14:paraId="207BD9D9" w14:textId="4A843F0D"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Pregnant</w:t>
            </w:r>
          </w:p>
        </w:tc>
        <w:tc>
          <w:tcPr>
            <w:tcW w:w="0" w:type="auto"/>
            <w:shd w:val="clear" w:color="auto" w:fill="auto"/>
            <w:tcMar>
              <w:top w:w="100" w:type="dxa"/>
              <w:left w:w="100" w:type="dxa"/>
              <w:bottom w:w="100" w:type="dxa"/>
              <w:right w:w="100" w:type="dxa"/>
            </w:tcMar>
          </w:tcPr>
          <w:p w14:paraId="042B2AF0"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4A610B6F"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12D02679" w14:textId="77777777" w:rsidTr="00105A22">
        <w:trPr>
          <w:jc w:val="center"/>
        </w:trPr>
        <w:tc>
          <w:tcPr>
            <w:tcW w:w="0" w:type="auto"/>
            <w:shd w:val="clear" w:color="auto" w:fill="auto"/>
            <w:tcMar>
              <w:top w:w="100" w:type="dxa"/>
              <w:left w:w="100" w:type="dxa"/>
              <w:bottom w:w="100" w:type="dxa"/>
              <w:right w:w="100" w:type="dxa"/>
            </w:tcMar>
          </w:tcPr>
          <w:p w14:paraId="6E2C9B49" w14:textId="7583D8C1"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Thyroid surgery</w:t>
            </w:r>
          </w:p>
        </w:tc>
        <w:tc>
          <w:tcPr>
            <w:tcW w:w="0" w:type="auto"/>
            <w:shd w:val="clear" w:color="auto" w:fill="auto"/>
            <w:tcMar>
              <w:top w:w="100" w:type="dxa"/>
              <w:left w:w="100" w:type="dxa"/>
              <w:bottom w:w="100" w:type="dxa"/>
              <w:right w:w="100" w:type="dxa"/>
            </w:tcMar>
          </w:tcPr>
          <w:p w14:paraId="071AFBF4"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404E3190"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1247592A" w14:textId="77777777" w:rsidTr="00105A22">
        <w:trPr>
          <w:jc w:val="center"/>
        </w:trPr>
        <w:tc>
          <w:tcPr>
            <w:tcW w:w="0" w:type="auto"/>
            <w:shd w:val="clear" w:color="auto" w:fill="auto"/>
            <w:tcMar>
              <w:top w:w="100" w:type="dxa"/>
              <w:left w:w="100" w:type="dxa"/>
              <w:bottom w:w="100" w:type="dxa"/>
              <w:right w:w="100" w:type="dxa"/>
            </w:tcMar>
          </w:tcPr>
          <w:p w14:paraId="61CDDA8C"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I131_treatment</w:t>
            </w:r>
          </w:p>
          <w:p w14:paraId="1646C587"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31406D0C"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34148537"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2AC777C6" w14:textId="77777777" w:rsidTr="00105A22">
        <w:trPr>
          <w:jc w:val="center"/>
        </w:trPr>
        <w:tc>
          <w:tcPr>
            <w:tcW w:w="0" w:type="auto"/>
            <w:shd w:val="clear" w:color="auto" w:fill="auto"/>
            <w:tcMar>
              <w:top w:w="100" w:type="dxa"/>
              <w:left w:w="100" w:type="dxa"/>
              <w:bottom w:w="100" w:type="dxa"/>
              <w:right w:w="100" w:type="dxa"/>
            </w:tcMar>
          </w:tcPr>
          <w:p w14:paraId="1A957611"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query_hypothyroid</w:t>
            </w:r>
          </w:p>
          <w:p w14:paraId="6039755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0FA4420D"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17581FC5"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125845FC" w14:textId="77777777" w:rsidTr="00105A22">
        <w:trPr>
          <w:jc w:val="center"/>
        </w:trPr>
        <w:tc>
          <w:tcPr>
            <w:tcW w:w="0" w:type="auto"/>
            <w:shd w:val="clear" w:color="auto" w:fill="auto"/>
            <w:tcMar>
              <w:top w:w="100" w:type="dxa"/>
              <w:left w:w="100" w:type="dxa"/>
              <w:bottom w:w="100" w:type="dxa"/>
              <w:right w:w="100" w:type="dxa"/>
            </w:tcMar>
          </w:tcPr>
          <w:p w14:paraId="4B6AC514"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query_hyperthyroid</w:t>
            </w:r>
          </w:p>
          <w:p w14:paraId="72C136E7"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2B869449"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796427D0"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451B848E" w14:textId="77777777" w:rsidTr="00105A22">
        <w:trPr>
          <w:jc w:val="center"/>
        </w:trPr>
        <w:tc>
          <w:tcPr>
            <w:tcW w:w="0" w:type="auto"/>
            <w:shd w:val="clear" w:color="auto" w:fill="auto"/>
            <w:tcMar>
              <w:top w:w="100" w:type="dxa"/>
              <w:left w:w="100" w:type="dxa"/>
              <w:bottom w:w="100" w:type="dxa"/>
              <w:right w:w="100" w:type="dxa"/>
            </w:tcMar>
          </w:tcPr>
          <w:p w14:paraId="4D49767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lithium</w:t>
            </w:r>
          </w:p>
          <w:p w14:paraId="00E0CA04"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64F38AC3"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lastRenderedPageBreak/>
              <w:t>category</w:t>
            </w:r>
          </w:p>
          <w:p w14:paraId="4AB2B6CC"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4090F383" w14:textId="77777777" w:rsidTr="00105A22">
        <w:trPr>
          <w:jc w:val="center"/>
        </w:trPr>
        <w:tc>
          <w:tcPr>
            <w:tcW w:w="0" w:type="auto"/>
            <w:shd w:val="clear" w:color="auto" w:fill="auto"/>
            <w:tcMar>
              <w:top w:w="100" w:type="dxa"/>
              <w:left w:w="100" w:type="dxa"/>
              <w:bottom w:w="100" w:type="dxa"/>
              <w:right w:w="100" w:type="dxa"/>
            </w:tcMar>
          </w:tcPr>
          <w:p w14:paraId="140482C3"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lastRenderedPageBreak/>
              <w:t>goitre</w:t>
            </w:r>
          </w:p>
          <w:p w14:paraId="391B8E0D"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6E1F374D"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7125573F"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25D720A6" w14:textId="77777777" w:rsidTr="00105A22">
        <w:trPr>
          <w:jc w:val="center"/>
        </w:trPr>
        <w:tc>
          <w:tcPr>
            <w:tcW w:w="0" w:type="auto"/>
            <w:shd w:val="clear" w:color="auto" w:fill="auto"/>
            <w:tcMar>
              <w:top w:w="100" w:type="dxa"/>
              <w:left w:w="100" w:type="dxa"/>
              <w:bottom w:w="100" w:type="dxa"/>
              <w:right w:w="100" w:type="dxa"/>
            </w:tcMar>
          </w:tcPr>
          <w:p w14:paraId="3CF0C680"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tumor</w:t>
            </w:r>
          </w:p>
          <w:p w14:paraId="22F2327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3E99645B"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40876915"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3EF68349" w14:textId="77777777" w:rsidTr="00105A22">
        <w:trPr>
          <w:jc w:val="center"/>
        </w:trPr>
        <w:tc>
          <w:tcPr>
            <w:tcW w:w="0" w:type="auto"/>
            <w:shd w:val="clear" w:color="auto" w:fill="auto"/>
            <w:tcMar>
              <w:top w:w="100" w:type="dxa"/>
              <w:left w:w="100" w:type="dxa"/>
              <w:bottom w:w="100" w:type="dxa"/>
              <w:right w:w="100" w:type="dxa"/>
            </w:tcMar>
          </w:tcPr>
          <w:p w14:paraId="53D24F8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hypopituitary</w:t>
            </w:r>
          </w:p>
          <w:p w14:paraId="64EDB305"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1DABD9BE"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0DF9B08B"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7B6FC536" w14:textId="77777777" w:rsidTr="00105A22">
        <w:trPr>
          <w:jc w:val="center"/>
        </w:trPr>
        <w:tc>
          <w:tcPr>
            <w:tcW w:w="0" w:type="auto"/>
            <w:shd w:val="clear" w:color="auto" w:fill="auto"/>
            <w:tcMar>
              <w:top w:w="100" w:type="dxa"/>
              <w:left w:w="100" w:type="dxa"/>
              <w:bottom w:w="100" w:type="dxa"/>
              <w:right w:w="100" w:type="dxa"/>
            </w:tcMar>
          </w:tcPr>
          <w:p w14:paraId="1D148120" w14:textId="251C63CD"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 xml:space="preserve">  </w:t>
            </w:r>
            <w:r w:rsidRPr="009130B2">
              <w:rPr>
                <w:rFonts w:ascii="Helvetica Neue" w:eastAsia="Helvetica Neue" w:hAnsi="Helvetica Neue" w:cs="Helvetica Neue"/>
                <w:color w:val="404040"/>
                <w:sz w:val="24"/>
                <w:szCs w:val="24"/>
              </w:rPr>
              <w:t>P</w:t>
            </w:r>
            <w:r w:rsidRPr="009130B2">
              <w:rPr>
                <w:rFonts w:ascii="Helvetica Neue" w:eastAsia="Helvetica Neue" w:hAnsi="Helvetica Neue" w:cs="Helvetica Neue"/>
                <w:color w:val="404040"/>
                <w:sz w:val="24"/>
                <w:szCs w:val="24"/>
              </w:rPr>
              <w:t>sych</w:t>
            </w:r>
          </w:p>
          <w:p w14:paraId="0607E49C"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64CD09F7"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77D9D93C"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6563FE76" w14:textId="77777777" w:rsidTr="00105A22">
        <w:trPr>
          <w:jc w:val="center"/>
        </w:trPr>
        <w:tc>
          <w:tcPr>
            <w:tcW w:w="0" w:type="auto"/>
            <w:shd w:val="clear" w:color="auto" w:fill="auto"/>
            <w:tcMar>
              <w:top w:w="100" w:type="dxa"/>
              <w:left w:w="100" w:type="dxa"/>
              <w:bottom w:w="100" w:type="dxa"/>
              <w:right w:w="100" w:type="dxa"/>
            </w:tcMar>
          </w:tcPr>
          <w:p w14:paraId="262D5A5A"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referral_source_SVHC</w:t>
            </w:r>
          </w:p>
          <w:p w14:paraId="6A4B5C67"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29042E8F"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6824C344"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2411374E" w14:textId="77777777" w:rsidTr="00105A22">
        <w:trPr>
          <w:jc w:val="center"/>
        </w:trPr>
        <w:tc>
          <w:tcPr>
            <w:tcW w:w="0" w:type="auto"/>
            <w:shd w:val="clear" w:color="auto" w:fill="auto"/>
            <w:tcMar>
              <w:top w:w="100" w:type="dxa"/>
              <w:left w:w="100" w:type="dxa"/>
              <w:bottom w:w="100" w:type="dxa"/>
              <w:right w:w="100" w:type="dxa"/>
            </w:tcMar>
          </w:tcPr>
          <w:p w14:paraId="6C069EDC"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referral_source_SVHD</w:t>
            </w:r>
          </w:p>
          <w:p w14:paraId="4976A113"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207AF805"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670E20E7"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32C673DD" w14:textId="77777777" w:rsidTr="00105A22">
        <w:trPr>
          <w:jc w:val="center"/>
        </w:trPr>
        <w:tc>
          <w:tcPr>
            <w:tcW w:w="0" w:type="auto"/>
            <w:shd w:val="clear" w:color="auto" w:fill="auto"/>
            <w:tcMar>
              <w:top w:w="100" w:type="dxa"/>
              <w:left w:w="100" w:type="dxa"/>
              <w:bottom w:w="100" w:type="dxa"/>
              <w:right w:w="100" w:type="dxa"/>
            </w:tcMar>
          </w:tcPr>
          <w:p w14:paraId="6BE8B687"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referral_source_SVI</w:t>
            </w:r>
          </w:p>
          <w:p w14:paraId="1E15235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2889AA04"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2BFA0CB6"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64292644" w14:textId="77777777" w:rsidTr="00105A22">
        <w:trPr>
          <w:jc w:val="center"/>
        </w:trPr>
        <w:tc>
          <w:tcPr>
            <w:tcW w:w="0" w:type="auto"/>
            <w:shd w:val="clear" w:color="auto" w:fill="auto"/>
            <w:tcMar>
              <w:top w:w="100" w:type="dxa"/>
              <w:left w:w="100" w:type="dxa"/>
              <w:bottom w:w="100" w:type="dxa"/>
              <w:right w:w="100" w:type="dxa"/>
            </w:tcMar>
          </w:tcPr>
          <w:p w14:paraId="12E32C02"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referral_source_other</w:t>
            </w:r>
          </w:p>
          <w:p w14:paraId="47A7E12B"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444C18E5"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0E761C52"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r w:rsidR="009130B2" w14:paraId="443BB67B" w14:textId="77777777" w:rsidTr="00105A22">
        <w:trPr>
          <w:jc w:val="center"/>
        </w:trPr>
        <w:tc>
          <w:tcPr>
            <w:tcW w:w="0" w:type="auto"/>
            <w:shd w:val="clear" w:color="auto" w:fill="auto"/>
            <w:tcMar>
              <w:top w:w="100" w:type="dxa"/>
              <w:left w:w="100" w:type="dxa"/>
              <w:bottom w:w="100" w:type="dxa"/>
              <w:right w:w="100" w:type="dxa"/>
            </w:tcMar>
          </w:tcPr>
          <w:p w14:paraId="71D33D11"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9130B2">
              <w:rPr>
                <w:rFonts w:ascii="Helvetica Neue" w:eastAsia="Helvetica Neue" w:hAnsi="Helvetica Neue" w:cs="Helvetica Neue"/>
                <w:color w:val="404040"/>
                <w:sz w:val="24"/>
                <w:szCs w:val="24"/>
              </w:rPr>
              <w:t>major_class_encoded</w:t>
            </w:r>
          </w:p>
          <w:p w14:paraId="5AB11C9F" w14:textId="77777777" w:rsidR="009130B2" w:rsidRP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c>
          <w:tcPr>
            <w:tcW w:w="0" w:type="auto"/>
            <w:shd w:val="clear" w:color="auto" w:fill="auto"/>
            <w:tcMar>
              <w:top w:w="100" w:type="dxa"/>
              <w:left w:w="100" w:type="dxa"/>
              <w:bottom w:w="100" w:type="dxa"/>
              <w:right w:w="100" w:type="dxa"/>
            </w:tcMar>
          </w:tcPr>
          <w:p w14:paraId="3663E0EF" w14:textId="77777777" w:rsidR="00105A22" w:rsidRPr="00105A22" w:rsidRDefault="00105A2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r w:rsidRPr="00105A22">
              <w:rPr>
                <w:rFonts w:ascii="Helvetica Neue" w:eastAsia="Helvetica Neue" w:hAnsi="Helvetica Neue" w:cs="Helvetica Neue"/>
                <w:color w:val="404040"/>
                <w:sz w:val="24"/>
                <w:szCs w:val="24"/>
              </w:rPr>
              <w:t>category</w:t>
            </w:r>
          </w:p>
          <w:p w14:paraId="57A3DBFF" w14:textId="77777777" w:rsidR="009130B2" w:rsidRDefault="009130B2" w:rsidP="00105A22">
            <w:pPr>
              <w:pBdr>
                <w:top w:val="nil"/>
                <w:left w:val="nil"/>
                <w:bottom w:val="nil"/>
                <w:right w:val="nil"/>
                <w:between w:val="nil"/>
              </w:pBdr>
              <w:spacing w:before="120" w:after="0" w:line="240" w:lineRule="auto"/>
              <w:rPr>
                <w:rFonts w:ascii="Helvetica Neue" w:eastAsia="Helvetica Neue" w:hAnsi="Helvetica Neue" w:cs="Helvetica Neue"/>
                <w:color w:val="404040"/>
                <w:sz w:val="24"/>
                <w:szCs w:val="24"/>
              </w:rPr>
            </w:pPr>
          </w:p>
        </w:tc>
      </w:tr>
    </w:tbl>
    <w:p w14:paraId="22FEF537" w14:textId="77777777" w:rsidR="006F1107" w:rsidRDefault="006F1107">
      <w:pPr>
        <w:rPr>
          <w:color w:val="980000"/>
        </w:rPr>
      </w:pPr>
    </w:p>
    <w:p w14:paraId="2A120E42" w14:textId="77777777" w:rsidR="006F1107" w:rsidRDefault="006F1107"/>
    <w:p w14:paraId="11B9B433" w14:textId="77777777" w:rsidR="006F1107" w:rsidRDefault="00000000">
      <w:pPr>
        <w:pStyle w:val="Heading2"/>
        <w:spacing w:line="276" w:lineRule="auto"/>
      </w:pPr>
      <w:bookmarkStart w:id="8" w:name="_2s8eyo1" w:colFirst="0" w:colLast="0"/>
      <w:bookmarkEnd w:id="8"/>
      <w:r>
        <w:t>2.2 Predicting Disease</w:t>
      </w:r>
    </w:p>
    <w:p w14:paraId="1C42C12D" w14:textId="24FCE5F7" w:rsidR="006F1107" w:rsidRDefault="0077727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User needs to answer yes/no type of questions related to thyroid therapies, the harmonal tests and diagnosis</w:t>
      </w:r>
    </w:p>
    <w:p w14:paraId="6E6E3EF9" w14:textId="77777777" w:rsidR="006F1107" w:rsidRDefault="00000000">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14:paraId="1672C67A" w14:textId="5F17F35C" w:rsidR="006F1107" w:rsidRDefault="0077727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make predictions regarding the one of the medical condition of thyroid.</w:t>
      </w:r>
    </w:p>
    <w:p w14:paraId="4C34FF13" w14:textId="77777777" w:rsidR="006F1107" w:rsidRDefault="006F1107">
      <w:pPr>
        <w:spacing w:after="0" w:line="240" w:lineRule="auto"/>
        <w:ind w:left="1440"/>
        <w:rPr>
          <w:rFonts w:ascii="Helvetica Neue" w:eastAsia="Helvetica Neue" w:hAnsi="Helvetica Neue" w:cs="Helvetica Neue"/>
        </w:rPr>
      </w:pPr>
    </w:p>
    <w:p w14:paraId="282A640E" w14:textId="77777777" w:rsidR="006F1107" w:rsidRDefault="00000000">
      <w:pPr>
        <w:pStyle w:val="Heading2"/>
        <w:spacing w:line="276" w:lineRule="auto"/>
      </w:pPr>
      <w:bookmarkStart w:id="9" w:name="_17dp8vu" w:colFirst="0" w:colLast="0"/>
      <w:bookmarkEnd w:id="9"/>
      <w:r>
        <w:t>2.3 Logging</w:t>
      </w:r>
    </w:p>
    <w:p w14:paraId="7D4D32FE" w14:textId="77777777" w:rsidR="006F1107" w:rsidRDefault="00000000">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15AA262C" w14:textId="77777777" w:rsidR="006F1107"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lastRenderedPageBreak/>
        <w:t xml:space="preserve">The System identifies at what step logging required </w:t>
      </w:r>
    </w:p>
    <w:p w14:paraId="3B872F0A" w14:textId="77777777" w:rsidR="006F1107"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4C24704B" w14:textId="77777777" w:rsidR="006F1107"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2CF4C909" w14:textId="77777777" w:rsidR="006F1107" w:rsidRDefault="00000000">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45D1254D" w14:textId="77777777" w:rsidR="006F1107" w:rsidRDefault="006F1107"/>
    <w:p w14:paraId="0390DC4F" w14:textId="77777777" w:rsidR="006F1107" w:rsidRDefault="00000000">
      <w:pPr>
        <w:pStyle w:val="Heading2"/>
        <w:spacing w:line="276" w:lineRule="auto"/>
      </w:pPr>
      <w:bookmarkStart w:id="10" w:name="_3rdcrjn" w:colFirst="0" w:colLast="0"/>
      <w:bookmarkEnd w:id="10"/>
      <w:r>
        <w:t>2.4 Database</w:t>
      </w:r>
    </w:p>
    <w:p w14:paraId="6760744D" w14:textId="77777777" w:rsidR="006F1107" w:rsidRDefault="00000000">
      <w:pPr>
        <w:spacing w:line="240" w:lineRule="auto"/>
        <w:rPr>
          <w:rFonts w:ascii="Helvetica Neue" w:eastAsia="Helvetica Neue" w:hAnsi="Helvetica Neue" w:cs="Helvetica Neue"/>
        </w:rPr>
      </w:pPr>
      <w:r>
        <w:rPr>
          <w:rFonts w:ascii="Helvetica Neue" w:eastAsia="Helvetica Neue" w:hAnsi="Helvetica Neue" w:cs="Helvetica Neue"/>
        </w:rPr>
        <w:t>System needs to store every request into the database and we need to store it in such a way that it is easy to retrain the model as well.</w:t>
      </w:r>
    </w:p>
    <w:p w14:paraId="7A5A9140" w14:textId="77777777" w:rsidR="006F1107" w:rsidRDefault="00000000">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5BEB9267" w14:textId="775C525B" w:rsidR="00777272" w:rsidRPr="00777272" w:rsidRDefault="00000000" w:rsidP="00777272">
      <w:pPr>
        <w:pStyle w:val="ListParagraph"/>
        <w:numPr>
          <w:ilvl w:val="0"/>
          <w:numId w:val="2"/>
        </w:numPr>
        <w:rPr>
          <w:rFonts w:ascii="Helvetica Neue" w:eastAsia="Helvetica Neue" w:hAnsi="Helvetica Neue" w:cs="Helvetica Neue"/>
        </w:rPr>
      </w:pPr>
      <w:r w:rsidRPr="00777272">
        <w:rPr>
          <w:rFonts w:ascii="Helvetica Neue" w:eastAsia="Helvetica Neue" w:hAnsi="Helvetica Neue" w:cs="Helvetica Neue"/>
        </w:rPr>
        <w:t>The User gives required information</w:t>
      </w:r>
    </w:p>
    <w:p w14:paraId="4F735297" w14:textId="77777777" w:rsidR="00777272" w:rsidRDefault="00777272" w:rsidP="00777272">
      <w:pPr>
        <w:rPr>
          <w:rFonts w:ascii="Helvetica Neue" w:eastAsia="Helvetica Neue" w:hAnsi="Helvetica Neue" w:cs="Helvetica Neue"/>
        </w:rPr>
      </w:pPr>
    </w:p>
    <w:p w14:paraId="6805DD68" w14:textId="35606E46" w:rsidR="006F1107" w:rsidRPr="00777272" w:rsidRDefault="00000000" w:rsidP="00777272">
      <w:pPr>
        <w:rPr>
          <w:rFonts w:ascii="Helvetica Neue" w:eastAsia="Helvetica Neue" w:hAnsi="Helvetica Neue" w:cs="Helvetica Neue"/>
        </w:rPr>
      </w:pPr>
      <w:r w:rsidRPr="00777272">
        <w:rPr>
          <w:rFonts w:ascii="Helvetica Neue" w:eastAsia="Helvetica Neue" w:hAnsi="Helvetica Neue" w:cs="Helvetica Neue"/>
        </w:rPr>
        <w:t>The system stores each and every data given by the user or received on request to the database. Database you can choose your own choice whether MongoDB/ MySQL.</w:t>
      </w:r>
    </w:p>
    <w:p w14:paraId="440BDC49" w14:textId="77777777" w:rsidR="006F1107" w:rsidRDefault="006F1107">
      <w:pPr>
        <w:spacing w:line="240" w:lineRule="auto"/>
        <w:ind w:left="1080"/>
        <w:rPr>
          <w:sz w:val="26"/>
          <w:szCs w:val="26"/>
        </w:rPr>
      </w:pPr>
    </w:p>
    <w:p w14:paraId="160EBFE1" w14:textId="77777777" w:rsidR="006F1107" w:rsidRDefault="00000000">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2.5 Deployment</w:t>
      </w:r>
    </w:p>
    <w:p w14:paraId="4EE3C8AB" w14:textId="77777777" w:rsidR="006F1107" w:rsidRDefault="00000000">
      <w:pPr>
        <w:numPr>
          <w:ilvl w:val="0"/>
          <w:numId w:val="5"/>
        </w:numPr>
        <w:rPr>
          <w:rFonts w:ascii="Helvetica Neue" w:eastAsia="Helvetica Neue" w:hAnsi="Helvetica Neue" w:cs="Helvetica Neue"/>
        </w:rPr>
      </w:pPr>
      <w:r>
        <w:rPr>
          <w:rFonts w:ascii="Helvetica Neue" w:eastAsia="Helvetica Neue" w:hAnsi="Helvetica Neue" w:cs="Helvetica Neue"/>
        </w:rPr>
        <w:t>AWS</w:t>
      </w:r>
    </w:p>
    <w:p w14:paraId="4DD4E458" w14:textId="00D57957" w:rsidR="00777272" w:rsidRDefault="00777272">
      <w:pPr>
        <w:numPr>
          <w:ilvl w:val="0"/>
          <w:numId w:val="5"/>
        </w:numPr>
        <w:rPr>
          <w:rFonts w:ascii="Helvetica Neue" w:eastAsia="Helvetica Neue" w:hAnsi="Helvetica Neue" w:cs="Helvetica Neue"/>
        </w:rPr>
      </w:pPr>
      <w:r>
        <w:rPr>
          <w:rFonts w:ascii="Helvetica Neue" w:eastAsia="Helvetica Neue" w:hAnsi="Helvetica Neue" w:cs="Helvetica Neue"/>
        </w:rPr>
        <w:t>Azure</w:t>
      </w:r>
    </w:p>
    <w:p w14:paraId="5029894B" w14:textId="7808171D" w:rsidR="006F1107" w:rsidRPr="00777272" w:rsidRDefault="00777272" w:rsidP="0004436D">
      <w:pPr>
        <w:numPr>
          <w:ilvl w:val="0"/>
          <w:numId w:val="5"/>
        </w:numPr>
        <w:rPr>
          <w:rFonts w:ascii="Helvetica Neue" w:eastAsia="Helvetica Neue" w:hAnsi="Helvetica Neue" w:cs="Helvetica Neue"/>
        </w:rPr>
      </w:pPr>
      <w:r w:rsidRPr="00777272">
        <w:rPr>
          <w:rFonts w:ascii="Helvetica Neue" w:eastAsia="Helvetica Neue" w:hAnsi="Helvetica Neue" w:cs="Helvetica Neue"/>
        </w:rPr>
        <w:t>Render</w:t>
      </w:r>
    </w:p>
    <w:p w14:paraId="6484EAEB" w14:textId="77777777" w:rsidR="006F1107" w:rsidRDefault="006F1107">
      <w:pPr>
        <w:rPr>
          <w:rFonts w:ascii="Helvetica Neue" w:eastAsia="Helvetica Neue" w:hAnsi="Helvetica Neue" w:cs="Helvetica Neue"/>
        </w:rPr>
      </w:pPr>
    </w:p>
    <w:p w14:paraId="5A35300E" w14:textId="77777777" w:rsidR="006F1107" w:rsidRDefault="00000000">
      <w:pPr>
        <w:pStyle w:val="Heading1"/>
        <w:numPr>
          <w:ilvl w:val="0"/>
          <w:numId w:val="9"/>
        </w:numPr>
        <w:spacing w:line="276" w:lineRule="auto"/>
      </w:pPr>
      <w:bookmarkStart w:id="11" w:name="_26in1rg" w:colFirst="0" w:colLast="0"/>
      <w:bookmarkEnd w:id="11"/>
      <w:r>
        <w:t>Technology stack</w:t>
      </w:r>
    </w:p>
    <w:p w14:paraId="45817E80" w14:textId="77777777" w:rsidR="006F1107" w:rsidRDefault="006F1107"/>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6F1107" w14:paraId="2A079CD9" w14:textId="77777777">
        <w:tc>
          <w:tcPr>
            <w:tcW w:w="3405" w:type="dxa"/>
            <w:shd w:val="clear" w:color="auto" w:fill="auto"/>
            <w:tcMar>
              <w:top w:w="100" w:type="dxa"/>
              <w:left w:w="100" w:type="dxa"/>
              <w:bottom w:w="100" w:type="dxa"/>
              <w:right w:w="100" w:type="dxa"/>
            </w:tcMar>
          </w:tcPr>
          <w:p w14:paraId="13DEC02E" w14:textId="77777777"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637F69B8" w14:textId="25EC83E3"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HTML/CSS/JS</w:t>
            </w:r>
          </w:p>
        </w:tc>
      </w:tr>
      <w:tr w:rsidR="006F1107" w14:paraId="44CB7A3B" w14:textId="77777777">
        <w:tc>
          <w:tcPr>
            <w:tcW w:w="3405" w:type="dxa"/>
            <w:shd w:val="clear" w:color="auto" w:fill="auto"/>
            <w:tcMar>
              <w:top w:w="100" w:type="dxa"/>
              <w:left w:w="100" w:type="dxa"/>
              <w:bottom w:w="100" w:type="dxa"/>
              <w:right w:w="100" w:type="dxa"/>
            </w:tcMar>
          </w:tcPr>
          <w:p w14:paraId="011904FB" w14:textId="77777777"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37E0C3FC" w14:textId="6C7C7F48"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 xml:space="preserve">Python </w:t>
            </w:r>
            <w:r w:rsidR="00777272">
              <w:rPr>
                <w:rFonts w:ascii="Helvetica Neue" w:eastAsia="Helvetica Neue" w:hAnsi="Helvetica Neue" w:cs="Helvetica Neue"/>
                <w:color w:val="404040"/>
              </w:rPr>
              <w:t>Flask</w:t>
            </w:r>
          </w:p>
        </w:tc>
      </w:tr>
      <w:tr w:rsidR="006F1107" w14:paraId="1C0292A0" w14:textId="77777777">
        <w:tc>
          <w:tcPr>
            <w:tcW w:w="3405" w:type="dxa"/>
            <w:shd w:val="clear" w:color="auto" w:fill="auto"/>
            <w:tcMar>
              <w:top w:w="100" w:type="dxa"/>
              <w:left w:w="100" w:type="dxa"/>
              <w:bottom w:w="100" w:type="dxa"/>
              <w:right w:w="100" w:type="dxa"/>
            </w:tcMar>
          </w:tcPr>
          <w:p w14:paraId="4D1D0D03" w14:textId="77777777"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6E891549" w14:textId="77777777"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MongoDB/MySql</w:t>
            </w:r>
          </w:p>
        </w:tc>
      </w:tr>
      <w:tr w:rsidR="006F1107" w14:paraId="4167C88A" w14:textId="77777777">
        <w:tc>
          <w:tcPr>
            <w:tcW w:w="3405" w:type="dxa"/>
            <w:shd w:val="clear" w:color="auto" w:fill="auto"/>
            <w:tcMar>
              <w:top w:w="100" w:type="dxa"/>
              <w:left w:w="100" w:type="dxa"/>
              <w:bottom w:w="100" w:type="dxa"/>
              <w:right w:w="100" w:type="dxa"/>
            </w:tcMar>
          </w:tcPr>
          <w:p w14:paraId="29BFB667" w14:textId="77777777"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3AC562B0" w14:textId="5AD2898F" w:rsidR="006F1107" w:rsidRDefault="0000000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AWS</w:t>
            </w:r>
            <w:r w:rsidR="00777272">
              <w:rPr>
                <w:rFonts w:ascii="Helvetica Neue" w:eastAsia="Helvetica Neue" w:hAnsi="Helvetica Neue" w:cs="Helvetica Neue"/>
                <w:color w:val="404040"/>
              </w:rPr>
              <w:t>, AZURE, RENDER</w:t>
            </w:r>
          </w:p>
        </w:tc>
      </w:tr>
    </w:tbl>
    <w:p w14:paraId="45851E5D" w14:textId="77777777" w:rsidR="006F1107" w:rsidRDefault="006F1107"/>
    <w:p w14:paraId="1EEAB386" w14:textId="77777777" w:rsidR="006F1107" w:rsidRDefault="006F1107">
      <w:pPr>
        <w:rPr>
          <w:rFonts w:ascii="Helvetica Neue" w:eastAsia="Helvetica Neue" w:hAnsi="Helvetica Neue" w:cs="Helvetica Neue"/>
        </w:rPr>
      </w:pPr>
    </w:p>
    <w:p w14:paraId="243908C5" w14:textId="77777777" w:rsidR="006F1107" w:rsidRDefault="006F1107">
      <w:pPr>
        <w:rPr>
          <w:rFonts w:ascii="Helvetica Neue" w:eastAsia="Helvetica Neue" w:hAnsi="Helvetica Neue" w:cs="Helvetica Neue"/>
        </w:rPr>
      </w:pPr>
      <w:bookmarkStart w:id="12" w:name="_lnxbz9" w:colFirst="0" w:colLast="0"/>
      <w:bookmarkEnd w:id="12"/>
    </w:p>
    <w:p w14:paraId="3B122FE1" w14:textId="77777777" w:rsidR="006F1107" w:rsidRDefault="006F1107">
      <w:pPr>
        <w:rPr>
          <w:rFonts w:ascii="Helvetica Neue" w:eastAsia="Helvetica Neue" w:hAnsi="Helvetica Neue" w:cs="Helvetica Neue"/>
        </w:rPr>
      </w:pPr>
    </w:p>
    <w:p w14:paraId="43C39B10" w14:textId="77777777" w:rsidR="006F1107" w:rsidRDefault="00000000">
      <w:pPr>
        <w:pStyle w:val="Heading1"/>
        <w:numPr>
          <w:ilvl w:val="0"/>
          <w:numId w:val="9"/>
        </w:numPr>
        <w:spacing w:line="276" w:lineRule="auto"/>
      </w:pPr>
      <w:r>
        <w:lastRenderedPageBreak/>
        <w:t>Proposed Solution</w:t>
      </w:r>
    </w:p>
    <w:p w14:paraId="422083DD" w14:textId="77777777" w:rsidR="006F1107" w:rsidRDefault="006F1107"/>
    <w:p w14:paraId="609E33EB" w14:textId="77777777" w:rsidR="006F1107" w:rsidRDefault="00000000">
      <w:pPr>
        <w:pStyle w:val="Heading1"/>
        <w:numPr>
          <w:ilvl w:val="0"/>
          <w:numId w:val="9"/>
        </w:numPr>
        <w:spacing w:line="276" w:lineRule="auto"/>
      </w:pPr>
      <w:bookmarkStart w:id="13" w:name="_35nkun2" w:colFirst="0" w:colLast="0"/>
      <w:bookmarkEnd w:id="13"/>
      <w:r>
        <w:t>Model training/validation workflow</w:t>
      </w:r>
    </w:p>
    <w:p w14:paraId="6F9DDBD7" w14:textId="77777777" w:rsidR="006F1107" w:rsidRDefault="006F1107">
      <w:pPr>
        <w:rPr>
          <w:rFonts w:ascii="Helvetica Neue" w:eastAsia="Helvetica Neue" w:hAnsi="Helvetica Neue" w:cs="Helvetica Neue"/>
        </w:rPr>
      </w:pPr>
    </w:p>
    <w:p w14:paraId="43F74D8D" w14:textId="128B5099" w:rsidR="006F1107" w:rsidRDefault="00021CAF">
      <w:pPr>
        <w:rPr>
          <w:rFonts w:ascii="Helvetica Neue" w:eastAsia="Helvetica Neue" w:hAnsi="Helvetica Neue" w:cs="Helvetica Neue"/>
        </w:rPr>
      </w:pPr>
      <w:r>
        <w:rPr>
          <w:rFonts w:ascii="Helvetica Neue" w:eastAsia="Helvetica Neue" w:hAnsi="Helvetica Neue" w:cs="Helvetica Neue"/>
          <w:noProof/>
        </w:rPr>
        <w:drawing>
          <wp:inline distT="0" distB="0" distL="0" distR="0" wp14:anchorId="312159CC" wp14:editId="3D2A1599">
            <wp:extent cx="5724525" cy="6022340"/>
            <wp:effectExtent l="0" t="0" r="9525" b="0"/>
            <wp:docPr id="1418858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6022340"/>
                    </a:xfrm>
                    <a:prstGeom prst="rect">
                      <a:avLst/>
                    </a:prstGeom>
                    <a:noFill/>
                    <a:ln>
                      <a:noFill/>
                    </a:ln>
                  </pic:spPr>
                </pic:pic>
              </a:graphicData>
            </a:graphic>
          </wp:inline>
        </w:drawing>
      </w:r>
    </w:p>
    <w:p w14:paraId="39994B65" w14:textId="77777777" w:rsidR="006F1107" w:rsidRDefault="006F1107">
      <w:pPr>
        <w:rPr>
          <w:rFonts w:ascii="Helvetica Neue" w:eastAsia="Helvetica Neue" w:hAnsi="Helvetica Neue" w:cs="Helvetica Neue"/>
        </w:rPr>
      </w:pPr>
    </w:p>
    <w:p w14:paraId="411571E4" w14:textId="77777777" w:rsidR="00387598" w:rsidRDefault="00387598">
      <w:pPr>
        <w:rPr>
          <w:rFonts w:ascii="Helvetica Neue" w:eastAsia="Helvetica Neue" w:hAnsi="Helvetica Neue" w:cs="Helvetica Neue"/>
        </w:rPr>
      </w:pPr>
    </w:p>
    <w:p w14:paraId="33BC574B" w14:textId="77777777" w:rsidR="00387598" w:rsidRDefault="00387598">
      <w:pPr>
        <w:rPr>
          <w:rFonts w:ascii="Helvetica Neue" w:eastAsia="Helvetica Neue" w:hAnsi="Helvetica Neue" w:cs="Helvetica Neue"/>
        </w:rPr>
      </w:pPr>
    </w:p>
    <w:p w14:paraId="18F157B4" w14:textId="77777777" w:rsidR="00387598" w:rsidRDefault="00387598">
      <w:pPr>
        <w:rPr>
          <w:rFonts w:ascii="Helvetica Neue" w:eastAsia="Helvetica Neue" w:hAnsi="Helvetica Neue" w:cs="Helvetica Neue"/>
        </w:rPr>
      </w:pPr>
    </w:p>
    <w:p w14:paraId="678511F6" w14:textId="77777777" w:rsidR="006F1107" w:rsidRDefault="00000000">
      <w:pPr>
        <w:pStyle w:val="Heading1"/>
        <w:numPr>
          <w:ilvl w:val="0"/>
          <w:numId w:val="9"/>
        </w:numPr>
        <w:spacing w:line="276" w:lineRule="auto"/>
      </w:pPr>
      <w:bookmarkStart w:id="14" w:name="_1ksv4uv" w:colFirst="0" w:colLast="0"/>
      <w:bookmarkEnd w:id="14"/>
      <w:r>
        <w:lastRenderedPageBreak/>
        <w:t>User I/O workflow</w:t>
      </w:r>
    </w:p>
    <w:p w14:paraId="770EF570" w14:textId="77777777" w:rsidR="006F1107" w:rsidRDefault="006F1107">
      <w:pPr>
        <w:rPr>
          <w:rFonts w:ascii="Helvetica Neue" w:eastAsia="Helvetica Neue" w:hAnsi="Helvetica Neue" w:cs="Helvetica Neue"/>
        </w:rPr>
      </w:pPr>
    </w:p>
    <w:p w14:paraId="13EAB92F" w14:textId="727B23DE" w:rsidR="006F1107" w:rsidRDefault="00387598">
      <w:pPr>
        <w:rPr>
          <w:rFonts w:ascii="Helvetica Neue" w:eastAsia="Helvetica Neue" w:hAnsi="Helvetica Neue" w:cs="Helvetica Neue"/>
        </w:rPr>
      </w:pPr>
      <w:r>
        <w:rPr>
          <w:b/>
          <w:noProof/>
          <w:color w:val="4A86E8"/>
          <w:sz w:val="36"/>
          <w:szCs w:val="36"/>
        </w:rPr>
        <w:drawing>
          <wp:inline distT="0" distB="0" distL="0" distR="0" wp14:anchorId="151A3F05" wp14:editId="32D00C78">
            <wp:extent cx="5728970" cy="3551555"/>
            <wp:effectExtent l="0" t="0" r="5080" b="0"/>
            <wp:docPr id="2051737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551555"/>
                    </a:xfrm>
                    <a:prstGeom prst="rect">
                      <a:avLst/>
                    </a:prstGeom>
                    <a:noFill/>
                    <a:ln>
                      <a:noFill/>
                    </a:ln>
                  </pic:spPr>
                </pic:pic>
              </a:graphicData>
            </a:graphic>
          </wp:inline>
        </w:drawing>
      </w:r>
    </w:p>
    <w:p w14:paraId="2ECEFE57" w14:textId="77777777" w:rsidR="006F1107" w:rsidRDefault="006F1107">
      <w:pPr>
        <w:rPr>
          <w:rFonts w:ascii="Helvetica Neue" w:eastAsia="Helvetica Neue" w:hAnsi="Helvetica Neue" w:cs="Helvetica Neue"/>
        </w:rPr>
      </w:pPr>
    </w:p>
    <w:p w14:paraId="02B48490" w14:textId="77777777" w:rsidR="006F1107" w:rsidRDefault="00000000">
      <w:pPr>
        <w:pStyle w:val="Heading1"/>
        <w:numPr>
          <w:ilvl w:val="0"/>
          <w:numId w:val="9"/>
        </w:numPr>
        <w:spacing w:line="276" w:lineRule="auto"/>
      </w:pPr>
      <w:bookmarkStart w:id="15" w:name="_44sinio" w:colFirst="0" w:colLast="0"/>
      <w:bookmarkEnd w:id="15"/>
      <w:r>
        <w:t>Exceptional scenarios</w:t>
      </w:r>
    </w:p>
    <w:p w14:paraId="624E327F" w14:textId="77777777" w:rsidR="006F1107" w:rsidRDefault="006F1107">
      <w:pPr>
        <w:rPr>
          <w:rFonts w:ascii="Helvetica Neue" w:eastAsia="Helvetica Neue" w:hAnsi="Helvetica Neue" w:cs="Helvetica Neue"/>
        </w:rPr>
      </w:pPr>
    </w:p>
    <w:tbl>
      <w:tblPr>
        <w:tblStyle w:val="a3"/>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707"/>
        <w:gridCol w:w="1286"/>
        <w:gridCol w:w="4141"/>
        <w:gridCol w:w="1823"/>
      </w:tblGrid>
      <w:tr w:rsidR="006F1107" w14:paraId="23FC4CBC" w14:textId="77777777" w:rsidTr="006F110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1707" w:type="dxa"/>
          </w:tcPr>
          <w:p w14:paraId="6CF41617" w14:textId="77777777" w:rsidR="006F1107" w:rsidRDefault="00000000">
            <w:pPr>
              <w:spacing w:before="120" w:after="120"/>
              <w:rPr>
                <w:sz w:val="24"/>
                <w:szCs w:val="24"/>
              </w:rPr>
            </w:pPr>
            <w:r>
              <w:rPr>
                <w:color w:val="404040"/>
                <w:sz w:val="24"/>
                <w:szCs w:val="24"/>
              </w:rPr>
              <w:t>Step</w:t>
            </w:r>
          </w:p>
        </w:tc>
        <w:tc>
          <w:tcPr>
            <w:tcW w:w="1286" w:type="dxa"/>
          </w:tcPr>
          <w:p w14:paraId="6B006D09"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Exception</w:t>
            </w:r>
          </w:p>
        </w:tc>
        <w:tc>
          <w:tcPr>
            <w:tcW w:w="4141" w:type="dxa"/>
          </w:tcPr>
          <w:p w14:paraId="0A63D5B4"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Mitigation</w:t>
            </w:r>
          </w:p>
        </w:tc>
        <w:tc>
          <w:tcPr>
            <w:tcW w:w="1823" w:type="dxa"/>
          </w:tcPr>
          <w:p w14:paraId="330A0F5E"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r>
      <w:tr w:rsidR="006F1107" w14:paraId="0D07C605"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21189BFE" w14:textId="1B656F31" w:rsidR="006F1107" w:rsidRDefault="00387598">
            <w:pPr>
              <w:spacing w:before="60"/>
            </w:pPr>
            <w:r>
              <w:rPr>
                <w:color w:val="675E47"/>
              </w:rPr>
              <w:t>3rd</w:t>
            </w:r>
            <w:r w:rsidR="00000000">
              <w:rPr>
                <w:color w:val="675E47"/>
              </w:rPr>
              <w:t xml:space="preserve"> May 202</w:t>
            </w:r>
            <w:r>
              <w:rPr>
                <w:color w:val="675E47"/>
              </w:rPr>
              <w:t>3</w:t>
            </w:r>
          </w:p>
        </w:tc>
        <w:tc>
          <w:tcPr>
            <w:tcW w:w="1286" w:type="dxa"/>
            <w:vAlign w:val="center"/>
          </w:tcPr>
          <w:p w14:paraId="482534FE" w14:textId="23EE8091" w:rsidR="006F1107"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1.</w:t>
            </w:r>
            <w:r w:rsidR="00387598">
              <w:rPr>
                <w:color w:val="675E47"/>
              </w:rPr>
              <w:t>0</w:t>
            </w:r>
          </w:p>
        </w:tc>
        <w:tc>
          <w:tcPr>
            <w:tcW w:w="4141" w:type="dxa"/>
            <w:vAlign w:val="center"/>
          </w:tcPr>
          <w:p w14:paraId="566EC652" w14:textId="77777777" w:rsidR="006F1107" w:rsidRDefault="00000000">
            <w:pPr>
              <w:spacing w:before="60"/>
              <w:cnfStyle w:val="000000000000" w:firstRow="0" w:lastRow="0" w:firstColumn="0" w:lastColumn="0" w:oddVBand="0" w:evenVBand="0" w:oddHBand="0" w:evenHBand="0" w:firstRowFirstColumn="0" w:firstRowLastColumn="0" w:lastRowFirstColumn="0" w:lastRowLastColumn="0"/>
            </w:pPr>
            <w:r>
              <w:rPr>
                <w:color w:val="675E47"/>
              </w:rPr>
              <w:t>First Draft</w:t>
            </w:r>
          </w:p>
        </w:tc>
        <w:tc>
          <w:tcPr>
            <w:tcW w:w="1823" w:type="dxa"/>
            <w:vAlign w:val="center"/>
          </w:tcPr>
          <w:p w14:paraId="72BB0DA7" w14:textId="4208FCC4" w:rsidR="006F1107" w:rsidRDefault="00387598">
            <w:pPr>
              <w:spacing w:before="60"/>
              <w:cnfStyle w:val="000000000000" w:firstRow="0" w:lastRow="0" w:firstColumn="0" w:lastColumn="0" w:oddVBand="0" w:evenVBand="0" w:oddHBand="0" w:evenHBand="0" w:firstRowFirstColumn="0" w:firstRowLastColumn="0" w:lastRowFirstColumn="0" w:lastRowLastColumn="0"/>
            </w:pPr>
            <w:r>
              <w:rPr>
                <w:color w:val="675E47"/>
              </w:rPr>
              <w:t>M Junaid</w:t>
            </w:r>
          </w:p>
        </w:tc>
      </w:tr>
      <w:tr w:rsidR="006F1107" w14:paraId="5E64A026"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1707" w:type="dxa"/>
            <w:vAlign w:val="center"/>
          </w:tcPr>
          <w:p w14:paraId="7E445526" w14:textId="201D92FA" w:rsidR="006F1107" w:rsidRDefault="006F1107">
            <w:pPr>
              <w:spacing w:before="60"/>
            </w:pPr>
          </w:p>
        </w:tc>
        <w:tc>
          <w:tcPr>
            <w:tcW w:w="1286" w:type="dxa"/>
            <w:vAlign w:val="center"/>
          </w:tcPr>
          <w:p w14:paraId="1E83A0DF" w14:textId="0F613AE8"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3ABF4D79" w14:textId="099E0CE4"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580BF937" w14:textId="7DBE53B4"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r>
    </w:tbl>
    <w:p w14:paraId="5560C498" w14:textId="77777777" w:rsidR="006F1107" w:rsidRDefault="006F1107">
      <w:pPr>
        <w:rPr>
          <w:rFonts w:ascii="Helvetica Neue" w:eastAsia="Helvetica Neue" w:hAnsi="Helvetica Neue" w:cs="Helvetica Neue"/>
        </w:rPr>
      </w:pPr>
    </w:p>
    <w:p w14:paraId="42757881" w14:textId="77777777" w:rsidR="006F1107" w:rsidRDefault="00000000">
      <w:pPr>
        <w:pStyle w:val="Heading1"/>
        <w:numPr>
          <w:ilvl w:val="0"/>
          <w:numId w:val="9"/>
        </w:numPr>
        <w:spacing w:line="276" w:lineRule="auto"/>
      </w:pPr>
      <w:r>
        <w:t>Test cases</w:t>
      </w:r>
    </w:p>
    <w:p w14:paraId="2F9CBFCF" w14:textId="77777777" w:rsidR="006F1107" w:rsidRDefault="006F1107">
      <w:pPr>
        <w:rPr>
          <w:rFonts w:ascii="Helvetica Neue" w:eastAsia="Helvetica Neue" w:hAnsi="Helvetica Neue" w:cs="Helvetica Neue"/>
        </w:rPr>
      </w:pPr>
    </w:p>
    <w:tbl>
      <w:tblPr>
        <w:tblStyle w:val="a4"/>
        <w:tblW w:w="8957"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925"/>
        <w:gridCol w:w="2068"/>
        <w:gridCol w:w="4141"/>
        <w:gridCol w:w="1823"/>
      </w:tblGrid>
      <w:tr w:rsidR="006F1107" w14:paraId="51040E41" w14:textId="77777777" w:rsidTr="006F1107">
        <w:trPr>
          <w:cnfStyle w:val="100000000000" w:firstRow="1" w:lastRow="0" w:firstColumn="0" w:lastColumn="0" w:oddVBand="0" w:evenVBand="0" w:oddHBand="0"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925" w:type="dxa"/>
          </w:tcPr>
          <w:p w14:paraId="2B7744F6" w14:textId="77777777" w:rsidR="006F1107" w:rsidRDefault="00000000">
            <w:pPr>
              <w:spacing w:before="120" w:after="120"/>
              <w:rPr>
                <w:sz w:val="24"/>
                <w:szCs w:val="24"/>
              </w:rPr>
            </w:pPr>
            <w:r>
              <w:rPr>
                <w:color w:val="404040"/>
                <w:sz w:val="24"/>
                <w:szCs w:val="24"/>
              </w:rPr>
              <w:t>Test case</w:t>
            </w:r>
          </w:p>
        </w:tc>
        <w:tc>
          <w:tcPr>
            <w:tcW w:w="2068" w:type="dxa"/>
          </w:tcPr>
          <w:p w14:paraId="199D6643"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Steps to perform test case</w:t>
            </w:r>
          </w:p>
        </w:tc>
        <w:tc>
          <w:tcPr>
            <w:tcW w:w="4141" w:type="dxa"/>
          </w:tcPr>
          <w:p w14:paraId="4668EA76"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Module</w:t>
            </w:r>
          </w:p>
        </w:tc>
        <w:tc>
          <w:tcPr>
            <w:tcW w:w="1823" w:type="dxa"/>
          </w:tcPr>
          <w:p w14:paraId="41F78DB4" w14:textId="77777777" w:rsidR="006F1107" w:rsidRDefault="00000000">
            <w:pPr>
              <w:spacing w:before="120" w:after="120"/>
              <w:cnfStyle w:val="100000000000" w:firstRow="1" w:lastRow="0" w:firstColumn="0" w:lastColumn="0" w:oddVBand="0" w:evenVBand="0" w:oddHBand="0" w:evenHBand="0" w:firstRowFirstColumn="0" w:firstRowLastColumn="0" w:lastRowFirstColumn="0" w:lastRowLastColumn="0"/>
              <w:rPr>
                <w:sz w:val="24"/>
                <w:szCs w:val="24"/>
              </w:rPr>
            </w:pPr>
            <w:r>
              <w:rPr>
                <w:color w:val="404040"/>
                <w:sz w:val="24"/>
                <w:szCs w:val="24"/>
              </w:rPr>
              <w:t>Pass/Fail</w:t>
            </w:r>
          </w:p>
        </w:tc>
      </w:tr>
      <w:tr w:rsidR="006F1107" w14:paraId="44F9AA1A" w14:textId="77777777" w:rsidTr="006F1107">
        <w:trPr>
          <w:trHeight w:val="665"/>
        </w:trPr>
        <w:tc>
          <w:tcPr>
            <w:cnfStyle w:val="001000000000" w:firstRow="0" w:lastRow="0" w:firstColumn="1" w:lastColumn="0" w:oddVBand="0" w:evenVBand="0" w:oddHBand="0" w:evenHBand="0" w:firstRowFirstColumn="0" w:firstRowLastColumn="0" w:lastRowFirstColumn="0" w:lastRowLastColumn="0"/>
            <w:tcW w:w="925" w:type="dxa"/>
            <w:vAlign w:val="center"/>
          </w:tcPr>
          <w:p w14:paraId="23A3A19E" w14:textId="77777777" w:rsidR="006F1107" w:rsidRDefault="006F1107">
            <w:pPr>
              <w:spacing w:before="60"/>
            </w:pPr>
          </w:p>
        </w:tc>
        <w:tc>
          <w:tcPr>
            <w:tcW w:w="2068" w:type="dxa"/>
            <w:vAlign w:val="center"/>
          </w:tcPr>
          <w:p w14:paraId="577BE13F" w14:textId="77777777"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4141" w:type="dxa"/>
            <w:vAlign w:val="center"/>
          </w:tcPr>
          <w:p w14:paraId="467D063A" w14:textId="77777777"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c>
          <w:tcPr>
            <w:tcW w:w="1823" w:type="dxa"/>
            <w:vAlign w:val="center"/>
          </w:tcPr>
          <w:p w14:paraId="4564BED4" w14:textId="77777777" w:rsidR="006F1107" w:rsidRDefault="006F1107">
            <w:pPr>
              <w:spacing w:before="60"/>
              <w:cnfStyle w:val="000000000000" w:firstRow="0" w:lastRow="0" w:firstColumn="0" w:lastColumn="0" w:oddVBand="0" w:evenVBand="0" w:oddHBand="0" w:evenHBand="0" w:firstRowFirstColumn="0" w:firstRowLastColumn="0" w:lastRowFirstColumn="0" w:lastRowLastColumn="0"/>
            </w:pPr>
          </w:p>
        </w:tc>
      </w:tr>
    </w:tbl>
    <w:p w14:paraId="38FF6E2E" w14:textId="77777777" w:rsidR="006F1107" w:rsidRDefault="006F1107">
      <w:pPr>
        <w:rPr>
          <w:rFonts w:ascii="Helvetica Neue" w:eastAsia="Helvetica Neue" w:hAnsi="Helvetica Neue" w:cs="Helvetica Neue"/>
        </w:rPr>
      </w:pPr>
    </w:p>
    <w:p w14:paraId="796420A7" w14:textId="77777777" w:rsidR="006F1107" w:rsidRDefault="00000000">
      <w:pPr>
        <w:pStyle w:val="Heading1"/>
        <w:numPr>
          <w:ilvl w:val="0"/>
          <w:numId w:val="9"/>
        </w:numPr>
        <w:spacing w:line="276" w:lineRule="auto"/>
      </w:pPr>
      <w:r>
        <w:lastRenderedPageBreak/>
        <w:t>Key performance indicators (KPI)</w:t>
      </w:r>
    </w:p>
    <w:p w14:paraId="11459EDB" w14:textId="77777777" w:rsidR="006F1107" w:rsidRDefault="006F1107"/>
    <w:p w14:paraId="0A1867EE" w14:textId="34BCF4BB" w:rsidR="006F1107" w:rsidRDefault="00387598">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F1 weighted score</w:t>
      </w:r>
    </w:p>
    <w:p w14:paraId="7BDFB427" w14:textId="0CA587D4" w:rsidR="00387598" w:rsidRDefault="00387598">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ROC AUC ovr weighted score</w:t>
      </w:r>
    </w:p>
    <w:p w14:paraId="6E7D242C" w14:textId="3F0FD526" w:rsidR="00387598" w:rsidRDefault="00387598">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Balanced Accuracy</w:t>
      </w:r>
    </w:p>
    <w:p w14:paraId="4F6730CB" w14:textId="2931F745" w:rsidR="00387598" w:rsidRDefault="00387598">
      <w:pPr>
        <w:numPr>
          <w:ilvl w:val="0"/>
          <w:numId w:val="6"/>
        </w:numPr>
        <w:pBdr>
          <w:top w:val="nil"/>
          <w:left w:val="nil"/>
          <w:bottom w:val="nil"/>
          <w:right w:val="nil"/>
          <w:between w:val="nil"/>
        </w:pBdr>
        <w:tabs>
          <w:tab w:val="left" w:pos="2126"/>
        </w:tabs>
        <w:rPr>
          <w:rFonts w:ascii="Helvetica Neue" w:eastAsia="Helvetica Neue" w:hAnsi="Helvetica Neue" w:cs="Helvetica Neue"/>
          <w:color w:val="000000"/>
        </w:rPr>
      </w:pPr>
      <w:r>
        <w:rPr>
          <w:rFonts w:ascii="Helvetica Neue" w:eastAsia="Helvetica Neue" w:hAnsi="Helvetica Neue" w:cs="Helvetica Neue"/>
          <w:color w:val="000000"/>
        </w:rPr>
        <w:t>Log loss</w:t>
      </w:r>
    </w:p>
    <w:p w14:paraId="6557D24D" w14:textId="77777777" w:rsidR="006F1107" w:rsidRDefault="006F1107">
      <w:pPr>
        <w:rPr>
          <w:rFonts w:ascii="Helvetica Neue" w:eastAsia="Helvetica Neue" w:hAnsi="Helvetica Neue" w:cs="Helvetica Neue"/>
        </w:rPr>
      </w:pPr>
    </w:p>
    <w:p w14:paraId="752BC0B1" w14:textId="77777777" w:rsidR="006F1107" w:rsidRDefault="006F1107">
      <w:pPr>
        <w:rPr>
          <w:rFonts w:ascii="Helvetica Neue" w:eastAsia="Helvetica Neue" w:hAnsi="Helvetica Neue" w:cs="Helvetica Neue"/>
        </w:rPr>
      </w:pPr>
    </w:p>
    <w:p w14:paraId="2A8C35A5" w14:textId="77777777" w:rsidR="006F1107" w:rsidRDefault="006F1107">
      <w:pPr>
        <w:rPr>
          <w:rFonts w:ascii="Helvetica Neue" w:eastAsia="Helvetica Neue" w:hAnsi="Helvetica Neue" w:cs="Helvetica Neue"/>
        </w:rPr>
      </w:pPr>
    </w:p>
    <w:sectPr w:rsidR="006F1107">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D9E55" w14:textId="77777777" w:rsidR="00DA4151" w:rsidRDefault="00DA4151">
      <w:pPr>
        <w:spacing w:after="0" w:line="240" w:lineRule="auto"/>
      </w:pPr>
      <w:r>
        <w:separator/>
      </w:r>
    </w:p>
  </w:endnote>
  <w:endnote w:type="continuationSeparator" w:id="0">
    <w:p w14:paraId="6207AB15" w14:textId="77777777" w:rsidR="00DA4151" w:rsidRDefault="00DA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A605F" w14:textId="77777777" w:rsidR="006F1107" w:rsidRDefault="006F1107">
    <w:pPr>
      <w:widowControl w:val="0"/>
      <w:pBdr>
        <w:top w:val="nil"/>
        <w:left w:val="nil"/>
        <w:bottom w:val="nil"/>
        <w:right w:val="nil"/>
        <w:between w:val="nil"/>
      </w:pBdr>
      <w:spacing w:after="0" w:line="276" w:lineRule="auto"/>
      <w:rPr>
        <w:color w:val="000000"/>
      </w:rPr>
    </w:pPr>
  </w:p>
  <w:tbl>
    <w:tblPr>
      <w:tblStyle w:val="a5"/>
      <w:tblW w:w="9026" w:type="dxa"/>
      <w:jc w:val="right"/>
      <w:tblLayout w:type="fixed"/>
      <w:tblLook w:val="0400" w:firstRow="0" w:lastRow="0" w:firstColumn="0" w:lastColumn="0" w:noHBand="0" w:noVBand="1"/>
    </w:tblPr>
    <w:tblGrid>
      <w:gridCol w:w="8575"/>
      <w:gridCol w:w="451"/>
    </w:tblGrid>
    <w:tr w:rsidR="006F1107" w14:paraId="589F419B" w14:textId="77777777">
      <w:trPr>
        <w:jc w:val="right"/>
      </w:trPr>
      <w:tc>
        <w:tcPr>
          <w:tcW w:w="8575" w:type="dxa"/>
          <w:vAlign w:val="center"/>
        </w:tcPr>
        <w:p w14:paraId="403002A4" w14:textId="5EB12E41" w:rsidR="006F1107" w:rsidRDefault="00061B48">
          <w:pPr>
            <w:pBdr>
              <w:top w:val="nil"/>
              <w:left w:val="nil"/>
              <w:bottom w:val="nil"/>
              <w:right w:val="nil"/>
              <w:between w:val="nil"/>
            </w:pBdr>
            <w:tabs>
              <w:tab w:val="center" w:pos="4513"/>
              <w:tab w:val="right" w:pos="9026"/>
            </w:tabs>
            <w:spacing w:after="0" w:line="240" w:lineRule="auto"/>
            <w:jc w:val="right"/>
            <w:rPr>
              <w:smallCaps/>
              <w:color w:val="000000"/>
            </w:rPr>
          </w:pPr>
          <w:r>
            <w:rPr>
              <w:smallCaps/>
              <w:color w:val="000000"/>
            </w:rPr>
            <w:t>THYROID DISEASE CLASSIFICATION</w:t>
          </w:r>
        </w:p>
      </w:tc>
      <w:tc>
        <w:tcPr>
          <w:tcW w:w="451" w:type="dxa"/>
          <w:shd w:val="clear" w:color="auto" w:fill="ED7D31"/>
          <w:vAlign w:val="center"/>
        </w:tcPr>
        <w:p w14:paraId="0CE21729" w14:textId="77777777" w:rsidR="006F1107" w:rsidRDefault="00000000">
          <w:pPr>
            <w:pBdr>
              <w:top w:val="nil"/>
              <w:left w:val="nil"/>
              <w:bottom w:val="nil"/>
              <w:right w:val="nil"/>
              <w:between w:val="nil"/>
            </w:pBd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300482">
            <w:rPr>
              <w:noProof/>
              <w:color w:val="FFFFFF"/>
            </w:rPr>
            <w:t>1</w:t>
          </w:r>
          <w:r>
            <w:rPr>
              <w:color w:val="FFFFFF"/>
            </w:rPr>
            <w:fldChar w:fldCharType="end"/>
          </w:r>
        </w:p>
      </w:tc>
    </w:tr>
  </w:tbl>
  <w:p w14:paraId="70A4BC9C" w14:textId="77777777" w:rsidR="006F1107" w:rsidRDefault="006F110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FEB0A" w14:textId="77777777" w:rsidR="00DA4151" w:rsidRDefault="00DA4151">
      <w:pPr>
        <w:spacing w:after="0" w:line="240" w:lineRule="auto"/>
      </w:pPr>
      <w:r>
        <w:separator/>
      </w:r>
    </w:p>
  </w:footnote>
  <w:footnote w:type="continuationSeparator" w:id="0">
    <w:p w14:paraId="1E0EF84A" w14:textId="77777777" w:rsidR="00DA4151" w:rsidRDefault="00DA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D515C" w14:textId="1F8EA9DF" w:rsidR="006F1107" w:rsidRDefault="00000000">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8240" behindDoc="0" locked="0" layoutInCell="1" hidden="0" allowOverlap="1" wp14:anchorId="76BB304F" wp14:editId="0B282E8E">
              <wp:simplePos x="0" y="0"/>
              <wp:positionH relativeFrom="margin">
                <wp:posOffset>-739140</wp:posOffset>
              </wp:positionH>
              <wp:positionV relativeFrom="topMargin">
                <wp:posOffset>298450</wp:posOffset>
              </wp:positionV>
              <wp:extent cx="5953125" cy="180340"/>
              <wp:effectExtent l="0" t="0" r="0" b="0"/>
              <wp:wrapNone/>
              <wp:docPr id="2" name="Rectangle 2"/>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289CB4C9" w14:textId="77777777" w:rsidR="006F1107" w:rsidRDefault="00000000">
                          <w:pPr>
                            <w:spacing w:after="0" w:line="240" w:lineRule="auto"/>
                            <w:textDirection w:val="btLr"/>
                          </w:pPr>
                          <w:r>
                            <w:rPr>
                              <w:rFonts w:ascii="Helvetica Neue" w:eastAsia="Helvetica Neue" w:hAnsi="Helvetica Neue" w:cs="Helvetica Neue"/>
                              <w:color w:val="000000"/>
                              <w:sz w:val="28"/>
                            </w:rPr>
                            <w:t>Low Level Design (LLD)</w:t>
                          </w:r>
                        </w:p>
                      </w:txbxContent>
                    </wps:txbx>
                    <wps:bodyPr spcFirstLastPara="1" wrap="square" lIns="91425" tIns="0" rIns="91425" bIns="0" anchor="ctr" anchorCtr="0">
                      <a:noAutofit/>
                    </wps:bodyPr>
                  </wps:wsp>
                </a:graphicData>
              </a:graphic>
            </wp:anchor>
          </w:drawing>
        </mc:Choice>
        <mc:Fallback>
          <w:pict>
            <v:rect w14:anchorId="76BB304F" id="Rectangle 2" o:spid="_x0000_s1026" style="position:absolute;margin-left:-58.2pt;margin-top:23.5pt;width:468.75pt;height:14.2pt;z-index:251658240;visibility:visible;mso-wrap-style:square;mso-wrap-distance-left:9pt;mso-wrap-distance-top:0;mso-wrap-distance-right:9pt;mso-wrap-distance-bottom:0;mso-position-horizontal:absolute;mso-position-horizontal-relative:margin;mso-position-vertical:absolute;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" filled="f" stroked="f">
              <v:textbox inset="2.53958mm,0,2.53958mm,0">
                <w:txbxContent>
                  <w:p w14:paraId="289CB4C9" w14:textId="77777777" w:rsidR="006F1107" w:rsidRDefault="00000000">
                    <w:pPr>
                      <w:spacing w:after="0" w:line="240" w:lineRule="auto"/>
                      <w:textDirection w:val="btLr"/>
                    </w:pPr>
                    <w:r>
                      <w:rPr>
                        <w:rFonts w:ascii="Helvetica Neue" w:eastAsia="Helvetica Neue" w:hAnsi="Helvetica Neue" w:cs="Helvetica Neue"/>
                        <w:color w:val="000000"/>
                        <w:sz w:val="28"/>
                      </w:rPr>
                      <w:t>Low Level Design (LLD)</w:t>
                    </w:r>
                  </w:p>
                </w:txbxContent>
              </v:textbox>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48"/>
    <w:multiLevelType w:val="multilevel"/>
    <w:tmpl w:val="E0DC18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D67722"/>
    <w:multiLevelType w:val="multilevel"/>
    <w:tmpl w:val="4F10AE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FB44603"/>
    <w:multiLevelType w:val="multilevel"/>
    <w:tmpl w:val="5524C9A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3FB5CA3"/>
    <w:multiLevelType w:val="hybridMultilevel"/>
    <w:tmpl w:val="4D3EABEA"/>
    <w:lvl w:ilvl="0" w:tplc="40090003">
      <w:start w:val="1"/>
      <w:numFmt w:val="bullet"/>
      <w:lvlText w:val="o"/>
      <w:lvlJc w:val="left"/>
      <w:pPr>
        <w:ind w:left="1444" w:hanging="360"/>
      </w:pPr>
      <w:rPr>
        <w:rFonts w:ascii="Courier New" w:hAnsi="Courier New" w:cs="Courier New" w:hint="default"/>
      </w:rPr>
    </w:lvl>
    <w:lvl w:ilvl="1" w:tplc="40090003">
      <w:start w:val="1"/>
      <w:numFmt w:val="bullet"/>
      <w:lvlText w:val="o"/>
      <w:lvlJc w:val="left"/>
      <w:pPr>
        <w:ind w:left="2164" w:hanging="360"/>
      </w:pPr>
      <w:rPr>
        <w:rFonts w:ascii="Courier New" w:hAnsi="Courier New" w:cs="Courier New" w:hint="default"/>
      </w:rPr>
    </w:lvl>
    <w:lvl w:ilvl="2" w:tplc="40090005">
      <w:start w:val="1"/>
      <w:numFmt w:val="bullet"/>
      <w:lvlText w:val=""/>
      <w:lvlJc w:val="left"/>
      <w:pPr>
        <w:ind w:left="2884" w:hanging="360"/>
      </w:pPr>
      <w:rPr>
        <w:rFonts w:ascii="Wingdings" w:hAnsi="Wingdings" w:hint="default"/>
      </w:rPr>
    </w:lvl>
    <w:lvl w:ilvl="3" w:tplc="40090001">
      <w:start w:val="1"/>
      <w:numFmt w:val="bullet"/>
      <w:lvlText w:val=""/>
      <w:lvlJc w:val="left"/>
      <w:pPr>
        <w:ind w:left="3604" w:hanging="360"/>
      </w:pPr>
      <w:rPr>
        <w:rFonts w:ascii="Symbol" w:hAnsi="Symbol" w:hint="default"/>
      </w:rPr>
    </w:lvl>
    <w:lvl w:ilvl="4" w:tplc="40090003">
      <w:start w:val="1"/>
      <w:numFmt w:val="bullet"/>
      <w:lvlText w:val="o"/>
      <w:lvlJc w:val="left"/>
      <w:pPr>
        <w:ind w:left="4324" w:hanging="360"/>
      </w:pPr>
      <w:rPr>
        <w:rFonts w:ascii="Courier New" w:hAnsi="Courier New" w:cs="Courier New" w:hint="default"/>
      </w:rPr>
    </w:lvl>
    <w:lvl w:ilvl="5" w:tplc="40090005">
      <w:start w:val="1"/>
      <w:numFmt w:val="bullet"/>
      <w:lvlText w:val=""/>
      <w:lvlJc w:val="left"/>
      <w:pPr>
        <w:ind w:left="5044" w:hanging="360"/>
      </w:pPr>
      <w:rPr>
        <w:rFonts w:ascii="Wingdings" w:hAnsi="Wingdings" w:hint="default"/>
      </w:rPr>
    </w:lvl>
    <w:lvl w:ilvl="6" w:tplc="40090001">
      <w:start w:val="1"/>
      <w:numFmt w:val="bullet"/>
      <w:lvlText w:val=""/>
      <w:lvlJc w:val="left"/>
      <w:pPr>
        <w:ind w:left="5764" w:hanging="360"/>
      </w:pPr>
      <w:rPr>
        <w:rFonts w:ascii="Symbol" w:hAnsi="Symbol" w:hint="default"/>
      </w:rPr>
    </w:lvl>
    <w:lvl w:ilvl="7" w:tplc="40090003">
      <w:start w:val="1"/>
      <w:numFmt w:val="bullet"/>
      <w:lvlText w:val="o"/>
      <w:lvlJc w:val="left"/>
      <w:pPr>
        <w:ind w:left="6484" w:hanging="360"/>
      </w:pPr>
      <w:rPr>
        <w:rFonts w:ascii="Courier New" w:hAnsi="Courier New" w:cs="Courier New" w:hint="default"/>
      </w:rPr>
    </w:lvl>
    <w:lvl w:ilvl="8" w:tplc="40090005">
      <w:start w:val="1"/>
      <w:numFmt w:val="bullet"/>
      <w:lvlText w:val=""/>
      <w:lvlJc w:val="left"/>
      <w:pPr>
        <w:ind w:left="7204" w:hanging="360"/>
      </w:pPr>
      <w:rPr>
        <w:rFonts w:ascii="Wingdings" w:hAnsi="Wingdings" w:hint="default"/>
      </w:rPr>
    </w:lvl>
  </w:abstractNum>
  <w:abstractNum w:abstractNumId="4" w15:restartNumberingAfterBreak="0">
    <w:nsid w:val="3CB532F0"/>
    <w:multiLevelType w:val="multilevel"/>
    <w:tmpl w:val="B0BE03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BC1CBB"/>
    <w:multiLevelType w:val="multilevel"/>
    <w:tmpl w:val="C4543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FC91642"/>
    <w:multiLevelType w:val="multilevel"/>
    <w:tmpl w:val="2DEAE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01246"/>
    <w:multiLevelType w:val="hybridMultilevel"/>
    <w:tmpl w:val="8A62433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58A3312C"/>
    <w:multiLevelType w:val="multilevel"/>
    <w:tmpl w:val="2C6CB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D9383F"/>
    <w:multiLevelType w:val="hybridMultilevel"/>
    <w:tmpl w:val="06101390"/>
    <w:lvl w:ilvl="0" w:tplc="4009000B">
      <w:start w:val="1"/>
      <w:numFmt w:val="bullet"/>
      <w:lvlText w:val=""/>
      <w:lvlJc w:val="left"/>
      <w:pPr>
        <w:ind w:left="4320" w:hanging="360"/>
      </w:pPr>
      <w:rPr>
        <w:rFonts w:ascii="Wingdings" w:hAnsi="Wingdings" w:hint="default"/>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10" w15:restartNumberingAfterBreak="0">
    <w:nsid w:val="64125E82"/>
    <w:multiLevelType w:val="multilevel"/>
    <w:tmpl w:val="B5A8817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BDA65BF"/>
    <w:multiLevelType w:val="multilevel"/>
    <w:tmpl w:val="4E22D7E0"/>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6F236863"/>
    <w:multiLevelType w:val="multilevel"/>
    <w:tmpl w:val="D1DC6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F6C1B67"/>
    <w:multiLevelType w:val="multilevel"/>
    <w:tmpl w:val="FC726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9360569">
    <w:abstractNumId w:val="4"/>
  </w:num>
  <w:num w:numId="2" w16cid:durableId="754590444">
    <w:abstractNumId w:val="10"/>
  </w:num>
  <w:num w:numId="3" w16cid:durableId="1357148818">
    <w:abstractNumId w:val="2"/>
  </w:num>
  <w:num w:numId="4" w16cid:durableId="801387374">
    <w:abstractNumId w:val="11"/>
  </w:num>
  <w:num w:numId="5" w16cid:durableId="136531410">
    <w:abstractNumId w:val="1"/>
  </w:num>
  <w:num w:numId="6" w16cid:durableId="534662601">
    <w:abstractNumId w:val="8"/>
  </w:num>
  <w:num w:numId="7" w16cid:durableId="692222193">
    <w:abstractNumId w:val="13"/>
  </w:num>
  <w:num w:numId="8" w16cid:durableId="2060087106">
    <w:abstractNumId w:val="5"/>
  </w:num>
  <w:num w:numId="9" w16cid:durableId="1264802493">
    <w:abstractNumId w:val="0"/>
  </w:num>
  <w:num w:numId="10" w16cid:durableId="938175083">
    <w:abstractNumId w:val="6"/>
  </w:num>
  <w:num w:numId="11" w16cid:durableId="1460294828">
    <w:abstractNumId w:val="12"/>
  </w:num>
  <w:num w:numId="12" w16cid:durableId="760492392">
    <w:abstractNumId w:val="3"/>
  </w:num>
  <w:num w:numId="13" w16cid:durableId="1649433968">
    <w:abstractNumId w:val="3"/>
  </w:num>
  <w:num w:numId="14" w16cid:durableId="1420908074">
    <w:abstractNumId w:val="9"/>
  </w:num>
  <w:num w:numId="15" w16cid:durableId="6207226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107"/>
    <w:rsid w:val="00021CAF"/>
    <w:rsid w:val="000470BC"/>
    <w:rsid w:val="00061B48"/>
    <w:rsid w:val="00105A22"/>
    <w:rsid w:val="00300482"/>
    <w:rsid w:val="00317413"/>
    <w:rsid w:val="00387598"/>
    <w:rsid w:val="003E7FE7"/>
    <w:rsid w:val="004D3CD9"/>
    <w:rsid w:val="006F1107"/>
    <w:rsid w:val="00777272"/>
    <w:rsid w:val="008255B3"/>
    <w:rsid w:val="008E71C9"/>
    <w:rsid w:val="008F4148"/>
    <w:rsid w:val="009130B2"/>
    <w:rsid w:val="00A11C73"/>
    <w:rsid w:val="00DA4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045DC"/>
  <w15:docId w15:val="{7C3E5DAC-7D09-4D48-8163-36FCF8C9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300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0482"/>
  </w:style>
  <w:style w:type="paragraph" w:styleId="Footer">
    <w:name w:val="footer"/>
    <w:basedOn w:val="Normal"/>
    <w:link w:val="FooterChar"/>
    <w:uiPriority w:val="99"/>
    <w:unhideWhenUsed/>
    <w:rsid w:val="00300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0482"/>
  </w:style>
  <w:style w:type="character" w:customStyle="1" w:styleId="TitleChar">
    <w:name w:val="Title Char"/>
    <w:basedOn w:val="DefaultParagraphFont"/>
    <w:link w:val="Title"/>
    <w:uiPriority w:val="10"/>
    <w:rsid w:val="00300482"/>
    <w:rPr>
      <w:sz w:val="56"/>
      <w:szCs w:val="56"/>
    </w:rPr>
  </w:style>
  <w:style w:type="paragraph" w:styleId="BodyText">
    <w:name w:val="Body Text"/>
    <w:basedOn w:val="Normal"/>
    <w:link w:val="BodyTextChar"/>
    <w:uiPriority w:val="1"/>
    <w:semiHidden/>
    <w:unhideWhenUsed/>
    <w:qFormat/>
    <w:rsid w:val="000470BC"/>
    <w:pPr>
      <w:widowControl w:val="0"/>
      <w:autoSpaceDE w:val="0"/>
      <w:autoSpaceDN w:val="0"/>
      <w:spacing w:after="0" w:line="240" w:lineRule="auto"/>
    </w:pPr>
    <w:rPr>
      <w:rFonts w:ascii="Arial" w:eastAsia="Arial" w:hAnsi="Arial" w:cs="Arial"/>
      <w:lang w:val="en-US" w:eastAsia="en-US"/>
    </w:rPr>
  </w:style>
  <w:style w:type="character" w:customStyle="1" w:styleId="BodyTextChar">
    <w:name w:val="Body Text Char"/>
    <w:basedOn w:val="DefaultParagraphFont"/>
    <w:link w:val="BodyText"/>
    <w:uiPriority w:val="1"/>
    <w:semiHidden/>
    <w:rsid w:val="000470BC"/>
    <w:rPr>
      <w:rFonts w:ascii="Arial" w:eastAsia="Arial" w:hAnsi="Arial" w:cs="Arial"/>
      <w:lang w:val="en-US" w:eastAsia="en-US"/>
    </w:rPr>
  </w:style>
  <w:style w:type="paragraph" w:styleId="ListParagraph">
    <w:name w:val="List Paragraph"/>
    <w:basedOn w:val="Normal"/>
    <w:uiPriority w:val="1"/>
    <w:qFormat/>
    <w:rsid w:val="004D3CD9"/>
    <w:pPr>
      <w:widowControl w:val="0"/>
      <w:autoSpaceDE w:val="0"/>
      <w:autoSpaceDN w:val="0"/>
      <w:spacing w:after="0" w:line="240" w:lineRule="auto"/>
      <w:ind w:left="1103" w:hanging="361"/>
    </w:pPr>
    <w:rPr>
      <w:rFonts w:ascii="Arial" w:eastAsia="Arial" w:hAnsi="Arial" w:cs="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28399">
      <w:bodyDiv w:val="1"/>
      <w:marLeft w:val="0"/>
      <w:marRight w:val="0"/>
      <w:marTop w:val="0"/>
      <w:marBottom w:val="0"/>
      <w:divBdr>
        <w:top w:val="none" w:sz="0" w:space="0" w:color="auto"/>
        <w:left w:val="none" w:sz="0" w:space="0" w:color="auto"/>
        <w:bottom w:val="none" w:sz="0" w:space="0" w:color="auto"/>
        <w:right w:val="none" w:sz="0" w:space="0" w:color="auto"/>
      </w:divBdr>
      <w:divsChild>
        <w:div w:id="2085492441">
          <w:marLeft w:val="0"/>
          <w:marRight w:val="0"/>
          <w:marTop w:val="0"/>
          <w:marBottom w:val="0"/>
          <w:divBdr>
            <w:top w:val="none" w:sz="0" w:space="0" w:color="auto"/>
            <w:left w:val="none" w:sz="0" w:space="0" w:color="auto"/>
            <w:bottom w:val="none" w:sz="0" w:space="0" w:color="auto"/>
            <w:right w:val="none" w:sz="0" w:space="0" w:color="auto"/>
          </w:divBdr>
          <w:divsChild>
            <w:div w:id="1911425605">
              <w:marLeft w:val="0"/>
              <w:marRight w:val="0"/>
              <w:marTop w:val="0"/>
              <w:marBottom w:val="0"/>
              <w:divBdr>
                <w:top w:val="none" w:sz="0" w:space="0" w:color="auto"/>
                <w:left w:val="none" w:sz="0" w:space="0" w:color="auto"/>
                <w:bottom w:val="none" w:sz="0" w:space="0" w:color="auto"/>
                <w:right w:val="none" w:sz="0" w:space="0" w:color="auto"/>
              </w:divBdr>
            </w:div>
            <w:div w:id="2124416328">
              <w:marLeft w:val="0"/>
              <w:marRight w:val="0"/>
              <w:marTop w:val="0"/>
              <w:marBottom w:val="0"/>
              <w:divBdr>
                <w:top w:val="none" w:sz="0" w:space="0" w:color="auto"/>
                <w:left w:val="none" w:sz="0" w:space="0" w:color="auto"/>
                <w:bottom w:val="none" w:sz="0" w:space="0" w:color="auto"/>
                <w:right w:val="none" w:sz="0" w:space="0" w:color="auto"/>
              </w:divBdr>
            </w:div>
            <w:div w:id="680816985">
              <w:marLeft w:val="0"/>
              <w:marRight w:val="0"/>
              <w:marTop w:val="0"/>
              <w:marBottom w:val="0"/>
              <w:divBdr>
                <w:top w:val="none" w:sz="0" w:space="0" w:color="auto"/>
                <w:left w:val="none" w:sz="0" w:space="0" w:color="auto"/>
                <w:bottom w:val="none" w:sz="0" w:space="0" w:color="auto"/>
                <w:right w:val="none" w:sz="0" w:space="0" w:color="auto"/>
              </w:divBdr>
            </w:div>
            <w:div w:id="67390170">
              <w:marLeft w:val="0"/>
              <w:marRight w:val="0"/>
              <w:marTop w:val="0"/>
              <w:marBottom w:val="0"/>
              <w:divBdr>
                <w:top w:val="none" w:sz="0" w:space="0" w:color="auto"/>
                <w:left w:val="none" w:sz="0" w:space="0" w:color="auto"/>
                <w:bottom w:val="none" w:sz="0" w:space="0" w:color="auto"/>
                <w:right w:val="none" w:sz="0" w:space="0" w:color="auto"/>
              </w:divBdr>
            </w:div>
            <w:div w:id="631859979">
              <w:marLeft w:val="0"/>
              <w:marRight w:val="0"/>
              <w:marTop w:val="0"/>
              <w:marBottom w:val="0"/>
              <w:divBdr>
                <w:top w:val="none" w:sz="0" w:space="0" w:color="auto"/>
                <w:left w:val="none" w:sz="0" w:space="0" w:color="auto"/>
                <w:bottom w:val="none" w:sz="0" w:space="0" w:color="auto"/>
                <w:right w:val="none" w:sz="0" w:space="0" w:color="auto"/>
              </w:divBdr>
            </w:div>
            <w:div w:id="907617251">
              <w:marLeft w:val="0"/>
              <w:marRight w:val="0"/>
              <w:marTop w:val="0"/>
              <w:marBottom w:val="0"/>
              <w:divBdr>
                <w:top w:val="none" w:sz="0" w:space="0" w:color="auto"/>
                <w:left w:val="none" w:sz="0" w:space="0" w:color="auto"/>
                <w:bottom w:val="none" w:sz="0" w:space="0" w:color="auto"/>
                <w:right w:val="none" w:sz="0" w:space="0" w:color="auto"/>
              </w:divBdr>
            </w:div>
            <w:div w:id="14684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6566">
      <w:bodyDiv w:val="1"/>
      <w:marLeft w:val="0"/>
      <w:marRight w:val="0"/>
      <w:marTop w:val="0"/>
      <w:marBottom w:val="0"/>
      <w:divBdr>
        <w:top w:val="none" w:sz="0" w:space="0" w:color="auto"/>
        <w:left w:val="none" w:sz="0" w:space="0" w:color="auto"/>
        <w:bottom w:val="none" w:sz="0" w:space="0" w:color="auto"/>
        <w:right w:val="none" w:sz="0" w:space="0" w:color="auto"/>
      </w:divBdr>
      <w:divsChild>
        <w:div w:id="1667435117">
          <w:marLeft w:val="0"/>
          <w:marRight w:val="0"/>
          <w:marTop w:val="0"/>
          <w:marBottom w:val="0"/>
          <w:divBdr>
            <w:top w:val="none" w:sz="0" w:space="0" w:color="auto"/>
            <w:left w:val="none" w:sz="0" w:space="0" w:color="auto"/>
            <w:bottom w:val="none" w:sz="0" w:space="0" w:color="auto"/>
            <w:right w:val="none" w:sz="0" w:space="0" w:color="auto"/>
          </w:divBdr>
          <w:divsChild>
            <w:div w:id="19222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7892">
      <w:bodyDiv w:val="1"/>
      <w:marLeft w:val="0"/>
      <w:marRight w:val="0"/>
      <w:marTop w:val="0"/>
      <w:marBottom w:val="0"/>
      <w:divBdr>
        <w:top w:val="none" w:sz="0" w:space="0" w:color="auto"/>
        <w:left w:val="none" w:sz="0" w:space="0" w:color="auto"/>
        <w:bottom w:val="none" w:sz="0" w:space="0" w:color="auto"/>
        <w:right w:val="none" w:sz="0" w:space="0" w:color="auto"/>
      </w:divBdr>
      <w:divsChild>
        <w:div w:id="1155268805">
          <w:marLeft w:val="0"/>
          <w:marRight w:val="0"/>
          <w:marTop w:val="0"/>
          <w:marBottom w:val="0"/>
          <w:divBdr>
            <w:top w:val="none" w:sz="0" w:space="0" w:color="auto"/>
            <w:left w:val="none" w:sz="0" w:space="0" w:color="auto"/>
            <w:bottom w:val="none" w:sz="0" w:space="0" w:color="auto"/>
            <w:right w:val="none" w:sz="0" w:space="0" w:color="auto"/>
          </w:divBdr>
          <w:divsChild>
            <w:div w:id="142522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0335">
      <w:bodyDiv w:val="1"/>
      <w:marLeft w:val="0"/>
      <w:marRight w:val="0"/>
      <w:marTop w:val="0"/>
      <w:marBottom w:val="0"/>
      <w:divBdr>
        <w:top w:val="none" w:sz="0" w:space="0" w:color="auto"/>
        <w:left w:val="none" w:sz="0" w:space="0" w:color="auto"/>
        <w:bottom w:val="none" w:sz="0" w:space="0" w:color="auto"/>
        <w:right w:val="none" w:sz="0" w:space="0" w:color="auto"/>
      </w:divBdr>
      <w:divsChild>
        <w:div w:id="1375881845">
          <w:marLeft w:val="0"/>
          <w:marRight w:val="0"/>
          <w:marTop w:val="0"/>
          <w:marBottom w:val="0"/>
          <w:divBdr>
            <w:top w:val="none" w:sz="0" w:space="0" w:color="auto"/>
            <w:left w:val="none" w:sz="0" w:space="0" w:color="auto"/>
            <w:bottom w:val="none" w:sz="0" w:space="0" w:color="auto"/>
            <w:right w:val="none" w:sz="0" w:space="0" w:color="auto"/>
          </w:divBdr>
          <w:divsChild>
            <w:div w:id="5761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08522">
      <w:bodyDiv w:val="1"/>
      <w:marLeft w:val="0"/>
      <w:marRight w:val="0"/>
      <w:marTop w:val="0"/>
      <w:marBottom w:val="0"/>
      <w:divBdr>
        <w:top w:val="none" w:sz="0" w:space="0" w:color="auto"/>
        <w:left w:val="none" w:sz="0" w:space="0" w:color="auto"/>
        <w:bottom w:val="none" w:sz="0" w:space="0" w:color="auto"/>
        <w:right w:val="none" w:sz="0" w:space="0" w:color="auto"/>
      </w:divBdr>
    </w:div>
    <w:div w:id="355351235">
      <w:bodyDiv w:val="1"/>
      <w:marLeft w:val="0"/>
      <w:marRight w:val="0"/>
      <w:marTop w:val="0"/>
      <w:marBottom w:val="0"/>
      <w:divBdr>
        <w:top w:val="none" w:sz="0" w:space="0" w:color="auto"/>
        <w:left w:val="none" w:sz="0" w:space="0" w:color="auto"/>
        <w:bottom w:val="none" w:sz="0" w:space="0" w:color="auto"/>
        <w:right w:val="none" w:sz="0" w:space="0" w:color="auto"/>
      </w:divBdr>
    </w:div>
    <w:div w:id="383218183">
      <w:bodyDiv w:val="1"/>
      <w:marLeft w:val="0"/>
      <w:marRight w:val="0"/>
      <w:marTop w:val="0"/>
      <w:marBottom w:val="0"/>
      <w:divBdr>
        <w:top w:val="none" w:sz="0" w:space="0" w:color="auto"/>
        <w:left w:val="none" w:sz="0" w:space="0" w:color="auto"/>
        <w:bottom w:val="none" w:sz="0" w:space="0" w:color="auto"/>
        <w:right w:val="none" w:sz="0" w:space="0" w:color="auto"/>
      </w:divBdr>
    </w:div>
    <w:div w:id="549810090">
      <w:bodyDiv w:val="1"/>
      <w:marLeft w:val="0"/>
      <w:marRight w:val="0"/>
      <w:marTop w:val="0"/>
      <w:marBottom w:val="0"/>
      <w:divBdr>
        <w:top w:val="none" w:sz="0" w:space="0" w:color="auto"/>
        <w:left w:val="none" w:sz="0" w:space="0" w:color="auto"/>
        <w:bottom w:val="none" w:sz="0" w:space="0" w:color="auto"/>
        <w:right w:val="none" w:sz="0" w:space="0" w:color="auto"/>
      </w:divBdr>
      <w:divsChild>
        <w:div w:id="355737433">
          <w:marLeft w:val="0"/>
          <w:marRight w:val="0"/>
          <w:marTop w:val="0"/>
          <w:marBottom w:val="0"/>
          <w:divBdr>
            <w:top w:val="none" w:sz="0" w:space="0" w:color="auto"/>
            <w:left w:val="none" w:sz="0" w:space="0" w:color="auto"/>
            <w:bottom w:val="none" w:sz="0" w:space="0" w:color="auto"/>
            <w:right w:val="none" w:sz="0" w:space="0" w:color="auto"/>
          </w:divBdr>
          <w:divsChild>
            <w:div w:id="3066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30262">
      <w:bodyDiv w:val="1"/>
      <w:marLeft w:val="0"/>
      <w:marRight w:val="0"/>
      <w:marTop w:val="0"/>
      <w:marBottom w:val="0"/>
      <w:divBdr>
        <w:top w:val="none" w:sz="0" w:space="0" w:color="auto"/>
        <w:left w:val="none" w:sz="0" w:space="0" w:color="auto"/>
        <w:bottom w:val="none" w:sz="0" w:space="0" w:color="auto"/>
        <w:right w:val="none" w:sz="0" w:space="0" w:color="auto"/>
      </w:divBdr>
      <w:divsChild>
        <w:div w:id="754744413">
          <w:marLeft w:val="0"/>
          <w:marRight w:val="0"/>
          <w:marTop w:val="0"/>
          <w:marBottom w:val="0"/>
          <w:divBdr>
            <w:top w:val="none" w:sz="0" w:space="0" w:color="auto"/>
            <w:left w:val="none" w:sz="0" w:space="0" w:color="auto"/>
            <w:bottom w:val="none" w:sz="0" w:space="0" w:color="auto"/>
            <w:right w:val="none" w:sz="0" w:space="0" w:color="auto"/>
          </w:divBdr>
          <w:divsChild>
            <w:div w:id="205187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6141">
      <w:bodyDiv w:val="1"/>
      <w:marLeft w:val="0"/>
      <w:marRight w:val="0"/>
      <w:marTop w:val="0"/>
      <w:marBottom w:val="0"/>
      <w:divBdr>
        <w:top w:val="none" w:sz="0" w:space="0" w:color="auto"/>
        <w:left w:val="none" w:sz="0" w:space="0" w:color="auto"/>
        <w:bottom w:val="none" w:sz="0" w:space="0" w:color="auto"/>
        <w:right w:val="none" w:sz="0" w:space="0" w:color="auto"/>
      </w:divBdr>
      <w:divsChild>
        <w:div w:id="471993109">
          <w:marLeft w:val="0"/>
          <w:marRight w:val="0"/>
          <w:marTop w:val="0"/>
          <w:marBottom w:val="0"/>
          <w:divBdr>
            <w:top w:val="none" w:sz="0" w:space="0" w:color="auto"/>
            <w:left w:val="none" w:sz="0" w:space="0" w:color="auto"/>
            <w:bottom w:val="none" w:sz="0" w:space="0" w:color="auto"/>
            <w:right w:val="none" w:sz="0" w:space="0" w:color="auto"/>
          </w:divBdr>
          <w:divsChild>
            <w:div w:id="12351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8155">
      <w:bodyDiv w:val="1"/>
      <w:marLeft w:val="0"/>
      <w:marRight w:val="0"/>
      <w:marTop w:val="0"/>
      <w:marBottom w:val="0"/>
      <w:divBdr>
        <w:top w:val="none" w:sz="0" w:space="0" w:color="auto"/>
        <w:left w:val="none" w:sz="0" w:space="0" w:color="auto"/>
        <w:bottom w:val="none" w:sz="0" w:space="0" w:color="auto"/>
        <w:right w:val="none" w:sz="0" w:space="0" w:color="auto"/>
      </w:divBdr>
      <w:divsChild>
        <w:div w:id="54162301">
          <w:marLeft w:val="0"/>
          <w:marRight w:val="0"/>
          <w:marTop w:val="0"/>
          <w:marBottom w:val="0"/>
          <w:divBdr>
            <w:top w:val="none" w:sz="0" w:space="0" w:color="auto"/>
            <w:left w:val="none" w:sz="0" w:space="0" w:color="auto"/>
            <w:bottom w:val="none" w:sz="0" w:space="0" w:color="auto"/>
            <w:right w:val="none" w:sz="0" w:space="0" w:color="auto"/>
          </w:divBdr>
          <w:divsChild>
            <w:div w:id="15770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5147">
      <w:bodyDiv w:val="1"/>
      <w:marLeft w:val="0"/>
      <w:marRight w:val="0"/>
      <w:marTop w:val="0"/>
      <w:marBottom w:val="0"/>
      <w:divBdr>
        <w:top w:val="none" w:sz="0" w:space="0" w:color="auto"/>
        <w:left w:val="none" w:sz="0" w:space="0" w:color="auto"/>
        <w:bottom w:val="none" w:sz="0" w:space="0" w:color="auto"/>
        <w:right w:val="none" w:sz="0" w:space="0" w:color="auto"/>
      </w:divBdr>
    </w:div>
    <w:div w:id="643311759">
      <w:bodyDiv w:val="1"/>
      <w:marLeft w:val="0"/>
      <w:marRight w:val="0"/>
      <w:marTop w:val="0"/>
      <w:marBottom w:val="0"/>
      <w:divBdr>
        <w:top w:val="none" w:sz="0" w:space="0" w:color="auto"/>
        <w:left w:val="none" w:sz="0" w:space="0" w:color="auto"/>
        <w:bottom w:val="none" w:sz="0" w:space="0" w:color="auto"/>
        <w:right w:val="none" w:sz="0" w:space="0" w:color="auto"/>
      </w:divBdr>
      <w:divsChild>
        <w:div w:id="800148256">
          <w:marLeft w:val="0"/>
          <w:marRight w:val="0"/>
          <w:marTop w:val="0"/>
          <w:marBottom w:val="0"/>
          <w:divBdr>
            <w:top w:val="none" w:sz="0" w:space="0" w:color="auto"/>
            <w:left w:val="none" w:sz="0" w:space="0" w:color="auto"/>
            <w:bottom w:val="none" w:sz="0" w:space="0" w:color="auto"/>
            <w:right w:val="none" w:sz="0" w:space="0" w:color="auto"/>
          </w:divBdr>
          <w:divsChild>
            <w:div w:id="1215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4951">
      <w:bodyDiv w:val="1"/>
      <w:marLeft w:val="0"/>
      <w:marRight w:val="0"/>
      <w:marTop w:val="0"/>
      <w:marBottom w:val="0"/>
      <w:divBdr>
        <w:top w:val="none" w:sz="0" w:space="0" w:color="auto"/>
        <w:left w:val="none" w:sz="0" w:space="0" w:color="auto"/>
        <w:bottom w:val="none" w:sz="0" w:space="0" w:color="auto"/>
        <w:right w:val="none" w:sz="0" w:space="0" w:color="auto"/>
      </w:divBdr>
      <w:divsChild>
        <w:div w:id="1001353575">
          <w:marLeft w:val="0"/>
          <w:marRight w:val="0"/>
          <w:marTop w:val="0"/>
          <w:marBottom w:val="0"/>
          <w:divBdr>
            <w:top w:val="none" w:sz="0" w:space="0" w:color="auto"/>
            <w:left w:val="none" w:sz="0" w:space="0" w:color="auto"/>
            <w:bottom w:val="none" w:sz="0" w:space="0" w:color="auto"/>
            <w:right w:val="none" w:sz="0" w:space="0" w:color="auto"/>
          </w:divBdr>
          <w:divsChild>
            <w:div w:id="77471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1664">
      <w:bodyDiv w:val="1"/>
      <w:marLeft w:val="0"/>
      <w:marRight w:val="0"/>
      <w:marTop w:val="0"/>
      <w:marBottom w:val="0"/>
      <w:divBdr>
        <w:top w:val="none" w:sz="0" w:space="0" w:color="auto"/>
        <w:left w:val="none" w:sz="0" w:space="0" w:color="auto"/>
        <w:bottom w:val="none" w:sz="0" w:space="0" w:color="auto"/>
        <w:right w:val="none" w:sz="0" w:space="0" w:color="auto"/>
      </w:divBdr>
      <w:divsChild>
        <w:div w:id="257253337">
          <w:marLeft w:val="0"/>
          <w:marRight w:val="0"/>
          <w:marTop w:val="0"/>
          <w:marBottom w:val="0"/>
          <w:divBdr>
            <w:top w:val="none" w:sz="0" w:space="0" w:color="auto"/>
            <w:left w:val="none" w:sz="0" w:space="0" w:color="auto"/>
            <w:bottom w:val="none" w:sz="0" w:space="0" w:color="auto"/>
            <w:right w:val="none" w:sz="0" w:space="0" w:color="auto"/>
          </w:divBdr>
          <w:divsChild>
            <w:div w:id="16295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4368">
      <w:bodyDiv w:val="1"/>
      <w:marLeft w:val="0"/>
      <w:marRight w:val="0"/>
      <w:marTop w:val="0"/>
      <w:marBottom w:val="0"/>
      <w:divBdr>
        <w:top w:val="none" w:sz="0" w:space="0" w:color="auto"/>
        <w:left w:val="none" w:sz="0" w:space="0" w:color="auto"/>
        <w:bottom w:val="none" w:sz="0" w:space="0" w:color="auto"/>
        <w:right w:val="none" w:sz="0" w:space="0" w:color="auto"/>
      </w:divBdr>
      <w:divsChild>
        <w:div w:id="591009541">
          <w:marLeft w:val="0"/>
          <w:marRight w:val="0"/>
          <w:marTop w:val="0"/>
          <w:marBottom w:val="0"/>
          <w:divBdr>
            <w:top w:val="none" w:sz="0" w:space="0" w:color="auto"/>
            <w:left w:val="none" w:sz="0" w:space="0" w:color="auto"/>
            <w:bottom w:val="none" w:sz="0" w:space="0" w:color="auto"/>
            <w:right w:val="none" w:sz="0" w:space="0" w:color="auto"/>
          </w:divBdr>
          <w:divsChild>
            <w:div w:id="195844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2473">
      <w:bodyDiv w:val="1"/>
      <w:marLeft w:val="0"/>
      <w:marRight w:val="0"/>
      <w:marTop w:val="0"/>
      <w:marBottom w:val="0"/>
      <w:divBdr>
        <w:top w:val="none" w:sz="0" w:space="0" w:color="auto"/>
        <w:left w:val="none" w:sz="0" w:space="0" w:color="auto"/>
        <w:bottom w:val="none" w:sz="0" w:space="0" w:color="auto"/>
        <w:right w:val="none" w:sz="0" w:space="0" w:color="auto"/>
      </w:divBdr>
      <w:divsChild>
        <w:div w:id="540241145">
          <w:marLeft w:val="0"/>
          <w:marRight w:val="0"/>
          <w:marTop w:val="0"/>
          <w:marBottom w:val="0"/>
          <w:divBdr>
            <w:top w:val="none" w:sz="0" w:space="0" w:color="auto"/>
            <w:left w:val="none" w:sz="0" w:space="0" w:color="auto"/>
            <w:bottom w:val="none" w:sz="0" w:space="0" w:color="auto"/>
            <w:right w:val="none" w:sz="0" w:space="0" w:color="auto"/>
          </w:divBdr>
          <w:divsChild>
            <w:div w:id="5194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8147">
      <w:bodyDiv w:val="1"/>
      <w:marLeft w:val="0"/>
      <w:marRight w:val="0"/>
      <w:marTop w:val="0"/>
      <w:marBottom w:val="0"/>
      <w:divBdr>
        <w:top w:val="none" w:sz="0" w:space="0" w:color="auto"/>
        <w:left w:val="none" w:sz="0" w:space="0" w:color="auto"/>
        <w:bottom w:val="none" w:sz="0" w:space="0" w:color="auto"/>
        <w:right w:val="none" w:sz="0" w:space="0" w:color="auto"/>
      </w:divBdr>
      <w:divsChild>
        <w:div w:id="345713318">
          <w:marLeft w:val="0"/>
          <w:marRight w:val="0"/>
          <w:marTop w:val="0"/>
          <w:marBottom w:val="0"/>
          <w:divBdr>
            <w:top w:val="none" w:sz="0" w:space="0" w:color="auto"/>
            <w:left w:val="none" w:sz="0" w:space="0" w:color="auto"/>
            <w:bottom w:val="none" w:sz="0" w:space="0" w:color="auto"/>
            <w:right w:val="none" w:sz="0" w:space="0" w:color="auto"/>
          </w:divBdr>
          <w:divsChild>
            <w:div w:id="5165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11496">
      <w:bodyDiv w:val="1"/>
      <w:marLeft w:val="0"/>
      <w:marRight w:val="0"/>
      <w:marTop w:val="0"/>
      <w:marBottom w:val="0"/>
      <w:divBdr>
        <w:top w:val="none" w:sz="0" w:space="0" w:color="auto"/>
        <w:left w:val="none" w:sz="0" w:space="0" w:color="auto"/>
        <w:bottom w:val="none" w:sz="0" w:space="0" w:color="auto"/>
        <w:right w:val="none" w:sz="0" w:space="0" w:color="auto"/>
      </w:divBdr>
    </w:div>
    <w:div w:id="979070524">
      <w:bodyDiv w:val="1"/>
      <w:marLeft w:val="0"/>
      <w:marRight w:val="0"/>
      <w:marTop w:val="0"/>
      <w:marBottom w:val="0"/>
      <w:divBdr>
        <w:top w:val="none" w:sz="0" w:space="0" w:color="auto"/>
        <w:left w:val="none" w:sz="0" w:space="0" w:color="auto"/>
        <w:bottom w:val="none" w:sz="0" w:space="0" w:color="auto"/>
        <w:right w:val="none" w:sz="0" w:space="0" w:color="auto"/>
      </w:divBdr>
      <w:divsChild>
        <w:div w:id="1323705118">
          <w:marLeft w:val="0"/>
          <w:marRight w:val="0"/>
          <w:marTop w:val="0"/>
          <w:marBottom w:val="0"/>
          <w:divBdr>
            <w:top w:val="none" w:sz="0" w:space="0" w:color="auto"/>
            <w:left w:val="none" w:sz="0" w:space="0" w:color="auto"/>
            <w:bottom w:val="none" w:sz="0" w:space="0" w:color="auto"/>
            <w:right w:val="none" w:sz="0" w:space="0" w:color="auto"/>
          </w:divBdr>
          <w:divsChild>
            <w:div w:id="8935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44496">
      <w:bodyDiv w:val="1"/>
      <w:marLeft w:val="0"/>
      <w:marRight w:val="0"/>
      <w:marTop w:val="0"/>
      <w:marBottom w:val="0"/>
      <w:divBdr>
        <w:top w:val="none" w:sz="0" w:space="0" w:color="auto"/>
        <w:left w:val="none" w:sz="0" w:space="0" w:color="auto"/>
        <w:bottom w:val="none" w:sz="0" w:space="0" w:color="auto"/>
        <w:right w:val="none" w:sz="0" w:space="0" w:color="auto"/>
      </w:divBdr>
      <w:divsChild>
        <w:div w:id="1445272803">
          <w:marLeft w:val="0"/>
          <w:marRight w:val="0"/>
          <w:marTop w:val="0"/>
          <w:marBottom w:val="0"/>
          <w:divBdr>
            <w:top w:val="none" w:sz="0" w:space="0" w:color="auto"/>
            <w:left w:val="none" w:sz="0" w:space="0" w:color="auto"/>
            <w:bottom w:val="none" w:sz="0" w:space="0" w:color="auto"/>
            <w:right w:val="none" w:sz="0" w:space="0" w:color="auto"/>
          </w:divBdr>
          <w:divsChild>
            <w:div w:id="10059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3336">
      <w:bodyDiv w:val="1"/>
      <w:marLeft w:val="0"/>
      <w:marRight w:val="0"/>
      <w:marTop w:val="0"/>
      <w:marBottom w:val="0"/>
      <w:divBdr>
        <w:top w:val="none" w:sz="0" w:space="0" w:color="auto"/>
        <w:left w:val="none" w:sz="0" w:space="0" w:color="auto"/>
        <w:bottom w:val="none" w:sz="0" w:space="0" w:color="auto"/>
        <w:right w:val="none" w:sz="0" w:space="0" w:color="auto"/>
      </w:divBdr>
      <w:divsChild>
        <w:div w:id="2145811616">
          <w:marLeft w:val="0"/>
          <w:marRight w:val="0"/>
          <w:marTop w:val="0"/>
          <w:marBottom w:val="0"/>
          <w:divBdr>
            <w:top w:val="none" w:sz="0" w:space="0" w:color="auto"/>
            <w:left w:val="none" w:sz="0" w:space="0" w:color="auto"/>
            <w:bottom w:val="none" w:sz="0" w:space="0" w:color="auto"/>
            <w:right w:val="none" w:sz="0" w:space="0" w:color="auto"/>
          </w:divBdr>
          <w:divsChild>
            <w:div w:id="3198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91452">
      <w:bodyDiv w:val="1"/>
      <w:marLeft w:val="0"/>
      <w:marRight w:val="0"/>
      <w:marTop w:val="0"/>
      <w:marBottom w:val="0"/>
      <w:divBdr>
        <w:top w:val="none" w:sz="0" w:space="0" w:color="auto"/>
        <w:left w:val="none" w:sz="0" w:space="0" w:color="auto"/>
        <w:bottom w:val="none" w:sz="0" w:space="0" w:color="auto"/>
        <w:right w:val="none" w:sz="0" w:space="0" w:color="auto"/>
      </w:divBdr>
      <w:divsChild>
        <w:div w:id="393428081">
          <w:marLeft w:val="0"/>
          <w:marRight w:val="0"/>
          <w:marTop w:val="0"/>
          <w:marBottom w:val="0"/>
          <w:divBdr>
            <w:top w:val="none" w:sz="0" w:space="0" w:color="auto"/>
            <w:left w:val="none" w:sz="0" w:space="0" w:color="auto"/>
            <w:bottom w:val="none" w:sz="0" w:space="0" w:color="auto"/>
            <w:right w:val="none" w:sz="0" w:space="0" w:color="auto"/>
          </w:divBdr>
          <w:divsChild>
            <w:div w:id="129965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2804">
      <w:bodyDiv w:val="1"/>
      <w:marLeft w:val="0"/>
      <w:marRight w:val="0"/>
      <w:marTop w:val="0"/>
      <w:marBottom w:val="0"/>
      <w:divBdr>
        <w:top w:val="none" w:sz="0" w:space="0" w:color="auto"/>
        <w:left w:val="none" w:sz="0" w:space="0" w:color="auto"/>
        <w:bottom w:val="none" w:sz="0" w:space="0" w:color="auto"/>
        <w:right w:val="none" w:sz="0" w:space="0" w:color="auto"/>
      </w:divBdr>
      <w:divsChild>
        <w:div w:id="508759002">
          <w:marLeft w:val="0"/>
          <w:marRight w:val="0"/>
          <w:marTop w:val="0"/>
          <w:marBottom w:val="0"/>
          <w:divBdr>
            <w:top w:val="none" w:sz="0" w:space="0" w:color="auto"/>
            <w:left w:val="none" w:sz="0" w:space="0" w:color="auto"/>
            <w:bottom w:val="none" w:sz="0" w:space="0" w:color="auto"/>
            <w:right w:val="none" w:sz="0" w:space="0" w:color="auto"/>
          </w:divBdr>
          <w:divsChild>
            <w:div w:id="334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005">
      <w:bodyDiv w:val="1"/>
      <w:marLeft w:val="0"/>
      <w:marRight w:val="0"/>
      <w:marTop w:val="0"/>
      <w:marBottom w:val="0"/>
      <w:divBdr>
        <w:top w:val="none" w:sz="0" w:space="0" w:color="auto"/>
        <w:left w:val="none" w:sz="0" w:space="0" w:color="auto"/>
        <w:bottom w:val="none" w:sz="0" w:space="0" w:color="auto"/>
        <w:right w:val="none" w:sz="0" w:space="0" w:color="auto"/>
      </w:divBdr>
      <w:divsChild>
        <w:div w:id="268126251">
          <w:marLeft w:val="0"/>
          <w:marRight w:val="0"/>
          <w:marTop w:val="0"/>
          <w:marBottom w:val="0"/>
          <w:divBdr>
            <w:top w:val="none" w:sz="0" w:space="0" w:color="auto"/>
            <w:left w:val="none" w:sz="0" w:space="0" w:color="auto"/>
            <w:bottom w:val="none" w:sz="0" w:space="0" w:color="auto"/>
            <w:right w:val="none" w:sz="0" w:space="0" w:color="auto"/>
          </w:divBdr>
          <w:divsChild>
            <w:div w:id="66486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41343">
      <w:bodyDiv w:val="1"/>
      <w:marLeft w:val="0"/>
      <w:marRight w:val="0"/>
      <w:marTop w:val="0"/>
      <w:marBottom w:val="0"/>
      <w:divBdr>
        <w:top w:val="none" w:sz="0" w:space="0" w:color="auto"/>
        <w:left w:val="none" w:sz="0" w:space="0" w:color="auto"/>
        <w:bottom w:val="none" w:sz="0" w:space="0" w:color="auto"/>
        <w:right w:val="none" w:sz="0" w:space="0" w:color="auto"/>
      </w:divBdr>
      <w:divsChild>
        <w:div w:id="137916389">
          <w:marLeft w:val="0"/>
          <w:marRight w:val="0"/>
          <w:marTop w:val="0"/>
          <w:marBottom w:val="0"/>
          <w:divBdr>
            <w:top w:val="none" w:sz="0" w:space="0" w:color="auto"/>
            <w:left w:val="none" w:sz="0" w:space="0" w:color="auto"/>
            <w:bottom w:val="none" w:sz="0" w:space="0" w:color="auto"/>
            <w:right w:val="none" w:sz="0" w:space="0" w:color="auto"/>
          </w:divBdr>
          <w:divsChild>
            <w:div w:id="154621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416">
      <w:bodyDiv w:val="1"/>
      <w:marLeft w:val="0"/>
      <w:marRight w:val="0"/>
      <w:marTop w:val="0"/>
      <w:marBottom w:val="0"/>
      <w:divBdr>
        <w:top w:val="none" w:sz="0" w:space="0" w:color="auto"/>
        <w:left w:val="none" w:sz="0" w:space="0" w:color="auto"/>
        <w:bottom w:val="none" w:sz="0" w:space="0" w:color="auto"/>
        <w:right w:val="none" w:sz="0" w:space="0" w:color="auto"/>
      </w:divBdr>
      <w:divsChild>
        <w:div w:id="1393307727">
          <w:marLeft w:val="0"/>
          <w:marRight w:val="0"/>
          <w:marTop w:val="0"/>
          <w:marBottom w:val="0"/>
          <w:divBdr>
            <w:top w:val="none" w:sz="0" w:space="0" w:color="auto"/>
            <w:left w:val="none" w:sz="0" w:space="0" w:color="auto"/>
            <w:bottom w:val="none" w:sz="0" w:space="0" w:color="auto"/>
            <w:right w:val="none" w:sz="0" w:space="0" w:color="auto"/>
          </w:divBdr>
          <w:divsChild>
            <w:div w:id="12355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9972">
      <w:bodyDiv w:val="1"/>
      <w:marLeft w:val="0"/>
      <w:marRight w:val="0"/>
      <w:marTop w:val="0"/>
      <w:marBottom w:val="0"/>
      <w:divBdr>
        <w:top w:val="none" w:sz="0" w:space="0" w:color="auto"/>
        <w:left w:val="none" w:sz="0" w:space="0" w:color="auto"/>
        <w:bottom w:val="none" w:sz="0" w:space="0" w:color="auto"/>
        <w:right w:val="none" w:sz="0" w:space="0" w:color="auto"/>
      </w:divBdr>
      <w:divsChild>
        <w:div w:id="759720152">
          <w:marLeft w:val="0"/>
          <w:marRight w:val="0"/>
          <w:marTop w:val="0"/>
          <w:marBottom w:val="0"/>
          <w:divBdr>
            <w:top w:val="none" w:sz="0" w:space="0" w:color="auto"/>
            <w:left w:val="none" w:sz="0" w:space="0" w:color="auto"/>
            <w:bottom w:val="none" w:sz="0" w:space="0" w:color="auto"/>
            <w:right w:val="none" w:sz="0" w:space="0" w:color="auto"/>
          </w:divBdr>
          <w:divsChild>
            <w:div w:id="3462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7439">
      <w:bodyDiv w:val="1"/>
      <w:marLeft w:val="0"/>
      <w:marRight w:val="0"/>
      <w:marTop w:val="0"/>
      <w:marBottom w:val="0"/>
      <w:divBdr>
        <w:top w:val="none" w:sz="0" w:space="0" w:color="auto"/>
        <w:left w:val="none" w:sz="0" w:space="0" w:color="auto"/>
        <w:bottom w:val="none" w:sz="0" w:space="0" w:color="auto"/>
        <w:right w:val="none" w:sz="0" w:space="0" w:color="auto"/>
      </w:divBdr>
      <w:divsChild>
        <w:div w:id="1573588218">
          <w:marLeft w:val="0"/>
          <w:marRight w:val="0"/>
          <w:marTop w:val="0"/>
          <w:marBottom w:val="0"/>
          <w:divBdr>
            <w:top w:val="none" w:sz="0" w:space="0" w:color="auto"/>
            <w:left w:val="none" w:sz="0" w:space="0" w:color="auto"/>
            <w:bottom w:val="none" w:sz="0" w:space="0" w:color="auto"/>
            <w:right w:val="none" w:sz="0" w:space="0" w:color="auto"/>
          </w:divBdr>
          <w:divsChild>
            <w:div w:id="12303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30460">
      <w:bodyDiv w:val="1"/>
      <w:marLeft w:val="0"/>
      <w:marRight w:val="0"/>
      <w:marTop w:val="0"/>
      <w:marBottom w:val="0"/>
      <w:divBdr>
        <w:top w:val="none" w:sz="0" w:space="0" w:color="auto"/>
        <w:left w:val="none" w:sz="0" w:space="0" w:color="auto"/>
        <w:bottom w:val="none" w:sz="0" w:space="0" w:color="auto"/>
        <w:right w:val="none" w:sz="0" w:space="0" w:color="auto"/>
      </w:divBdr>
      <w:divsChild>
        <w:div w:id="1291592031">
          <w:marLeft w:val="0"/>
          <w:marRight w:val="0"/>
          <w:marTop w:val="0"/>
          <w:marBottom w:val="0"/>
          <w:divBdr>
            <w:top w:val="none" w:sz="0" w:space="0" w:color="auto"/>
            <w:left w:val="none" w:sz="0" w:space="0" w:color="auto"/>
            <w:bottom w:val="none" w:sz="0" w:space="0" w:color="auto"/>
            <w:right w:val="none" w:sz="0" w:space="0" w:color="auto"/>
          </w:divBdr>
          <w:divsChild>
            <w:div w:id="85079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63575">
      <w:bodyDiv w:val="1"/>
      <w:marLeft w:val="0"/>
      <w:marRight w:val="0"/>
      <w:marTop w:val="0"/>
      <w:marBottom w:val="0"/>
      <w:divBdr>
        <w:top w:val="none" w:sz="0" w:space="0" w:color="auto"/>
        <w:left w:val="none" w:sz="0" w:space="0" w:color="auto"/>
        <w:bottom w:val="none" w:sz="0" w:space="0" w:color="auto"/>
        <w:right w:val="none" w:sz="0" w:space="0" w:color="auto"/>
      </w:divBdr>
      <w:divsChild>
        <w:div w:id="2034187647">
          <w:marLeft w:val="0"/>
          <w:marRight w:val="0"/>
          <w:marTop w:val="0"/>
          <w:marBottom w:val="0"/>
          <w:divBdr>
            <w:top w:val="none" w:sz="0" w:space="0" w:color="auto"/>
            <w:left w:val="none" w:sz="0" w:space="0" w:color="auto"/>
            <w:bottom w:val="none" w:sz="0" w:space="0" w:color="auto"/>
            <w:right w:val="none" w:sz="0" w:space="0" w:color="auto"/>
          </w:divBdr>
          <w:divsChild>
            <w:div w:id="1966689710">
              <w:marLeft w:val="0"/>
              <w:marRight w:val="0"/>
              <w:marTop w:val="0"/>
              <w:marBottom w:val="0"/>
              <w:divBdr>
                <w:top w:val="none" w:sz="0" w:space="0" w:color="auto"/>
                <w:left w:val="none" w:sz="0" w:space="0" w:color="auto"/>
                <w:bottom w:val="none" w:sz="0" w:space="0" w:color="auto"/>
                <w:right w:val="none" w:sz="0" w:space="0" w:color="auto"/>
              </w:divBdr>
            </w:div>
            <w:div w:id="991519282">
              <w:marLeft w:val="0"/>
              <w:marRight w:val="0"/>
              <w:marTop w:val="0"/>
              <w:marBottom w:val="0"/>
              <w:divBdr>
                <w:top w:val="none" w:sz="0" w:space="0" w:color="auto"/>
                <w:left w:val="none" w:sz="0" w:space="0" w:color="auto"/>
                <w:bottom w:val="none" w:sz="0" w:space="0" w:color="auto"/>
                <w:right w:val="none" w:sz="0" w:space="0" w:color="auto"/>
              </w:divBdr>
            </w:div>
            <w:div w:id="943540263">
              <w:marLeft w:val="0"/>
              <w:marRight w:val="0"/>
              <w:marTop w:val="0"/>
              <w:marBottom w:val="0"/>
              <w:divBdr>
                <w:top w:val="none" w:sz="0" w:space="0" w:color="auto"/>
                <w:left w:val="none" w:sz="0" w:space="0" w:color="auto"/>
                <w:bottom w:val="none" w:sz="0" w:space="0" w:color="auto"/>
                <w:right w:val="none" w:sz="0" w:space="0" w:color="auto"/>
              </w:divBdr>
            </w:div>
            <w:div w:id="315690696">
              <w:marLeft w:val="0"/>
              <w:marRight w:val="0"/>
              <w:marTop w:val="0"/>
              <w:marBottom w:val="0"/>
              <w:divBdr>
                <w:top w:val="none" w:sz="0" w:space="0" w:color="auto"/>
                <w:left w:val="none" w:sz="0" w:space="0" w:color="auto"/>
                <w:bottom w:val="none" w:sz="0" w:space="0" w:color="auto"/>
                <w:right w:val="none" w:sz="0" w:space="0" w:color="auto"/>
              </w:divBdr>
            </w:div>
            <w:div w:id="640384616">
              <w:marLeft w:val="0"/>
              <w:marRight w:val="0"/>
              <w:marTop w:val="0"/>
              <w:marBottom w:val="0"/>
              <w:divBdr>
                <w:top w:val="none" w:sz="0" w:space="0" w:color="auto"/>
                <w:left w:val="none" w:sz="0" w:space="0" w:color="auto"/>
                <w:bottom w:val="none" w:sz="0" w:space="0" w:color="auto"/>
                <w:right w:val="none" w:sz="0" w:space="0" w:color="auto"/>
              </w:divBdr>
            </w:div>
            <w:div w:id="11499198">
              <w:marLeft w:val="0"/>
              <w:marRight w:val="0"/>
              <w:marTop w:val="0"/>
              <w:marBottom w:val="0"/>
              <w:divBdr>
                <w:top w:val="none" w:sz="0" w:space="0" w:color="auto"/>
                <w:left w:val="none" w:sz="0" w:space="0" w:color="auto"/>
                <w:bottom w:val="none" w:sz="0" w:space="0" w:color="auto"/>
                <w:right w:val="none" w:sz="0" w:space="0" w:color="auto"/>
              </w:divBdr>
            </w:div>
            <w:div w:id="31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9429">
      <w:bodyDiv w:val="1"/>
      <w:marLeft w:val="0"/>
      <w:marRight w:val="0"/>
      <w:marTop w:val="0"/>
      <w:marBottom w:val="0"/>
      <w:divBdr>
        <w:top w:val="none" w:sz="0" w:space="0" w:color="auto"/>
        <w:left w:val="none" w:sz="0" w:space="0" w:color="auto"/>
        <w:bottom w:val="none" w:sz="0" w:space="0" w:color="auto"/>
        <w:right w:val="none" w:sz="0" w:space="0" w:color="auto"/>
      </w:divBdr>
      <w:divsChild>
        <w:div w:id="964896499">
          <w:marLeft w:val="0"/>
          <w:marRight w:val="0"/>
          <w:marTop w:val="0"/>
          <w:marBottom w:val="0"/>
          <w:divBdr>
            <w:top w:val="none" w:sz="0" w:space="0" w:color="auto"/>
            <w:left w:val="none" w:sz="0" w:space="0" w:color="auto"/>
            <w:bottom w:val="none" w:sz="0" w:space="0" w:color="auto"/>
            <w:right w:val="none" w:sz="0" w:space="0" w:color="auto"/>
          </w:divBdr>
          <w:divsChild>
            <w:div w:id="78134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65115">
      <w:bodyDiv w:val="1"/>
      <w:marLeft w:val="0"/>
      <w:marRight w:val="0"/>
      <w:marTop w:val="0"/>
      <w:marBottom w:val="0"/>
      <w:divBdr>
        <w:top w:val="none" w:sz="0" w:space="0" w:color="auto"/>
        <w:left w:val="none" w:sz="0" w:space="0" w:color="auto"/>
        <w:bottom w:val="none" w:sz="0" w:space="0" w:color="auto"/>
        <w:right w:val="none" w:sz="0" w:space="0" w:color="auto"/>
      </w:divBdr>
      <w:divsChild>
        <w:div w:id="548422176">
          <w:marLeft w:val="0"/>
          <w:marRight w:val="0"/>
          <w:marTop w:val="0"/>
          <w:marBottom w:val="0"/>
          <w:divBdr>
            <w:top w:val="none" w:sz="0" w:space="0" w:color="auto"/>
            <w:left w:val="none" w:sz="0" w:space="0" w:color="auto"/>
            <w:bottom w:val="none" w:sz="0" w:space="0" w:color="auto"/>
            <w:right w:val="none" w:sz="0" w:space="0" w:color="auto"/>
          </w:divBdr>
          <w:divsChild>
            <w:div w:id="11641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10600">
      <w:bodyDiv w:val="1"/>
      <w:marLeft w:val="0"/>
      <w:marRight w:val="0"/>
      <w:marTop w:val="0"/>
      <w:marBottom w:val="0"/>
      <w:divBdr>
        <w:top w:val="none" w:sz="0" w:space="0" w:color="auto"/>
        <w:left w:val="none" w:sz="0" w:space="0" w:color="auto"/>
        <w:bottom w:val="none" w:sz="0" w:space="0" w:color="auto"/>
        <w:right w:val="none" w:sz="0" w:space="0" w:color="auto"/>
      </w:divBdr>
      <w:divsChild>
        <w:div w:id="1305936582">
          <w:marLeft w:val="0"/>
          <w:marRight w:val="0"/>
          <w:marTop w:val="0"/>
          <w:marBottom w:val="0"/>
          <w:divBdr>
            <w:top w:val="none" w:sz="0" w:space="0" w:color="auto"/>
            <w:left w:val="none" w:sz="0" w:space="0" w:color="auto"/>
            <w:bottom w:val="none" w:sz="0" w:space="0" w:color="auto"/>
            <w:right w:val="none" w:sz="0" w:space="0" w:color="auto"/>
          </w:divBdr>
          <w:divsChild>
            <w:div w:id="12570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3204">
      <w:bodyDiv w:val="1"/>
      <w:marLeft w:val="0"/>
      <w:marRight w:val="0"/>
      <w:marTop w:val="0"/>
      <w:marBottom w:val="0"/>
      <w:divBdr>
        <w:top w:val="none" w:sz="0" w:space="0" w:color="auto"/>
        <w:left w:val="none" w:sz="0" w:space="0" w:color="auto"/>
        <w:bottom w:val="none" w:sz="0" w:space="0" w:color="auto"/>
        <w:right w:val="none" w:sz="0" w:space="0" w:color="auto"/>
      </w:divBdr>
    </w:div>
    <w:div w:id="1831411472">
      <w:bodyDiv w:val="1"/>
      <w:marLeft w:val="0"/>
      <w:marRight w:val="0"/>
      <w:marTop w:val="0"/>
      <w:marBottom w:val="0"/>
      <w:divBdr>
        <w:top w:val="none" w:sz="0" w:space="0" w:color="auto"/>
        <w:left w:val="none" w:sz="0" w:space="0" w:color="auto"/>
        <w:bottom w:val="none" w:sz="0" w:space="0" w:color="auto"/>
        <w:right w:val="none" w:sz="0" w:space="0" w:color="auto"/>
      </w:divBdr>
      <w:divsChild>
        <w:div w:id="180360370">
          <w:marLeft w:val="0"/>
          <w:marRight w:val="0"/>
          <w:marTop w:val="0"/>
          <w:marBottom w:val="0"/>
          <w:divBdr>
            <w:top w:val="none" w:sz="0" w:space="0" w:color="auto"/>
            <w:left w:val="none" w:sz="0" w:space="0" w:color="auto"/>
            <w:bottom w:val="none" w:sz="0" w:space="0" w:color="auto"/>
            <w:right w:val="none" w:sz="0" w:space="0" w:color="auto"/>
          </w:divBdr>
          <w:divsChild>
            <w:div w:id="7882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10505">
      <w:bodyDiv w:val="1"/>
      <w:marLeft w:val="0"/>
      <w:marRight w:val="0"/>
      <w:marTop w:val="0"/>
      <w:marBottom w:val="0"/>
      <w:divBdr>
        <w:top w:val="none" w:sz="0" w:space="0" w:color="auto"/>
        <w:left w:val="none" w:sz="0" w:space="0" w:color="auto"/>
        <w:bottom w:val="none" w:sz="0" w:space="0" w:color="auto"/>
        <w:right w:val="none" w:sz="0" w:space="0" w:color="auto"/>
      </w:divBdr>
      <w:divsChild>
        <w:div w:id="776801968">
          <w:marLeft w:val="0"/>
          <w:marRight w:val="0"/>
          <w:marTop w:val="0"/>
          <w:marBottom w:val="0"/>
          <w:divBdr>
            <w:top w:val="none" w:sz="0" w:space="0" w:color="auto"/>
            <w:left w:val="none" w:sz="0" w:space="0" w:color="auto"/>
            <w:bottom w:val="none" w:sz="0" w:space="0" w:color="auto"/>
            <w:right w:val="none" w:sz="0" w:space="0" w:color="auto"/>
          </w:divBdr>
          <w:divsChild>
            <w:div w:id="15528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3531">
      <w:bodyDiv w:val="1"/>
      <w:marLeft w:val="0"/>
      <w:marRight w:val="0"/>
      <w:marTop w:val="0"/>
      <w:marBottom w:val="0"/>
      <w:divBdr>
        <w:top w:val="none" w:sz="0" w:space="0" w:color="auto"/>
        <w:left w:val="none" w:sz="0" w:space="0" w:color="auto"/>
        <w:bottom w:val="none" w:sz="0" w:space="0" w:color="auto"/>
        <w:right w:val="none" w:sz="0" w:space="0" w:color="auto"/>
      </w:divBdr>
      <w:divsChild>
        <w:div w:id="1918975884">
          <w:marLeft w:val="0"/>
          <w:marRight w:val="0"/>
          <w:marTop w:val="0"/>
          <w:marBottom w:val="0"/>
          <w:divBdr>
            <w:top w:val="none" w:sz="0" w:space="0" w:color="auto"/>
            <w:left w:val="none" w:sz="0" w:space="0" w:color="auto"/>
            <w:bottom w:val="none" w:sz="0" w:space="0" w:color="auto"/>
            <w:right w:val="none" w:sz="0" w:space="0" w:color="auto"/>
          </w:divBdr>
          <w:divsChild>
            <w:div w:id="9900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3495">
      <w:bodyDiv w:val="1"/>
      <w:marLeft w:val="0"/>
      <w:marRight w:val="0"/>
      <w:marTop w:val="0"/>
      <w:marBottom w:val="0"/>
      <w:divBdr>
        <w:top w:val="none" w:sz="0" w:space="0" w:color="auto"/>
        <w:left w:val="none" w:sz="0" w:space="0" w:color="auto"/>
        <w:bottom w:val="none" w:sz="0" w:space="0" w:color="auto"/>
        <w:right w:val="none" w:sz="0" w:space="0" w:color="auto"/>
      </w:divBdr>
      <w:divsChild>
        <w:div w:id="312150346">
          <w:marLeft w:val="0"/>
          <w:marRight w:val="0"/>
          <w:marTop w:val="0"/>
          <w:marBottom w:val="0"/>
          <w:divBdr>
            <w:top w:val="none" w:sz="0" w:space="0" w:color="auto"/>
            <w:left w:val="none" w:sz="0" w:space="0" w:color="auto"/>
            <w:bottom w:val="none" w:sz="0" w:space="0" w:color="auto"/>
            <w:right w:val="none" w:sz="0" w:space="0" w:color="auto"/>
          </w:divBdr>
          <w:divsChild>
            <w:div w:id="20246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09608">
      <w:bodyDiv w:val="1"/>
      <w:marLeft w:val="0"/>
      <w:marRight w:val="0"/>
      <w:marTop w:val="0"/>
      <w:marBottom w:val="0"/>
      <w:divBdr>
        <w:top w:val="none" w:sz="0" w:space="0" w:color="auto"/>
        <w:left w:val="none" w:sz="0" w:space="0" w:color="auto"/>
        <w:bottom w:val="none" w:sz="0" w:space="0" w:color="auto"/>
        <w:right w:val="none" w:sz="0" w:space="0" w:color="auto"/>
      </w:divBdr>
      <w:divsChild>
        <w:div w:id="2059470227">
          <w:marLeft w:val="0"/>
          <w:marRight w:val="0"/>
          <w:marTop w:val="0"/>
          <w:marBottom w:val="0"/>
          <w:divBdr>
            <w:top w:val="none" w:sz="0" w:space="0" w:color="auto"/>
            <w:left w:val="none" w:sz="0" w:space="0" w:color="auto"/>
            <w:bottom w:val="none" w:sz="0" w:space="0" w:color="auto"/>
            <w:right w:val="none" w:sz="0" w:space="0" w:color="auto"/>
          </w:divBdr>
          <w:divsChild>
            <w:div w:id="7030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7931">
      <w:bodyDiv w:val="1"/>
      <w:marLeft w:val="0"/>
      <w:marRight w:val="0"/>
      <w:marTop w:val="0"/>
      <w:marBottom w:val="0"/>
      <w:divBdr>
        <w:top w:val="none" w:sz="0" w:space="0" w:color="auto"/>
        <w:left w:val="none" w:sz="0" w:space="0" w:color="auto"/>
        <w:bottom w:val="none" w:sz="0" w:space="0" w:color="auto"/>
        <w:right w:val="none" w:sz="0" w:space="0" w:color="auto"/>
      </w:divBdr>
      <w:divsChild>
        <w:div w:id="2020351515">
          <w:marLeft w:val="0"/>
          <w:marRight w:val="0"/>
          <w:marTop w:val="0"/>
          <w:marBottom w:val="0"/>
          <w:divBdr>
            <w:top w:val="none" w:sz="0" w:space="0" w:color="auto"/>
            <w:left w:val="none" w:sz="0" w:space="0" w:color="auto"/>
            <w:bottom w:val="none" w:sz="0" w:space="0" w:color="auto"/>
            <w:right w:val="none" w:sz="0" w:space="0" w:color="auto"/>
          </w:divBdr>
          <w:divsChild>
            <w:div w:id="326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1141">
      <w:bodyDiv w:val="1"/>
      <w:marLeft w:val="0"/>
      <w:marRight w:val="0"/>
      <w:marTop w:val="0"/>
      <w:marBottom w:val="0"/>
      <w:divBdr>
        <w:top w:val="none" w:sz="0" w:space="0" w:color="auto"/>
        <w:left w:val="none" w:sz="0" w:space="0" w:color="auto"/>
        <w:bottom w:val="none" w:sz="0" w:space="0" w:color="auto"/>
        <w:right w:val="none" w:sz="0" w:space="0" w:color="auto"/>
      </w:divBdr>
      <w:divsChild>
        <w:div w:id="17850541">
          <w:marLeft w:val="0"/>
          <w:marRight w:val="0"/>
          <w:marTop w:val="0"/>
          <w:marBottom w:val="0"/>
          <w:divBdr>
            <w:top w:val="none" w:sz="0" w:space="0" w:color="auto"/>
            <w:left w:val="none" w:sz="0" w:space="0" w:color="auto"/>
            <w:bottom w:val="none" w:sz="0" w:space="0" w:color="auto"/>
            <w:right w:val="none" w:sz="0" w:space="0" w:color="auto"/>
          </w:divBdr>
          <w:divsChild>
            <w:div w:id="19531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7294">
      <w:bodyDiv w:val="1"/>
      <w:marLeft w:val="0"/>
      <w:marRight w:val="0"/>
      <w:marTop w:val="0"/>
      <w:marBottom w:val="0"/>
      <w:divBdr>
        <w:top w:val="none" w:sz="0" w:space="0" w:color="auto"/>
        <w:left w:val="none" w:sz="0" w:space="0" w:color="auto"/>
        <w:bottom w:val="none" w:sz="0" w:space="0" w:color="auto"/>
        <w:right w:val="none" w:sz="0" w:space="0" w:color="auto"/>
      </w:divBdr>
      <w:divsChild>
        <w:div w:id="1185443254">
          <w:marLeft w:val="0"/>
          <w:marRight w:val="0"/>
          <w:marTop w:val="0"/>
          <w:marBottom w:val="0"/>
          <w:divBdr>
            <w:top w:val="none" w:sz="0" w:space="0" w:color="auto"/>
            <w:left w:val="none" w:sz="0" w:space="0" w:color="auto"/>
            <w:bottom w:val="none" w:sz="0" w:space="0" w:color="auto"/>
            <w:right w:val="none" w:sz="0" w:space="0" w:color="auto"/>
          </w:divBdr>
          <w:divsChild>
            <w:div w:id="212175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1178">
      <w:bodyDiv w:val="1"/>
      <w:marLeft w:val="0"/>
      <w:marRight w:val="0"/>
      <w:marTop w:val="0"/>
      <w:marBottom w:val="0"/>
      <w:divBdr>
        <w:top w:val="none" w:sz="0" w:space="0" w:color="auto"/>
        <w:left w:val="none" w:sz="0" w:space="0" w:color="auto"/>
        <w:bottom w:val="none" w:sz="0" w:space="0" w:color="auto"/>
        <w:right w:val="none" w:sz="0" w:space="0" w:color="auto"/>
      </w:divBdr>
      <w:divsChild>
        <w:div w:id="1690521555">
          <w:marLeft w:val="0"/>
          <w:marRight w:val="0"/>
          <w:marTop w:val="0"/>
          <w:marBottom w:val="0"/>
          <w:divBdr>
            <w:top w:val="none" w:sz="0" w:space="0" w:color="auto"/>
            <w:left w:val="none" w:sz="0" w:space="0" w:color="auto"/>
            <w:bottom w:val="none" w:sz="0" w:space="0" w:color="auto"/>
            <w:right w:val="none" w:sz="0" w:space="0" w:color="auto"/>
          </w:divBdr>
          <w:divsChild>
            <w:div w:id="17054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4253">
      <w:bodyDiv w:val="1"/>
      <w:marLeft w:val="0"/>
      <w:marRight w:val="0"/>
      <w:marTop w:val="0"/>
      <w:marBottom w:val="0"/>
      <w:divBdr>
        <w:top w:val="none" w:sz="0" w:space="0" w:color="auto"/>
        <w:left w:val="none" w:sz="0" w:space="0" w:color="auto"/>
        <w:bottom w:val="none" w:sz="0" w:space="0" w:color="auto"/>
        <w:right w:val="none" w:sz="0" w:space="0" w:color="auto"/>
      </w:divBdr>
      <w:divsChild>
        <w:div w:id="1926642735">
          <w:marLeft w:val="0"/>
          <w:marRight w:val="0"/>
          <w:marTop w:val="0"/>
          <w:marBottom w:val="0"/>
          <w:divBdr>
            <w:top w:val="none" w:sz="0" w:space="0" w:color="auto"/>
            <w:left w:val="none" w:sz="0" w:space="0" w:color="auto"/>
            <w:bottom w:val="none" w:sz="0" w:space="0" w:color="auto"/>
            <w:right w:val="none" w:sz="0" w:space="0" w:color="auto"/>
          </w:divBdr>
          <w:divsChild>
            <w:div w:id="16871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Junaid</cp:lastModifiedBy>
  <cp:revision>5</cp:revision>
  <dcterms:created xsi:type="dcterms:W3CDTF">2023-05-04T16:56:00Z</dcterms:created>
  <dcterms:modified xsi:type="dcterms:W3CDTF">2023-05-04T21:49:00Z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fe0f998246e342902076dfbd7884f27ec97a22e9c0108b93bbd41ed6001ab4b8</vt:lpwstr>
  </property>
</Properties>
</file>