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966D0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4856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63"/>
              <w:gridCol w:w="2527"/>
            </w:tblGrid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B39C8" w:rsidRPr="002008A8" w:rsidRDefault="000B39C8" w:rsidP="003756C9">
                  <w:pPr>
                    <w:pStyle w:val="NoSpacing"/>
                    <w:rPr>
                      <w:rFonts w:eastAsia="Times New Roman"/>
                      <w:b/>
                    </w:rPr>
                  </w:pPr>
                  <w:r w:rsidRPr="002008A8">
                    <w:rPr>
                      <w:rFonts w:eastAsia="Times New Roman"/>
                      <w:b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:rsidR="000B39C8" w:rsidRDefault="00F007ED">
                  <w:r>
                    <w:rPr>
                      <w:noProof/>
                    </w:rPr>
                    <w:drawing>
                      <wp:inline distT="0" distB="0" distL="0" distR="0">
                        <wp:extent cx="1415097" cy="1463040"/>
                        <wp:effectExtent l="19050" t="0" r="0" b="0"/>
                        <wp:docPr id="1" name="Picture 1" descr="C:\Users\MD FARUK KHAN(PANJU)\Desktop\All desktop file 2019\DV-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All desktop file 2019\DV-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512" cy="1473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39C8" w:rsidRDefault="000B39C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C/O.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Farazi</w:t>
                  </w:r>
                  <w:proofErr w:type="spellEnd"/>
                  <w:r w:rsidR="00034DEC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Mohashin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Ali, House#38, Road#06, Sector#09,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Uttara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Dhaka1230, Bangladesh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</w:t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No: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</w:t>
                  </w:r>
                  <w:r w:rsidR="00DA3C36"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-mail:</w:t>
                  </w:r>
                  <w:r w:rsidR="00B344B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farukkhanpanju@gmail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:rsidR="000B39C8" w:rsidRDefault="000B39C8" w:rsidP="00C1418F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riving </w:t>
                  </w:r>
                  <w:r w:rsidR="00DA3C36"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license,</w:t>
                  </w:r>
                  <w:r w:rsidRPr="00B66F05">
                    <w:rPr>
                      <w:b/>
                    </w:rPr>
                    <w:t xml:space="preserve"> </w:t>
                  </w:r>
                  <w:r w:rsidR="00DA3C36" w:rsidRPr="00B66F05">
                    <w:rPr>
                      <w:b/>
                    </w:rPr>
                    <w:t>No:</w:t>
                  </w:r>
                  <w:r>
                    <w:t xml:space="preserve"> </w:t>
                  </w:r>
                  <w:r w:rsidRPr="004D1F60">
                    <w:rPr>
                      <w:sz w:val="22"/>
                      <w:szCs w:val="22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>In charge Branch</w:t>
            </w:r>
            <w:r w:rsidR="00C77229">
              <w:rPr>
                <w:rFonts w:ascii="Verdana" w:eastAsia="Times New Roman" w:hAnsi="Verdana"/>
                <w:sz w:val="17"/>
                <w:szCs w:val="17"/>
              </w:rPr>
              <w:t>es</w:t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 xml:space="preserve"> Operation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A06E2D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</w:p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Runner Automobiles </w:t>
            </w:r>
            <w:r w:rsidR="001542C9" w:rsidRPr="00E73142">
              <w:rPr>
                <w:rFonts w:ascii="Verdana" w:eastAsia="Times New Roman" w:hAnsi="Verdana"/>
                <w:b/>
                <w:sz w:val="17"/>
                <w:szCs w:val="17"/>
              </w:rPr>
              <w:t>Ltd (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0970B2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</w:t>
            </w:r>
            <w:r w:rsidR="000970B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3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9C7D8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5-2018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</w:t>
            </w:r>
            <w:r w:rsidR="000970B2">
              <w:rPr>
                <w:rFonts w:ascii="Verdana" w:eastAsia="Times New Roman" w:hAnsi="Verdana"/>
                <w:sz w:val="17"/>
                <w:szCs w:val="17"/>
              </w:rPr>
              <w:t xml:space="preserve">1, </w:t>
            </w:r>
            <w:proofErr w:type="spellStart"/>
            <w:r w:rsidR="000970B2"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:rsidR="00922E62" w:rsidRDefault="00580AA9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6"/>
      </w:tblGrid>
      <w:tr w:rsidR="007966D0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5C3561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</w:t>
            </w:r>
            <w:r w:rsidRPr="006D0698">
              <w:rPr>
                <w:rFonts w:ascii="Verdana" w:eastAsia="Times New Roman" w:hAnsi="Verdana"/>
                <w:b/>
                <w:sz w:val="17"/>
                <w:szCs w:val="17"/>
              </w:rPr>
              <w:t>Excel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, MS Power Point and different internet applications through regular 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Verdana" w:eastAsia="Times New Roman" w:hAnsi="Verdana"/>
                <w:b/>
                <w:sz w:val="17"/>
                <w:szCs w:val="17"/>
              </w:rPr>
              <w:t>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proofErr w:type="gramEnd"/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E2176E" w:rsidRDefault="007966D0" w:rsidP="00E2176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  <w:p w:rsidR="00E2176E" w:rsidRDefault="00E2176E" w:rsidP="00E2176E">
            <w:pPr>
              <w:ind w:left="360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  <w:p w:rsidR="00E2176E" w:rsidRDefault="00E2176E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Pr="006D0698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E2176E" w:rsidRPr="006D0698" w:rsidRDefault="00E2176E" w:rsidP="00E2176E">
            <w:pP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</w:pPr>
            <w:r w:rsidRPr="006D0698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Fields of Specialization:</w:t>
            </w:r>
          </w:p>
          <w:p w:rsidR="00E2176E" w:rsidRPr="006D0698" w:rsidRDefault="00E2176E" w:rsidP="00E2176E">
            <w:pPr>
              <w:ind w:left="360"/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Pr="00EE1325" w:rsidRDefault="00A52EDD" w:rsidP="00C20B16">
            <w:pPr>
              <w:ind w:left="360"/>
              <w:rPr>
                <w:rFonts w:ascii="Verdana" w:eastAsia="Times New Roman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</w:rPr>
              <w:t>S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ales &amp; Marketing, Brand Planning, Marketing Plan,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Dealers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Development,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 xml:space="preserve"> Corporate Sales and</w:t>
            </w:r>
            <w:r w:rsidR="00C20B16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Marketing</w:t>
            </w:r>
            <w:r w:rsidR="00C20B16">
              <w:rPr>
                <w:rFonts w:ascii="Verdana" w:eastAsia="Times New Roman" w:hAnsi="Verdana"/>
                <w:b/>
                <w:sz w:val="18"/>
                <w:szCs w:val="18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0"/>
        <w:gridCol w:w="105"/>
        <w:gridCol w:w="10758"/>
      </w:tblGrid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752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6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5E416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3D5061" w:rsidRPr="003D5061">
              <w:rPr>
                <w:rFonts w:ascii="Verdana" w:eastAsia="Times New Roman" w:hAnsi="Verdana"/>
                <w:b/>
                <w:sz w:val="17"/>
                <w:szCs w:val="17"/>
              </w:rPr>
              <w:t>Branches In-charges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5C3561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Para, Dhaka</w:t>
            </w:r>
          </w:p>
          <w:p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</w:t>
            </w:r>
            <w:r w:rsidR="009D186D" w:rsidRPr="00CE268D">
              <w:rPr>
                <w:rFonts w:ascii="Verdana" w:hAnsi="Verdana" w:cs="Arial"/>
                <w:bCs/>
                <w:sz w:val="20"/>
                <w:szCs w:val="20"/>
              </w:rPr>
              <w:t>Training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, supervising an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d appraising staff. As a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for Sales &amp; Marketing Activity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Work with the Board treasurer &amp; high management to develop annual shop budget</w:t>
            </w:r>
            <w:r w:rsidR="00F45C65">
              <w:rPr>
                <w:rFonts w:ascii="Verdana" w:hAnsi="Verdana" w:cs="Arial"/>
                <w:sz w:val="20"/>
                <w:szCs w:val="20"/>
              </w:rPr>
              <w:t xml:space="preserve"> for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 sales </w:t>
            </w:r>
            <w:r w:rsidR="009D186D">
              <w:rPr>
                <w:rFonts w:ascii="Verdana" w:hAnsi="Verdana" w:cs="Arial"/>
                <w:sz w:val="20"/>
                <w:szCs w:val="20"/>
              </w:rPr>
              <w:t xml:space="preserve">&amp; marketing 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of this Yamaha Bike Shop</w:t>
            </w:r>
            <w:r w:rsidR="00083CB3">
              <w:rPr>
                <w:rFonts w:ascii="Verdana" w:hAnsi="Verdana" w:cs="Arial"/>
                <w:bCs/>
                <w:sz w:val="20"/>
                <w:szCs w:val="20"/>
              </w:rPr>
              <w:t xml:space="preserve"> (ACI Motors)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marketing &amp;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service targets, including motivating staff to do so.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</w:t>
            </w:r>
            <w:r w:rsidR="00F45C65">
              <w:rPr>
                <w:rFonts w:ascii="Verdana" w:hAnsi="Verdana" w:cs="Arial"/>
                <w:sz w:val="20"/>
                <w:szCs w:val="20"/>
              </w:rPr>
              <w:t>Product B</w:t>
            </w:r>
            <w:r w:rsidR="009D186D">
              <w:rPr>
                <w:rFonts w:ascii="Verdana" w:hAnsi="Verdana" w:cs="Arial"/>
                <w:sz w:val="20"/>
                <w:szCs w:val="20"/>
              </w:rPr>
              <w:t>randing, order for offer &amp; up-coming event banner,</w:t>
            </w:r>
            <w:r w:rsidR="004C04F8">
              <w:rPr>
                <w:rFonts w:ascii="Verdana" w:hAnsi="Verdana" w:cs="Arial"/>
                <w:sz w:val="20"/>
                <w:szCs w:val="20"/>
              </w:rPr>
              <w:t xml:space="preserve"> x</w:t>
            </w:r>
            <w:r w:rsidR="009D186D">
              <w:rPr>
                <w:rFonts w:ascii="Verdana" w:hAnsi="Verdana" w:cs="Arial"/>
                <w:sz w:val="20"/>
                <w:szCs w:val="20"/>
              </w:rPr>
              <w:t>-banner, Leaflet</w:t>
            </w:r>
            <w:r w:rsidR="00C94E71">
              <w:rPr>
                <w:rFonts w:ascii="Verdana" w:hAnsi="Verdana" w:cs="Arial"/>
                <w:sz w:val="20"/>
                <w:szCs w:val="20"/>
              </w:rPr>
              <w:t xml:space="preserve"> etc. r</w:t>
            </w:r>
            <w:r w:rsidR="009D186D">
              <w:rPr>
                <w:rFonts w:ascii="Verdana" w:hAnsi="Verdana" w:cs="Arial"/>
                <w:sz w:val="20"/>
                <w:szCs w:val="20"/>
              </w:rPr>
              <w:t>epair</w:t>
            </w:r>
            <w:r w:rsidRPr="00CE268D">
              <w:rPr>
                <w:rFonts w:ascii="Verdana" w:hAnsi="Verdana" w:cs="Arial"/>
                <w:sz w:val="20"/>
                <w:szCs w:val="20"/>
              </w:rPr>
              <w:t>, maintenance, walk-in, and bike building. Oversee the ordering of supplies, parts, accessories and equipment.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Maintain product stock, Money receipt, register, fixed asset, ordinary assets etc. at Showroom. Collect and analyze the data for preparing marketing strategy.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Ensure after sales service and respond immediately, if any problem occurs and solve it with coordination of the responsible person of service department.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Establish and maintain effective business relationship with existing and potential customers to reach the given </w:t>
            </w:r>
            <w:r w:rsidR="00E3793F">
              <w:rPr>
                <w:rFonts w:ascii="Verdana" w:hAnsi="Verdana" w:cs="Arial"/>
                <w:sz w:val="20"/>
                <w:szCs w:val="20"/>
              </w:rPr>
              <w:t xml:space="preserve">Sales &amp; marketing </w:t>
            </w:r>
            <w:r w:rsidRPr="00CE268D">
              <w:rPr>
                <w:rFonts w:ascii="Verdana" w:hAnsi="Verdana" w:cs="Arial"/>
                <w:sz w:val="20"/>
                <w:szCs w:val="20"/>
              </w:rPr>
              <w:t>target.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:rsidR="00CE268D" w:rsidRPr="00BD1688" w:rsidRDefault="00CE268D" w:rsidP="00BD1688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D1688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BD1688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</w:t>
            </w:r>
            <w:r w:rsidR="00BD1688" w:rsidRPr="00BD1688">
              <w:rPr>
                <w:rFonts w:ascii="Verdana" w:hAnsi="Verdana" w:cs="Arial"/>
                <w:bCs/>
                <w:sz w:val="20"/>
                <w:szCs w:val="20"/>
              </w:rPr>
              <w:t>management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24C89" w:rsidRDefault="00424C89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C6729" w:rsidRPr="00C3650C" w:rsidRDefault="004C6729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:rsidTr="005D6646">
        <w:trPr>
          <w:trHeight w:val="221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8911E6" w:rsidP="00C20B1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</w:t>
            </w:r>
            <w:proofErr w:type="spellStart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Gazipur</w:t>
            </w:r>
            <w:proofErr w:type="spellEnd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Division) </w:t>
            </w:r>
            <w:r w:rsidR="005C356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D86FC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3, 2013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C20B16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5-2018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 w:rsidR="007966D0" w:rsidTr="005D6646">
        <w:trPr>
          <w:trHeight w:val="372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I/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Departme</w:t>
            </w:r>
            <w:proofErr w:type="spellEnd"/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:rsidR="005D6646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 marketing activity at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F181B">
              <w:rPr>
                <w:rFonts w:ascii="Verdana" w:eastAsia="Times New Roman" w:hAnsi="Verdana"/>
                <w:sz w:val="20"/>
                <w:szCs w:val="20"/>
              </w:rPr>
              <w:t>Gazipur</w:t>
            </w:r>
            <w:proofErr w:type="spell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marketing &amp; others operation.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>Arrange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test-drives, prepare price quotations,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complete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  <w:p w:rsidR="005D6646" w:rsidRPr="005D6646" w:rsidRDefault="005D6646" w:rsidP="00E73142">
            <w:pPr>
              <w:spacing w:after="240"/>
              <w:rPr>
                <w:rFonts w:ascii="Verdana" w:eastAsia="Times New Roman" w:hAnsi="Verdana"/>
                <w:b/>
                <w:u w:val="single"/>
              </w:rPr>
            </w:pPr>
            <w:r w:rsidRPr="005D6646">
              <w:rPr>
                <w:rFonts w:ascii="Verdana" w:eastAsia="Times New Roman" w:hAnsi="Verdana"/>
                <w:b/>
                <w:u w:val="single"/>
              </w:rPr>
              <w:t xml:space="preserve">Education </w:t>
            </w:r>
            <w:r>
              <w:rPr>
                <w:rFonts w:ascii="Verdana" w:eastAsia="Times New Roman" w:hAnsi="Verdana"/>
                <w:b/>
                <w:u w:val="single"/>
              </w:rPr>
              <w:t>Summary:</w:t>
            </w:r>
          </w:p>
        </w:tc>
      </w:tr>
    </w:tbl>
    <w:tbl>
      <w:tblPr>
        <w:tblpPr w:leftFromText="180" w:rightFromText="180" w:vertAnchor="text" w:horzAnchor="margin" w:tblpY="1"/>
        <w:tblOverlap w:val="never"/>
        <w:tblW w:w="9738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02"/>
        <w:gridCol w:w="2051"/>
        <w:gridCol w:w="1652"/>
        <w:gridCol w:w="1255"/>
        <w:gridCol w:w="1090"/>
        <w:gridCol w:w="1588"/>
      </w:tblGrid>
      <w:tr w:rsidR="006B7085" w:rsidTr="006B7085">
        <w:trPr>
          <w:trHeight w:val="215"/>
          <w:tblCellSpacing w:w="0" w:type="dxa"/>
        </w:trPr>
        <w:tc>
          <w:tcPr>
            <w:tcW w:w="210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Level 7 </w:t>
            </w:r>
            <w:r w:rsidRPr="0024500F">
              <w:rPr>
                <w:sz w:val="18"/>
                <w:szCs w:val="18"/>
              </w:rPr>
              <w:t>Master</w:t>
            </w:r>
            <w:r>
              <w:rPr>
                <w:sz w:val="18"/>
                <w:szCs w:val="18"/>
              </w:rPr>
              <w:t>’s</w:t>
            </w: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 of </w:t>
            </w:r>
            <w:r>
              <w:t xml:space="preserve"> </w:t>
            </w:r>
            <w:r w:rsidRPr="00EF5819">
              <w:rPr>
                <w:rFonts w:ascii="Verdana" w:eastAsia="Times New Roman" w:hAnsi="Verdana"/>
                <w:sz w:val="18"/>
                <w:szCs w:val="18"/>
              </w:rPr>
              <w:t xml:space="preserve">Strategic 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 Management </w:t>
            </w:r>
            <w:r w:rsidRPr="00AA1F31">
              <w:rPr>
                <w:sz w:val="20"/>
                <w:szCs w:val="20"/>
              </w:rPr>
              <w:t>(QCF)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Strategic Management</w:t>
            </w:r>
          </w:p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QRN Code: </w:t>
            </w:r>
            <w:r w:rsidRPr="00D13FAC">
              <w:rPr>
                <w:sz w:val="20"/>
                <w:szCs w:val="20"/>
              </w:rPr>
              <w:t>603/0629/4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Pr="008A67FC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ATHE </w:t>
            </w:r>
            <w:r>
              <w:rPr>
                <w:rFonts w:ascii="Verdana" w:eastAsia="Times New Roman" w:hAnsi="Verdana"/>
                <w:sz w:val="17"/>
                <w:szCs w:val="17"/>
              </w:rPr>
              <w:t>Awarding B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ody UK </w:t>
            </w:r>
          </w:p>
          <w:p w:rsidR="006B7085" w:rsidRPr="00646EED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[Foreign Institute]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2016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>Level 7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(QCF)</w:t>
            </w:r>
          </w:p>
          <w:p w:rsidR="006B7085" w:rsidRPr="00A115DD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Equivalent of </w:t>
            </w:r>
            <w:r w:rsidRPr="00A115DD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>’s</w:t>
            </w:r>
            <w:r w:rsidRPr="00A115DD">
              <w:rPr>
                <w:sz w:val="20"/>
                <w:szCs w:val="20"/>
              </w:rPr>
              <w:t xml:space="preserve"> Degree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6 Management (QCF) </w:t>
            </w:r>
            <w:r w:rsidRPr="00AA1F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D13FAC" w:rsidRDefault="006B7085" w:rsidP="006B7085">
            <w:pPr>
              <w:jc w:val="center"/>
              <w:rPr>
                <w:sz w:val="20"/>
                <w:szCs w:val="20"/>
              </w:rPr>
            </w:pPr>
            <w:r w:rsidRPr="00AA1F31">
              <w:rPr>
                <w:sz w:val="20"/>
                <w:szCs w:val="20"/>
              </w:rPr>
              <w:t xml:space="preserve">Management   </w:t>
            </w:r>
          </w:p>
          <w:p w:rsidR="006B7085" w:rsidRPr="006C4B12" w:rsidRDefault="006B7085" w:rsidP="006B7085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QRN Code:</w:t>
            </w:r>
            <w:r w:rsidRPr="00700FCE">
              <w:rPr>
                <w:rFonts w:ascii="Verdana" w:eastAsia="Times New Roman" w:hAnsi="Verdana"/>
                <w:sz w:val="17"/>
                <w:szCs w:val="17"/>
              </w:rPr>
              <w:t>600/3402/6</w:t>
            </w:r>
          </w:p>
          <w:p w:rsidR="006B7085" w:rsidRPr="006C4B12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ATHE Awarding </w:t>
            </w:r>
            <w:proofErr w:type="spellStart"/>
            <w:r w:rsidRPr="00627FA1">
              <w:rPr>
                <w:sz w:val="20"/>
                <w:szCs w:val="20"/>
              </w:rPr>
              <w:t>ody</w:t>
            </w:r>
            <w:proofErr w:type="spellEnd"/>
            <w:r w:rsidRPr="00627FA1"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 xml:space="preserve">UK &amp; Approved by WES of Canadian </w:t>
            </w:r>
            <w:proofErr w:type="spellStart"/>
            <w:r w:rsidRPr="00AA1F31">
              <w:rPr>
                <w:sz w:val="20"/>
                <w:szCs w:val="20"/>
              </w:rPr>
              <w:t>gov</w:t>
            </w:r>
            <w:proofErr w:type="spellEnd"/>
            <w:r w:rsidRPr="00AA1F3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>Authority.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142585" w:rsidRDefault="006B7085" w:rsidP="006B708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42585">
              <w:rPr>
                <w:rFonts w:ascii="Verdana" w:eastAsia="Times New Roman" w:hAnsi="Verdana"/>
                <w:sz w:val="18"/>
                <w:szCs w:val="18"/>
              </w:rPr>
              <w:t>2013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4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Level 6 (QCF) </w:t>
            </w: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 Equivalent of</w:t>
            </w:r>
            <w:r w:rsidRPr="00627FA1">
              <w:rPr>
                <w:rFonts w:ascii="Verdana" w:eastAsia="Times New Roman" w:hAnsi="Verdana"/>
                <w:sz w:val="20"/>
                <w:szCs w:val="20"/>
              </w:rPr>
              <w:t xml:space="preserve"> Bachelor’s Degree</w:t>
            </w:r>
          </w:p>
        </w:tc>
      </w:tr>
      <w:tr w:rsidR="006B7085" w:rsidTr="006B7085">
        <w:trPr>
          <w:trHeight w:val="431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Studies (ICT)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2008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6B7085" w:rsidTr="006B7085">
        <w:trPr>
          <w:trHeight w:val="646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2007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6B7085" w:rsidTr="006B7085">
        <w:trPr>
          <w:trHeight w:val="445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2004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pPr w:leftFromText="180" w:rightFromText="180" w:horzAnchor="margin" w:tblpXSpec="center" w:tblpY="495"/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0E28F5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E28F5" w:rsidRDefault="000E28F5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FA049D" w:rsidTr="000E28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E0C13" w:rsidRDefault="00AE0C13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:rsidR="00FA049D" w:rsidRDefault="00FA049D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:rsidTr="00D831B0">
        <w:trPr>
          <w:trHeight w:val="3963"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55"/>
              <w:gridCol w:w="2055"/>
              <w:gridCol w:w="1621"/>
              <w:gridCol w:w="1621"/>
              <w:gridCol w:w="1621"/>
              <w:gridCol w:w="1073"/>
              <w:gridCol w:w="879"/>
            </w:tblGrid>
            <w:tr w:rsidR="00FA049D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Pvt. (BHL) 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707 high road, London, N12 0BT, UK.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:rsidR="00FA049D" w:rsidRDefault="00FA049D" w:rsidP="000E28F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59"/>
              <w:gridCol w:w="2759"/>
              <w:gridCol w:w="2760"/>
              <w:gridCol w:w="2760"/>
            </w:tblGrid>
            <w:tr w:rsidR="007966D0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:rsidR="002B1CB7" w:rsidRDefault="002B1CB7" w:rsidP="006B7085">
            <w:pPr>
              <w:rPr>
                <w:rFonts w:eastAsia="Times New Roman"/>
                <w:sz w:val="20"/>
                <w:szCs w:val="20"/>
              </w:rPr>
            </w:pPr>
          </w:p>
          <w:p w:rsidR="002B1CB7" w:rsidRDefault="002B1CB7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4C6729" w:rsidRDefault="004C6729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Personal </w:t>
            </w:r>
            <w:r w:rsidR="00142585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Mujibur</w:t>
                  </w:r>
                  <w:proofErr w:type="spellEnd"/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Rahman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Khan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Rezia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2611038743522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142585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Village: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South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P.O.: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Middle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P.S. &amp; District: -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Gopalgonj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proofErr w:type="spellEnd"/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Ramjan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Group (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Automobile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Section)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Officer (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infrastructure management)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Tejgaon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I/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A,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1208,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40,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Dilkusha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Tower,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Motijheel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Dhaka-1000.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Pr="005E5D54" w:rsidRDefault="00FA049D" w:rsidP="00C1418F">
                  <w:pPr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eastAsia="Times New Roman"/>
        </w:rPr>
      </w:pPr>
    </w:p>
    <w:p w:rsidR="0070594F" w:rsidRDefault="0070594F"/>
    <w:sectPr w:rsidR="0070594F" w:rsidSect="00457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331" w:rsidRDefault="00A14331" w:rsidP="005C1BFC">
      <w:r>
        <w:separator/>
      </w:r>
    </w:p>
  </w:endnote>
  <w:endnote w:type="continuationSeparator" w:id="0">
    <w:p w:rsidR="00A14331" w:rsidRDefault="00A14331" w:rsidP="005C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81" w:rsidRDefault="002379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727"/>
      <w:docPartObj>
        <w:docPartGallery w:val="Page Numbers (Bottom of Page)"/>
        <w:docPartUnique/>
      </w:docPartObj>
    </w:sdtPr>
    <w:sdtContent>
      <w:p w:rsidR="008A634E" w:rsidRDefault="006B4A1D">
        <w:pPr>
          <w:pStyle w:val="Footer"/>
          <w:jc w:val="right"/>
        </w:pPr>
        <w:r>
          <w:fldChar w:fldCharType="begin"/>
        </w:r>
        <w:r w:rsidR="00C23FBF">
          <w:instrText xml:space="preserve"> PAGE   \* MERGEFORMAT </w:instrText>
        </w:r>
        <w:r>
          <w:fldChar w:fldCharType="separate"/>
        </w:r>
        <w:r w:rsidR="00D86F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634E" w:rsidRDefault="008A63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81" w:rsidRDefault="002379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331" w:rsidRDefault="00A14331" w:rsidP="005C1BFC">
      <w:r>
        <w:separator/>
      </w:r>
    </w:p>
  </w:footnote>
  <w:footnote w:type="continuationSeparator" w:id="0">
    <w:p w:rsidR="00A14331" w:rsidRDefault="00A14331" w:rsidP="005C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81" w:rsidRDefault="002379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90" w:rsidRPr="00E64572" w:rsidRDefault="00A70390" w:rsidP="00E645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81" w:rsidRDefault="002379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DCF"/>
    <w:multiLevelType w:val="multilevel"/>
    <w:tmpl w:val="25D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D0"/>
    <w:rsid w:val="0001108A"/>
    <w:rsid w:val="00015703"/>
    <w:rsid w:val="000312B4"/>
    <w:rsid w:val="00034DEC"/>
    <w:rsid w:val="00040D75"/>
    <w:rsid w:val="0004486C"/>
    <w:rsid w:val="00051848"/>
    <w:rsid w:val="00067432"/>
    <w:rsid w:val="00073C5A"/>
    <w:rsid w:val="00083CB3"/>
    <w:rsid w:val="000847EE"/>
    <w:rsid w:val="00087A25"/>
    <w:rsid w:val="00096B10"/>
    <w:rsid w:val="00096E2E"/>
    <w:rsid w:val="000970B2"/>
    <w:rsid w:val="000A54CD"/>
    <w:rsid w:val="000A7824"/>
    <w:rsid w:val="000B0D98"/>
    <w:rsid w:val="000B2B2D"/>
    <w:rsid w:val="000B39C8"/>
    <w:rsid w:val="000E28F5"/>
    <w:rsid w:val="000E4DF3"/>
    <w:rsid w:val="000F181B"/>
    <w:rsid w:val="000F5A38"/>
    <w:rsid w:val="00100B6E"/>
    <w:rsid w:val="0010165E"/>
    <w:rsid w:val="00114888"/>
    <w:rsid w:val="00137422"/>
    <w:rsid w:val="00140A96"/>
    <w:rsid w:val="00142585"/>
    <w:rsid w:val="00147927"/>
    <w:rsid w:val="001542C9"/>
    <w:rsid w:val="00163755"/>
    <w:rsid w:val="0016476D"/>
    <w:rsid w:val="001A32AE"/>
    <w:rsid w:val="001A40BF"/>
    <w:rsid w:val="001B0E08"/>
    <w:rsid w:val="001B1110"/>
    <w:rsid w:val="001D410C"/>
    <w:rsid w:val="001D5C8E"/>
    <w:rsid w:val="001E3503"/>
    <w:rsid w:val="001E35D8"/>
    <w:rsid w:val="001F2EA2"/>
    <w:rsid w:val="001F3CCD"/>
    <w:rsid w:val="001F4CE2"/>
    <w:rsid w:val="002008A8"/>
    <w:rsid w:val="00213644"/>
    <w:rsid w:val="0021499A"/>
    <w:rsid w:val="0022027B"/>
    <w:rsid w:val="00232C4D"/>
    <w:rsid w:val="00237981"/>
    <w:rsid w:val="00242EF4"/>
    <w:rsid w:val="0024500F"/>
    <w:rsid w:val="0025762C"/>
    <w:rsid w:val="00257C8E"/>
    <w:rsid w:val="00267760"/>
    <w:rsid w:val="002710F2"/>
    <w:rsid w:val="00286478"/>
    <w:rsid w:val="00292433"/>
    <w:rsid w:val="002B1BD6"/>
    <w:rsid w:val="002B1CB7"/>
    <w:rsid w:val="002C60FB"/>
    <w:rsid w:val="002D313C"/>
    <w:rsid w:val="003040FE"/>
    <w:rsid w:val="00310803"/>
    <w:rsid w:val="003119D7"/>
    <w:rsid w:val="00324C31"/>
    <w:rsid w:val="0032558F"/>
    <w:rsid w:val="0032657B"/>
    <w:rsid w:val="0033235A"/>
    <w:rsid w:val="00363ADD"/>
    <w:rsid w:val="003756C9"/>
    <w:rsid w:val="00381F85"/>
    <w:rsid w:val="00384AF1"/>
    <w:rsid w:val="00395B0E"/>
    <w:rsid w:val="00396E67"/>
    <w:rsid w:val="003975A6"/>
    <w:rsid w:val="003C6D56"/>
    <w:rsid w:val="003D5061"/>
    <w:rsid w:val="003D6709"/>
    <w:rsid w:val="003E032C"/>
    <w:rsid w:val="003F3F7C"/>
    <w:rsid w:val="004113A7"/>
    <w:rsid w:val="00424C89"/>
    <w:rsid w:val="00432E55"/>
    <w:rsid w:val="00435456"/>
    <w:rsid w:val="004413EC"/>
    <w:rsid w:val="004433E5"/>
    <w:rsid w:val="00457EF2"/>
    <w:rsid w:val="00487ACC"/>
    <w:rsid w:val="004A4ADC"/>
    <w:rsid w:val="004C04F8"/>
    <w:rsid w:val="004C54CE"/>
    <w:rsid w:val="004C6729"/>
    <w:rsid w:val="004D1F60"/>
    <w:rsid w:val="004F43F1"/>
    <w:rsid w:val="004F4F05"/>
    <w:rsid w:val="00506DDC"/>
    <w:rsid w:val="005141BC"/>
    <w:rsid w:val="00527D37"/>
    <w:rsid w:val="005322D3"/>
    <w:rsid w:val="00536887"/>
    <w:rsid w:val="00543932"/>
    <w:rsid w:val="00545B75"/>
    <w:rsid w:val="005476E9"/>
    <w:rsid w:val="00560788"/>
    <w:rsid w:val="00577088"/>
    <w:rsid w:val="00580AA9"/>
    <w:rsid w:val="00584F7C"/>
    <w:rsid w:val="005943CA"/>
    <w:rsid w:val="005C1BFC"/>
    <w:rsid w:val="005C3561"/>
    <w:rsid w:val="005D5C5D"/>
    <w:rsid w:val="005D6646"/>
    <w:rsid w:val="005D69F5"/>
    <w:rsid w:val="005E2390"/>
    <w:rsid w:val="005E4164"/>
    <w:rsid w:val="005E41F3"/>
    <w:rsid w:val="005E5D54"/>
    <w:rsid w:val="005F01A8"/>
    <w:rsid w:val="00627FA1"/>
    <w:rsid w:val="00630C3C"/>
    <w:rsid w:val="00641730"/>
    <w:rsid w:val="00642420"/>
    <w:rsid w:val="00643AB8"/>
    <w:rsid w:val="0064490C"/>
    <w:rsid w:val="00644DC4"/>
    <w:rsid w:val="00646EED"/>
    <w:rsid w:val="00680643"/>
    <w:rsid w:val="00692E24"/>
    <w:rsid w:val="006B3B6B"/>
    <w:rsid w:val="006B4A1D"/>
    <w:rsid w:val="006B7085"/>
    <w:rsid w:val="006C4B12"/>
    <w:rsid w:val="006D0698"/>
    <w:rsid w:val="006D1F7A"/>
    <w:rsid w:val="006F40BA"/>
    <w:rsid w:val="00700FCE"/>
    <w:rsid w:val="0070594F"/>
    <w:rsid w:val="00705C95"/>
    <w:rsid w:val="0071267A"/>
    <w:rsid w:val="00752A20"/>
    <w:rsid w:val="00760149"/>
    <w:rsid w:val="00761321"/>
    <w:rsid w:val="00763CE7"/>
    <w:rsid w:val="007707C0"/>
    <w:rsid w:val="00790AB5"/>
    <w:rsid w:val="00793DD8"/>
    <w:rsid w:val="007966D0"/>
    <w:rsid w:val="00797A5D"/>
    <w:rsid w:val="007C4669"/>
    <w:rsid w:val="007E7717"/>
    <w:rsid w:val="007F1455"/>
    <w:rsid w:val="007F5CE8"/>
    <w:rsid w:val="00844051"/>
    <w:rsid w:val="008571F6"/>
    <w:rsid w:val="00871A6C"/>
    <w:rsid w:val="008740A4"/>
    <w:rsid w:val="008759E1"/>
    <w:rsid w:val="00877B58"/>
    <w:rsid w:val="00886194"/>
    <w:rsid w:val="008911E6"/>
    <w:rsid w:val="008A3148"/>
    <w:rsid w:val="008A4F11"/>
    <w:rsid w:val="008A634E"/>
    <w:rsid w:val="008A67FC"/>
    <w:rsid w:val="008D7636"/>
    <w:rsid w:val="00922E62"/>
    <w:rsid w:val="009317F1"/>
    <w:rsid w:val="00951BF4"/>
    <w:rsid w:val="00953735"/>
    <w:rsid w:val="00965F71"/>
    <w:rsid w:val="00977733"/>
    <w:rsid w:val="00991204"/>
    <w:rsid w:val="009B3EAD"/>
    <w:rsid w:val="009C7D80"/>
    <w:rsid w:val="009D186D"/>
    <w:rsid w:val="009D3D11"/>
    <w:rsid w:val="009D7778"/>
    <w:rsid w:val="009E1425"/>
    <w:rsid w:val="009F2D00"/>
    <w:rsid w:val="00A0367D"/>
    <w:rsid w:val="00A0368A"/>
    <w:rsid w:val="00A05B75"/>
    <w:rsid w:val="00A06E2D"/>
    <w:rsid w:val="00A115DD"/>
    <w:rsid w:val="00A14331"/>
    <w:rsid w:val="00A2061F"/>
    <w:rsid w:val="00A330A9"/>
    <w:rsid w:val="00A45858"/>
    <w:rsid w:val="00A471E8"/>
    <w:rsid w:val="00A52EDD"/>
    <w:rsid w:val="00A65D94"/>
    <w:rsid w:val="00A70390"/>
    <w:rsid w:val="00A92A64"/>
    <w:rsid w:val="00A92ADC"/>
    <w:rsid w:val="00AA1F31"/>
    <w:rsid w:val="00AA7725"/>
    <w:rsid w:val="00AB0D28"/>
    <w:rsid w:val="00AB2EAC"/>
    <w:rsid w:val="00AC2F7F"/>
    <w:rsid w:val="00AE0C13"/>
    <w:rsid w:val="00AF31C8"/>
    <w:rsid w:val="00B03A5E"/>
    <w:rsid w:val="00B344B5"/>
    <w:rsid w:val="00B364A7"/>
    <w:rsid w:val="00B36A4D"/>
    <w:rsid w:val="00B36D64"/>
    <w:rsid w:val="00B66F05"/>
    <w:rsid w:val="00B71A47"/>
    <w:rsid w:val="00B721AC"/>
    <w:rsid w:val="00B87C59"/>
    <w:rsid w:val="00B92504"/>
    <w:rsid w:val="00B95CA4"/>
    <w:rsid w:val="00B9715D"/>
    <w:rsid w:val="00BD1688"/>
    <w:rsid w:val="00BF6B31"/>
    <w:rsid w:val="00C07DD0"/>
    <w:rsid w:val="00C108A7"/>
    <w:rsid w:val="00C10A83"/>
    <w:rsid w:val="00C111DB"/>
    <w:rsid w:val="00C20B16"/>
    <w:rsid w:val="00C23FBF"/>
    <w:rsid w:val="00C24B0E"/>
    <w:rsid w:val="00C35BA7"/>
    <w:rsid w:val="00C3650C"/>
    <w:rsid w:val="00C47B3F"/>
    <w:rsid w:val="00C521D4"/>
    <w:rsid w:val="00C52FC8"/>
    <w:rsid w:val="00C6686E"/>
    <w:rsid w:val="00C75DEC"/>
    <w:rsid w:val="00C77229"/>
    <w:rsid w:val="00C83992"/>
    <w:rsid w:val="00C83B98"/>
    <w:rsid w:val="00C83FCC"/>
    <w:rsid w:val="00C92A22"/>
    <w:rsid w:val="00C94E71"/>
    <w:rsid w:val="00C95D7D"/>
    <w:rsid w:val="00C96DE7"/>
    <w:rsid w:val="00CA74F5"/>
    <w:rsid w:val="00CB1949"/>
    <w:rsid w:val="00CB520F"/>
    <w:rsid w:val="00CC2C00"/>
    <w:rsid w:val="00CD4A10"/>
    <w:rsid w:val="00CD7C61"/>
    <w:rsid w:val="00CE268D"/>
    <w:rsid w:val="00CF7BD8"/>
    <w:rsid w:val="00CF7D6A"/>
    <w:rsid w:val="00D0536F"/>
    <w:rsid w:val="00D13FAC"/>
    <w:rsid w:val="00D152B7"/>
    <w:rsid w:val="00D15573"/>
    <w:rsid w:val="00D23B16"/>
    <w:rsid w:val="00D2439F"/>
    <w:rsid w:val="00D42D5A"/>
    <w:rsid w:val="00D60BE4"/>
    <w:rsid w:val="00D831B0"/>
    <w:rsid w:val="00D86FC9"/>
    <w:rsid w:val="00D91255"/>
    <w:rsid w:val="00D925A0"/>
    <w:rsid w:val="00DA1565"/>
    <w:rsid w:val="00DA3C36"/>
    <w:rsid w:val="00DB6B68"/>
    <w:rsid w:val="00DC3F38"/>
    <w:rsid w:val="00DC63FF"/>
    <w:rsid w:val="00DD0D51"/>
    <w:rsid w:val="00DE5A9A"/>
    <w:rsid w:val="00DF19D5"/>
    <w:rsid w:val="00E032DC"/>
    <w:rsid w:val="00E05B5F"/>
    <w:rsid w:val="00E07AF1"/>
    <w:rsid w:val="00E07B6C"/>
    <w:rsid w:val="00E11BBC"/>
    <w:rsid w:val="00E2038B"/>
    <w:rsid w:val="00E2176E"/>
    <w:rsid w:val="00E3715F"/>
    <w:rsid w:val="00E3793F"/>
    <w:rsid w:val="00E6367C"/>
    <w:rsid w:val="00E64572"/>
    <w:rsid w:val="00E73142"/>
    <w:rsid w:val="00E7681A"/>
    <w:rsid w:val="00E76E08"/>
    <w:rsid w:val="00EB0E74"/>
    <w:rsid w:val="00EB1F67"/>
    <w:rsid w:val="00EC6518"/>
    <w:rsid w:val="00EC7350"/>
    <w:rsid w:val="00ED187F"/>
    <w:rsid w:val="00EE1325"/>
    <w:rsid w:val="00EF5819"/>
    <w:rsid w:val="00F007ED"/>
    <w:rsid w:val="00F11CF8"/>
    <w:rsid w:val="00F14720"/>
    <w:rsid w:val="00F27303"/>
    <w:rsid w:val="00F32A5F"/>
    <w:rsid w:val="00F45C65"/>
    <w:rsid w:val="00F50B89"/>
    <w:rsid w:val="00F57E4F"/>
    <w:rsid w:val="00F76239"/>
    <w:rsid w:val="00F911CC"/>
    <w:rsid w:val="00F92E0F"/>
    <w:rsid w:val="00F93817"/>
    <w:rsid w:val="00F9698D"/>
    <w:rsid w:val="00FA049D"/>
    <w:rsid w:val="00FC7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56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BDF3A-7F33-433C-889B-50FCA4CF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 FARUK KHAN(PANJU)</cp:lastModifiedBy>
  <cp:revision>99</cp:revision>
  <cp:lastPrinted>2019-11-08T11:16:00Z</cp:lastPrinted>
  <dcterms:created xsi:type="dcterms:W3CDTF">2020-09-09T06:12:00Z</dcterms:created>
  <dcterms:modified xsi:type="dcterms:W3CDTF">2020-10-05T17:46:00Z</dcterms:modified>
</cp:coreProperties>
</file>