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8DF" w:rsidRDefault="00EC24B0">
      <w:pPr>
        <w:pStyle w:val="BodyText"/>
        <w:spacing w:before="9"/>
        <w:ind w:left="0"/>
        <w:rPr>
          <w:rFonts w:ascii="Times New Roman"/>
          <w:sz w:val="15"/>
        </w:rPr>
      </w:pPr>
      <w:r>
        <w:rPr>
          <w:rFonts w:ascii="Times New Roman"/>
          <w:noProof/>
          <w:sz w:val="15"/>
        </w:rPr>
        <w:drawing>
          <wp:anchor distT="0" distB="0" distL="114300" distR="114300" simplePos="0" relativeHeight="251658752" behindDoc="0" locked="0" layoutInCell="1" allowOverlap="1" wp14:anchorId="0BBEC907" wp14:editId="3132BE5A">
            <wp:simplePos x="0" y="0"/>
            <wp:positionH relativeFrom="margin">
              <wp:posOffset>-95250</wp:posOffset>
            </wp:positionH>
            <wp:positionV relativeFrom="margin">
              <wp:posOffset>19050</wp:posOffset>
            </wp:positionV>
            <wp:extent cx="1371600" cy="17551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8DF" w:rsidRDefault="007C68DF">
      <w:pPr>
        <w:pStyle w:val="BodyText"/>
        <w:spacing w:before="9"/>
        <w:ind w:left="0"/>
        <w:rPr>
          <w:rFonts w:ascii="Times New Roman"/>
          <w:sz w:val="15"/>
        </w:rPr>
      </w:pPr>
    </w:p>
    <w:p w:rsidR="00790F02" w:rsidRPr="00EC24B0" w:rsidRDefault="007C68DF" w:rsidP="00EC24B0">
      <w:pPr>
        <w:pStyle w:val="BodyText"/>
        <w:spacing w:before="9"/>
        <w:ind w:left="0"/>
        <w:rPr>
          <w:rFonts w:ascii="Times New Roman"/>
          <w:sz w:val="15"/>
        </w:rPr>
      </w:pPr>
      <w:r w:rsidRPr="007C68DF">
        <w:rPr>
          <w:rFonts w:ascii="Times New Roman"/>
          <w:b/>
          <w:color w:val="1DA3A3"/>
          <w:sz w:val="40"/>
        </w:rPr>
        <w:t>JANNATUL FERDOUSY</w:t>
      </w:r>
    </w:p>
    <w:p w:rsidR="00790F02" w:rsidRDefault="00790F02">
      <w:pPr>
        <w:pStyle w:val="BodyText"/>
        <w:spacing w:before="5"/>
        <w:ind w:left="0"/>
        <w:rPr>
          <w:rFonts w:ascii="Times New Roman"/>
          <w:sz w:val="10"/>
        </w:rPr>
      </w:pPr>
    </w:p>
    <w:p w:rsidR="00790F02" w:rsidRDefault="00790F02">
      <w:pPr>
        <w:pStyle w:val="BodyText"/>
        <w:spacing w:before="4"/>
        <w:ind w:left="0"/>
        <w:rPr>
          <w:rFonts w:ascii="Times New Roman"/>
          <w:sz w:val="10"/>
        </w:rPr>
      </w:pPr>
    </w:p>
    <w:p w:rsidR="00790F02" w:rsidRDefault="00EC24B0">
      <w:pPr>
        <w:pStyle w:val="BodyText"/>
        <w:ind w:left="0"/>
        <w:rPr>
          <w:rFonts w:ascii="Times New Roman"/>
          <w:sz w:val="20"/>
        </w:rPr>
      </w:pPr>
      <w:bookmarkStart w:id="0" w:name="_GoBack"/>
      <w:r>
        <w:rPr>
          <w:noProof/>
        </w:rPr>
        <w:drawing>
          <wp:anchor distT="0" distB="0" distL="0" distR="0" simplePos="0" relativeHeight="251656704" behindDoc="0" locked="0" layoutInCell="1" allowOverlap="1" wp14:anchorId="2CBFEF76" wp14:editId="5A523DE2">
            <wp:simplePos x="0" y="0"/>
            <wp:positionH relativeFrom="page">
              <wp:posOffset>1543050</wp:posOffset>
            </wp:positionH>
            <wp:positionV relativeFrom="paragraph">
              <wp:posOffset>167640</wp:posOffset>
            </wp:positionV>
            <wp:extent cx="5943600" cy="3810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90F02" w:rsidRDefault="00790F02">
      <w:pPr>
        <w:pStyle w:val="BodyText"/>
        <w:ind w:left="0"/>
        <w:rPr>
          <w:rFonts w:ascii="Times New Roman"/>
          <w:sz w:val="20"/>
        </w:rPr>
      </w:pPr>
    </w:p>
    <w:p w:rsidR="00790F02" w:rsidRDefault="00790F02">
      <w:pPr>
        <w:pStyle w:val="BodyText"/>
        <w:ind w:left="0"/>
        <w:rPr>
          <w:rFonts w:ascii="Times New Roman"/>
          <w:sz w:val="20"/>
        </w:rPr>
      </w:pPr>
    </w:p>
    <w:p w:rsidR="00790F02" w:rsidRPr="00756A20" w:rsidRDefault="00790F02">
      <w:pPr>
        <w:pStyle w:val="BodyText"/>
        <w:ind w:left="0"/>
        <w:rPr>
          <w:rFonts w:ascii="Times New Roman"/>
          <w:sz w:val="21"/>
        </w:rPr>
      </w:pPr>
    </w:p>
    <w:p w:rsidR="00EC24B0" w:rsidRDefault="00756A20">
      <w:pPr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 </w:t>
      </w:r>
      <w:r w:rsidR="007C68DF">
        <w:rPr>
          <w:rFonts w:ascii="Times New Roman"/>
          <w:sz w:val="21"/>
        </w:rPr>
        <w:t xml:space="preserve"> </w:t>
      </w:r>
    </w:p>
    <w:p w:rsidR="007C68DF" w:rsidRDefault="00EC24B0">
      <w:pPr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  </w:t>
      </w:r>
      <w:r w:rsidR="00756A20">
        <w:rPr>
          <w:rFonts w:ascii="Times New Roman"/>
          <w:sz w:val="21"/>
        </w:rPr>
        <w:t xml:space="preserve">  </w:t>
      </w:r>
      <w:r w:rsidR="007C68DF">
        <w:rPr>
          <w:rFonts w:ascii="Times New Roman"/>
          <w:sz w:val="21"/>
        </w:rPr>
        <w:t xml:space="preserve"> </w:t>
      </w:r>
      <w:r w:rsidR="00756A20" w:rsidRPr="007C68DF">
        <w:rPr>
          <w:rFonts w:ascii="Times New Roman"/>
          <w:sz w:val="21"/>
        </w:rPr>
        <w:t>Mail:j</w:t>
      </w:r>
      <w:r w:rsidR="007C68DF" w:rsidRPr="007C68DF">
        <w:rPr>
          <w:rFonts w:ascii="Times New Roman"/>
          <w:sz w:val="21"/>
        </w:rPr>
        <w:t>_ferdousy@yahoo.com</w:t>
      </w:r>
      <w:r w:rsidR="007C68DF">
        <w:rPr>
          <w:rFonts w:ascii="Times New Roman"/>
          <w:sz w:val="21"/>
        </w:rPr>
        <w:t>,</w:t>
      </w:r>
      <w:r w:rsidR="00756A20" w:rsidRPr="00756A20">
        <w:rPr>
          <w:rFonts w:ascii="Times New Roman"/>
          <w:sz w:val="21"/>
        </w:rPr>
        <w:t xml:space="preserve"> </w:t>
      </w:r>
      <w:r w:rsidR="007C68DF">
        <w:rPr>
          <w:rFonts w:ascii="Times New Roman"/>
          <w:sz w:val="21"/>
        </w:rPr>
        <w:t xml:space="preserve">   </w:t>
      </w:r>
      <w:r w:rsidR="00756A20">
        <w:rPr>
          <w:rFonts w:ascii="Times New Roman"/>
          <w:sz w:val="21"/>
        </w:rPr>
        <w:t>Mobile</w:t>
      </w:r>
      <w:proofErr w:type="gramStart"/>
      <w:r w:rsidR="00756A20">
        <w:rPr>
          <w:rFonts w:ascii="Times New Roman"/>
          <w:sz w:val="21"/>
        </w:rPr>
        <w:t>:01799392084</w:t>
      </w:r>
      <w:proofErr w:type="gramEnd"/>
      <w:r w:rsidR="00756A20" w:rsidRPr="00756A20">
        <w:rPr>
          <w:rFonts w:ascii="Times New Roman"/>
          <w:sz w:val="21"/>
        </w:rPr>
        <w:t xml:space="preserve"> </w:t>
      </w:r>
      <w:r w:rsidR="00756A20">
        <w:rPr>
          <w:rFonts w:ascii="Times New Roman"/>
          <w:sz w:val="21"/>
        </w:rPr>
        <w:t>,</w:t>
      </w:r>
      <w:r w:rsidR="00756A20" w:rsidRPr="00756A20">
        <w:rPr>
          <w:rFonts w:ascii="Times New Roman"/>
          <w:sz w:val="21"/>
        </w:rPr>
        <w:t xml:space="preserve"> </w:t>
      </w:r>
      <w:r w:rsidR="007C68DF">
        <w:rPr>
          <w:rFonts w:ascii="Times New Roman"/>
          <w:sz w:val="21"/>
        </w:rPr>
        <w:t xml:space="preserve"> </w:t>
      </w:r>
    </w:p>
    <w:p w:rsidR="007C68DF" w:rsidRDefault="007C68DF">
      <w:pPr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     </w:t>
      </w:r>
      <w:r w:rsidR="00756A20" w:rsidRPr="00756A20">
        <w:rPr>
          <w:rFonts w:ascii="Times New Roman"/>
          <w:sz w:val="21"/>
        </w:rPr>
        <w:t>House#44</w:t>
      </w:r>
      <w:proofErr w:type="gramStart"/>
      <w:r w:rsidR="00756A20" w:rsidRPr="00756A20">
        <w:rPr>
          <w:rFonts w:ascii="Times New Roman"/>
          <w:sz w:val="21"/>
        </w:rPr>
        <w:t>,Flat</w:t>
      </w:r>
      <w:proofErr w:type="gramEnd"/>
      <w:r w:rsidR="00756A20" w:rsidRPr="00756A20">
        <w:rPr>
          <w:rFonts w:ascii="Times New Roman"/>
          <w:sz w:val="21"/>
        </w:rPr>
        <w:t xml:space="preserve"> No.3/</w:t>
      </w:r>
      <w:proofErr w:type="spellStart"/>
      <w:r w:rsidR="00756A20" w:rsidRPr="00756A20">
        <w:rPr>
          <w:rFonts w:ascii="Times New Roman"/>
          <w:sz w:val="21"/>
        </w:rPr>
        <w:t>A,Mollika</w:t>
      </w:r>
      <w:proofErr w:type="spellEnd"/>
      <w:r w:rsidR="00756A20" w:rsidRPr="00756A20">
        <w:rPr>
          <w:rFonts w:ascii="Times New Roman"/>
          <w:sz w:val="21"/>
        </w:rPr>
        <w:t xml:space="preserve"> </w:t>
      </w:r>
      <w:proofErr w:type="spellStart"/>
      <w:r w:rsidR="00756A20" w:rsidRPr="00756A20">
        <w:rPr>
          <w:rFonts w:ascii="Times New Roman"/>
          <w:sz w:val="21"/>
        </w:rPr>
        <w:t>Housing,Milk</w:t>
      </w:r>
      <w:proofErr w:type="spellEnd"/>
      <w:r w:rsidR="00756A20">
        <w:rPr>
          <w:rFonts w:ascii="Times New Roman"/>
          <w:sz w:val="21"/>
        </w:rPr>
        <w:t xml:space="preserve"> </w:t>
      </w:r>
      <w:r w:rsidR="00756A20" w:rsidRPr="00756A20">
        <w:rPr>
          <w:rFonts w:ascii="Times New Roman"/>
          <w:sz w:val="21"/>
        </w:rPr>
        <w:t>vita Road ,</w:t>
      </w:r>
    </w:p>
    <w:p w:rsidR="00790F02" w:rsidRPr="00756A20" w:rsidRDefault="007C68DF">
      <w:pPr>
        <w:rPr>
          <w:rFonts w:ascii="Times New Roman"/>
          <w:sz w:val="21"/>
        </w:rPr>
      </w:pPr>
      <w:r>
        <w:rPr>
          <w:rFonts w:ascii="Times New Roman"/>
          <w:sz w:val="21"/>
        </w:rPr>
        <w:t xml:space="preserve">     </w:t>
      </w:r>
      <w:r w:rsidR="0081035F">
        <w:rPr>
          <w:rFonts w:ascii="Times New Roman"/>
          <w:sz w:val="21"/>
        </w:rPr>
        <w:t>Section</w:t>
      </w:r>
      <w:r w:rsidR="00756A20" w:rsidRPr="00756A20">
        <w:rPr>
          <w:rFonts w:ascii="Times New Roman"/>
          <w:sz w:val="21"/>
        </w:rPr>
        <w:t>-7</w:t>
      </w:r>
      <w:proofErr w:type="gramStart"/>
      <w:r w:rsidR="00756A20" w:rsidRPr="00756A20">
        <w:rPr>
          <w:rFonts w:ascii="Times New Roman"/>
          <w:sz w:val="21"/>
        </w:rPr>
        <w:t>,Mirpur,Dhaka</w:t>
      </w:r>
      <w:proofErr w:type="gramEnd"/>
      <w:r w:rsidR="00756A20" w:rsidRPr="00756A20">
        <w:rPr>
          <w:rFonts w:ascii="Times New Roman"/>
          <w:sz w:val="21"/>
        </w:rPr>
        <w:t>-1216</w:t>
      </w:r>
    </w:p>
    <w:p w:rsidR="00756A20" w:rsidRDefault="00756A20">
      <w:pPr>
        <w:rPr>
          <w:rFonts w:ascii="Times New Roman"/>
          <w:sz w:val="17"/>
        </w:rPr>
      </w:pPr>
    </w:p>
    <w:p w:rsidR="00756A20" w:rsidRDefault="00756A20" w:rsidP="00756A20">
      <w:pPr>
        <w:shd w:val="clear" w:color="auto" w:fill="92CDDC" w:themeFill="accent5" w:themeFillTint="99"/>
        <w:rPr>
          <w:rFonts w:ascii="Times New Roman"/>
          <w:sz w:val="17"/>
        </w:rPr>
        <w:sectPr w:rsidR="00756A20">
          <w:type w:val="continuous"/>
          <w:pgSz w:w="12240" w:h="15840"/>
          <w:pgMar w:top="60" w:right="140" w:bottom="280" w:left="380" w:header="720" w:footer="720" w:gutter="0"/>
          <w:cols w:space="720"/>
        </w:sectPr>
      </w:pPr>
    </w:p>
    <w:p w:rsidR="00790F02" w:rsidRDefault="00D17578">
      <w:pPr>
        <w:pStyle w:val="Heading1"/>
        <w:spacing w:before="43"/>
        <w:ind w:left="104"/>
        <w:rPr>
          <w:u w:val="none"/>
        </w:rPr>
      </w:pPr>
      <w:r>
        <w:rPr>
          <w:color w:val="469099"/>
          <w:u w:color="469099"/>
        </w:rPr>
        <w:lastRenderedPageBreak/>
        <w:t>WORK EXPERIENCE</w:t>
      </w:r>
    </w:p>
    <w:p w:rsidR="00790F02" w:rsidRDefault="00C41C58">
      <w:pPr>
        <w:pStyle w:val="Heading2"/>
        <w:numPr>
          <w:ilvl w:val="0"/>
          <w:numId w:val="2"/>
        </w:numPr>
        <w:tabs>
          <w:tab w:val="left" w:pos="825"/>
          <w:tab w:val="left" w:pos="826"/>
        </w:tabs>
        <w:spacing w:before="86"/>
        <w:ind w:hanging="361"/>
      </w:pPr>
      <w:r>
        <w:t xml:space="preserve">Senior </w:t>
      </w:r>
      <w:proofErr w:type="gramStart"/>
      <w:r>
        <w:t xml:space="preserve">Executive </w:t>
      </w:r>
      <w:r w:rsidR="00D17578">
        <w:t xml:space="preserve"> (</w:t>
      </w:r>
      <w:proofErr w:type="gramEnd"/>
      <w:r w:rsidR="00D17578">
        <w:t>corporate clients</w:t>
      </w:r>
      <w:r w:rsidR="00D17578">
        <w:rPr>
          <w:spacing w:val="-11"/>
        </w:rPr>
        <w:t xml:space="preserve"> </w:t>
      </w:r>
      <w:r w:rsidR="00D17578">
        <w:t>relation)</w:t>
      </w:r>
    </w:p>
    <w:p w:rsidR="00790F02" w:rsidRDefault="00D17578">
      <w:pPr>
        <w:pStyle w:val="BodyText"/>
        <w:spacing w:before="24"/>
        <w:ind w:left="825"/>
        <w:jc w:val="both"/>
      </w:pPr>
      <w:r>
        <w:t>Bangladesh Sports Management,</w:t>
      </w:r>
      <w:r w:rsidR="00C41C58">
        <w:t xml:space="preserve"> </w:t>
      </w:r>
      <w:proofErr w:type="spellStart"/>
      <w:r>
        <w:t>Mirpur</w:t>
      </w:r>
      <w:proofErr w:type="spellEnd"/>
      <w:r>
        <w:t xml:space="preserve"> </w:t>
      </w:r>
      <w:proofErr w:type="spellStart"/>
      <w:r>
        <w:t>DOHS</w:t>
      </w:r>
      <w:proofErr w:type="gramStart"/>
      <w:r>
        <w:t>,Dhaka</w:t>
      </w:r>
      <w:proofErr w:type="spellEnd"/>
      <w:proofErr w:type="gramEnd"/>
    </w:p>
    <w:p w:rsidR="00790F02" w:rsidRDefault="00D17578">
      <w:pPr>
        <w:pStyle w:val="BodyText"/>
        <w:spacing w:before="19"/>
        <w:ind w:right="38" w:hanging="361"/>
        <w:jc w:val="both"/>
      </w:pPr>
      <w:r>
        <w:rPr>
          <w:noProof/>
        </w:rPr>
        <w:drawing>
          <wp:inline distT="0" distB="0" distL="0" distR="0">
            <wp:extent cx="116204" cy="107865"/>
            <wp:effectExtent l="0" t="0" r="0" b="0"/>
            <wp:docPr id="9" name="image1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3"/>
          <w:sz w:val="20"/>
        </w:rPr>
        <w:t xml:space="preserve"> </w:t>
      </w:r>
      <w:r>
        <w:t xml:space="preserve">Participate in client meeting and prepare marketing materials for new clients &amp; prospective clients. Assist relationship manager and portfolio manager in portfolio management, credit renewal </w:t>
      </w:r>
      <w:proofErr w:type="spellStart"/>
      <w:r>
        <w:t>packages.Analyze</w:t>
      </w:r>
      <w:proofErr w:type="spellEnd"/>
      <w:r>
        <w:t xml:space="preserve"> financial</w:t>
      </w:r>
      <w:r>
        <w:rPr>
          <w:spacing w:val="-9"/>
        </w:rPr>
        <w:t xml:space="preserve"> </w:t>
      </w:r>
      <w:r>
        <w:t>project.</w:t>
      </w:r>
    </w:p>
    <w:p w:rsidR="00790F02" w:rsidRDefault="00C41C58">
      <w:pPr>
        <w:pStyle w:val="Heading2"/>
        <w:numPr>
          <w:ilvl w:val="0"/>
          <w:numId w:val="2"/>
        </w:numPr>
        <w:tabs>
          <w:tab w:val="left" w:pos="825"/>
          <w:tab w:val="left" w:pos="826"/>
        </w:tabs>
        <w:spacing w:line="304" w:lineRule="exact"/>
        <w:ind w:hanging="361"/>
      </w:pPr>
      <w:r>
        <w:t xml:space="preserve">Senior Executive  </w:t>
      </w:r>
      <w:r w:rsidR="00D17578">
        <w:t>(Business</w:t>
      </w:r>
      <w:r w:rsidR="00D17578">
        <w:rPr>
          <w:spacing w:val="-6"/>
        </w:rPr>
        <w:t xml:space="preserve"> </w:t>
      </w:r>
      <w:r w:rsidR="00D17578">
        <w:t>Development)</w:t>
      </w:r>
    </w:p>
    <w:p w:rsidR="00790F02" w:rsidRDefault="00D17578">
      <w:pPr>
        <w:pStyle w:val="BodyText"/>
        <w:ind w:left="825"/>
        <w:jc w:val="both"/>
      </w:pPr>
      <w:proofErr w:type="spellStart"/>
      <w:r>
        <w:t>Xpert</w:t>
      </w:r>
      <w:proofErr w:type="spellEnd"/>
      <w:r>
        <w:t xml:space="preserve"> Providers LTD</w:t>
      </w:r>
      <w:proofErr w:type="gramStart"/>
      <w:r>
        <w:t>,Gulshan1,Dhaka</w:t>
      </w:r>
      <w:proofErr w:type="gramEnd"/>
    </w:p>
    <w:p w:rsidR="00790F02" w:rsidRDefault="00D17578">
      <w:pPr>
        <w:pStyle w:val="BodyText"/>
        <w:ind w:right="39" w:hanging="361"/>
        <w:jc w:val="both"/>
      </w:pPr>
      <w:r>
        <w:rPr>
          <w:noProof/>
        </w:rPr>
        <w:drawing>
          <wp:inline distT="0" distB="0" distL="0" distR="0">
            <wp:extent cx="116204" cy="108457"/>
            <wp:effectExtent l="0" t="0" r="0" b="0"/>
            <wp:docPr id="11" name="image1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-23"/>
          <w:sz w:val="20"/>
        </w:rPr>
        <w:t xml:space="preserve"> </w:t>
      </w:r>
      <w:r>
        <w:t xml:space="preserve">Finding competitors and create the comparison tables with company’s product/services through SOWT analysis. Creating a roadmap, milestone, </w:t>
      </w:r>
      <w:proofErr w:type="gramStart"/>
      <w:r>
        <w:t>clients</w:t>
      </w:r>
      <w:proofErr w:type="gramEnd"/>
      <w:r>
        <w:t xml:space="preserve"> segmentation. Using digital marketing, Social media, Offline media, Networking Events, Inﬂuencer and afﬁliate to show the beneﬁts of company’s products /</w:t>
      </w:r>
      <w:r>
        <w:rPr>
          <w:spacing w:val="-4"/>
        </w:rPr>
        <w:t xml:space="preserve"> </w:t>
      </w:r>
      <w:r>
        <w:t>service.</w:t>
      </w:r>
    </w:p>
    <w:p w:rsidR="00790F02" w:rsidRDefault="00D17578">
      <w:pPr>
        <w:pStyle w:val="Heading2"/>
        <w:numPr>
          <w:ilvl w:val="0"/>
          <w:numId w:val="2"/>
        </w:numPr>
        <w:tabs>
          <w:tab w:val="left" w:pos="825"/>
          <w:tab w:val="left" w:pos="826"/>
        </w:tabs>
        <w:spacing w:before="4"/>
        <w:ind w:hanging="361"/>
      </w:pPr>
      <w:r>
        <w:t xml:space="preserve">Monitoring </w:t>
      </w:r>
      <w:proofErr w:type="gramStart"/>
      <w:r>
        <w:t>Officer(</w:t>
      </w:r>
      <w:proofErr w:type="gramEnd"/>
      <w:r>
        <w:t>Logistic</w:t>
      </w:r>
      <w:r>
        <w:rPr>
          <w:spacing w:val="-4"/>
        </w:rPr>
        <w:t xml:space="preserve"> </w:t>
      </w:r>
      <w:r>
        <w:t>Department)</w:t>
      </w:r>
    </w:p>
    <w:p w:rsidR="00790F02" w:rsidRDefault="00D17578">
      <w:pPr>
        <w:pStyle w:val="BodyText"/>
        <w:spacing w:before="24"/>
        <w:ind w:left="825"/>
      </w:pPr>
      <w:proofErr w:type="spellStart"/>
      <w:r>
        <w:t>Nitol</w:t>
      </w:r>
      <w:proofErr w:type="spellEnd"/>
      <w:r>
        <w:t xml:space="preserve"> motors </w:t>
      </w:r>
      <w:proofErr w:type="gramStart"/>
      <w:r>
        <w:t>LTD ,</w:t>
      </w:r>
      <w:proofErr w:type="spellStart"/>
      <w:r>
        <w:t>Mohakhali,Dhaka</w:t>
      </w:r>
      <w:proofErr w:type="spellEnd"/>
      <w:proofErr w:type="gramEnd"/>
    </w:p>
    <w:p w:rsidR="00790F02" w:rsidRDefault="00D17578">
      <w:pPr>
        <w:pStyle w:val="BodyText"/>
        <w:spacing w:before="22" w:line="237" w:lineRule="auto"/>
        <w:ind w:right="239" w:hanging="361"/>
      </w:pPr>
      <w:r>
        <w:rPr>
          <w:noProof/>
        </w:rPr>
        <w:drawing>
          <wp:inline distT="0" distB="0" distL="0" distR="0">
            <wp:extent cx="116204" cy="108457"/>
            <wp:effectExtent l="0" t="0" r="0" b="0"/>
            <wp:docPr id="13" name="image13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4" cy="1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3"/>
          <w:sz w:val="20"/>
        </w:rPr>
        <w:t xml:space="preserve"> </w:t>
      </w:r>
      <w:r>
        <w:t xml:space="preserve">Internal </w:t>
      </w:r>
      <w:proofErr w:type="spellStart"/>
      <w:r>
        <w:t>Audit</w:t>
      </w:r>
      <w:proofErr w:type="gramStart"/>
      <w:r>
        <w:t>,Ensures</w:t>
      </w:r>
      <w:proofErr w:type="spellEnd"/>
      <w:proofErr w:type="gramEnd"/>
      <w:r>
        <w:t xml:space="preserve"> &amp; preparing document, executive relevant reports and background papers and any review, and the consideration of final investigation reports and hearings, and to inform the Accounts and Governance</w:t>
      </w:r>
      <w:r>
        <w:rPr>
          <w:spacing w:val="-17"/>
        </w:rPr>
        <w:t xml:space="preserve"> </w:t>
      </w:r>
      <w:r>
        <w:t>Committee.</w:t>
      </w:r>
    </w:p>
    <w:p w:rsidR="00790F02" w:rsidRDefault="00D17578">
      <w:pPr>
        <w:pStyle w:val="Heading1"/>
        <w:rPr>
          <w:u w:val="none"/>
        </w:rPr>
      </w:pPr>
      <w:r>
        <w:rPr>
          <w:color w:val="469099"/>
          <w:u w:color="469099"/>
        </w:rPr>
        <w:t>EDUCATION</w:t>
      </w:r>
    </w:p>
    <w:p w:rsidR="00790F02" w:rsidRDefault="00D17578">
      <w:pPr>
        <w:pStyle w:val="BodyText"/>
        <w:spacing w:before="86"/>
        <w:ind w:left="119"/>
      </w:pPr>
      <w:r>
        <w:t xml:space="preserve">Master of Business </w:t>
      </w:r>
      <w:proofErr w:type="spellStart"/>
      <w:r>
        <w:t>Administration</w:t>
      </w:r>
      <w:proofErr w:type="gramStart"/>
      <w:r>
        <w:t>,MBA</w:t>
      </w:r>
      <w:proofErr w:type="spellEnd"/>
      <w:proofErr w:type="gramEnd"/>
    </w:p>
    <w:p w:rsidR="00790F02" w:rsidRDefault="00D17578">
      <w:pPr>
        <w:ind w:left="104"/>
        <w:rPr>
          <w:b/>
        </w:rPr>
      </w:pPr>
      <w:r>
        <w:rPr>
          <w:b/>
          <w:sz w:val="24"/>
        </w:rPr>
        <w:t>Eastern University</w:t>
      </w:r>
      <w:proofErr w:type="gramStart"/>
      <w:r>
        <w:rPr>
          <w:b/>
        </w:rPr>
        <w:t>,2016</w:t>
      </w:r>
      <w:proofErr w:type="gramEnd"/>
    </w:p>
    <w:p w:rsidR="00790F02" w:rsidRDefault="00D17578">
      <w:pPr>
        <w:pStyle w:val="BodyText"/>
        <w:spacing w:before="29" w:line="256" w:lineRule="auto"/>
        <w:ind w:left="104" w:right="4616"/>
      </w:pPr>
      <w:r>
        <w:t>Major in Finance CGPA 3.00 Out of 4</w:t>
      </w:r>
    </w:p>
    <w:p w:rsidR="00790F02" w:rsidRDefault="00D17578">
      <w:pPr>
        <w:pStyle w:val="Heading2"/>
        <w:spacing w:before="1" w:line="259" w:lineRule="auto"/>
        <w:ind w:right="2341"/>
      </w:pPr>
      <w:r>
        <w:t xml:space="preserve">Bachelor of Business </w:t>
      </w:r>
      <w:proofErr w:type="spellStart"/>
      <w:r>
        <w:t>Administration</w:t>
      </w:r>
      <w:proofErr w:type="gramStart"/>
      <w:r>
        <w:t>,BBA</w:t>
      </w:r>
      <w:proofErr w:type="spellEnd"/>
      <w:proofErr w:type="gramEnd"/>
      <w:r>
        <w:t xml:space="preserve"> Eastern University,2015</w:t>
      </w:r>
    </w:p>
    <w:p w:rsidR="00790F02" w:rsidRDefault="00D17578">
      <w:pPr>
        <w:pStyle w:val="BodyText"/>
        <w:spacing w:before="6" w:line="256" w:lineRule="auto"/>
        <w:ind w:left="104" w:right="4616"/>
      </w:pPr>
      <w:r>
        <w:t>Major in Finance CGPA 3.00 Out of 4</w:t>
      </w:r>
    </w:p>
    <w:p w:rsidR="00790F02" w:rsidRDefault="00D17578">
      <w:pPr>
        <w:pStyle w:val="Heading2"/>
        <w:spacing w:line="259" w:lineRule="auto"/>
        <w:ind w:right="2412"/>
      </w:pPr>
      <w:r>
        <w:t xml:space="preserve">Higher Secondary School </w:t>
      </w:r>
      <w:proofErr w:type="spellStart"/>
      <w:r>
        <w:t>Certificate</w:t>
      </w:r>
      <w:proofErr w:type="gramStart"/>
      <w:r>
        <w:t>,HSC</w:t>
      </w:r>
      <w:proofErr w:type="spellEnd"/>
      <w:proofErr w:type="gramEnd"/>
      <w:r>
        <w:t xml:space="preserve"> </w:t>
      </w:r>
      <w:proofErr w:type="spellStart"/>
      <w:r>
        <w:t>Siddeswari</w:t>
      </w:r>
      <w:proofErr w:type="spellEnd"/>
      <w:r>
        <w:t xml:space="preserve"> Girl’s College,2010</w:t>
      </w:r>
    </w:p>
    <w:p w:rsidR="00790F02" w:rsidRDefault="00D17578">
      <w:pPr>
        <w:pStyle w:val="BodyText"/>
        <w:spacing w:before="2" w:line="300" w:lineRule="auto"/>
        <w:ind w:left="104" w:right="4616"/>
      </w:pPr>
      <w:r>
        <w:t>From Science Group CGPA 3.50 Out of 5</w:t>
      </w:r>
    </w:p>
    <w:p w:rsidR="00790F02" w:rsidRDefault="00D17578">
      <w:pPr>
        <w:pStyle w:val="Heading2"/>
        <w:spacing w:line="246" w:lineRule="exact"/>
      </w:pPr>
      <w:r>
        <w:t xml:space="preserve">Secondary School </w:t>
      </w:r>
      <w:proofErr w:type="spellStart"/>
      <w:r>
        <w:t>Certificate</w:t>
      </w:r>
      <w:proofErr w:type="gramStart"/>
      <w:r>
        <w:t>,SSC</w:t>
      </w:r>
      <w:proofErr w:type="spellEnd"/>
      <w:proofErr w:type="gramEnd"/>
    </w:p>
    <w:p w:rsidR="00790F02" w:rsidRDefault="00D17578">
      <w:pPr>
        <w:spacing w:before="62"/>
        <w:ind w:left="104"/>
        <w:rPr>
          <w:b/>
          <w:sz w:val="24"/>
        </w:rPr>
      </w:pPr>
      <w:proofErr w:type="spellStart"/>
      <w:r>
        <w:rPr>
          <w:b/>
          <w:sz w:val="24"/>
        </w:rPr>
        <w:t>Agargoan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Taltola</w:t>
      </w:r>
      <w:proofErr w:type="spellEnd"/>
      <w:r>
        <w:rPr>
          <w:b/>
          <w:sz w:val="24"/>
        </w:rPr>
        <w:t xml:space="preserve"> Gov’t High School</w:t>
      </w:r>
      <w:proofErr w:type="gramStart"/>
      <w:r>
        <w:rPr>
          <w:b/>
          <w:sz w:val="24"/>
        </w:rPr>
        <w:t>,2008</w:t>
      </w:r>
      <w:proofErr w:type="gramEnd"/>
    </w:p>
    <w:p w:rsidR="00790F02" w:rsidRDefault="00D17578">
      <w:pPr>
        <w:pStyle w:val="BodyText"/>
        <w:spacing w:before="29" w:line="261" w:lineRule="auto"/>
        <w:ind w:left="104" w:right="4616"/>
      </w:pPr>
      <w:r>
        <w:t>From Science Group CGPA 4.56 Out of 5</w:t>
      </w:r>
    </w:p>
    <w:p w:rsidR="00790F02" w:rsidRDefault="00D17578">
      <w:pPr>
        <w:pStyle w:val="Heading1"/>
        <w:spacing w:before="43"/>
        <w:ind w:left="104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469099"/>
          <w:u w:color="469099"/>
        </w:rPr>
        <w:lastRenderedPageBreak/>
        <w:t>SKILLS</w:t>
      </w:r>
    </w:p>
    <w:p w:rsidR="00790F02" w:rsidRDefault="00790F02">
      <w:pPr>
        <w:pStyle w:val="BodyText"/>
        <w:spacing w:before="9"/>
        <w:ind w:left="0"/>
        <w:rPr>
          <w:b/>
          <w:sz w:val="2"/>
        </w:rPr>
      </w:pPr>
    </w:p>
    <w:p w:rsidR="00790F02" w:rsidRDefault="00D17578">
      <w:pPr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63083" cy="247650"/>
            <wp:effectExtent l="0" t="0" r="0" b="0"/>
            <wp:docPr id="1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308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w:drawing>
          <wp:inline distT="0" distB="0" distL="0" distR="0">
            <wp:extent cx="1155699" cy="247650"/>
            <wp:effectExtent l="0" t="0" r="0" b="0"/>
            <wp:docPr id="1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9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02" w:rsidRDefault="00D17578">
      <w:pPr>
        <w:pStyle w:val="BodyText"/>
        <w:spacing w:before="3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127675</wp:posOffset>
            </wp:positionV>
            <wp:extent cx="892678" cy="252412"/>
            <wp:effectExtent l="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67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5849111</wp:posOffset>
            </wp:positionH>
            <wp:positionV relativeFrom="paragraph">
              <wp:posOffset>127675</wp:posOffset>
            </wp:positionV>
            <wp:extent cx="1508318" cy="252412"/>
            <wp:effectExtent l="0" t="0" r="0" b="0"/>
            <wp:wrapTopAndBottom/>
            <wp:docPr id="2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318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505627</wp:posOffset>
            </wp:positionV>
            <wp:extent cx="996640" cy="247650"/>
            <wp:effectExtent l="0" t="0" r="0" b="0"/>
            <wp:wrapTopAndBottom/>
            <wp:docPr id="2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5971032</wp:posOffset>
            </wp:positionH>
            <wp:positionV relativeFrom="paragraph">
              <wp:posOffset>505627</wp:posOffset>
            </wp:positionV>
            <wp:extent cx="872815" cy="247650"/>
            <wp:effectExtent l="0" t="0" r="0" b="0"/>
            <wp:wrapTopAndBottom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8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883579</wp:posOffset>
            </wp:positionV>
            <wp:extent cx="1014760" cy="247650"/>
            <wp:effectExtent l="0" t="0" r="0" b="0"/>
            <wp:wrapTopAndBottom/>
            <wp:docPr id="2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76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5986271</wp:posOffset>
            </wp:positionH>
            <wp:positionV relativeFrom="paragraph">
              <wp:posOffset>883579</wp:posOffset>
            </wp:positionV>
            <wp:extent cx="1419457" cy="247650"/>
            <wp:effectExtent l="0" t="0" r="0" b="0"/>
            <wp:wrapTopAndBottom/>
            <wp:docPr id="2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5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1261531</wp:posOffset>
            </wp:positionV>
            <wp:extent cx="723377" cy="252412"/>
            <wp:effectExtent l="0" t="0" r="0" b="0"/>
            <wp:wrapTopAndBottom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377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5681471</wp:posOffset>
            </wp:positionH>
            <wp:positionV relativeFrom="paragraph">
              <wp:posOffset>1261531</wp:posOffset>
            </wp:positionV>
            <wp:extent cx="1443676" cy="252412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76" cy="252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1639483</wp:posOffset>
            </wp:positionV>
            <wp:extent cx="1343954" cy="247650"/>
            <wp:effectExtent l="0" t="0" r="0" b="0"/>
            <wp:wrapTopAndBottom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954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6321552</wp:posOffset>
            </wp:positionH>
            <wp:positionV relativeFrom="paragraph">
              <wp:posOffset>1639483</wp:posOffset>
            </wp:positionV>
            <wp:extent cx="936237" cy="247650"/>
            <wp:effectExtent l="0" t="0" r="0" b="0"/>
            <wp:wrapTopAndBottom/>
            <wp:docPr id="3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23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4892040</wp:posOffset>
            </wp:positionH>
            <wp:positionV relativeFrom="paragraph">
              <wp:posOffset>2017435</wp:posOffset>
            </wp:positionV>
            <wp:extent cx="2195628" cy="247650"/>
            <wp:effectExtent l="0" t="0" r="0" b="0"/>
            <wp:wrapTopAndBottom/>
            <wp:docPr id="3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562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0F02" w:rsidRDefault="00790F02">
      <w:pPr>
        <w:pStyle w:val="BodyText"/>
        <w:spacing w:before="7"/>
        <w:ind w:left="0"/>
        <w:rPr>
          <w:b/>
          <w:sz w:val="10"/>
        </w:rPr>
      </w:pPr>
    </w:p>
    <w:p w:rsidR="00790F02" w:rsidRDefault="00790F02">
      <w:pPr>
        <w:pStyle w:val="BodyText"/>
        <w:spacing w:before="2"/>
        <w:ind w:left="0"/>
        <w:rPr>
          <w:b/>
          <w:sz w:val="11"/>
        </w:rPr>
      </w:pPr>
    </w:p>
    <w:p w:rsidR="00790F02" w:rsidRDefault="00790F02">
      <w:pPr>
        <w:pStyle w:val="BodyText"/>
        <w:spacing w:before="2"/>
        <w:ind w:left="0"/>
        <w:rPr>
          <w:b/>
          <w:sz w:val="11"/>
        </w:rPr>
      </w:pPr>
    </w:p>
    <w:p w:rsidR="00790F02" w:rsidRDefault="00790F02">
      <w:pPr>
        <w:pStyle w:val="BodyText"/>
        <w:spacing w:before="7"/>
        <w:ind w:left="0"/>
        <w:rPr>
          <w:b/>
          <w:sz w:val="10"/>
        </w:rPr>
      </w:pPr>
    </w:p>
    <w:p w:rsidR="00790F02" w:rsidRDefault="00790F02">
      <w:pPr>
        <w:pStyle w:val="BodyText"/>
        <w:spacing w:before="2"/>
        <w:ind w:left="0"/>
        <w:rPr>
          <w:b/>
          <w:sz w:val="11"/>
        </w:rPr>
      </w:pPr>
    </w:p>
    <w:p w:rsidR="00790F02" w:rsidRDefault="00D17578">
      <w:pPr>
        <w:pStyle w:val="Heading1"/>
        <w:spacing w:before="46"/>
        <w:rPr>
          <w:u w:val="none"/>
        </w:rPr>
      </w:pPr>
      <w:r>
        <w:rPr>
          <w:color w:val="469099"/>
          <w:u w:color="469099"/>
        </w:rPr>
        <w:t>VOLUNTEER EXPERIENCE</w:t>
      </w:r>
    </w:p>
    <w:p w:rsidR="00790F02" w:rsidRDefault="00D17578">
      <w:pPr>
        <w:spacing w:before="85" w:line="259" w:lineRule="auto"/>
        <w:ind w:left="104" w:right="767"/>
        <w:rPr>
          <w:sz w:val="24"/>
        </w:rPr>
      </w:pPr>
      <w:r>
        <w:rPr>
          <w:b/>
          <w:sz w:val="24"/>
        </w:rPr>
        <w:t xml:space="preserve">Bangladesh </w:t>
      </w:r>
      <w:proofErr w:type="spellStart"/>
      <w:r>
        <w:rPr>
          <w:b/>
          <w:sz w:val="24"/>
        </w:rPr>
        <w:t>labour</w:t>
      </w:r>
      <w:proofErr w:type="spellEnd"/>
      <w:r>
        <w:rPr>
          <w:b/>
          <w:sz w:val="24"/>
        </w:rPr>
        <w:t xml:space="preserve"> act 2006 &amp; rules 2015 with 2018 amendment </w:t>
      </w:r>
      <w:proofErr w:type="spellStart"/>
      <w:r>
        <w:rPr>
          <w:sz w:val="24"/>
        </w:rPr>
        <w:t>khandokar</w:t>
      </w:r>
      <w:proofErr w:type="spellEnd"/>
      <w:r>
        <w:rPr>
          <w:sz w:val="24"/>
        </w:rPr>
        <w:t xml:space="preserve"> T Ahmed</w:t>
      </w:r>
    </w:p>
    <w:p w:rsidR="00790F02" w:rsidRDefault="00D17578">
      <w:pPr>
        <w:pStyle w:val="BodyText"/>
        <w:spacing w:before="1"/>
        <w:ind w:left="119" w:right="767"/>
      </w:pPr>
      <w:proofErr w:type="spellStart"/>
      <w:r>
        <w:t>Labour</w:t>
      </w:r>
      <w:proofErr w:type="spellEnd"/>
      <w:r>
        <w:t xml:space="preserve"> rights and the rules governing a particular legal </w:t>
      </w:r>
      <w:proofErr w:type="spellStart"/>
      <w:r>
        <w:t>relationship</w:t>
      </w:r>
      <w:proofErr w:type="gramStart"/>
      <w:r>
        <w:t>,the</w:t>
      </w:r>
      <w:proofErr w:type="spellEnd"/>
      <w:proofErr w:type="gramEnd"/>
      <w:r>
        <w:t xml:space="preserve"> laws of contract, tort, or property, the elements such as employment, remuneration, conditions of work, trade unions, and industrial relations.</w:t>
      </w:r>
    </w:p>
    <w:p w:rsidR="00790F02" w:rsidRDefault="00D17578">
      <w:pPr>
        <w:pStyle w:val="Heading2"/>
        <w:spacing w:line="259" w:lineRule="auto"/>
        <w:ind w:left="114" w:right="1131" w:hanging="10"/>
      </w:pPr>
      <w:r>
        <w:t xml:space="preserve">Market </w:t>
      </w:r>
      <w:proofErr w:type="spellStart"/>
      <w:r>
        <w:t>research</w:t>
      </w:r>
      <w:proofErr w:type="gramStart"/>
      <w:r>
        <w:t>,development</w:t>
      </w:r>
      <w:proofErr w:type="spellEnd"/>
      <w:proofErr w:type="gramEnd"/>
      <w:r>
        <w:t xml:space="preserve"> &amp; analysis</w:t>
      </w:r>
    </w:p>
    <w:p w:rsidR="00790F02" w:rsidRDefault="00D17578">
      <w:pPr>
        <w:ind w:left="104"/>
        <w:rPr>
          <w:b/>
          <w:sz w:val="24"/>
        </w:rPr>
      </w:pPr>
      <w:r>
        <w:rPr>
          <w:b/>
          <w:sz w:val="24"/>
        </w:rPr>
        <w:t>Nelson Bangladesh LTD</w:t>
      </w:r>
    </w:p>
    <w:p w:rsidR="00790F02" w:rsidRDefault="00D17578">
      <w:pPr>
        <w:pStyle w:val="BodyText"/>
        <w:spacing w:before="27" w:line="256" w:lineRule="auto"/>
        <w:ind w:left="128" w:right="860" w:hanging="10"/>
      </w:pPr>
      <w:proofErr w:type="spellStart"/>
      <w:r>
        <w:t>Competive</w:t>
      </w:r>
      <w:proofErr w:type="spellEnd"/>
      <w:r>
        <w:t xml:space="preserve"> </w:t>
      </w:r>
      <w:proofErr w:type="gramStart"/>
      <w:r>
        <w:t>market ,Band</w:t>
      </w:r>
      <w:proofErr w:type="gramEnd"/>
      <w:r>
        <w:t xml:space="preserve"> development, Consumer </w:t>
      </w:r>
      <w:proofErr w:type="spellStart"/>
      <w:r>
        <w:t>behaviour</w:t>
      </w:r>
      <w:proofErr w:type="spellEnd"/>
      <w:r>
        <w:t xml:space="preserve"> and </w:t>
      </w:r>
      <w:proofErr w:type="spellStart"/>
      <w:r>
        <w:t>prefrence</w:t>
      </w:r>
      <w:proofErr w:type="spellEnd"/>
    </w:p>
    <w:p w:rsidR="00790F02" w:rsidRDefault="00D17578">
      <w:pPr>
        <w:spacing w:before="6" w:line="256" w:lineRule="auto"/>
        <w:ind w:left="119" w:right="1242" w:firstLine="9"/>
        <w:rPr>
          <w:b/>
          <w:sz w:val="24"/>
        </w:rPr>
      </w:pPr>
      <w:proofErr w:type="gramStart"/>
      <w:r>
        <w:t>,Evaluation</w:t>
      </w:r>
      <w:proofErr w:type="gramEnd"/>
      <w:r>
        <w:t xml:space="preserve"> of alternative. </w:t>
      </w:r>
      <w:r>
        <w:rPr>
          <w:b/>
          <w:sz w:val="24"/>
        </w:rPr>
        <w:t xml:space="preserve">Business Communication Skills. British </w:t>
      </w:r>
      <w:proofErr w:type="spellStart"/>
      <w:r>
        <w:rPr>
          <w:b/>
          <w:sz w:val="24"/>
        </w:rPr>
        <w:t>Council</w:t>
      </w:r>
      <w:proofErr w:type="gramStart"/>
      <w:r>
        <w:rPr>
          <w:b/>
          <w:sz w:val="24"/>
        </w:rPr>
        <w:t>,Bangladesh</w:t>
      </w:r>
      <w:proofErr w:type="spellEnd"/>
      <w:proofErr w:type="gramEnd"/>
    </w:p>
    <w:p w:rsidR="00790F02" w:rsidRDefault="00D17578">
      <w:pPr>
        <w:pStyle w:val="BodyText"/>
        <w:spacing w:before="3" w:line="249" w:lineRule="auto"/>
        <w:ind w:left="143" w:right="440" w:hanging="10"/>
        <w:rPr>
          <w:sz w:val="18"/>
        </w:rPr>
      </w:pPr>
      <w:r>
        <w:t xml:space="preserve">Interpersonal relation </w:t>
      </w:r>
      <w:proofErr w:type="spellStart"/>
      <w:r>
        <w:t>creating</w:t>
      </w:r>
      <w:proofErr w:type="gramStart"/>
      <w:r>
        <w:t>,Instant</w:t>
      </w:r>
      <w:proofErr w:type="spellEnd"/>
      <w:proofErr w:type="gramEnd"/>
      <w:r>
        <w:t xml:space="preserve"> problem solving, assertiveness ,Maintaining regular communication among all parties related to carrier</w:t>
      </w:r>
      <w:r>
        <w:rPr>
          <w:sz w:val="18"/>
        </w:rPr>
        <w:t>.</w:t>
      </w:r>
    </w:p>
    <w:p w:rsidR="00790F02" w:rsidRDefault="00790F02">
      <w:pPr>
        <w:spacing w:line="249" w:lineRule="auto"/>
        <w:rPr>
          <w:sz w:val="18"/>
        </w:rPr>
        <w:sectPr w:rsidR="00790F02">
          <w:type w:val="continuous"/>
          <w:pgSz w:w="12240" w:h="15840"/>
          <w:pgMar w:top="60" w:right="140" w:bottom="280" w:left="380" w:header="720" w:footer="720" w:gutter="0"/>
          <w:cols w:num="2" w:space="720" w:equalWidth="0">
            <w:col w:w="6544" w:space="664"/>
            <w:col w:w="4512"/>
          </w:cols>
        </w:sectPr>
      </w:pPr>
    </w:p>
    <w:p w:rsidR="00790F02" w:rsidRDefault="00D17578">
      <w:pPr>
        <w:pStyle w:val="Heading1"/>
        <w:spacing w:before="13"/>
        <w:rPr>
          <w:u w:val="none"/>
        </w:rPr>
      </w:pPr>
      <w:r>
        <w:rPr>
          <w:color w:val="469099"/>
          <w:u w:color="469099"/>
        </w:rPr>
        <w:lastRenderedPageBreak/>
        <w:t>Area of Expertise: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89"/>
        <w:ind w:hanging="361"/>
      </w:pPr>
      <w:r>
        <w:t>Business Development &amp;Project</w:t>
      </w:r>
      <w:r>
        <w:rPr>
          <w:spacing w:val="-10"/>
        </w:rPr>
        <w:t xml:space="preserve"> </w:t>
      </w:r>
      <w:r>
        <w:t>Management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0"/>
        <w:ind w:hanging="361"/>
      </w:pPr>
      <w:r>
        <w:t>Finance and</w:t>
      </w:r>
      <w:r>
        <w:rPr>
          <w:spacing w:val="-6"/>
        </w:rPr>
        <w:t xml:space="preserve"> </w:t>
      </w:r>
      <w:r>
        <w:t>Account,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5"/>
        <w:ind w:hanging="361"/>
      </w:pPr>
      <w:r>
        <w:t xml:space="preserve">General </w:t>
      </w:r>
      <w:proofErr w:type="spellStart"/>
      <w:r>
        <w:t>Banking,Risk</w:t>
      </w:r>
      <w:proofErr w:type="spellEnd"/>
      <w:r>
        <w:rPr>
          <w:spacing w:val="-4"/>
        </w:rPr>
        <w:t xml:space="preserve"> </w:t>
      </w:r>
      <w:r>
        <w:t>Assessment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19"/>
        <w:ind w:hanging="361"/>
      </w:pPr>
      <w:r>
        <w:t>Customer support/Client</w:t>
      </w:r>
      <w:r>
        <w:rPr>
          <w:spacing w:val="-7"/>
        </w:rPr>
        <w:t xml:space="preserve"> </w:t>
      </w:r>
      <w:r>
        <w:t>service,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0"/>
        <w:ind w:hanging="361"/>
      </w:pPr>
      <w:r>
        <w:t>Presentation proficiency,</w:t>
      </w:r>
      <w:r>
        <w:rPr>
          <w:spacing w:val="-9"/>
        </w:rPr>
        <w:t xml:space="preserve"> </w:t>
      </w:r>
      <w:r>
        <w:t>Administration.</w:t>
      </w:r>
    </w:p>
    <w:p w:rsidR="00790F02" w:rsidRDefault="00D17578">
      <w:pPr>
        <w:pStyle w:val="Heading1"/>
        <w:spacing w:before="173"/>
        <w:rPr>
          <w:u w:val="none"/>
        </w:rPr>
      </w:pPr>
      <w:r>
        <w:rPr>
          <w:color w:val="469099"/>
          <w:u w:color="469099"/>
        </w:rPr>
        <w:t>Achievement: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90" w:line="259" w:lineRule="auto"/>
        <w:ind w:right="70"/>
      </w:pPr>
      <w:r>
        <w:t>Successful participation and award winning as a young entrepreneur in a day long program "Entrepreneurship Fair 2014" organized by Eastern University Business &amp; Social Entrepreneurship</w:t>
      </w:r>
      <w:r>
        <w:rPr>
          <w:spacing w:val="-4"/>
        </w:rPr>
        <w:t xml:space="preserve"> </w:t>
      </w:r>
      <w:proofErr w:type="gramStart"/>
      <w:r>
        <w:t>Club(</w:t>
      </w:r>
      <w:proofErr w:type="gramEnd"/>
      <w:r>
        <w:t>BSEC).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" w:line="256" w:lineRule="auto"/>
        <w:ind w:right="644"/>
      </w:pPr>
      <w:r>
        <w:t>Champion Eastern University Inter University</w:t>
      </w:r>
      <w:r>
        <w:rPr>
          <w:spacing w:val="-21"/>
        </w:rPr>
        <w:t xml:space="preserve"> </w:t>
      </w:r>
      <w:r>
        <w:t>Debate Championship</w:t>
      </w:r>
      <w:proofErr w:type="gramStart"/>
      <w:r>
        <w:t>,2011</w:t>
      </w:r>
      <w:proofErr w:type="gramEnd"/>
      <w:r>
        <w:t>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1" w:line="261" w:lineRule="auto"/>
        <w:ind w:right="503"/>
      </w:pPr>
      <w:r>
        <w:t>Best employment certificate from a short term</w:t>
      </w:r>
      <w:r>
        <w:rPr>
          <w:spacing w:val="-25"/>
        </w:rPr>
        <w:t xml:space="preserve"> </w:t>
      </w:r>
      <w:r>
        <w:t xml:space="preserve">project organized by </w:t>
      </w:r>
      <w:proofErr w:type="spellStart"/>
      <w:r>
        <w:t>Bashundhara</w:t>
      </w:r>
      <w:proofErr w:type="spellEnd"/>
      <w:r>
        <w:t xml:space="preserve"> Paper Mills</w:t>
      </w:r>
      <w:r>
        <w:rPr>
          <w:spacing w:val="-12"/>
        </w:rPr>
        <w:t xml:space="preserve"> </w:t>
      </w:r>
      <w:r>
        <w:t>ltd.2014.</w:t>
      </w:r>
    </w:p>
    <w:p w:rsidR="00790F02" w:rsidRDefault="00D17578">
      <w:pPr>
        <w:pStyle w:val="Heading1"/>
        <w:spacing w:before="145"/>
        <w:rPr>
          <w:u w:val="none"/>
        </w:rPr>
      </w:pPr>
      <w:r>
        <w:rPr>
          <w:color w:val="469099"/>
          <w:u w:color="469099"/>
        </w:rPr>
        <w:t>Computer Efficiency: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90"/>
        <w:ind w:hanging="361"/>
      </w:pPr>
      <w:r>
        <w:t>Microsoft office (MSW, SPSS, Excel, Power</w:t>
      </w:r>
      <w:r>
        <w:rPr>
          <w:spacing w:val="-31"/>
        </w:rPr>
        <w:t xml:space="preserve"> </w:t>
      </w:r>
      <w:proofErr w:type="spellStart"/>
      <w:r>
        <w:t>Point,outlook</w:t>
      </w:r>
      <w:proofErr w:type="spellEnd"/>
      <w:r>
        <w:t>),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4"/>
        <w:ind w:hanging="361"/>
      </w:pPr>
      <w:r>
        <w:t>Certified in Cyber Security specialist,(</w:t>
      </w:r>
      <w:proofErr w:type="spellStart"/>
      <w:r>
        <w:t>Eathical</w:t>
      </w:r>
      <w:proofErr w:type="spellEnd"/>
      <w:r>
        <w:rPr>
          <w:spacing w:val="-15"/>
        </w:rPr>
        <w:t xml:space="preserve"> </w:t>
      </w:r>
      <w:r>
        <w:t>Hacking)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0"/>
        <w:ind w:hanging="361"/>
      </w:pPr>
      <w:r>
        <w:t>Email &amp; Social media communication ,Content</w:t>
      </w:r>
      <w:r>
        <w:rPr>
          <w:spacing w:val="-17"/>
        </w:rPr>
        <w:t xml:space="preserve"> </w:t>
      </w:r>
      <w:r>
        <w:t>writing,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19"/>
        <w:ind w:hanging="361"/>
      </w:pPr>
      <w:r>
        <w:t>Data analysis &amp; Visualization, Internet Browsing &amp;</w:t>
      </w:r>
      <w:r>
        <w:rPr>
          <w:spacing w:val="-23"/>
        </w:rPr>
        <w:t xml:space="preserve"> </w:t>
      </w:r>
      <w:r>
        <w:t>blogging.</w:t>
      </w:r>
    </w:p>
    <w:p w:rsidR="00790F02" w:rsidRDefault="00D17578">
      <w:pPr>
        <w:pStyle w:val="Heading1"/>
        <w:spacing w:before="174"/>
        <w:rPr>
          <w:u w:val="none"/>
        </w:rPr>
      </w:pPr>
      <w:r>
        <w:rPr>
          <w:color w:val="469099"/>
          <w:u w:color="469099"/>
        </w:rPr>
        <w:t>Language: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85"/>
        <w:ind w:hanging="361"/>
      </w:pPr>
      <w:r>
        <w:t>Fluent in Speaking, Listening and</w:t>
      </w:r>
      <w:r>
        <w:rPr>
          <w:spacing w:val="-16"/>
        </w:rPr>
        <w:t xml:space="preserve"> </w:t>
      </w:r>
      <w:r>
        <w:t>Writing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ind w:hanging="361"/>
      </w:pPr>
      <w:proofErr w:type="gramStart"/>
      <w:r>
        <w:t>both</w:t>
      </w:r>
      <w:proofErr w:type="gramEnd"/>
      <w:r>
        <w:t xml:space="preserve"> in Bengali and</w:t>
      </w:r>
      <w:r>
        <w:rPr>
          <w:spacing w:val="-9"/>
        </w:rPr>
        <w:t xml:space="preserve"> </w:t>
      </w:r>
      <w:r>
        <w:t>English.</w:t>
      </w:r>
    </w:p>
    <w:p w:rsidR="00790F02" w:rsidRDefault="00790F02">
      <w:pPr>
        <w:pStyle w:val="BodyText"/>
        <w:ind w:left="0"/>
        <w:rPr>
          <w:sz w:val="24"/>
        </w:rPr>
      </w:pPr>
    </w:p>
    <w:p w:rsidR="00790F02" w:rsidRDefault="00790F02">
      <w:pPr>
        <w:pStyle w:val="BodyText"/>
        <w:ind w:left="0"/>
        <w:rPr>
          <w:sz w:val="24"/>
        </w:rPr>
      </w:pPr>
    </w:p>
    <w:p w:rsidR="00790F02" w:rsidRDefault="00790F02">
      <w:pPr>
        <w:pStyle w:val="BodyText"/>
        <w:spacing w:before="4"/>
        <w:ind w:left="0"/>
        <w:rPr>
          <w:sz w:val="32"/>
        </w:rPr>
      </w:pPr>
    </w:p>
    <w:p w:rsidR="00790F02" w:rsidRDefault="00D17578">
      <w:pPr>
        <w:pStyle w:val="Heading1"/>
        <w:rPr>
          <w:color w:val="469099"/>
        </w:rPr>
      </w:pPr>
      <w:r>
        <w:rPr>
          <w:color w:val="469099"/>
        </w:rPr>
        <w:t>Personal Information:</w:t>
      </w:r>
    </w:p>
    <w:p w:rsidR="0081035F" w:rsidRDefault="0081035F">
      <w:pPr>
        <w:pStyle w:val="Heading1"/>
        <w:rPr>
          <w:u w:val="none"/>
        </w:rPr>
      </w:pPr>
    </w:p>
    <w:p w:rsidR="00790F02" w:rsidRDefault="0026521F">
      <w:pPr>
        <w:spacing w:before="17"/>
        <w:ind w:left="119"/>
        <w:rPr>
          <w:b/>
          <w:sz w:val="28"/>
        </w:rPr>
      </w:pPr>
      <w:r>
        <w:rPr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4.6pt;margin-top:6.65pt;width:310.25pt;height:162.35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05"/>
                    <w:gridCol w:w="4199"/>
                  </w:tblGrid>
                  <w:tr w:rsidR="00790F02">
                    <w:trPr>
                      <w:trHeight w:val="257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spacing w:line="225" w:lineRule="exact"/>
                          <w:ind w:left="200"/>
                        </w:pPr>
                        <w:r>
                          <w:t>Father's Name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  <w:spacing w:line="225" w:lineRule="exact"/>
                        </w:pPr>
                        <w:r>
                          <w:t xml:space="preserve">: </w:t>
                        </w:r>
                        <w:proofErr w:type="spellStart"/>
                        <w:r>
                          <w:t>Munshi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Abul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Hashem</w:t>
                        </w:r>
                        <w:proofErr w:type="spellEnd"/>
                      </w:p>
                    </w:tc>
                  </w:tr>
                  <w:tr w:rsidR="00790F02">
                    <w:trPr>
                      <w:trHeight w:val="290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spacing w:line="261" w:lineRule="exact"/>
                          <w:ind w:left="200"/>
                        </w:pPr>
                        <w:r>
                          <w:t>Mother's Name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  <w:spacing w:line="261" w:lineRule="exact"/>
                        </w:pPr>
                        <w:r>
                          <w:t xml:space="preserve">: </w:t>
                        </w:r>
                        <w:proofErr w:type="spellStart"/>
                        <w:r>
                          <w:t>Kamrun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Naher</w:t>
                        </w:r>
                        <w:proofErr w:type="spellEnd"/>
                      </w:p>
                    </w:tc>
                  </w:tr>
                  <w:tr w:rsidR="00790F02">
                    <w:trPr>
                      <w:trHeight w:val="288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ind w:left="200"/>
                        </w:pPr>
                        <w:r>
                          <w:t>Date of Birth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</w:pPr>
                        <w:r>
                          <w:t>: January 30, 1993</w:t>
                        </w:r>
                      </w:p>
                    </w:tc>
                  </w:tr>
                  <w:tr w:rsidR="00790F02">
                    <w:trPr>
                      <w:trHeight w:val="290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ind w:left="200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</w:pPr>
                        <w:r>
                          <w:t>: Female</w:t>
                        </w:r>
                      </w:p>
                    </w:tc>
                  </w:tr>
                  <w:tr w:rsidR="00790F02">
                    <w:trPr>
                      <w:trHeight w:val="290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ind w:left="200"/>
                        </w:pPr>
                        <w:r>
                          <w:t>Nationality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</w:pPr>
                        <w:r>
                          <w:t>: Bangladeshi</w:t>
                        </w:r>
                      </w:p>
                    </w:tc>
                  </w:tr>
                  <w:tr w:rsidR="00790F02">
                    <w:trPr>
                      <w:trHeight w:val="290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spacing w:line="261" w:lineRule="exact"/>
                          <w:ind w:left="200"/>
                        </w:pPr>
                        <w:r>
                          <w:t>National Id No.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 w:rsidP="0081035F">
                        <w:pPr>
                          <w:pStyle w:val="TableParagraph"/>
                          <w:spacing w:line="261" w:lineRule="exact"/>
                        </w:pPr>
                        <w:r>
                          <w:t xml:space="preserve">: </w:t>
                        </w:r>
                        <w:r w:rsidR="0081035F">
                          <w:t>689 740 3793</w:t>
                        </w:r>
                      </w:p>
                    </w:tc>
                  </w:tr>
                  <w:tr w:rsidR="00790F02">
                    <w:trPr>
                      <w:trHeight w:val="288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ind w:left="200"/>
                        </w:pPr>
                        <w:r>
                          <w:t>Religion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</w:pPr>
                        <w:r>
                          <w:t>: Muslim</w:t>
                        </w:r>
                      </w:p>
                    </w:tc>
                  </w:tr>
                  <w:tr w:rsidR="00790F02">
                    <w:trPr>
                      <w:trHeight w:val="290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ind w:left="200"/>
                        </w:pPr>
                        <w:r>
                          <w:t>Permanent Address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</w:pPr>
                        <w:r>
                          <w:t>:</w:t>
                        </w:r>
                        <w:proofErr w:type="spellStart"/>
                        <w:r>
                          <w:t>Gopinathpur,P.O:Laxipasha.Lohagara,Narail</w:t>
                        </w:r>
                        <w:proofErr w:type="spellEnd"/>
                      </w:p>
                    </w:tc>
                  </w:tr>
                  <w:tr w:rsidR="00790F02">
                    <w:trPr>
                      <w:trHeight w:val="256"/>
                    </w:trPr>
                    <w:tc>
                      <w:tcPr>
                        <w:tcW w:w="2005" w:type="dxa"/>
                      </w:tcPr>
                      <w:p w:rsidR="00790F02" w:rsidRDefault="00D17578">
                        <w:pPr>
                          <w:pStyle w:val="TableParagraph"/>
                          <w:spacing w:line="237" w:lineRule="exact"/>
                          <w:ind w:left="200"/>
                        </w:pPr>
                        <w:r>
                          <w:t>Current Location</w:t>
                        </w:r>
                      </w:p>
                    </w:tc>
                    <w:tc>
                      <w:tcPr>
                        <w:tcW w:w="4199" w:type="dxa"/>
                      </w:tcPr>
                      <w:p w:rsidR="00790F02" w:rsidRDefault="00D17578">
                        <w:pPr>
                          <w:pStyle w:val="TableParagraph"/>
                          <w:spacing w:line="237" w:lineRule="exact"/>
                        </w:pPr>
                        <w:r>
                          <w:t>: Dhaka</w:t>
                        </w:r>
                      </w:p>
                    </w:tc>
                  </w:tr>
                </w:tbl>
                <w:p w:rsidR="00790F02" w:rsidRDefault="00790F02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 w:rsidR="00D17578">
        <w:br w:type="column"/>
      </w:r>
      <w:r w:rsidR="00D17578">
        <w:rPr>
          <w:b/>
          <w:color w:val="469099"/>
          <w:sz w:val="28"/>
          <w:u w:val="single" w:color="469099"/>
        </w:rPr>
        <w:lastRenderedPageBreak/>
        <w:t>Extra-Curricular Activities: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191" w:line="259" w:lineRule="auto"/>
        <w:ind w:right="541"/>
        <w:jc w:val="both"/>
      </w:pPr>
      <w:r>
        <w:t>Moderator and Executive member of Youth Career Institute &amp;</w:t>
      </w:r>
      <w:r>
        <w:rPr>
          <w:spacing w:val="-16"/>
        </w:rPr>
        <w:t xml:space="preserve"> </w:t>
      </w:r>
      <w:r>
        <w:t>Eastern University Career</w:t>
      </w:r>
      <w:r>
        <w:rPr>
          <w:spacing w:val="-4"/>
        </w:rPr>
        <w:t xml:space="preserve"> </w:t>
      </w:r>
      <w:r>
        <w:t>Club,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line="259" w:lineRule="auto"/>
        <w:ind w:right="609"/>
      </w:pPr>
      <w:r>
        <w:t xml:space="preserve">Admin at JOY Tourism, Associate with Eastern University Earth Care </w:t>
      </w:r>
      <w:proofErr w:type="spellStart"/>
      <w:r>
        <w:t>Club,Business</w:t>
      </w:r>
      <w:proofErr w:type="spellEnd"/>
      <w:r>
        <w:t xml:space="preserve"> and Social Entrepreneurship</w:t>
      </w:r>
      <w:r>
        <w:rPr>
          <w:spacing w:val="-4"/>
        </w:rPr>
        <w:t xml:space="preserve"> </w:t>
      </w:r>
      <w:r>
        <w:t>Club,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1" w:line="256" w:lineRule="auto"/>
        <w:ind w:right="813"/>
      </w:pPr>
      <w:r>
        <w:t xml:space="preserve">Member at Law </w:t>
      </w:r>
      <w:proofErr w:type="spellStart"/>
      <w:r>
        <w:t>Associtation</w:t>
      </w:r>
      <w:proofErr w:type="spellEnd"/>
      <w:r>
        <w:t xml:space="preserve"> of Bangladesh(LAB), Travel</w:t>
      </w:r>
      <w:r>
        <w:rPr>
          <w:spacing w:val="-10"/>
        </w:rPr>
        <w:t xml:space="preserve"> </w:t>
      </w:r>
      <w:r>
        <w:t>stories,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6" w:line="256" w:lineRule="auto"/>
        <w:ind w:right="712"/>
      </w:pPr>
      <w:proofErr w:type="spellStart"/>
      <w:r>
        <w:t>Contribuator</w:t>
      </w:r>
      <w:proofErr w:type="spellEnd"/>
      <w:r>
        <w:t xml:space="preserve"> at Wikipedia &amp; web portal.</w:t>
      </w:r>
    </w:p>
    <w:p w:rsidR="00790F02" w:rsidRDefault="00D17578">
      <w:pPr>
        <w:pStyle w:val="Heading1"/>
        <w:spacing w:before="156"/>
        <w:rPr>
          <w:u w:val="none"/>
        </w:rPr>
      </w:pPr>
      <w:r>
        <w:rPr>
          <w:color w:val="469099"/>
          <w:u w:color="469099"/>
        </w:rPr>
        <w:t>Area of Interest: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90" w:line="256" w:lineRule="auto"/>
        <w:ind w:right="634"/>
      </w:pPr>
      <w:r>
        <w:t>Learning new technology &amp; global trends.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1" w:line="261" w:lineRule="auto"/>
        <w:ind w:right="480"/>
      </w:pPr>
      <w:r>
        <w:t>Community Involvement/Volunteer Work.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line="264" w:lineRule="exact"/>
        <w:ind w:hanging="361"/>
      </w:pPr>
      <w:r>
        <w:t>Travelling root &amp; adventures</w:t>
      </w:r>
      <w:r>
        <w:rPr>
          <w:spacing w:val="-12"/>
        </w:rPr>
        <w:t xml:space="preserve"> </w:t>
      </w:r>
      <w:r>
        <w:t>spot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before="20" w:line="261" w:lineRule="auto"/>
        <w:ind w:right="604"/>
      </w:pPr>
      <w:r>
        <w:t>Painting and Photography</w:t>
      </w:r>
      <w:r>
        <w:rPr>
          <w:spacing w:val="-17"/>
        </w:rPr>
        <w:t xml:space="preserve"> </w:t>
      </w:r>
      <w:r>
        <w:t>focused reality.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line="261" w:lineRule="auto"/>
        <w:ind w:right="494"/>
      </w:pPr>
      <w:r>
        <w:t>Collecting rare antiques and unique goods.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line="256" w:lineRule="auto"/>
        <w:ind w:right="611"/>
      </w:pPr>
      <w:r>
        <w:t xml:space="preserve">Listening </w:t>
      </w:r>
      <w:proofErr w:type="gramStart"/>
      <w:r>
        <w:t>Classic ,</w:t>
      </w:r>
      <w:proofErr w:type="spellStart"/>
      <w:r>
        <w:t>Folk,and</w:t>
      </w:r>
      <w:proofErr w:type="spellEnd"/>
      <w:proofErr w:type="gramEnd"/>
      <w:r>
        <w:t xml:space="preserve"> modern music.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line="256" w:lineRule="auto"/>
        <w:ind w:right="999"/>
      </w:pPr>
      <w:r>
        <w:t>Internet browsing and staying update.</w:t>
      </w:r>
    </w:p>
    <w:p w:rsidR="00790F02" w:rsidRDefault="00D17578">
      <w:pPr>
        <w:pStyle w:val="ListParagraph"/>
        <w:numPr>
          <w:ilvl w:val="0"/>
          <w:numId w:val="1"/>
        </w:numPr>
        <w:tabs>
          <w:tab w:val="left" w:pos="840"/>
        </w:tabs>
        <w:spacing w:line="261" w:lineRule="auto"/>
        <w:ind w:right="574"/>
      </w:pPr>
      <w:r>
        <w:t>Recycling used material in creative way.</w:t>
      </w:r>
    </w:p>
    <w:p w:rsidR="00790F02" w:rsidRDefault="00D17578">
      <w:pPr>
        <w:pStyle w:val="Heading1"/>
        <w:spacing w:before="148"/>
        <w:rPr>
          <w:u w:val="none"/>
        </w:rPr>
      </w:pPr>
      <w:r>
        <w:rPr>
          <w:color w:val="469099"/>
          <w:u w:color="469099"/>
        </w:rPr>
        <w:t>Reference:</w:t>
      </w:r>
    </w:p>
    <w:p w:rsidR="00790F02" w:rsidRDefault="00790F02">
      <w:pPr>
        <w:sectPr w:rsidR="00790F02">
          <w:pgSz w:w="12240" w:h="15840"/>
          <w:pgMar w:top="1420" w:right="140" w:bottom="280" w:left="380" w:header="720" w:footer="720" w:gutter="0"/>
          <w:cols w:num="2" w:space="720" w:equalWidth="0">
            <w:col w:w="6203" w:space="1004"/>
            <w:col w:w="4513"/>
          </w:cols>
        </w:sectPr>
      </w:pPr>
    </w:p>
    <w:p w:rsidR="00790F02" w:rsidRDefault="00790F02">
      <w:pPr>
        <w:pStyle w:val="BodyText"/>
        <w:spacing w:before="1"/>
        <w:ind w:left="0"/>
        <w:rPr>
          <w:b/>
          <w:sz w:val="15"/>
        </w:rPr>
      </w:pPr>
    </w:p>
    <w:p w:rsidR="00790F02" w:rsidRDefault="0026521F">
      <w:pPr>
        <w:pStyle w:val="BodyText"/>
        <w:ind w:left="726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222.3pt;height:73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756A20" w:rsidRDefault="00756A20">
                  <w:pPr>
                    <w:pStyle w:val="BodyText"/>
                    <w:ind w:left="105" w:right="1886"/>
                  </w:pPr>
                  <w:proofErr w:type="spellStart"/>
                  <w:r>
                    <w:t>Shikh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nazmul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alam</w:t>
                  </w:r>
                  <w:proofErr w:type="spellEnd"/>
                  <w:r>
                    <w:t xml:space="preserve"> </w:t>
                  </w:r>
                </w:p>
                <w:p w:rsidR="00756A20" w:rsidRDefault="00756A20" w:rsidP="00756A20">
                  <w:pPr>
                    <w:pStyle w:val="BodyText"/>
                    <w:ind w:left="105" w:right="1886"/>
                  </w:pPr>
                  <w:proofErr w:type="gramStart"/>
                  <w:r>
                    <w:t>DIG(</w:t>
                  </w:r>
                  <w:proofErr w:type="gramEnd"/>
                  <w:r>
                    <w:t xml:space="preserve"> Deputy Inspector       </w:t>
                  </w:r>
                  <w:proofErr w:type="spellStart"/>
                  <w:r>
                    <w:t>genarl</w:t>
                  </w:r>
                  <w:proofErr w:type="spellEnd"/>
                  <w:r>
                    <w:t xml:space="preserve"> ). CID Head quarter. Malibag</w:t>
                  </w:r>
                  <w:proofErr w:type="gramStart"/>
                  <w:r w:rsidR="00D17578">
                    <w:t>,dhaka1217</w:t>
                  </w:r>
                  <w:proofErr w:type="gramEnd"/>
                  <w:r w:rsidR="00D17578">
                    <w:t>.</w:t>
                  </w:r>
                </w:p>
                <w:p w:rsidR="00790F02" w:rsidRDefault="00D17578">
                  <w:pPr>
                    <w:pStyle w:val="BodyText"/>
                    <w:ind w:left="105"/>
                  </w:pPr>
                  <w:r>
                    <w:t>Phone</w:t>
                  </w:r>
                  <w:proofErr w:type="gramStart"/>
                  <w:r>
                    <w:t>:01511507050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790F02" w:rsidRDefault="0026521F">
      <w:pPr>
        <w:pStyle w:val="BodyText"/>
        <w:spacing w:before="8"/>
        <w:ind w:left="0"/>
        <w:rPr>
          <w:b/>
          <w:sz w:val="16"/>
        </w:rPr>
      </w:pPr>
      <w:r>
        <w:pict>
          <v:shape id="_x0000_s1026" type="#_x0000_t202" style="position:absolute;margin-left:380.8pt;margin-top:12.4pt;width:217.55pt;height:68.45pt;z-index:-15720960;mso-wrap-distance-left:0;mso-wrap-distance-right:0;mso-position-horizontal-relative:page" filled="f" strokeweight=".48pt">
            <v:textbox inset="0,0,0,0">
              <w:txbxContent>
                <w:p w:rsidR="00790F02" w:rsidRDefault="00D17578">
                  <w:pPr>
                    <w:pStyle w:val="BodyText"/>
                    <w:spacing w:before="11"/>
                    <w:ind w:left="105"/>
                  </w:pPr>
                  <w:r>
                    <w:t xml:space="preserve">Syed </w:t>
                  </w:r>
                  <w:proofErr w:type="spellStart"/>
                  <w:r>
                    <w:t>nurul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huda</w:t>
                  </w:r>
                  <w:proofErr w:type="spellEnd"/>
                  <w:proofErr w:type="gramEnd"/>
                  <w:r>
                    <w:t>.</w:t>
                  </w:r>
                </w:p>
                <w:p w:rsidR="00790F02" w:rsidRDefault="00D17578">
                  <w:pPr>
                    <w:pStyle w:val="BodyText"/>
                    <w:spacing w:before="1"/>
                    <w:ind w:left="105" w:right="416"/>
                  </w:pPr>
                  <w:r>
                    <w:t xml:space="preserve">Deputy </w:t>
                  </w:r>
                  <w:proofErr w:type="gramStart"/>
                  <w:r>
                    <w:t>commissioner</w:t>
                  </w:r>
                  <w:proofErr w:type="gramEnd"/>
                  <w:r>
                    <w:t xml:space="preserve"> of taxes. </w:t>
                  </w:r>
                  <w:proofErr w:type="gramStart"/>
                  <w:r>
                    <w:t>circle#</w:t>
                  </w:r>
                  <w:proofErr w:type="gramEnd"/>
                  <w:r>
                    <w:t>211(companies) Taxes zone #ten. 40, shegunbagicha.dhaka1217.</w:t>
                  </w:r>
                </w:p>
                <w:p w:rsidR="00790F02" w:rsidRDefault="00D17578">
                  <w:pPr>
                    <w:pStyle w:val="BodyText"/>
                    <w:ind w:left="105"/>
                  </w:pPr>
                  <w:r>
                    <w:t>Phone</w:t>
                  </w:r>
                  <w:proofErr w:type="gramStart"/>
                  <w:r>
                    <w:t>:02</w:t>
                  </w:r>
                  <w:proofErr w:type="gramEnd"/>
                  <w:r>
                    <w:t>-8391195.</w:t>
                  </w:r>
                </w:p>
              </w:txbxContent>
            </v:textbox>
            <w10:wrap type="topAndBottom" anchorx="page"/>
          </v:shape>
        </w:pict>
      </w:r>
    </w:p>
    <w:sectPr w:rsidR="00790F02" w:rsidSect="00790F02">
      <w:type w:val="continuous"/>
      <w:pgSz w:w="12240" w:h="15840"/>
      <w:pgMar w:top="60" w:right="1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25EF1"/>
    <w:multiLevelType w:val="hybridMultilevel"/>
    <w:tmpl w:val="4030DD12"/>
    <w:lvl w:ilvl="0" w:tplc="A46AE6F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0AAC34E">
      <w:numFmt w:val="bullet"/>
      <w:lvlText w:val="•"/>
      <w:lvlJc w:val="left"/>
      <w:pPr>
        <w:ind w:left="1392" w:hanging="360"/>
      </w:pPr>
      <w:rPr>
        <w:rFonts w:hint="default"/>
        <w:lang w:val="en-US" w:eastAsia="en-US" w:bidi="ar-SA"/>
      </w:rPr>
    </w:lvl>
    <w:lvl w:ilvl="2" w:tplc="1466CEF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40BAAED2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4" w:tplc="51CC740C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5" w:tplc="72185DB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6" w:tplc="1BD03B1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7" w:tplc="4D3C7F12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8" w:tplc="3EAA5818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</w:abstractNum>
  <w:abstractNum w:abstractNumId="1">
    <w:nsid w:val="74D73B9A"/>
    <w:multiLevelType w:val="hybridMultilevel"/>
    <w:tmpl w:val="7354D50E"/>
    <w:lvl w:ilvl="0" w:tplc="1CD0A916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45ABDA2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2" w:tplc="8F2ABD1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4A9A8A6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4" w:tplc="8548C5D0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6CCE8032">
      <w:numFmt w:val="bullet"/>
      <w:lvlText w:val="•"/>
      <w:lvlJc w:val="left"/>
      <w:pPr>
        <w:ind w:left="3521" w:hanging="360"/>
      </w:pPr>
      <w:rPr>
        <w:rFonts w:hint="default"/>
        <w:lang w:val="en-US" w:eastAsia="en-US" w:bidi="ar-SA"/>
      </w:rPr>
    </w:lvl>
    <w:lvl w:ilvl="6" w:tplc="9AFA08E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7" w:tplc="4782BE56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8" w:tplc="867CEAE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90F02"/>
    <w:rsid w:val="0000348A"/>
    <w:rsid w:val="0026521F"/>
    <w:rsid w:val="005270EC"/>
    <w:rsid w:val="006F59BF"/>
    <w:rsid w:val="006F7288"/>
    <w:rsid w:val="00756A20"/>
    <w:rsid w:val="00790F02"/>
    <w:rsid w:val="007C68DF"/>
    <w:rsid w:val="0081035F"/>
    <w:rsid w:val="00C41C58"/>
    <w:rsid w:val="00D17578"/>
    <w:rsid w:val="00EC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E91DAA1A-1E02-471C-9112-C180D8C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0F0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90F02"/>
    <w:pPr>
      <w:ind w:left="119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790F02"/>
    <w:pPr>
      <w:ind w:left="10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0F02"/>
    <w:pPr>
      <w:ind w:left="839"/>
    </w:pPr>
  </w:style>
  <w:style w:type="paragraph" w:styleId="ListParagraph">
    <w:name w:val="List Paragraph"/>
    <w:basedOn w:val="Normal"/>
    <w:uiPriority w:val="1"/>
    <w:qFormat/>
    <w:rsid w:val="00790F02"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rsid w:val="00790F02"/>
    <w:pPr>
      <w:spacing w:line="258" w:lineRule="exact"/>
      <w:ind w:left="3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A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A2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2020-10-05T15:08:00Z</cp:lastPrinted>
  <dcterms:created xsi:type="dcterms:W3CDTF">2020-10-05T15:13:00Z</dcterms:created>
  <dcterms:modified xsi:type="dcterms:W3CDTF">2020-10-10T11:17:00Z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2020-10-05T00:00:00Z</vt:filetime>
  </property>
</Properties>
</file>