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98072" w14:textId="73AC429F" w:rsidR="00222CD9" w:rsidRDefault="00222CD9" w:rsidP="00222CD9">
      <w:pPr>
        <w:spacing w:line="0" w:lineRule="atLeast"/>
        <w:rPr>
          <w:rFonts w:ascii="Arial Black" w:eastAsia="Arial Black" w:hAnsi="Arial Black"/>
          <w:b/>
          <w:color w:val="1F497D"/>
          <w:sz w:val="5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0062E435" wp14:editId="3284B0BE">
            <wp:simplePos x="0" y="0"/>
            <wp:positionH relativeFrom="page">
              <wp:posOffset>5290185</wp:posOffset>
            </wp:positionH>
            <wp:positionV relativeFrom="margin">
              <wp:align>top</wp:align>
            </wp:positionV>
            <wp:extent cx="1832610" cy="21405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21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 Black" w:eastAsia="Arial Black" w:hAnsi="Arial Black"/>
          <w:b/>
          <w:color w:val="1F497D"/>
          <w:sz w:val="52"/>
        </w:rPr>
        <w:t>Suraia Sultana</w:t>
      </w:r>
    </w:p>
    <w:p w14:paraId="6F218249" w14:textId="77777777" w:rsidR="00222CD9" w:rsidRDefault="00222CD9" w:rsidP="00222CD9">
      <w:pPr>
        <w:spacing w:line="200" w:lineRule="exact"/>
      </w:pPr>
    </w:p>
    <w:p w14:paraId="73900FE5" w14:textId="77777777" w:rsidR="00222CD9" w:rsidRDefault="00222CD9" w:rsidP="00222CD9">
      <w:pPr>
        <w:spacing w:line="267" w:lineRule="exact"/>
      </w:pPr>
    </w:p>
    <w:p w14:paraId="78BEBB40" w14:textId="77777777" w:rsidR="00222CD9" w:rsidRDefault="00222CD9" w:rsidP="00222CD9">
      <w:pPr>
        <w:spacing w:line="0" w:lineRule="atLeast"/>
        <w:ind w:right="3180"/>
        <w:rPr>
          <w:sz w:val="27"/>
        </w:rPr>
      </w:pPr>
      <w:r>
        <w:rPr>
          <w:b/>
        </w:rPr>
        <w:t>A</w:t>
      </w:r>
      <w:r>
        <w:rPr>
          <w:b/>
          <w:sz w:val="27"/>
        </w:rPr>
        <w:t>ddress</w:t>
      </w:r>
      <w:r>
        <w:rPr>
          <w:sz w:val="27"/>
        </w:rPr>
        <w:t>: House # 12/F, Road# 17, Block-G, Bashundhara R/A</w:t>
      </w:r>
    </w:p>
    <w:p w14:paraId="48227837" w14:textId="77777777" w:rsidR="00222CD9" w:rsidRDefault="00222CD9" w:rsidP="00222CD9">
      <w:pPr>
        <w:spacing w:line="159" w:lineRule="exact"/>
      </w:pPr>
    </w:p>
    <w:p w14:paraId="6D6ABA75" w14:textId="77777777" w:rsidR="00222CD9" w:rsidRDefault="00222CD9" w:rsidP="00222CD9">
      <w:pPr>
        <w:spacing w:line="0" w:lineRule="atLeast"/>
        <w:ind w:right="3180"/>
        <w:rPr>
          <w:sz w:val="28"/>
        </w:rPr>
      </w:pPr>
      <w:r>
        <w:rPr>
          <w:sz w:val="28"/>
        </w:rPr>
        <w:t>Dhaka, Bangladesh</w:t>
      </w:r>
    </w:p>
    <w:p w14:paraId="32800A99" w14:textId="77777777" w:rsidR="00222CD9" w:rsidRDefault="00222CD9" w:rsidP="00222CD9">
      <w:pPr>
        <w:spacing w:line="163" w:lineRule="exact"/>
      </w:pPr>
    </w:p>
    <w:p w14:paraId="75235F3A" w14:textId="77777777" w:rsidR="00222CD9" w:rsidRDefault="00222CD9" w:rsidP="00222CD9">
      <w:pPr>
        <w:spacing w:line="0" w:lineRule="atLeast"/>
        <w:ind w:right="3200"/>
        <w:rPr>
          <w:sz w:val="28"/>
        </w:rPr>
      </w:pPr>
      <w:r>
        <w:rPr>
          <w:b/>
          <w:sz w:val="28"/>
        </w:rPr>
        <w:t>Phon</w:t>
      </w:r>
      <w:r>
        <w:rPr>
          <w:sz w:val="28"/>
        </w:rPr>
        <w:t>e: +8801625197804</w:t>
      </w:r>
    </w:p>
    <w:p w14:paraId="6909377E" w14:textId="77777777" w:rsidR="00222CD9" w:rsidRDefault="00222CD9" w:rsidP="00222CD9">
      <w:pPr>
        <w:spacing w:line="163" w:lineRule="exact"/>
      </w:pPr>
    </w:p>
    <w:p w14:paraId="21A2CDB1" w14:textId="77777777" w:rsidR="00222CD9" w:rsidRDefault="00222CD9" w:rsidP="00222CD9">
      <w:pPr>
        <w:spacing w:line="0" w:lineRule="atLeast"/>
        <w:ind w:right="3180"/>
        <w:rPr>
          <w:sz w:val="28"/>
        </w:rPr>
      </w:pPr>
      <w:r>
        <w:rPr>
          <w:b/>
          <w:sz w:val="28"/>
        </w:rPr>
        <w:t>Email</w:t>
      </w:r>
      <w:r>
        <w:rPr>
          <w:sz w:val="28"/>
        </w:rPr>
        <w:t xml:space="preserve">: </w:t>
      </w:r>
      <w:hyperlink r:id="rId11" w:history="1">
        <w:r>
          <w:rPr>
            <w:sz w:val="28"/>
          </w:rPr>
          <w:t>suraiasultana2@gmail.com</w:t>
        </w:r>
      </w:hyperlink>
    </w:p>
    <w:p w14:paraId="60C78FB9" w14:textId="77777777" w:rsidR="00222CD9" w:rsidRDefault="00222CD9" w:rsidP="00222CD9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szCs w:val="20"/>
          <w:u w:val="none"/>
        </w:rPr>
      </w:pPr>
    </w:p>
    <w:p w14:paraId="02EE545E" w14:textId="77777777" w:rsidR="00222CD9" w:rsidRDefault="00222CD9" w:rsidP="00D97D78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szCs w:val="20"/>
          <w:u w:val="none"/>
        </w:rPr>
      </w:pPr>
    </w:p>
    <w:p w14:paraId="5CBF8EF1" w14:textId="003291DB" w:rsidR="00222CD9" w:rsidRDefault="00222CD9" w:rsidP="00D97D78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szCs w:val="20"/>
          <w:u w:val="none"/>
        </w:rPr>
      </w:pPr>
      <w:r>
        <w:rPr>
          <w:rStyle w:val="Hyperlink"/>
          <w:rFonts w:eastAsiaTheme="majorEastAsia"/>
          <w:b/>
          <w:bCs/>
          <w:color w:val="auto"/>
          <w:szCs w:val="20"/>
          <w:u w:val="none"/>
        </w:rPr>
        <w:t>Career Objective</w:t>
      </w:r>
    </w:p>
    <w:p w14:paraId="2F1240F2" w14:textId="6A525B34" w:rsidR="00222CD9" w:rsidRDefault="00222CD9" w:rsidP="00D97D78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szCs w:val="20"/>
          <w:u w:val="none"/>
        </w:rPr>
      </w:pPr>
    </w:p>
    <w:p w14:paraId="2CB1F922" w14:textId="77777777" w:rsidR="00F13F6D" w:rsidRDefault="00F13F6D" w:rsidP="00222CD9">
      <w:pPr>
        <w:spacing w:line="235" w:lineRule="auto"/>
        <w:ind w:left="20" w:right="680"/>
      </w:pPr>
    </w:p>
    <w:p w14:paraId="34847D4C" w14:textId="1267A1AC" w:rsidR="00222CD9" w:rsidRDefault="00222CD9" w:rsidP="00222CD9">
      <w:pPr>
        <w:spacing w:line="235" w:lineRule="auto"/>
        <w:ind w:left="20" w:right="680"/>
      </w:pPr>
      <w:r>
        <w:t>Seeking to work in an environment, where I can utilize my dedication to perform, gain experience and utilize my knowledge on the system.</w:t>
      </w:r>
    </w:p>
    <w:p w14:paraId="7481D991" w14:textId="77777777" w:rsidR="00222CD9" w:rsidRDefault="00222CD9" w:rsidP="00D97D78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szCs w:val="20"/>
          <w:u w:val="none"/>
        </w:rPr>
      </w:pPr>
    </w:p>
    <w:p w14:paraId="7349CE46" w14:textId="77777777" w:rsidR="00222CD9" w:rsidRDefault="00222CD9" w:rsidP="00D97D78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szCs w:val="20"/>
          <w:u w:val="none"/>
        </w:rPr>
      </w:pPr>
    </w:p>
    <w:p w14:paraId="23C2B9E9" w14:textId="77777777" w:rsidR="00222CD9" w:rsidRDefault="00222CD9" w:rsidP="00D97D78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szCs w:val="20"/>
          <w:u w:val="none"/>
        </w:rPr>
      </w:pPr>
    </w:p>
    <w:p w14:paraId="55A69D01" w14:textId="717B56ED" w:rsidR="00D97D78" w:rsidRPr="006A4588" w:rsidRDefault="00D97D78" w:rsidP="00D97D78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szCs w:val="20"/>
          <w:u w:val="none"/>
        </w:rPr>
      </w:pPr>
      <w:r w:rsidRPr="006A4588">
        <w:rPr>
          <w:rStyle w:val="Hyperlink"/>
          <w:rFonts w:eastAsiaTheme="majorEastAsia"/>
          <w:b/>
          <w:bCs/>
          <w:color w:val="auto"/>
          <w:szCs w:val="20"/>
          <w:u w:val="none"/>
        </w:rPr>
        <w:t>Work Experience</w:t>
      </w:r>
    </w:p>
    <w:p w14:paraId="73E220CD" w14:textId="77777777" w:rsidR="00046158" w:rsidRPr="006A4588" w:rsidRDefault="00046158" w:rsidP="007C162C">
      <w:pPr>
        <w:tabs>
          <w:tab w:val="left" w:pos="360"/>
        </w:tabs>
        <w:rPr>
          <w:b/>
          <w:bCs/>
          <w:sz w:val="20"/>
          <w:szCs w:val="20"/>
        </w:rPr>
      </w:pPr>
    </w:p>
    <w:p w14:paraId="5EC05413" w14:textId="675362AA" w:rsidR="00222CD9" w:rsidRPr="00425894" w:rsidRDefault="00222CD9" w:rsidP="00222CD9">
      <w:pPr>
        <w:spacing w:line="0" w:lineRule="atLeast"/>
        <w:rPr>
          <w:b/>
        </w:rPr>
      </w:pPr>
      <w:r w:rsidRPr="00425894">
        <w:rPr>
          <w:b/>
        </w:rPr>
        <w:t xml:space="preserve">Designation: Factory HR Officer </w:t>
      </w:r>
      <w:r w:rsidR="00FD4922" w:rsidRPr="00425894">
        <w:rPr>
          <w:b/>
        </w:rPr>
        <w:t xml:space="preserve">                                              </w:t>
      </w:r>
      <w:r w:rsidR="00425894">
        <w:rPr>
          <w:b/>
        </w:rPr>
        <w:t xml:space="preserve">    </w:t>
      </w:r>
      <w:r w:rsidRPr="00425894">
        <w:rPr>
          <w:b/>
        </w:rPr>
        <w:t xml:space="preserve"> (1</w:t>
      </w:r>
      <w:r w:rsidRPr="00425894">
        <w:rPr>
          <w:b/>
          <w:vertAlign w:val="superscript"/>
        </w:rPr>
        <w:t>st</w:t>
      </w:r>
      <w:r w:rsidRPr="00425894">
        <w:rPr>
          <w:b/>
        </w:rPr>
        <w:t xml:space="preserve"> August,</w:t>
      </w:r>
      <w:r w:rsidR="009A1B23" w:rsidRPr="00425894">
        <w:rPr>
          <w:b/>
        </w:rPr>
        <w:t xml:space="preserve"> </w:t>
      </w:r>
      <w:r w:rsidRPr="00425894">
        <w:rPr>
          <w:b/>
        </w:rPr>
        <w:t xml:space="preserve">2019- Till now)  </w:t>
      </w:r>
    </w:p>
    <w:p w14:paraId="7B962462" w14:textId="77777777" w:rsidR="00222CD9" w:rsidRPr="00425894" w:rsidRDefault="00222CD9" w:rsidP="00222CD9">
      <w:pPr>
        <w:spacing w:line="264" w:lineRule="exact"/>
        <w:ind w:left="20"/>
        <w:rPr>
          <w:b/>
        </w:rPr>
      </w:pPr>
    </w:p>
    <w:p w14:paraId="13665491" w14:textId="50417E46" w:rsidR="00222CD9" w:rsidRPr="00425894" w:rsidRDefault="00222CD9" w:rsidP="00222CD9">
      <w:pPr>
        <w:spacing w:line="264" w:lineRule="exact"/>
        <w:ind w:left="20"/>
      </w:pPr>
      <w:r w:rsidRPr="00425894">
        <w:rPr>
          <w:b/>
        </w:rPr>
        <w:t xml:space="preserve">Workplace: </w:t>
      </w:r>
      <w:r w:rsidRPr="00425894">
        <w:t xml:space="preserve">Nestle Bangladesh Limited   </w:t>
      </w:r>
    </w:p>
    <w:p w14:paraId="57C6F539" w14:textId="77777777" w:rsidR="00222CD9" w:rsidRPr="00425894" w:rsidRDefault="00222CD9" w:rsidP="00222CD9">
      <w:pPr>
        <w:spacing w:line="264" w:lineRule="exact"/>
        <w:ind w:left="20"/>
        <w:rPr>
          <w:b/>
        </w:rPr>
      </w:pPr>
      <w:r w:rsidRPr="00425894">
        <w:t xml:space="preserve">                        </w:t>
      </w:r>
    </w:p>
    <w:p w14:paraId="23829F9F" w14:textId="77777777" w:rsidR="00306C20" w:rsidRDefault="00306C20" w:rsidP="00222CD9">
      <w:pPr>
        <w:spacing w:line="264" w:lineRule="exact"/>
        <w:ind w:left="20"/>
        <w:rPr>
          <w:b/>
        </w:rPr>
      </w:pPr>
    </w:p>
    <w:p w14:paraId="06BA6E8B" w14:textId="474B016D" w:rsidR="00222CD9" w:rsidRPr="00425894" w:rsidRDefault="00222CD9" w:rsidP="00222CD9">
      <w:pPr>
        <w:spacing w:line="264" w:lineRule="exact"/>
        <w:ind w:left="20"/>
        <w:rPr>
          <w:b/>
        </w:rPr>
      </w:pPr>
      <w:r w:rsidRPr="00425894">
        <w:rPr>
          <w:b/>
        </w:rPr>
        <w:t>Responsibilities:</w:t>
      </w:r>
    </w:p>
    <w:p w14:paraId="392F6E03" w14:textId="537896AB" w:rsidR="00222CD9" w:rsidRPr="00425894" w:rsidRDefault="0082344E" w:rsidP="00222CD9">
      <w:pPr>
        <w:numPr>
          <w:ilvl w:val="0"/>
          <w:numId w:val="15"/>
        </w:numPr>
        <w:spacing w:line="264" w:lineRule="exact"/>
      </w:pPr>
      <w:r w:rsidRPr="00425894">
        <w:t>Coordinate in recruitment &amp; selection process of various functions by a</w:t>
      </w:r>
      <w:r w:rsidR="00222CD9" w:rsidRPr="00425894">
        <w:t xml:space="preserve">rranging Interview </w:t>
      </w:r>
      <w:r w:rsidRPr="00425894">
        <w:t>sessions, calling candidates, onboarding candidates and assist in Recruitment process.</w:t>
      </w:r>
    </w:p>
    <w:p w14:paraId="65502FAA" w14:textId="57CA5D96" w:rsidR="00222CD9" w:rsidRPr="00425894" w:rsidRDefault="00222CD9" w:rsidP="0082344E">
      <w:pPr>
        <w:pStyle w:val="ListParagraph"/>
        <w:numPr>
          <w:ilvl w:val="0"/>
          <w:numId w:val="15"/>
        </w:numPr>
        <w:spacing w:line="264" w:lineRule="exact"/>
        <w:rPr>
          <w:rFonts w:ascii="Times New Roman" w:hAnsi="Times New Roman" w:cs="Times New Roman"/>
          <w:sz w:val="24"/>
          <w:szCs w:val="24"/>
        </w:rPr>
      </w:pPr>
      <w:r w:rsidRPr="00425894">
        <w:rPr>
          <w:rFonts w:ascii="Times New Roman" w:hAnsi="Times New Roman" w:cs="Times New Roman"/>
          <w:sz w:val="24"/>
          <w:szCs w:val="24"/>
        </w:rPr>
        <w:t>Plan and conduct Orientation of new joiners</w:t>
      </w:r>
      <w:r w:rsidR="006A576B">
        <w:rPr>
          <w:rFonts w:ascii="Times New Roman" w:hAnsi="Times New Roman" w:cs="Times New Roman"/>
          <w:sz w:val="24"/>
          <w:szCs w:val="24"/>
        </w:rPr>
        <w:t>, assist in data preparation for Final settlement of resigned/ dismissed/ expired employees</w:t>
      </w:r>
      <w:r w:rsidR="0082344E" w:rsidRPr="00425894">
        <w:rPr>
          <w:sz w:val="24"/>
          <w:szCs w:val="24"/>
        </w:rPr>
        <w:t xml:space="preserve"> </w:t>
      </w:r>
      <w:r w:rsidR="0082344E" w:rsidRPr="00425894">
        <w:rPr>
          <w:rFonts w:ascii="Times New Roman" w:hAnsi="Times New Roman" w:cs="Times New Roman"/>
          <w:sz w:val="24"/>
          <w:szCs w:val="24"/>
        </w:rPr>
        <w:t>and update personal files of new and existing employees.</w:t>
      </w:r>
    </w:p>
    <w:p w14:paraId="19711A07" w14:textId="77777777" w:rsidR="00222CD9" w:rsidRPr="00425894" w:rsidRDefault="00222CD9" w:rsidP="00222CD9">
      <w:pPr>
        <w:numPr>
          <w:ilvl w:val="0"/>
          <w:numId w:val="15"/>
        </w:numPr>
        <w:spacing w:line="264" w:lineRule="exact"/>
      </w:pPr>
      <w:r w:rsidRPr="00425894">
        <w:t>Looking after compensation and Benefits.</w:t>
      </w:r>
    </w:p>
    <w:p w14:paraId="23004DAB" w14:textId="77777777" w:rsidR="00222CD9" w:rsidRPr="00425894" w:rsidRDefault="00222CD9" w:rsidP="00222CD9">
      <w:pPr>
        <w:numPr>
          <w:ilvl w:val="0"/>
          <w:numId w:val="15"/>
        </w:numPr>
        <w:spacing w:line="264" w:lineRule="exact"/>
      </w:pPr>
      <w:r w:rsidRPr="00425894">
        <w:t>Participate in development of HR Objectives and systems and administrative work.</w:t>
      </w:r>
    </w:p>
    <w:p w14:paraId="4FF8DE33" w14:textId="35CE5397" w:rsidR="00222CD9" w:rsidRPr="00425894" w:rsidRDefault="00222CD9" w:rsidP="00222CD9">
      <w:pPr>
        <w:pStyle w:val="ListParagraph"/>
        <w:numPr>
          <w:ilvl w:val="0"/>
          <w:numId w:val="15"/>
        </w:numPr>
        <w:spacing w:line="264" w:lineRule="exact"/>
        <w:rPr>
          <w:rFonts w:ascii="Times New Roman" w:hAnsi="Times New Roman" w:cs="Times New Roman"/>
          <w:sz w:val="24"/>
          <w:szCs w:val="24"/>
        </w:rPr>
      </w:pPr>
      <w:r w:rsidRPr="00425894">
        <w:rPr>
          <w:rFonts w:ascii="Times New Roman" w:hAnsi="Times New Roman" w:cs="Times New Roman"/>
          <w:sz w:val="24"/>
          <w:szCs w:val="24"/>
        </w:rPr>
        <w:t>Assist in developing and executing personnel guidelines and Policies, providing</w:t>
      </w:r>
      <w:r w:rsidR="003066C6" w:rsidRPr="00425894">
        <w:rPr>
          <w:rFonts w:ascii="Times New Roman" w:hAnsi="Times New Roman" w:cs="Times New Roman"/>
          <w:sz w:val="24"/>
          <w:szCs w:val="24"/>
        </w:rPr>
        <w:t xml:space="preserve"> guidance and interpretation for business operations.</w:t>
      </w:r>
      <w:r w:rsidRPr="004258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DF788" w14:textId="03118DE6" w:rsidR="00222CD9" w:rsidRPr="00425894" w:rsidRDefault="00FD4922" w:rsidP="00FD4922">
      <w:pPr>
        <w:pStyle w:val="ListParagraph"/>
        <w:numPr>
          <w:ilvl w:val="0"/>
          <w:numId w:val="15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425894">
        <w:rPr>
          <w:rFonts w:ascii="Times New Roman" w:hAnsi="Times New Roman" w:cs="Times New Roman"/>
          <w:sz w:val="24"/>
          <w:szCs w:val="24"/>
        </w:rPr>
        <w:t>Assist in development of Administrative work.</w:t>
      </w:r>
    </w:p>
    <w:p w14:paraId="537D5724" w14:textId="72FE1ACD" w:rsidR="00FD4922" w:rsidRPr="00425894" w:rsidRDefault="00FD4922" w:rsidP="00FD4922">
      <w:pPr>
        <w:pStyle w:val="ListParagraph"/>
        <w:numPr>
          <w:ilvl w:val="0"/>
          <w:numId w:val="15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425894">
        <w:rPr>
          <w:rFonts w:ascii="Times New Roman" w:hAnsi="Times New Roman" w:cs="Times New Roman"/>
          <w:sz w:val="24"/>
          <w:szCs w:val="24"/>
        </w:rPr>
        <w:t>Handle all administrative tasks for on-boarding including entering data into company systems.</w:t>
      </w:r>
    </w:p>
    <w:p w14:paraId="19572176" w14:textId="7623E7A6" w:rsidR="0082344E" w:rsidRPr="00425894" w:rsidRDefault="0082344E" w:rsidP="00FD4922">
      <w:pPr>
        <w:pStyle w:val="ListParagraph"/>
        <w:numPr>
          <w:ilvl w:val="0"/>
          <w:numId w:val="15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425894">
        <w:rPr>
          <w:rFonts w:ascii="Times New Roman" w:hAnsi="Times New Roman" w:cs="Times New Roman"/>
          <w:sz w:val="24"/>
          <w:szCs w:val="24"/>
        </w:rPr>
        <w:t>Assist in preparing documents related to admission letter, appointment letter, confirmation letter,</w:t>
      </w:r>
      <w:r w:rsidR="00876876" w:rsidRPr="00425894">
        <w:rPr>
          <w:rFonts w:ascii="Times New Roman" w:hAnsi="Times New Roman" w:cs="Times New Roman"/>
          <w:sz w:val="24"/>
          <w:szCs w:val="24"/>
        </w:rPr>
        <w:t xml:space="preserve"> Increment letter, promotion letter,</w:t>
      </w:r>
      <w:r w:rsidRPr="00425894">
        <w:rPr>
          <w:rFonts w:ascii="Times New Roman" w:hAnsi="Times New Roman" w:cs="Times New Roman"/>
          <w:sz w:val="24"/>
          <w:szCs w:val="24"/>
        </w:rPr>
        <w:t xml:space="preserve"> salary certificate and experience letter for the employees.</w:t>
      </w:r>
    </w:p>
    <w:p w14:paraId="3754707C" w14:textId="4929388A" w:rsidR="0082344E" w:rsidRPr="00425894" w:rsidRDefault="0082344E" w:rsidP="00FD4922">
      <w:pPr>
        <w:pStyle w:val="ListParagraph"/>
        <w:numPr>
          <w:ilvl w:val="0"/>
          <w:numId w:val="15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425894">
        <w:rPr>
          <w:rFonts w:ascii="Times New Roman" w:hAnsi="Times New Roman" w:cs="Times New Roman"/>
          <w:sz w:val="24"/>
          <w:szCs w:val="24"/>
        </w:rPr>
        <w:t>Ensuring Medical Bill reimbursement of all employees along with salary.</w:t>
      </w:r>
    </w:p>
    <w:p w14:paraId="4D6AF4BA" w14:textId="5F396E52" w:rsidR="00876876" w:rsidRPr="00425894" w:rsidRDefault="00876876" w:rsidP="00FD4922">
      <w:pPr>
        <w:pStyle w:val="ListParagraph"/>
        <w:numPr>
          <w:ilvl w:val="0"/>
          <w:numId w:val="15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425894">
        <w:rPr>
          <w:rFonts w:ascii="Times New Roman" w:hAnsi="Times New Roman" w:cs="Times New Roman"/>
          <w:sz w:val="24"/>
          <w:szCs w:val="24"/>
        </w:rPr>
        <w:t>Preparing ASR (Annual Salary review) of all Non-Management employees.</w:t>
      </w:r>
    </w:p>
    <w:p w14:paraId="60A285ED" w14:textId="1C45164A" w:rsidR="00876876" w:rsidRPr="00425894" w:rsidRDefault="00876876" w:rsidP="00FD4922">
      <w:pPr>
        <w:pStyle w:val="ListParagraph"/>
        <w:numPr>
          <w:ilvl w:val="0"/>
          <w:numId w:val="15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425894">
        <w:rPr>
          <w:rFonts w:ascii="Times New Roman" w:hAnsi="Times New Roman" w:cs="Times New Roman"/>
          <w:sz w:val="24"/>
          <w:szCs w:val="24"/>
        </w:rPr>
        <w:t>Conducting Mandatory Training programs to employees after joining.</w:t>
      </w:r>
    </w:p>
    <w:p w14:paraId="2174D39A" w14:textId="10372F62" w:rsidR="00876876" w:rsidRDefault="00876876" w:rsidP="00FD4922">
      <w:pPr>
        <w:pStyle w:val="ListParagraph"/>
        <w:numPr>
          <w:ilvl w:val="0"/>
          <w:numId w:val="15"/>
        </w:num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425894">
        <w:rPr>
          <w:rFonts w:ascii="Times New Roman" w:hAnsi="Times New Roman" w:cs="Times New Roman"/>
          <w:sz w:val="24"/>
          <w:szCs w:val="24"/>
        </w:rPr>
        <w:t>Arranging and co-ordinating Training programs of all Departments.</w:t>
      </w:r>
    </w:p>
    <w:p w14:paraId="30218A9C" w14:textId="77777777" w:rsidR="005E7C7F" w:rsidRPr="005E7C7F" w:rsidRDefault="005E7C7F" w:rsidP="005E7C7F">
      <w:pPr>
        <w:spacing w:line="0" w:lineRule="atLeast"/>
        <w:ind w:left="440"/>
      </w:pPr>
    </w:p>
    <w:p w14:paraId="5C927BA3" w14:textId="7A664FE3" w:rsidR="0082344E" w:rsidRPr="00425894" w:rsidRDefault="0082344E" w:rsidP="0082344E">
      <w:pPr>
        <w:pStyle w:val="ListParagraph"/>
        <w:spacing w:line="0" w:lineRule="atLeast"/>
        <w:ind w:left="800"/>
        <w:rPr>
          <w:rFonts w:ascii="Times New Roman" w:hAnsi="Times New Roman" w:cs="Times New Roman"/>
          <w:sz w:val="24"/>
          <w:szCs w:val="24"/>
        </w:rPr>
      </w:pPr>
    </w:p>
    <w:p w14:paraId="56FD64D2" w14:textId="7F689DB0" w:rsidR="00306C20" w:rsidRPr="00960F5D" w:rsidRDefault="00306C20" w:rsidP="00306C20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u w:val="none"/>
        </w:rPr>
      </w:pPr>
      <w:r w:rsidRPr="00960F5D">
        <w:rPr>
          <w:rStyle w:val="Hyperlink"/>
          <w:rFonts w:eastAsiaTheme="majorEastAsia"/>
          <w:b/>
          <w:bCs/>
          <w:color w:val="auto"/>
          <w:u w:val="none"/>
        </w:rPr>
        <w:t>Achievement and Projects</w:t>
      </w:r>
    </w:p>
    <w:p w14:paraId="522F9728" w14:textId="17469543" w:rsidR="00222CD9" w:rsidRPr="00960F5D" w:rsidRDefault="00222CD9" w:rsidP="007123D5">
      <w:pPr>
        <w:tabs>
          <w:tab w:val="left" w:pos="360"/>
          <w:tab w:val="center" w:pos="4680"/>
        </w:tabs>
        <w:rPr>
          <w:bCs/>
        </w:rPr>
      </w:pPr>
    </w:p>
    <w:p w14:paraId="09D8E4E3" w14:textId="6A15CFCE" w:rsidR="007123D5" w:rsidRPr="00960F5D" w:rsidRDefault="007123D5" w:rsidP="007123D5">
      <w:pPr>
        <w:pStyle w:val="ListParagraph"/>
        <w:numPr>
          <w:ilvl w:val="0"/>
          <w:numId w:val="18"/>
        </w:numPr>
        <w:tabs>
          <w:tab w:val="left" w:pos="360"/>
          <w:tab w:val="center" w:pos="4680"/>
        </w:tabs>
        <w:rPr>
          <w:rFonts w:ascii="Times New Roman" w:hAnsi="Times New Roman" w:cs="Times New Roman"/>
          <w:bCs/>
          <w:sz w:val="24"/>
          <w:szCs w:val="24"/>
        </w:rPr>
      </w:pPr>
      <w:r w:rsidRPr="00960F5D">
        <w:rPr>
          <w:rFonts w:ascii="Times New Roman" w:hAnsi="Times New Roman" w:cs="Times New Roman"/>
          <w:bCs/>
          <w:sz w:val="24"/>
          <w:szCs w:val="24"/>
        </w:rPr>
        <w:t>Successfully launched a new system for on-boarding as well as exit of an employee while applicable for Non-Management employees.</w:t>
      </w:r>
    </w:p>
    <w:p w14:paraId="61D1FB55" w14:textId="3AAA0AB6" w:rsidR="007123D5" w:rsidRPr="00960F5D" w:rsidRDefault="007123D5" w:rsidP="007123D5">
      <w:pPr>
        <w:pStyle w:val="ListParagraph"/>
        <w:numPr>
          <w:ilvl w:val="0"/>
          <w:numId w:val="18"/>
        </w:numPr>
        <w:tabs>
          <w:tab w:val="left" w:pos="360"/>
          <w:tab w:val="center" w:pos="4680"/>
        </w:tabs>
        <w:rPr>
          <w:rFonts w:ascii="Times New Roman" w:hAnsi="Times New Roman" w:cs="Times New Roman"/>
          <w:bCs/>
          <w:sz w:val="24"/>
          <w:szCs w:val="24"/>
        </w:rPr>
      </w:pPr>
      <w:r w:rsidRPr="00960F5D">
        <w:rPr>
          <w:rFonts w:ascii="Times New Roman" w:hAnsi="Times New Roman" w:cs="Times New Roman"/>
          <w:bCs/>
          <w:sz w:val="24"/>
          <w:szCs w:val="24"/>
        </w:rPr>
        <w:t xml:space="preserve"> Developed structured OT sheets guideline for recording Overtime for Wages processing.</w:t>
      </w:r>
    </w:p>
    <w:p w14:paraId="2869BCCA" w14:textId="780C41AC" w:rsidR="007123D5" w:rsidRPr="00960F5D" w:rsidRDefault="007123D5" w:rsidP="007123D5">
      <w:pPr>
        <w:pStyle w:val="ListParagraph"/>
        <w:numPr>
          <w:ilvl w:val="0"/>
          <w:numId w:val="18"/>
        </w:numPr>
        <w:tabs>
          <w:tab w:val="left" w:pos="360"/>
          <w:tab w:val="center" w:pos="4680"/>
        </w:tabs>
        <w:rPr>
          <w:rFonts w:ascii="Times New Roman" w:hAnsi="Times New Roman" w:cs="Times New Roman"/>
          <w:bCs/>
          <w:sz w:val="24"/>
          <w:szCs w:val="24"/>
        </w:rPr>
      </w:pPr>
      <w:r w:rsidRPr="00960F5D">
        <w:rPr>
          <w:rFonts w:ascii="Times New Roman" w:hAnsi="Times New Roman" w:cs="Times New Roman"/>
          <w:bCs/>
          <w:sz w:val="24"/>
          <w:szCs w:val="24"/>
        </w:rPr>
        <w:t xml:space="preserve"> Developed Leave book for the Non-Management employees.</w:t>
      </w:r>
    </w:p>
    <w:p w14:paraId="0940511C" w14:textId="028FD69D" w:rsidR="00A80A62" w:rsidRPr="00960F5D" w:rsidRDefault="00A80A62" w:rsidP="007123D5">
      <w:pPr>
        <w:pStyle w:val="ListParagraph"/>
        <w:numPr>
          <w:ilvl w:val="0"/>
          <w:numId w:val="18"/>
        </w:numPr>
        <w:tabs>
          <w:tab w:val="left" w:pos="360"/>
          <w:tab w:val="center" w:pos="4680"/>
        </w:tabs>
        <w:rPr>
          <w:rFonts w:ascii="Times New Roman" w:hAnsi="Times New Roman" w:cs="Times New Roman"/>
          <w:bCs/>
          <w:sz w:val="24"/>
          <w:szCs w:val="24"/>
        </w:rPr>
      </w:pPr>
      <w:r w:rsidRPr="00960F5D">
        <w:rPr>
          <w:rFonts w:ascii="Times New Roman" w:hAnsi="Times New Roman" w:cs="Times New Roman"/>
          <w:bCs/>
          <w:sz w:val="24"/>
          <w:szCs w:val="24"/>
        </w:rPr>
        <w:t xml:space="preserve"> Developed policy for Overtime record process and standard procedure for Wages processing.</w:t>
      </w:r>
    </w:p>
    <w:p w14:paraId="63290672" w14:textId="14746AD1" w:rsidR="00A80A62" w:rsidRPr="00960F5D" w:rsidRDefault="00A80A62" w:rsidP="007123D5">
      <w:pPr>
        <w:pStyle w:val="ListParagraph"/>
        <w:numPr>
          <w:ilvl w:val="0"/>
          <w:numId w:val="18"/>
        </w:numPr>
        <w:tabs>
          <w:tab w:val="left" w:pos="360"/>
          <w:tab w:val="center" w:pos="4680"/>
        </w:tabs>
        <w:rPr>
          <w:rFonts w:ascii="Times New Roman" w:hAnsi="Times New Roman" w:cs="Times New Roman"/>
          <w:bCs/>
          <w:sz w:val="24"/>
          <w:szCs w:val="24"/>
        </w:rPr>
      </w:pPr>
      <w:r w:rsidRPr="00960F5D">
        <w:rPr>
          <w:rFonts w:ascii="Times New Roman" w:hAnsi="Times New Roman" w:cs="Times New Roman"/>
          <w:bCs/>
          <w:sz w:val="24"/>
          <w:szCs w:val="24"/>
        </w:rPr>
        <w:t xml:space="preserve"> Developed recording of attendance of employees working from home in system.</w:t>
      </w:r>
    </w:p>
    <w:p w14:paraId="51329AF5" w14:textId="028035AB" w:rsidR="00A80A62" w:rsidRDefault="00A80A62" w:rsidP="007123D5">
      <w:pPr>
        <w:pStyle w:val="ListParagraph"/>
        <w:numPr>
          <w:ilvl w:val="0"/>
          <w:numId w:val="18"/>
        </w:numPr>
        <w:tabs>
          <w:tab w:val="left" w:pos="360"/>
          <w:tab w:val="center" w:pos="4680"/>
        </w:tabs>
        <w:rPr>
          <w:rFonts w:ascii="Times New Roman" w:hAnsi="Times New Roman" w:cs="Times New Roman"/>
          <w:bCs/>
          <w:sz w:val="24"/>
          <w:szCs w:val="24"/>
        </w:rPr>
      </w:pPr>
      <w:r w:rsidRPr="00960F5D">
        <w:rPr>
          <w:rFonts w:ascii="Times New Roman" w:hAnsi="Times New Roman" w:cs="Times New Roman"/>
          <w:bCs/>
          <w:sz w:val="24"/>
          <w:szCs w:val="24"/>
        </w:rPr>
        <w:t xml:space="preserve"> Ensured updated leave recording system.</w:t>
      </w:r>
    </w:p>
    <w:p w14:paraId="0B979D4B" w14:textId="77777777" w:rsidR="0096095C" w:rsidRPr="0096095C" w:rsidRDefault="0096095C" w:rsidP="0096095C">
      <w:pPr>
        <w:tabs>
          <w:tab w:val="left" w:pos="360"/>
          <w:tab w:val="center" w:pos="4680"/>
        </w:tabs>
        <w:ind w:left="360"/>
        <w:rPr>
          <w:bCs/>
        </w:rPr>
      </w:pPr>
    </w:p>
    <w:p w14:paraId="0FA297C6" w14:textId="77777777" w:rsidR="00222CD9" w:rsidRPr="00960F5D" w:rsidRDefault="00222CD9" w:rsidP="00222CD9">
      <w:pPr>
        <w:tabs>
          <w:tab w:val="left" w:pos="360"/>
          <w:tab w:val="center" w:pos="4680"/>
        </w:tabs>
        <w:ind w:left="720"/>
        <w:rPr>
          <w:bCs/>
          <w:lang w:val="en-GB"/>
        </w:rPr>
      </w:pPr>
    </w:p>
    <w:p w14:paraId="5A3B5B38" w14:textId="77777777" w:rsidR="005E2830" w:rsidRPr="00D43709" w:rsidRDefault="005E2830" w:rsidP="005E2830">
      <w:pPr>
        <w:spacing w:line="264" w:lineRule="exact"/>
        <w:ind w:left="20"/>
        <w:jc w:val="both"/>
        <w:rPr>
          <w:b/>
        </w:rPr>
      </w:pPr>
      <w:r>
        <w:rPr>
          <w:b/>
        </w:rPr>
        <w:t xml:space="preserve">Designation: Trainee Executive, </w:t>
      </w:r>
      <w:r>
        <w:rPr>
          <w:b/>
        </w:rPr>
        <w:t>Customer Service</w:t>
      </w:r>
      <w:r>
        <w:rPr>
          <w:b/>
        </w:rPr>
        <w:t xml:space="preserve">          </w:t>
      </w:r>
      <w:r>
        <w:rPr>
          <w:b/>
        </w:rPr>
        <w:t xml:space="preserve">                   </w:t>
      </w:r>
      <w:r>
        <w:rPr>
          <w:b/>
        </w:rPr>
        <w:t>(</w:t>
      </w:r>
      <w:r w:rsidRPr="00D43709">
        <w:rPr>
          <w:b/>
        </w:rPr>
        <w:t>28</w:t>
      </w:r>
      <w:r w:rsidRPr="00D43709">
        <w:rPr>
          <w:b/>
          <w:vertAlign w:val="superscript"/>
        </w:rPr>
        <w:t>th</w:t>
      </w:r>
      <w:r w:rsidRPr="00D43709">
        <w:rPr>
          <w:b/>
        </w:rPr>
        <w:t xml:space="preserve"> March-30</w:t>
      </w:r>
      <w:r w:rsidRPr="00D43709">
        <w:rPr>
          <w:b/>
          <w:vertAlign w:val="superscript"/>
        </w:rPr>
        <w:t>th</w:t>
      </w:r>
      <w:r>
        <w:rPr>
          <w:b/>
        </w:rPr>
        <w:t xml:space="preserve"> July,2019)</w:t>
      </w:r>
    </w:p>
    <w:p w14:paraId="32274ED5" w14:textId="77777777" w:rsidR="005E2830" w:rsidRDefault="005E2830" w:rsidP="005E2830">
      <w:pPr>
        <w:spacing w:line="264" w:lineRule="exact"/>
        <w:ind w:left="20"/>
        <w:rPr>
          <w:b/>
        </w:rPr>
      </w:pPr>
    </w:p>
    <w:p w14:paraId="1F33D415" w14:textId="77777777" w:rsidR="005E2830" w:rsidRPr="00D43709" w:rsidRDefault="005E2830" w:rsidP="005E2830">
      <w:pPr>
        <w:spacing w:line="264" w:lineRule="exact"/>
        <w:jc w:val="both"/>
        <w:rPr>
          <w:b/>
        </w:rPr>
      </w:pPr>
      <w:r>
        <w:rPr>
          <w:b/>
        </w:rPr>
        <w:t xml:space="preserve"> Workplace: </w:t>
      </w:r>
      <w:r>
        <w:t>Bangladesh Express Co. Ltd.</w:t>
      </w:r>
      <w:r>
        <w:rPr>
          <w:b/>
        </w:rPr>
        <w:t xml:space="preserve"> (</w:t>
      </w:r>
      <w:r>
        <w:t xml:space="preserve">MGH Group)            </w:t>
      </w:r>
      <w:r>
        <w:rPr>
          <w:b/>
        </w:rPr>
        <w:t xml:space="preserve">           </w:t>
      </w:r>
    </w:p>
    <w:p w14:paraId="19B7E97B" w14:textId="02695D7A" w:rsidR="005E2830" w:rsidRPr="00D43709" w:rsidRDefault="005E2830" w:rsidP="005E2830">
      <w:pPr>
        <w:spacing w:line="264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</w:t>
      </w:r>
      <w:r>
        <w:rPr>
          <w:b/>
        </w:rPr>
        <w:t xml:space="preserve">              </w:t>
      </w:r>
    </w:p>
    <w:p w14:paraId="334B339F" w14:textId="3AB3430B" w:rsidR="005E2830" w:rsidRDefault="005E2830" w:rsidP="005E2830">
      <w:pPr>
        <w:spacing w:line="264" w:lineRule="exact"/>
        <w:ind w:left="2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>Responsibilities:</w:t>
      </w:r>
    </w:p>
    <w:p w14:paraId="44BCE1E3" w14:textId="0A1FBF50" w:rsidR="005E2830" w:rsidRDefault="005E2830" w:rsidP="005E2830">
      <w:pPr>
        <w:spacing w:line="264" w:lineRule="exact"/>
        <w:ind w:left="20"/>
        <w:jc w:val="both"/>
        <w:rPr>
          <w:b/>
        </w:rPr>
      </w:pPr>
    </w:p>
    <w:p w14:paraId="7EFB0A05" w14:textId="1CC36E25" w:rsidR="005E2830" w:rsidRPr="005E2830" w:rsidRDefault="005E2830" w:rsidP="005E2830">
      <w:pPr>
        <w:pStyle w:val="ListParagraph"/>
        <w:numPr>
          <w:ilvl w:val="0"/>
          <w:numId w:val="19"/>
        </w:numPr>
        <w:spacing w:line="264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2830">
        <w:rPr>
          <w:rFonts w:ascii="Times New Roman" w:hAnsi="Times New Roman" w:cs="Times New Roman"/>
          <w:sz w:val="24"/>
          <w:szCs w:val="24"/>
        </w:rPr>
        <w:t>Handling customers’ queries</w:t>
      </w:r>
      <w:r w:rsidRPr="005E283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20"/>
      </w:tblGrid>
      <w:tr w:rsidR="005E2830" w:rsidRPr="005E2830" w14:paraId="2CF98232" w14:textId="77777777" w:rsidTr="005E2830">
        <w:trPr>
          <w:trHeight w:val="643"/>
        </w:trPr>
        <w:tc>
          <w:tcPr>
            <w:tcW w:w="10520" w:type="dxa"/>
            <w:shd w:val="clear" w:color="auto" w:fill="auto"/>
            <w:vAlign w:val="bottom"/>
          </w:tcPr>
          <w:p w14:paraId="32F4E295" w14:textId="77777777" w:rsidR="005E2830" w:rsidRPr="005E2830" w:rsidRDefault="005E2830" w:rsidP="005E2830">
            <w:pPr>
              <w:pStyle w:val="ListParagraph"/>
              <w:numPr>
                <w:ilvl w:val="0"/>
                <w:numId w:val="19"/>
              </w:num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E2830">
              <w:rPr>
                <w:rFonts w:ascii="Times New Roman" w:hAnsi="Times New Roman" w:cs="Times New Roman"/>
                <w:sz w:val="24"/>
                <w:szCs w:val="24"/>
              </w:rPr>
              <w:t>Contribution in import booking and escalation</w:t>
            </w:r>
          </w:p>
          <w:p w14:paraId="17A77149" w14:textId="77777777" w:rsidR="005E2830" w:rsidRPr="005E2830" w:rsidRDefault="005E2830" w:rsidP="005E2830">
            <w:pPr>
              <w:pStyle w:val="ListParagraph"/>
              <w:numPr>
                <w:ilvl w:val="0"/>
                <w:numId w:val="19"/>
              </w:num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830">
              <w:rPr>
                <w:rFonts w:ascii="Times New Roman" w:hAnsi="Times New Roman" w:cs="Times New Roman"/>
                <w:sz w:val="24"/>
                <w:szCs w:val="24"/>
              </w:rPr>
              <w:t>Booking shipment follow-up to delivery</w:t>
            </w:r>
          </w:p>
          <w:p w14:paraId="6BF0F30E" w14:textId="77777777" w:rsidR="005E2830" w:rsidRPr="0096095C" w:rsidRDefault="005E2830" w:rsidP="005E2830">
            <w:pPr>
              <w:pStyle w:val="ListParagraph"/>
              <w:numPr>
                <w:ilvl w:val="0"/>
                <w:numId w:val="19"/>
              </w:num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830">
              <w:rPr>
                <w:rFonts w:ascii="Times New Roman" w:hAnsi="Times New Roman" w:cs="Times New Roman"/>
                <w:sz w:val="24"/>
                <w:szCs w:val="24"/>
              </w:rPr>
              <w:t>Maintaining report and doing other CS task</w:t>
            </w:r>
          </w:p>
          <w:p w14:paraId="55DA263B" w14:textId="7C127A76" w:rsidR="0096095C" w:rsidRPr="0096095C" w:rsidRDefault="0096095C" w:rsidP="0096095C">
            <w:pPr>
              <w:spacing w:line="0" w:lineRule="atLeast"/>
              <w:ind w:left="380"/>
              <w:rPr>
                <w:b/>
              </w:rPr>
            </w:pPr>
          </w:p>
        </w:tc>
      </w:tr>
      <w:tr w:rsidR="005E2830" w14:paraId="41DC5DD9" w14:textId="77777777" w:rsidTr="005E2830">
        <w:trPr>
          <w:trHeight w:val="643"/>
        </w:trPr>
        <w:tc>
          <w:tcPr>
            <w:tcW w:w="10520" w:type="dxa"/>
            <w:shd w:val="clear" w:color="auto" w:fill="auto"/>
            <w:vAlign w:val="bottom"/>
          </w:tcPr>
          <w:p w14:paraId="3027DD4C" w14:textId="77777777" w:rsidR="002F2290" w:rsidRDefault="002F2290"/>
          <w:tbl>
            <w:tblPr>
              <w:tblW w:w="111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30"/>
            </w:tblGrid>
            <w:tr w:rsidR="002F2290" w:rsidRPr="006008BC" w14:paraId="59752D2C" w14:textId="77777777" w:rsidTr="002F2290">
              <w:trPr>
                <w:trHeight w:val="488"/>
              </w:trPr>
              <w:tc>
                <w:tcPr>
                  <w:tcW w:w="11130" w:type="dxa"/>
                  <w:shd w:val="clear" w:color="auto" w:fill="auto"/>
                  <w:vAlign w:val="bottom"/>
                </w:tcPr>
                <w:p w14:paraId="4056B547" w14:textId="79D1D909" w:rsidR="002F2290" w:rsidRPr="002F2290" w:rsidRDefault="002F2290" w:rsidP="002F2290">
                  <w:pPr>
                    <w:spacing w:line="0" w:lineRule="atLeast"/>
                    <w:ind w:left="20"/>
                  </w:pPr>
                  <w:r w:rsidRPr="002F2290">
                    <w:rPr>
                      <w:b/>
                    </w:rPr>
                    <w:t xml:space="preserve">Designation: </w:t>
                  </w:r>
                  <w:r w:rsidRPr="0096095C">
                    <w:rPr>
                      <w:b/>
                    </w:rPr>
                    <w:t>Intern, HR Division</w:t>
                  </w:r>
                  <w:r w:rsidRPr="002F2290">
                    <w:t xml:space="preserve">                       </w:t>
                  </w:r>
                  <w:r w:rsidR="0096095C">
                    <w:t xml:space="preserve">                        </w:t>
                  </w:r>
                  <w:r w:rsidR="0096095C" w:rsidRPr="0096095C">
                    <w:rPr>
                      <w:b/>
                    </w:rPr>
                    <w:t>(</w:t>
                  </w:r>
                  <w:r w:rsidRPr="0096095C">
                    <w:rPr>
                      <w:b/>
                    </w:rPr>
                    <w:t xml:space="preserve"> </w:t>
                  </w:r>
                  <w:r w:rsidR="0096095C" w:rsidRPr="0096095C">
                    <w:rPr>
                      <w:b/>
                    </w:rPr>
                    <w:t>10</w:t>
                  </w:r>
                  <w:r w:rsidR="0096095C" w:rsidRPr="0096095C">
                    <w:rPr>
                      <w:b/>
                      <w:vertAlign w:val="superscript"/>
                    </w:rPr>
                    <w:t>th</w:t>
                  </w:r>
                  <w:r w:rsidR="0096095C" w:rsidRPr="0096095C">
                    <w:rPr>
                      <w:b/>
                    </w:rPr>
                    <w:t xml:space="preserve"> September,2018-9</w:t>
                  </w:r>
                  <w:r w:rsidR="0096095C" w:rsidRPr="0096095C">
                    <w:rPr>
                      <w:b/>
                      <w:vertAlign w:val="superscript"/>
                    </w:rPr>
                    <w:t>th</w:t>
                  </w:r>
                  <w:r w:rsidR="0096095C" w:rsidRPr="0096095C">
                    <w:rPr>
                      <w:b/>
                    </w:rPr>
                    <w:t xml:space="preserve"> December,2018)</w:t>
                  </w:r>
                </w:p>
              </w:tc>
            </w:tr>
            <w:tr w:rsidR="002F2290" w:rsidRPr="006008BC" w14:paraId="28E7F38C" w14:textId="77777777" w:rsidTr="002F2290">
              <w:trPr>
                <w:trHeight w:val="230"/>
              </w:trPr>
              <w:tc>
                <w:tcPr>
                  <w:tcW w:w="11130" w:type="dxa"/>
                  <w:shd w:val="clear" w:color="auto" w:fill="auto"/>
                  <w:vAlign w:val="bottom"/>
                </w:tcPr>
                <w:p w14:paraId="4D85B65B" w14:textId="77777777" w:rsidR="002F2290" w:rsidRPr="002F2290" w:rsidRDefault="002F2290" w:rsidP="002F2290">
                  <w:pPr>
                    <w:spacing w:line="264" w:lineRule="exact"/>
                    <w:ind w:left="20"/>
                    <w:rPr>
                      <w:b/>
                    </w:rPr>
                  </w:pPr>
                </w:p>
                <w:p w14:paraId="7F52DCA7" w14:textId="602383D7" w:rsidR="002F2290" w:rsidRPr="002F2290" w:rsidRDefault="002F2290" w:rsidP="002F2290">
                  <w:pPr>
                    <w:spacing w:line="264" w:lineRule="exact"/>
                    <w:ind w:left="20"/>
                  </w:pPr>
                  <w:r w:rsidRPr="002F2290">
                    <w:rPr>
                      <w:b/>
                    </w:rPr>
                    <w:t xml:space="preserve">Workplace: </w:t>
                  </w:r>
                  <w:r w:rsidRPr="002F2290">
                    <w:t>BRAC Bank Ltd</w:t>
                  </w:r>
                </w:p>
              </w:tc>
            </w:tr>
            <w:tr w:rsidR="002F2290" w:rsidRPr="006008BC" w14:paraId="221B99FB" w14:textId="77777777" w:rsidTr="002F2290">
              <w:trPr>
                <w:trHeight w:val="558"/>
              </w:trPr>
              <w:tc>
                <w:tcPr>
                  <w:tcW w:w="11130" w:type="dxa"/>
                  <w:shd w:val="clear" w:color="auto" w:fill="auto"/>
                  <w:vAlign w:val="bottom"/>
                </w:tcPr>
                <w:p w14:paraId="65770585" w14:textId="77777777" w:rsidR="002F2290" w:rsidRPr="002F2290" w:rsidRDefault="002F2290" w:rsidP="002F2290">
                  <w:pPr>
                    <w:spacing w:line="0" w:lineRule="atLeast"/>
                    <w:ind w:left="20"/>
                    <w:rPr>
                      <w:b/>
                    </w:rPr>
                  </w:pPr>
                  <w:r w:rsidRPr="002F2290">
                    <w:rPr>
                      <w:b/>
                    </w:rPr>
                    <w:t>Responsibilities:</w:t>
                  </w:r>
                </w:p>
              </w:tc>
            </w:tr>
            <w:tr w:rsidR="002F2290" w:rsidRPr="006008BC" w14:paraId="4770E214" w14:textId="77777777" w:rsidTr="002F2290">
              <w:trPr>
                <w:trHeight w:val="289"/>
              </w:trPr>
              <w:tc>
                <w:tcPr>
                  <w:tcW w:w="11130" w:type="dxa"/>
                  <w:shd w:val="clear" w:color="auto" w:fill="auto"/>
                  <w:vAlign w:val="bottom"/>
                </w:tcPr>
                <w:p w14:paraId="30E89734" w14:textId="77777777" w:rsidR="002F2290" w:rsidRPr="002F2290" w:rsidRDefault="002F2290" w:rsidP="002F2290">
                  <w:pPr>
                    <w:pStyle w:val="ListParagraph"/>
                    <w:numPr>
                      <w:ilvl w:val="0"/>
                      <w:numId w:val="21"/>
                    </w:numPr>
                    <w:spacing w:line="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F22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Contribution in different training roll out</w:t>
                  </w:r>
                </w:p>
                <w:p w14:paraId="285DF319" w14:textId="77777777" w:rsidR="002F2290" w:rsidRPr="002F2290" w:rsidRDefault="002F2290" w:rsidP="002F2290">
                  <w:pPr>
                    <w:pStyle w:val="ListParagraph"/>
                    <w:numPr>
                      <w:ilvl w:val="0"/>
                      <w:numId w:val="21"/>
                    </w:numPr>
                    <w:spacing w:line="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F22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Internal and external resource management for conducting training</w:t>
                  </w:r>
                </w:p>
                <w:p w14:paraId="597082FB" w14:textId="77777777" w:rsidR="002F2290" w:rsidRDefault="002F2290" w:rsidP="002F2290">
                  <w:pPr>
                    <w:pStyle w:val="ListParagraph"/>
                    <w:numPr>
                      <w:ilvl w:val="0"/>
                      <w:numId w:val="21"/>
                    </w:numPr>
                    <w:spacing w:line="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F22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Managing systems for employee development assessment</w:t>
                  </w:r>
                </w:p>
                <w:p w14:paraId="5FC7A31A" w14:textId="77777777" w:rsidR="005E7C7F" w:rsidRDefault="005E7C7F" w:rsidP="005E7C7F">
                  <w:pPr>
                    <w:spacing w:line="0" w:lineRule="atLeast"/>
                  </w:pPr>
                </w:p>
                <w:p w14:paraId="232C82B5" w14:textId="77777777" w:rsidR="005E7C7F" w:rsidRDefault="005E7C7F" w:rsidP="005E7C7F">
                  <w:pPr>
                    <w:spacing w:line="0" w:lineRule="atLeast"/>
                  </w:pPr>
                </w:p>
                <w:p w14:paraId="5CA58141" w14:textId="77777777" w:rsidR="005E7C7F" w:rsidRDefault="005E7C7F" w:rsidP="005E7C7F">
                  <w:pPr>
                    <w:spacing w:line="0" w:lineRule="atLeast"/>
                  </w:pPr>
                </w:p>
                <w:p w14:paraId="7DF72940" w14:textId="77777777" w:rsidR="005E7C7F" w:rsidRDefault="005E7C7F" w:rsidP="005E7C7F">
                  <w:pPr>
                    <w:spacing w:line="0" w:lineRule="atLeast"/>
                  </w:pPr>
                </w:p>
                <w:p w14:paraId="45E2EAF0" w14:textId="77777777" w:rsidR="005E7C7F" w:rsidRDefault="005E7C7F" w:rsidP="005E7C7F">
                  <w:pPr>
                    <w:spacing w:line="0" w:lineRule="atLeast"/>
                  </w:pPr>
                </w:p>
                <w:p w14:paraId="3565749B" w14:textId="77777777" w:rsidR="005E7C7F" w:rsidRDefault="005E7C7F" w:rsidP="005E7C7F">
                  <w:pPr>
                    <w:spacing w:line="0" w:lineRule="atLeast"/>
                  </w:pPr>
                </w:p>
                <w:p w14:paraId="17EF03C9" w14:textId="2D5BCA1D" w:rsidR="005E7C7F" w:rsidRPr="005E7C7F" w:rsidRDefault="005E7C7F" w:rsidP="005E7C7F">
                  <w:pPr>
                    <w:spacing w:line="0" w:lineRule="atLeast"/>
                  </w:pPr>
                </w:p>
              </w:tc>
            </w:tr>
            <w:tr w:rsidR="002F2290" w:rsidRPr="006008BC" w14:paraId="5564B169" w14:textId="77777777" w:rsidTr="002F2290">
              <w:trPr>
                <w:trHeight w:val="293"/>
              </w:trPr>
              <w:tc>
                <w:tcPr>
                  <w:tcW w:w="11130" w:type="dxa"/>
                  <w:shd w:val="clear" w:color="auto" w:fill="auto"/>
                  <w:vAlign w:val="bottom"/>
                </w:tcPr>
                <w:p w14:paraId="509DEB9C" w14:textId="0D14ECE1" w:rsidR="002F2290" w:rsidRPr="002F2290" w:rsidRDefault="002F2290" w:rsidP="002F2290">
                  <w:pPr>
                    <w:spacing w:line="0" w:lineRule="atLeast"/>
                    <w:ind w:left="380"/>
                  </w:pPr>
                  <w:r w:rsidRPr="002F2290">
                    <w:t xml:space="preserve">  </w:t>
                  </w:r>
                </w:p>
              </w:tc>
            </w:tr>
            <w:tr w:rsidR="002F2290" w:rsidRPr="006008BC" w14:paraId="28A1BEDA" w14:textId="77777777" w:rsidTr="002F2290">
              <w:trPr>
                <w:trHeight w:val="289"/>
              </w:trPr>
              <w:tc>
                <w:tcPr>
                  <w:tcW w:w="11130" w:type="dxa"/>
                  <w:shd w:val="clear" w:color="auto" w:fill="auto"/>
                  <w:vAlign w:val="bottom"/>
                </w:tcPr>
                <w:p w14:paraId="12F6FF03" w14:textId="4B5C1406" w:rsidR="002F2290" w:rsidRPr="002F2290" w:rsidRDefault="002F2290" w:rsidP="002F2290">
                  <w:pPr>
                    <w:spacing w:line="0" w:lineRule="atLeast"/>
                    <w:ind w:left="380"/>
                  </w:pPr>
                  <w:r>
                    <w:t xml:space="preserve">  </w:t>
                  </w:r>
                </w:p>
              </w:tc>
            </w:tr>
          </w:tbl>
          <w:p w14:paraId="67083B6B" w14:textId="1437123C" w:rsidR="005E2830" w:rsidRPr="005E2830" w:rsidRDefault="005E2830" w:rsidP="00334F02">
            <w:pPr>
              <w:spacing w:line="0" w:lineRule="atLeast"/>
            </w:pPr>
          </w:p>
        </w:tc>
      </w:tr>
    </w:tbl>
    <w:p w14:paraId="32FE5449" w14:textId="242A3487" w:rsidR="00F13F6D" w:rsidRPr="006A4588" w:rsidRDefault="005E2830" w:rsidP="00F13F6D">
      <w:pPr>
        <w:pBdr>
          <w:bottom w:val="single" w:sz="12" w:space="1" w:color="auto"/>
        </w:pBdr>
        <w:rPr>
          <w:rStyle w:val="Hyperlink"/>
          <w:rFonts w:eastAsiaTheme="majorEastAsia"/>
          <w:b/>
          <w:bCs/>
          <w:color w:val="auto"/>
          <w:szCs w:val="20"/>
          <w:u w:val="none"/>
        </w:rPr>
      </w:pPr>
      <w:r>
        <w:rPr>
          <w:b/>
        </w:rPr>
        <w:t xml:space="preserve"> </w:t>
      </w:r>
      <w:r w:rsidR="00F13F6D">
        <w:rPr>
          <w:rStyle w:val="Hyperlink"/>
          <w:rFonts w:eastAsiaTheme="majorEastAsia"/>
          <w:b/>
          <w:bCs/>
          <w:color w:val="auto"/>
          <w:szCs w:val="20"/>
          <w:u w:val="none"/>
        </w:rPr>
        <w:t>Academic Qualification</w:t>
      </w:r>
    </w:p>
    <w:p w14:paraId="61F44D3C" w14:textId="77777777" w:rsidR="00F13F6D" w:rsidRPr="006A4588" w:rsidRDefault="00F13F6D" w:rsidP="00F13F6D">
      <w:pPr>
        <w:tabs>
          <w:tab w:val="left" w:pos="360"/>
        </w:tabs>
        <w:rPr>
          <w:b/>
          <w:bCs/>
          <w:sz w:val="20"/>
          <w:szCs w:val="20"/>
        </w:rPr>
      </w:pPr>
    </w:p>
    <w:p w14:paraId="667143B1" w14:textId="66125A77" w:rsidR="005E2830" w:rsidRPr="00F13F6D" w:rsidRDefault="005E2830" w:rsidP="00F13F6D">
      <w:pPr>
        <w:ind w:left="20"/>
        <w:jc w:val="both"/>
        <w:rPr>
          <w:b/>
        </w:rPr>
      </w:pPr>
      <w:r>
        <w:rPr>
          <w:b/>
        </w:rPr>
        <w:t xml:space="preserve">     </w:t>
      </w:r>
      <w:r w:rsidR="00F13F6D" w:rsidRPr="00F13F6D">
        <w:rPr>
          <w:b/>
        </w:rPr>
        <w:t xml:space="preserve">Bachelor of Business Administration (BBA), </w:t>
      </w:r>
      <w:r w:rsidR="00F13F6D" w:rsidRPr="00F13F6D">
        <w:t>CGPA: 3.43</w:t>
      </w:r>
      <w:r w:rsidRPr="00F13F6D">
        <w:rPr>
          <w:b/>
        </w:rPr>
        <w:t xml:space="preserve">       </w:t>
      </w:r>
      <w:r w:rsidR="00F13F6D" w:rsidRPr="00F13F6D">
        <w:rPr>
          <w:b/>
        </w:rPr>
        <w:t xml:space="preserve">                 2014- 2018</w:t>
      </w:r>
    </w:p>
    <w:p w14:paraId="709E8DD3" w14:textId="72C61D70" w:rsidR="00222CD9" w:rsidRPr="00F13F6D" w:rsidRDefault="00F13F6D" w:rsidP="00F13F6D">
      <w:pPr>
        <w:tabs>
          <w:tab w:val="left" w:pos="360"/>
          <w:tab w:val="center" w:pos="4680"/>
        </w:tabs>
        <w:rPr>
          <w:b/>
          <w:bCs/>
          <w:lang w:val="en-GB"/>
        </w:rPr>
      </w:pPr>
      <w:r w:rsidRPr="00F13F6D">
        <w:rPr>
          <w:bCs/>
          <w:lang w:val="en-GB"/>
        </w:rPr>
        <w:t xml:space="preserve">      </w:t>
      </w:r>
      <w:r w:rsidRPr="00F13F6D">
        <w:rPr>
          <w:b/>
          <w:bCs/>
          <w:lang w:val="en-GB"/>
        </w:rPr>
        <w:t>North South University,</w:t>
      </w:r>
    </w:p>
    <w:p w14:paraId="592B45C9" w14:textId="61760E4D" w:rsidR="00F13F6D" w:rsidRPr="00F13F6D" w:rsidRDefault="00F13F6D" w:rsidP="00F13F6D">
      <w:pPr>
        <w:tabs>
          <w:tab w:val="left" w:pos="360"/>
          <w:tab w:val="center" w:pos="4680"/>
        </w:tabs>
        <w:rPr>
          <w:bCs/>
          <w:lang w:val="en-GB"/>
        </w:rPr>
      </w:pPr>
      <w:r>
        <w:rPr>
          <w:b/>
          <w:bCs/>
          <w:lang w:val="en-GB"/>
        </w:rPr>
        <w:t xml:space="preserve">      </w:t>
      </w:r>
      <w:r w:rsidRPr="00F13F6D">
        <w:rPr>
          <w:b/>
          <w:bCs/>
          <w:lang w:val="en-GB"/>
        </w:rPr>
        <w:t xml:space="preserve">Major: </w:t>
      </w:r>
      <w:r w:rsidRPr="00F13F6D">
        <w:rPr>
          <w:bCs/>
          <w:lang w:val="en-GB"/>
        </w:rPr>
        <w:t>Marketing &amp; HRM</w:t>
      </w:r>
    </w:p>
    <w:p w14:paraId="42DDB2D0" w14:textId="77777777" w:rsidR="00222CD9" w:rsidRPr="00F13F6D" w:rsidRDefault="00222CD9" w:rsidP="00F13F6D">
      <w:pPr>
        <w:tabs>
          <w:tab w:val="left" w:pos="360"/>
          <w:tab w:val="center" w:pos="4680"/>
        </w:tabs>
        <w:ind w:left="720"/>
        <w:rPr>
          <w:bCs/>
          <w:lang w:val="en-GB"/>
        </w:rPr>
      </w:pPr>
    </w:p>
    <w:p w14:paraId="7C13C271" w14:textId="78581CF1" w:rsidR="00222CD9" w:rsidRPr="005E7C7F" w:rsidRDefault="00F13F6D" w:rsidP="00F13F6D">
      <w:pPr>
        <w:tabs>
          <w:tab w:val="left" w:pos="360"/>
          <w:tab w:val="center" w:pos="4680"/>
        </w:tabs>
        <w:rPr>
          <w:b/>
          <w:bCs/>
          <w:lang w:val="en-GB"/>
        </w:rPr>
      </w:pPr>
      <w:r w:rsidRPr="005E7C7F">
        <w:rPr>
          <w:bCs/>
          <w:lang w:val="en-GB"/>
        </w:rPr>
        <w:t xml:space="preserve">      </w:t>
      </w:r>
      <w:r w:rsidRPr="005E7C7F">
        <w:rPr>
          <w:b/>
          <w:bCs/>
          <w:lang w:val="en-GB"/>
        </w:rPr>
        <w:t xml:space="preserve">Higher Secondary Certificate (HSC), </w:t>
      </w:r>
      <w:r w:rsidRPr="005E7C7F">
        <w:rPr>
          <w:bCs/>
          <w:lang w:val="en-GB"/>
        </w:rPr>
        <w:t>GPA: 5.00 (all subjects)</w:t>
      </w:r>
      <w:r w:rsidRPr="005E7C7F">
        <w:rPr>
          <w:b/>
          <w:bCs/>
          <w:lang w:val="en-GB"/>
        </w:rPr>
        <w:t xml:space="preserve"> </w:t>
      </w:r>
      <w:r w:rsidR="005E7C7F" w:rsidRPr="005E7C7F">
        <w:rPr>
          <w:b/>
          <w:bCs/>
          <w:lang w:val="en-GB"/>
        </w:rPr>
        <w:t xml:space="preserve">        </w:t>
      </w:r>
      <w:r w:rsidR="005E7C7F">
        <w:rPr>
          <w:b/>
          <w:bCs/>
          <w:lang w:val="en-GB"/>
        </w:rPr>
        <w:t xml:space="preserve">       </w:t>
      </w:r>
      <w:r w:rsidR="005E7C7F" w:rsidRPr="005E7C7F">
        <w:rPr>
          <w:b/>
          <w:bCs/>
          <w:lang w:val="en-GB"/>
        </w:rPr>
        <w:t xml:space="preserve"> </w:t>
      </w:r>
      <w:r w:rsidR="005E7C7F" w:rsidRPr="005E7C7F">
        <w:rPr>
          <w:b/>
          <w:bCs/>
          <w:lang w:val="en-GB"/>
        </w:rPr>
        <w:t>2010-2012</w:t>
      </w:r>
      <w:r w:rsidR="005E7C7F" w:rsidRPr="005E7C7F">
        <w:rPr>
          <w:b/>
          <w:bCs/>
          <w:lang w:val="en-GB"/>
        </w:rPr>
        <w:t xml:space="preserve">                                   </w:t>
      </w:r>
    </w:p>
    <w:p w14:paraId="4509E6DD" w14:textId="616C4A66" w:rsidR="00F13F6D" w:rsidRPr="005E7C7F" w:rsidRDefault="005E7C7F" w:rsidP="00F13F6D">
      <w:pPr>
        <w:tabs>
          <w:tab w:val="left" w:pos="360"/>
          <w:tab w:val="center" w:pos="4680"/>
        </w:tabs>
        <w:rPr>
          <w:b/>
          <w:bCs/>
          <w:lang w:val="en-GB"/>
        </w:rPr>
      </w:pPr>
      <w:r w:rsidRPr="005E7C7F">
        <w:rPr>
          <w:b/>
          <w:bCs/>
          <w:lang w:val="en-GB"/>
        </w:rPr>
        <w:t xml:space="preserve">      Govt. Hazi Mohammad Mohsin College, Chittagong</w:t>
      </w:r>
    </w:p>
    <w:p w14:paraId="126F11A2" w14:textId="3A01FD52" w:rsidR="005E7C7F" w:rsidRPr="005E7C7F" w:rsidRDefault="005E7C7F" w:rsidP="00F13F6D">
      <w:pPr>
        <w:tabs>
          <w:tab w:val="left" w:pos="360"/>
          <w:tab w:val="center" w:pos="4680"/>
        </w:tabs>
        <w:rPr>
          <w:bCs/>
          <w:lang w:val="en-GB"/>
        </w:rPr>
      </w:pPr>
      <w:r w:rsidRPr="005E7C7F">
        <w:rPr>
          <w:bCs/>
          <w:lang w:val="en-GB"/>
        </w:rPr>
        <w:t xml:space="preserve">      Business Studies</w:t>
      </w:r>
    </w:p>
    <w:p w14:paraId="25AC5A42" w14:textId="77777777" w:rsidR="00222CD9" w:rsidRPr="005E7C7F" w:rsidRDefault="00222CD9" w:rsidP="00222CD9">
      <w:pPr>
        <w:tabs>
          <w:tab w:val="left" w:pos="360"/>
          <w:tab w:val="center" w:pos="4680"/>
        </w:tabs>
        <w:ind w:left="720"/>
        <w:rPr>
          <w:bCs/>
          <w:lang w:val="en-GB"/>
        </w:rPr>
      </w:pPr>
    </w:p>
    <w:p w14:paraId="4692CC87" w14:textId="59535C3A" w:rsidR="00222CD9" w:rsidRPr="005E7C7F" w:rsidRDefault="005E7C7F" w:rsidP="005E7C7F">
      <w:pPr>
        <w:tabs>
          <w:tab w:val="left" w:pos="360"/>
          <w:tab w:val="center" w:pos="4680"/>
        </w:tabs>
        <w:rPr>
          <w:b/>
          <w:bCs/>
          <w:lang w:val="en-GB"/>
        </w:rPr>
      </w:pPr>
      <w:r w:rsidRPr="005E7C7F">
        <w:rPr>
          <w:b/>
          <w:bCs/>
          <w:lang w:val="en-GB"/>
        </w:rPr>
        <w:t xml:space="preserve">       Secondary School Certificate (SSC), </w:t>
      </w:r>
      <w:r w:rsidRPr="005E7C7F">
        <w:rPr>
          <w:bCs/>
          <w:lang w:val="en-GB"/>
        </w:rPr>
        <w:t>GPA: 5.00 (all subjects)</w:t>
      </w:r>
      <w:r>
        <w:rPr>
          <w:bCs/>
          <w:lang w:val="en-GB"/>
        </w:rPr>
        <w:t xml:space="preserve">                </w:t>
      </w:r>
      <w:r w:rsidRPr="005E7C7F">
        <w:rPr>
          <w:b/>
          <w:bCs/>
          <w:lang w:val="en-GB"/>
        </w:rPr>
        <w:t>2008- 2010</w:t>
      </w:r>
    </w:p>
    <w:p w14:paraId="66EE3734" w14:textId="3E668C56" w:rsidR="005E7C7F" w:rsidRPr="005E7C7F" w:rsidRDefault="005E7C7F" w:rsidP="005E7C7F">
      <w:pPr>
        <w:tabs>
          <w:tab w:val="left" w:pos="360"/>
          <w:tab w:val="center" w:pos="4680"/>
        </w:tabs>
        <w:rPr>
          <w:b/>
          <w:bCs/>
          <w:lang w:val="en-GB"/>
        </w:rPr>
      </w:pPr>
      <w:r w:rsidRPr="005E7C7F">
        <w:rPr>
          <w:b/>
          <w:bCs/>
          <w:lang w:val="en-GB"/>
        </w:rPr>
        <w:t xml:space="preserve">       Bangladesh Mohila Samity Girls’ High (BAWA) School &amp; College, Chittagong</w:t>
      </w:r>
    </w:p>
    <w:p w14:paraId="5BCA0E21" w14:textId="62427B58" w:rsidR="00222CD9" w:rsidRPr="005E7C7F" w:rsidRDefault="005E7C7F" w:rsidP="005E7C7F">
      <w:pPr>
        <w:tabs>
          <w:tab w:val="left" w:pos="360"/>
          <w:tab w:val="center" w:pos="4680"/>
        </w:tabs>
        <w:rPr>
          <w:bCs/>
          <w:lang w:val="en-GB"/>
        </w:rPr>
      </w:pPr>
      <w:r>
        <w:rPr>
          <w:b/>
          <w:bCs/>
          <w:lang w:val="en-GB"/>
        </w:rPr>
        <w:t xml:space="preserve">       </w:t>
      </w:r>
      <w:r w:rsidRPr="005E7C7F">
        <w:rPr>
          <w:bCs/>
          <w:lang w:val="en-GB"/>
        </w:rPr>
        <w:t>Business Studies</w:t>
      </w:r>
    </w:p>
    <w:p w14:paraId="443EF982" w14:textId="77777777" w:rsidR="00222CD9" w:rsidRDefault="00222CD9" w:rsidP="00222CD9">
      <w:pPr>
        <w:tabs>
          <w:tab w:val="left" w:pos="360"/>
          <w:tab w:val="center" w:pos="4680"/>
        </w:tabs>
        <w:ind w:left="720"/>
        <w:rPr>
          <w:bCs/>
          <w:sz w:val="20"/>
          <w:szCs w:val="20"/>
          <w:lang w:val="en-GB"/>
        </w:rPr>
      </w:pPr>
    </w:p>
    <w:p w14:paraId="1BB00B7D" w14:textId="77777777" w:rsidR="00222CD9" w:rsidRDefault="00222CD9" w:rsidP="00222CD9">
      <w:pPr>
        <w:tabs>
          <w:tab w:val="left" w:pos="360"/>
          <w:tab w:val="center" w:pos="4680"/>
        </w:tabs>
        <w:ind w:left="720"/>
        <w:rPr>
          <w:bCs/>
          <w:sz w:val="20"/>
          <w:szCs w:val="20"/>
          <w:lang w:val="en-GB"/>
        </w:rPr>
      </w:pPr>
    </w:p>
    <w:p w14:paraId="4155B9F1" w14:textId="77777777" w:rsidR="007C1865" w:rsidRPr="006A4588" w:rsidRDefault="007C1865" w:rsidP="007C1865">
      <w:pPr>
        <w:pBdr>
          <w:bottom w:val="single" w:sz="12" w:space="1" w:color="auto"/>
        </w:pBdr>
        <w:rPr>
          <w:b/>
          <w:szCs w:val="20"/>
        </w:rPr>
      </w:pPr>
      <w:r w:rsidRPr="006A4588">
        <w:rPr>
          <w:b/>
          <w:szCs w:val="20"/>
        </w:rPr>
        <w:t>Awards &amp; Extra Curricular Activities</w:t>
      </w:r>
    </w:p>
    <w:p w14:paraId="0E0B43B0" w14:textId="22D43122" w:rsidR="00222CD9" w:rsidRPr="007C1865" w:rsidRDefault="00222CD9" w:rsidP="007C1865">
      <w:pPr>
        <w:tabs>
          <w:tab w:val="left" w:pos="360"/>
          <w:tab w:val="center" w:pos="4680"/>
        </w:tabs>
        <w:rPr>
          <w:bCs/>
        </w:rPr>
      </w:pPr>
    </w:p>
    <w:p w14:paraId="416DA651" w14:textId="25BA0BF3" w:rsidR="007C1865" w:rsidRPr="0007291A" w:rsidRDefault="007C1865" w:rsidP="0007291A">
      <w:pPr>
        <w:pStyle w:val="ListParagraph"/>
        <w:numPr>
          <w:ilvl w:val="0"/>
          <w:numId w:val="28"/>
        </w:numPr>
        <w:tabs>
          <w:tab w:val="left" w:pos="360"/>
          <w:tab w:val="center" w:pos="4680"/>
        </w:tabs>
        <w:rPr>
          <w:bCs/>
        </w:rPr>
      </w:pPr>
      <w:r w:rsidRPr="0007291A">
        <w:rPr>
          <w:rFonts w:ascii="Times New Roman" w:hAnsi="Times New Roman" w:cs="Times New Roman"/>
          <w:bCs/>
          <w:sz w:val="24"/>
          <w:szCs w:val="24"/>
        </w:rPr>
        <w:t>CSCA( Certified Supply Chain Analyst</w:t>
      </w:r>
      <w:r w:rsidRPr="0007291A">
        <w:rPr>
          <w:bCs/>
        </w:rPr>
        <w:t>)</w:t>
      </w:r>
    </w:p>
    <w:tbl>
      <w:tblPr>
        <w:tblW w:w="11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93"/>
        <w:gridCol w:w="2337"/>
      </w:tblGrid>
      <w:tr w:rsidR="007C1865" w:rsidRPr="006008BC" w14:paraId="5843505E" w14:textId="77777777" w:rsidTr="0007291A">
        <w:trPr>
          <w:trHeight w:val="458"/>
        </w:trPr>
        <w:tc>
          <w:tcPr>
            <w:tcW w:w="8793" w:type="dxa"/>
            <w:shd w:val="clear" w:color="auto" w:fill="auto"/>
            <w:vAlign w:val="bottom"/>
          </w:tcPr>
          <w:p w14:paraId="1995E6B9" w14:textId="00A2E806" w:rsidR="007C1865" w:rsidRPr="006008BC" w:rsidRDefault="007C1865" w:rsidP="007C1865"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 w:rsidRPr="006008BC">
              <w:rPr>
                <w:rFonts w:ascii="Symbol" w:eastAsia="Symbol" w:hAnsi="Symbol"/>
              </w:rPr>
              <w:t></w:t>
            </w:r>
            <w:r w:rsidRPr="006008BC">
              <w:t xml:space="preserve">  Former Senior Member of The Marketing Club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26C114AF" w14:textId="77777777" w:rsidR="007C1865" w:rsidRPr="006008BC" w:rsidRDefault="007C1865" w:rsidP="007C1865"/>
        </w:tc>
      </w:tr>
      <w:tr w:rsidR="007C1865" w:rsidRPr="006008BC" w14:paraId="7A214D9B" w14:textId="77777777" w:rsidTr="0007291A">
        <w:trPr>
          <w:trHeight w:val="293"/>
        </w:trPr>
        <w:tc>
          <w:tcPr>
            <w:tcW w:w="8793" w:type="dxa"/>
            <w:shd w:val="clear" w:color="auto" w:fill="auto"/>
            <w:vAlign w:val="bottom"/>
          </w:tcPr>
          <w:p w14:paraId="296F1B57" w14:textId="77777777" w:rsidR="007C1865" w:rsidRPr="006008BC" w:rsidRDefault="007C1865" w:rsidP="007C1865">
            <w:pPr>
              <w:ind w:left="380"/>
            </w:pPr>
            <w:r w:rsidRPr="006008BC">
              <w:rPr>
                <w:rFonts w:ascii="Symbol" w:eastAsia="Symbol" w:hAnsi="Symbol"/>
              </w:rPr>
              <w:t></w:t>
            </w:r>
            <w:r w:rsidRPr="006008BC">
              <w:t xml:space="preserve">  Former Contributor in Club Fair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26788F61" w14:textId="77777777" w:rsidR="007C1865" w:rsidRPr="006008BC" w:rsidRDefault="007C1865" w:rsidP="007C1865"/>
        </w:tc>
      </w:tr>
      <w:tr w:rsidR="007C1865" w:rsidRPr="006008BC" w14:paraId="31E302F3" w14:textId="77777777" w:rsidTr="0007291A">
        <w:trPr>
          <w:trHeight w:val="289"/>
        </w:trPr>
        <w:tc>
          <w:tcPr>
            <w:tcW w:w="8793" w:type="dxa"/>
            <w:shd w:val="clear" w:color="auto" w:fill="auto"/>
            <w:vAlign w:val="bottom"/>
          </w:tcPr>
          <w:p w14:paraId="6AAB3D8D" w14:textId="77777777" w:rsidR="007C1865" w:rsidRPr="006008BC" w:rsidRDefault="007C1865" w:rsidP="007C1865">
            <w:pPr>
              <w:ind w:left="380"/>
            </w:pPr>
            <w:r w:rsidRPr="006008BC">
              <w:rPr>
                <w:rFonts w:ascii="Symbol" w:eastAsia="Symbol" w:hAnsi="Symbol"/>
              </w:rPr>
              <w:t></w:t>
            </w:r>
            <w:r w:rsidRPr="006008BC">
              <w:t xml:space="preserve">  Former Member of Organizing Team of #Marketing V3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46652902" w14:textId="77777777" w:rsidR="007C1865" w:rsidRPr="006008BC" w:rsidRDefault="007C1865" w:rsidP="007C1865"/>
        </w:tc>
      </w:tr>
      <w:tr w:rsidR="007C1865" w:rsidRPr="006008BC" w14:paraId="0D301D4C" w14:textId="77777777" w:rsidTr="0007291A">
        <w:trPr>
          <w:trHeight w:val="294"/>
        </w:trPr>
        <w:tc>
          <w:tcPr>
            <w:tcW w:w="11130" w:type="dxa"/>
            <w:gridSpan w:val="2"/>
            <w:shd w:val="clear" w:color="auto" w:fill="auto"/>
            <w:vAlign w:val="bottom"/>
          </w:tcPr>
          <w:p w14:paraId="6CF4FA38" w14:textId="77777777" w:rsidR="007C1865" w:rsidRPr="006008BC" w:rsidRDefault="007C1865" w:rsidP="007C1865">
            <w:pPr>
              <w:ind w:left="380"/>
              <w:rPr>
                <w:sz w:val="22"/>
              </w:rPr>
            </w:pPr>
            <w:r w:rsidRPr="006008BC">
              <w:rPr>
                <w:rFonts w:ascii="Symbol" w:eastAsia="Symbol" w:hAnsi="Symbol"/>
              </w:rPr>
              <w:t></w:t>
            </w:r>
            <w:r w:rsidRPr="006008BC">
              <w:t xml:space="preserve">  Former Member of Organizing Team of </w:t>
            </w:r>
            <w:r w:rsidRPr="006008BC">
              <w:rPr>
                <w:sz w:val="22"/>
              </w:rPr>
              <w:t>Elemental Interactive Grooming Sessions</w:t>
            </w:r>
          </w:p>
        </w:tc>
      </w:tr>
      <w:tr w:rsidR="007C1865" w:rsidRPr="006008BC" w14:paraId="0CBD1763" w14:textId="77777777" w:rsidTr="0007291A">
        <w:trPr>
          <w:trHeight w:val="293"/>
        </w:trPr>
        <w:tc>
          <w:tcPr>
            <w:tcW w:w="11130" w:type="dxa"/>
            <w:gridSpan w:val="2"/>
            <w:shd w:val="clear" w:color="auto" w:fill="auto"/>
            <w:vAlign w:val="bottom"/>
          </w:tcPr>
          <w:p w14:paraId="09E0B644" w14:textId="77777777" w:rsidR="007C1865" w:rsidRPr="006008BC" w:rsidRDefault="007C1865" w:rsidP="007C1865">
            <w:pPr>
              <w:ind w:left="380"/>
              <w:rPr>
                <w:sz w:val="22"/>
              </w:rPr>
            </w:pPr>
            <w:r w:rsidRPr="006008BC">
              <w:rPr>
                <w:rFonts w:ascii="Symbol" w:eastAsia="Symbol" w:hAnsi="Symbol"/>
              </w:rPr>
              <w:t></w:t>
            </w:r>
            <w:r w:rsidRPr="006008BC">
              <w:t xml:space="preserve">  Former Member of Organizing Team </w:t>
            </w:r>
            <w:r w:rsidRPr="006008BC">
              <w:rPr>
                <w:sz w:val="22"/>
              </w:rPr>
              <w:t>in the 25 years’ celebration of North South University</w:t>
            </w:r>
          </w:p>
        </w:tc>
      </w:tr>
    </w:tbl>
    <w:p w14:paraId="125DC2CD" w14:textId="77777777" w:rsidR="0007291A" w:rsidRDefault="0007291A" w:rsidP="0007291A">
      <w:pPr>
        <w:numPr>
          <w:ilvl w:val="0"/>
          <w:numId w:val="24"/>
        </w:numPr>
        <w:tabs>
          <w:tab w:val="left" w:pos="740"/>
        </w:tabs>
        <w:spacing w:line="0" w:lineRule="atLeast"/>
        <w:rPr>
          <w:rFonts w:ascii="Symbol" w:eastAsia="Symbol" w:hAnsi="Symbol"/>
        </w:rPr>
      </w:pPr>
      <w:r>
        <w:t>Winner of 60% Scholarship in 2018 ISCEA Prize (Global supply Chain Case Competition).</w:t>
      </w:r>
    </w:p>
    <w:p w14:paraId="3206FCBA" w14:textId="77777777" w:rsidR="0007291A" w:rsidRDefault="0007291A" w:rsidP="0007291A">
      <w:pPr>
        <w:spacing w:line="37" w:lineRule="exact"/>
        <w:rPr>
          <w:rFonts w:ascii="Symbol" w:eastAsia="Symbol" w:hAnsi="Symbol"/>
        </w:rPr>
      </w:pPr>
    </w:p>
    <w:p w14:paraId="511A45A2" w14:textId="77777777" w:rsidR="0007291A" w:rsidRDefault="0007291A" w:rsidP="0007291A">
      <w:pPr>
        <w:numPr>
          <w:ilvl w:val="0"/>
          <w:numId w:val="24"/>
        </w:numPr>
        <w:tabs>
          <w:tab w:val="left" w:pos="740"/>
        </w:tabs>
        <w:spacing w:line="0" w:lineRule="atLeast"/>
        <w:rPr>
          <w:rFonts w:ascii="Symbol" w:eastAsia="Symbol" w:hAnsi="Symbol"/>
        </w:rPr>
      </w:pPr>
      <w:r>
        <w:t>Achieved Certificate of Appreciation for #Marketing V3.</w:t>
      </w:r>
    </w:p>
    <w:p w14:paraId="77EE3E6D" w14:textId="77777777" w:rsidR="0007291A" w:rsidRDefault="0007291A" w:rsidP="0007291A">
      <w:pPr>
        <w:spacing w:line="41" w:lineRule="exact"/>
        <w:rPr>
          <w:rFonts w:ascii="Symbol" w:eastAsia="Symbol" w:hAnsi="Symbol"/>
        </w:rPr>
      </w:pPr>
    </w:p>
    <w:p w14:paraId="09DDCEFE" w14:textId="77777777" w:rsidR="0007291A" w:rsidRDefault="0007291A" w:rsidP="0007291A">
      <w:pPr>
        <w:numPr>
          <w:ilvl w:val="0"/>
          <w:numId w:val="24"/>
        </w:numPr>
        <w:tabs>
          <w:tab w:val="left" w:pos="740"/>
        </w:tabs>
        <w:spacing w:line="0" w:lineRule="atLeast"/>
        <w:rPr>
          <w:rFonts w:ascii="Symbol" w:eastAsia="Symbol" w:hAnsi="Symbol"/>
        </w:rPr>
      </w:pPr>
      <w:r>
        <w:t>Achieved Certificate of appreciation for Elemental Interactive Grooming Sessions.</w:t>
      </w:r>
    </w:p>
    <w:p w14:paraId="1D5A8F43" w14:textId="77777777" w:rsidR="0007291A" w:rsidRDefault="0007291A" w:rsidP="0007291A">
      <w:pPr>
        <w:spacing w:line="41" w:lineRule="exact"/>
        <w:rPr>
          <w:rFonts w:ascii="Symbol" w:eastAsia="Symbol" w:hAnsi="Symbol"/>
        </w:rPr>
      </w:pPr>
    </w:p>
    <w:p w14:paraId="3636BE87" w14:textId="77777777" w:rsidR="0007291A" w:rsidRDefault="0007291A" w:rsidP="0007291A">
      <w:pPr>
        <w:numPr>
          <w:ilvl w:val="0"/>
          <w:numId w:val="24"/>
        </w:numPr>
        <w:tabs>
          <w:tab w:val="left" w:pos="740"/>
        </w:tabs>
        <w:spacing w:line="0" w:lineRule="atLeast"/>
        <w:rPr>
          <w:rFonts w:ascii="Symbol" w:eastAsia="Symbol" w:hAnsi="Symbol"/>
        </w:rPr>
      </w:pPr>
      <w:r>
        <w:t>Achieved Board Scholarship for excellent result in H.S.C and S.S.C.</w:t>
      </w:r>
    </w:p>
    <w:p w14:paraId="6D381BEE" w14:textId="77777777" w:rsidR="0007291A" w:rsidRDefault="0007291A" w:rsidP="0007291A">
      <w:pPr>
        <w:spacing w:line="37" w:lineRule="exact"/>
        <w:rPr>
          <w:rFonts w:ascii="Symbol" w:eastAsia="Symbol" w:hAnsi="Symbol"/>
        </w:rPr>
      </w:pPr>
    </w:p>
    <w:p w14:paraId="1C945FF7" w14:textId="77777777" w:rsidR="0007291A" w:rsidRDefault="0007291A" w:rsidP="0007291A">
      <w:pPr>
        <w:numPr>
          <w:ilvl w:val="0"/>
          <w:numId w:val="24"/>
        </w:numPr>
        <w:tabs>
          <w:tab w:val="left" w:pos="740"/>
        </w:tabs>
        <w:spacing w:line="0" w:lineRule="atLeast"/>
        <w:rPr>
          <w:rFonts w:ascii="Symbol" w:eastAsia="Symbol" w:hAnsi="Symbol"/>
        </w:rPr>
      </w:pPr>
      <w:r>
        <w:t>Achieved Sonali Bank Scholarship in 2010and 2012for both S.S.C. and H.S.C.</w:t>
      </w:r>
    </w:p>
    <w:p w14:paraId="2BE9E975" w14:textId="77777777" w:rsidR="007C1865" w:rsidRPr="007C1865" w:rsidRDefault="007C1865" w:rsidP="0007291A">
      <w:pPr>
        <w:pStyle w:val="ListParagraph"/>
        <w:tabs>
          <w:tab w:val="left" w:pos="360"/>
          <w:tab w:val="center" w:pos="468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FA2768A" w14:textId="189A0E15" w:rsidR="0007291A" w:rsidRDefault="0007291A" w:rsidP="00876420">
      <w:pPr>
        <w:pBdr>
          <w:bottom w:val="single" w:sz="12" w:space="1" w:color="auto"/>
        </w:pBdr>
        <w:rPr>
          <w:b/>
          <w:szCs w:val="20"/>
        </w:rPr>
      </w:pPr>
      <w:r>
        <w:rPr>
          <w:b/>
          <w:szCs w:val="20"/>
        </w:rPr>
        <w:t>Computer Literacy</w:t>
      </w:r>
    </w:p>
    <w:p w14:paraId="567BB042" w14:textId="77777777" w:rsidR="00206931" w:rsidRDefault="00206931" w:rsidP="00206931">
      <w:pPr>
        <w:rPr>
          <w:szCs w:val="20"/>
        </w:rPr>
      </w:pPr>
    </w:p>
    <w:p w14:paraId="643E5DFC" w14:textId="56D8CEA0" w:rsidR="0007291A" w:rsidRPr="00206931" w:rsidRDefault="0007291A" w:rsidP="002069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06931">
        <w:rPr>
          <w:rFonts w:ascii="Times New Roman" w:hAnsi="Times New Roman" w:cs="Times New Roman"/>
          <w:sz w:val="24"/>
          <w:szCs w:val="24"/>
        </w:rPr>
        <w:t>MS Office</w:t>
      </w:r>
    </w:p>
    <w:p w14:paraId="27F4C7DB" w14:textId="0D21309B" w:rsidR="0007291A" w:rsidRPr="00206931" w:rsidRDefault="0007291A" w:rsidP="000729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06931">
        <w:rPr>
          <w:rFonts w:ascii="Times New Roman" w:hAnsi="Times New Roman" w:cs="Times New Roman"/>
          <w:sz w:val="24"/>
          <w:szCs w:val="24"/>
        </w:rPr>
        <w:t>Windows Operating System</w:t>
      </w:r>
    </w:p>
    <w:p w14:paraId="4D525937" w14:textId="5B2AECE6" w:rsidR="0007291A" w:rsidRPr="00206931" w:rsidRDefault="0007291A" w:rsidP="000729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06931">
        <w:rPr>
          <w:rFonts w:ascii="Times New Roman" w:hAnsi="Times New Roman" w:cs="Times New Roman"/>
          <w:sz w:val="24"/>
          <w:szCs w:val="24"/>
        </w:rPr>
        <w:t>Microsoft Outlook</w:t>
      </w:r>
    </w:p>
    <w:p w14:paraId="18CF2393" w14:textId="146494D5" w:rsidR="0007291A" w:rsidRPr="00206931" w:rsidRDefault="0007291A" w:rsidP="000729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06931">
        <w:rPr>
          <w:rFonts w:ascii="Times New Roman" w:hAnsi="Times New Roman" w:cs="Times New Roman"/>
          <w:sz w:val="24"/>
          <w:szCs w:val="24"/>
        </w:rPr>
        <w:t>Skype</w:t>
      </w:r>
    </w:p>
    <w:p w14:paraId="71AE62ED" w14:textId="472EEB3C" w:rsidR="0007291A" w:rsidRPr="00206931" w:rsidRDefault="0007291A" w:rsidP="000729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06931">
        <w:rPr>
          <w:rFonts w:ascii="Times New Roman" w:hAnsi="Times New Roman" w:cs="Times New Roman"/>
          <w:sz w:val="24"/>
          <w:szCs w:val="24"/>
        </w:rPr>
        <w:t>Microsoft Teams</w:t>
      </w:r>
    </w:p>
    <w:p w14:paraId="6E03367C" w14:textId="34709BEF" w:rsidR="00206931" w:rsidRPr="00206931" w:rsidRDefault="00206931" w:rsidP="00206931"/>
    <w:p w14:paraId="672E0590" w14:textId="5683F6C0" w:rsidR="00206931" w:rsidRPr="00206931" w:rsidRDefault="00206931" w:rsidP="00206931">
      <w:pPr>
        <w:pBdr>
          <w:bottom w:val="single" w:sz="12" w:space="1" w:color="auto"/>
        </w:pBdr>
      </w:pPr>
      <w:r w:rsidRPr="00206931">
        <w:rPr>
          <w:b/>
        </w:rPr>
        <w:t>References</w:t>
      </w:r>
    </w:p>
    <w:p w14:paraId="5F1ADD57" w14:textId="1B21CC13" w:rsidR="00206931" w:rsidRPr="00206931" w:rsidRDefault="00206931" w:rsidP="00206931">
      <w:r w:rsidRPr="00206931">
        <w:t xml:space="preserve"> Can be provided more on request.</w:t>
      </w:r>
    </w:p>
    <w:p w14:paraId="321E7B73" w14:textId="4A26A4BE" w:rsidR="00206931" w:rsidRPr="00206931" w:rsidRDefault="00206931" w:rsidP="00206931">
      <w:pPr>
        <w:spacing w:line="266" w:lineRule="exact"/>
      </w:pPr>
    </w:p>
    <w:p w14:paraId="508F8701" w14:textId="478AE391" w:rsidR="00206931" w:rsidRPr="00206931" w:rsidRDefault="00206931" w:rsidP="00206931"/>
    <w:sectPr w:rsidR="00206931" w:rsidRPr="0020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5E6EF" w14:textId="77777777" w:rsidR="003066C6" w:rsidRDefault="003066C6" w:rsidP="003066C6">
      <w:r>
        <w:separator/>
      </w:r>
    </w:p>
  </w:endnote>
  <w:endnote w:type="continuationSeparator" w:id="0">
    <w:p w14:paraId="7269DE08" w14:textId="77777777" w:rsidR="003066C6" w:rsidRDefault="003066C6" w:rsidP="00306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2652B" w14:textId="77777777" w:rsidR="003066C6" w:rsidRDefault="003066C6" w:rsidP="003066C6">
      <w:r>
        <w:separator/>
      </w:r>
    </w:p>
  </w:footnote>
  <w:footnote w:type="continuationSeparator" w:id="0">
    <w:p w14:paraId="41748F66" w14:textId="77777777" w:rsidR="003066C6" w:rsidRDefault="003066C6" w:rsidP="00306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ED45BC"/>
    <w:multiLevelType w:val="hybridMultilevel"/>
    <w:tmpl w:val="085AB844"/>
    <w:lvl w:ilvl="0" w:tplc="B7CC9E3E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55E6F35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1CF8B0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3CAAF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77462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4E36F0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377272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1FA45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E668A0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CA79ED"/>
    <w:multiLevelType w:val="hybridMultilevel"/>
    <w:tmpl w:val="A8EA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25908"/>
    <w:multiLevelType w:val="hybridMultilevel"/>
    <w:tmpl w:val="AE60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32AD4"/>
    <w:multiLevelType w:val="hybridMultilevel"/>
    <w:tmpl w:val="5DDE85A2"/>
    <w:lvl w:ilvl="0" w:tplc="20969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50EE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261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07C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C6E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495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E42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62D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856D8"/>
    <w:multiLevelType w:val="hybridMultilevel"/>
    <w:tmpl w:val="E7CA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C1BF7"/>
    <w:multiLevelType w:val="hybridMultilevel"/>
    <w:tmpl w:val="1618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846CD"/>
    <w:multiLevelType w:val="hybridMultilevel"/>
    <w:tmpl w:val="D4AC4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93C62"/>
    <w:multiLevelType w:val="hybridMultilevel"/>
    <w:tmpl w:val="90B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27E97"/>
    <w:multiLevelType w:val="hybridMultilevel"/>
    <w:tmpl w:val="9B4C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E6E32"/>
    <w:multiLevelType w:val="hybridMultilevel"/>
    <w:tmpl w:val="7100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22598"/>
    <w:multiLevelType w:val="hybridMultilevel"/>
    <w:tmpl w:val="DEE4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C7C43"/>
    <w:multiLevelType w:val="hybridMultilevel"/>
    <w:tmpl w:val="AF4C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A2DF2"/>
    <w:multiLevelType w:val="hybridMultilevel"/>
    <w:tmpl w:val="C676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A2D2D"/>
    <w:multiLevelType w:val="hybridMultilevel"/>
    <w:tmpl w:val="860AA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AE0D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C4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09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6C0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EE2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EAF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672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41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84DCF"/>
    <w:multiLevelType w:val="hybridMultilevel"/>
    <w:tmpl w:val="924E4DA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6" w15:restartNumberingAfterBreak="0">
    <w:nsid w:val="30C2436B"/>
    <w:multiLevelType w:val="hybridMultilevel"/>
    <w:tmpl w:val="CDC2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24580"/>
    <w:multiLevelType w:val="hybridMultilevel"/>
    <w:tmpl w:val="F0849C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5B64AC9"/>
    <w:multiLevelType w:val="hybridMultilevel"/>
    <w:tmpl w:val="70B07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25334"/>
    <w:multiLevelType w:val="hybridMultilevel"/>
    <w:tmpl w:val="550A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B4DA2"/>
    <w:multiLevelType w:val="hybridMultilevel"/>
    <w:tmpl w:val="E45AE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214014"/>
    <w:multiLevelType w:val="hybridMultilevel"/>
    <w:tmpl w:val="0980D158"/>
    <w:lvl w:ilvl="0" w:tplc="A7F63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AE0D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C4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09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6C0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EE2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EAF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672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41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B744A"/>
    <w:multiLevelType w:val="hybridMultilevel"/>
    <w:tmpl w:val="30FECC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5A4A243E"/>
    <w:multiLevelType w:val="hybridMultilevel"/>
    <w:tmpl w:val="1DF6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0305680"/>
    <w:multiLevelType w:val="hybridMultilevel"/>
    <w:tmpl w:val="7EE8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D1BA2"/>
    <w:multiLevelType w:val="hybridMultilevel"/>
    <w:tmpl w:val="A322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D0DFF"/>
    <w:multiLevelType w:val="hybridMultilevel"/>
    <w:tmpl w:val="51CA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1E08E6"/>
    <w:multiLevelType w:val="hybridMultilevel"/>
    <w:tmpl w:val="11F2BAC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77CD5582"/>
    <w:multiLevelType w:val="hybridMultilevel"/>
    <w:tmpl w:val="458ECEF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9" w15:restartNumberingAfterBreak="0">
    <w:nsid w:val="78C97FA1"/>
    <w:multiLevelType w:val="hybridMultilevel"/>
    <w:tmpl w:val="5188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920ED"/>
    <w:multiLevelType w:val="hybridMultilevel"/>
    <w:tmpl w:val="AC12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2"/>
  </w:num>
  <w:num w:numId="4">
    <w:abstractNumId w:val="19"/>
  </w:num>
  <w:num w:numId="5">
    <w:abstractNumId w:val="16"/>
  </w:num>
  <w:num w:numId="6">
    <w:abstractNumId w:val="24"/>
  </w:num>
  <w:num w:numId="7">
    <w:abstractNumId w:val="18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21"/>
  </w:num>
  <w:num w:numId="13">
    <w:abstractNumId w:val="14"/>
  </w:num>
  <w:num w:numId="14">
    <w:abstractNumId w:val="17"/>
  </w:num>
  <w:num w:numId="15">
    <w:abstractNumId w:val="28"/>
  </w:num>
  <w:num w:numId="16">
    <w:abstractNumId w:val="26"/>
  </w:num>
  <w:num w:numId="17">
    <w:abstractNumId w:val="3"/>
  </w:num>
  <w:num w:numId="18">
    <w:abstractNumId w:val="13"/>
  </w:num>
  <w:num w:numId="19">
    <w:abstractNumId w:val="27"/>
  </w:num>
  <w:num w:numId="20">
    <w:abstractNumId w:val="15"/>
  </w:num>
  <w:num w:numId="21">
    <w:abstractNumId w:val="12"/>
  </w:num>
  <w:num w:numId="22">
    <w:abstractNumId w:val="20"/>
  </w:num>
  <w:num w:numId="23">
    <w:abstractNumId w:val="9"/>
  </w:num>
  <w:num w:numId="24">
    <w:abstractNumId w:val="25"/>
  </w:num>
  <w:num w:numId="25">
    <w:abstractNumId w:val="7"/>
  </w:num>
  <w:num w:numId="26">
    <w:abstractNumId w:val="11"/>
  </w:num>
  <w:num w:numId="27">
    <w:abstractNumId w:val="6"/>
  </w:num>
  <w:num w:numId="28">
    <w:abstractNumId w:val="29"/>
  </w:num>
  <w:num w:numId="29">
    <w:abstractNumId w:val="0"/>
  </w:num>
  <w:num w:numId="30">
    <w:abstractNumId w:val="3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78"/>
    <w:rsid w:val="00000116"/>
    <w:rsid w:val="00046158"/>
    <w:rsid w:val="0007291A"/>
    <w:rsid w:val="000A7C51"/>
    <w:rsid w:val="000D3457"/>
    <w:rsid w:val="000E33D6"/>
    <w:rsid w:val="00105713"/>
    <w:rsid w:val="0019552C"/>
    <w:rsid w:val="001A21F9"/>
    <w:rsid w:val="001C1A8F"/>
    <w:rsid w:val="001C361D"/>
    <w:rsid w:val="0020352B"/>
    <w:rsid w:val="00206931"/>
    <w:rsid w:val="00213587"/>
    <w:rsid w:val="00222CD9"/>
    <w:rsid w:val="00230677"/>
    <w:rsid w:val="00242E57"/>
    <w:rsid w:val="00273EFC"/>
    <w:rsid w:val="00277D90"/>
    <w:rsid w:val="0028228D"/>
    <w:rsid w:val="00285F5C"/>
    <w:rsid w:val="002A2989"/>
    <w:rsid w:val="002F2290"/>
    <w:rsid w:val="002F3C5A"/>
    <w:rsid w:val="003066C6"/>
    <w:rsid w:val="00306C20"/>
    <w:rsid w:val="003C21E5"/>
    <w:rsid w:val="003C2667"/>
    <w:rsid w:val="003D5F96"/>
    <w:rsid w:val="003E4491"/>
    <w:rsid w:val="00425894"/>
    <w:rsid w:val="004452C9"/>
    <w:rsid w:val="00457AC1"/>
    <w:rsid w:val="00476E87"/>
    <w:rsid w:val="004B2D22"/>
    <w:rsid w:val="004B384B"/>
    <w:rsid w:val="004E3555"/>
    <w:rsid w:val="0050304C"/>
    <w:rsid w:val="00506495"/>
    <w:rsid w:val="005749D5"/>
    <w:rsid w:val="005904BF"/>
    <w:rsid w:val="005B4E74"/>
    <w:rsid w:val="005C43BB"/>
    <w:rsid w:val="005E2830"/>
    <w:rsid w:val="005E7C7F"/>
    <w:rsid w:val="005E7FF9"/>
    <w:rsid w:val="006410B0"/>
    <w:rsid w:val="00646FFD"/>
    <w:rsid w:val="006673E8"/>
    <w:rsid w:val="006A4588"/>
    <w:rsid w:val="006A576B"/>
    <w:rsid w:val="006A6F06"/>
    <w:rsid w:val="006F0F87"/>
    <w:rsid w:val="0070491F"/>
    <w:rsid w:val="007123D5"/>
    <w:rsid w:val="00713034"/>
    <w:rsid w:val="00713BC0"/>
    <w:rsid w:val="00727CF2"/>
    <w:rsid w:val="0074426A"/>
    <w:rsid w:val="00776AFB"/>
    <w:rsid w:val="00795A7A"/>
    <w:rsid w:val="007B36BB"/>
    <w:rsid w:val="007C162C"/>
    <w:rsid w:val="007C164C"/>
    <w:rsid w:val="007C1865"/>
    <w:rsid w:val="007C1C0D"/>
    <w:rsid w:val="007D66AB"/>
    <w:rsid w:val="00815CFA"/>
    <w:rsid w:val="0082344E"/>
    <w:rsid w:val="00876420"/>
    <w:rsid w:val="00876876"/>
    <w:rsid w:val="00886D1E"/>
    <w:rsid w:val="008A3EC3"/>
    <w:rsid w:val="008D39DD"/>
    <w:rsid w:val="009003BE"/>
    <w:rsid w:val="0096095C"/>
    <w:rsid w:val="00960F5D"/>
    <w:rsid w:val="00966086"/>
    <w:rsid w:val="009A1B23"/>
    <w:rsid w:val="009E2E75"/>
    <w:rsid w:val="00A30F1B"/>
    <w:rsid w:val="00A43E4D"/>
    <w:rsid w:val="00A54EF8"/>
    <w:rsid w:val="00A66E0E"/>
    <w:rsid w:val="00A80A62"/>
    <w:rsid w:val="00AF6A1F"/>
    <w:rsid w:val="00B506FC"/>
    <w:rsid w:val="00B540F6"/>
    <w:rsid w:val="00B55BB6"/>
    <w:rsid w:val="00B841CA"/>
    <w:rsid w:val="00C21748"/>
    <w:rsid w:val="00C346D1"/>
    <w:rsid w:val="00C34791"/>
    <w:rsid w:val="00C56C32"/>
    <w:rsid w:val="00C97392"/>
    <w:rsid w:val="00CA1523"/>
    <w:rsid w:val="00CA70FF"/>
    <w:rsid w:val="00CC0E41"/>
    <w:rsid w:val="00CD2213"/>
    <w:rsid w:val="00D34893"/>
    <w:rsid w:val="00D97D78"/>
    <w:rsid w:val="00E034C9"/>
    <w:rsid w:val="00E2294F"/>
    <w:rsid w:val="00E666B8"/>
    <w:rsid w:val="00E85A1A"/>
    <w:rsid w:val="00E97D35"/>
    <w:rsid w:val="00EB5B2F"/>
    <w:rsid w:val="00ED5C36"/>
    <w:rsid w:val="00EE187C"/>
    <w:rsid w:val="00EE1F73"/>
    <w:rsid w:val="00EF49E0"/>
    <w:rsid w:val="00F03BCC"/>
    <w:rsid w:val="00F13F6D"/>
    <w:rsid w:val="00F157B1"/>
    <w:rsid w:val="00F17982"/>
    <w:rsid w:val="00F252A9"/>
    <w:rsid w:val="00F76B27"/>
    <w:rsid w:val="00FC025D"/>
    <w:rsid w:val="00FC6E61"/>
    <w:rsid w:val="00F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5910"/>
  <w15:docId w15:val="{76300D5C-D579-43E6-95D3-104035ED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D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7D7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7D78"/>
    <w:pPr>
      <w:ind w:left="720"/>
      <w:contextualSpacing/>
    </w:pPr>
    <w:rPr>
      <w:rFonts w:ascii="Arial" w:hAnsi="Arial" w:cs="Angsana New"/>
      <w:sz w:val="20"/>
      <w:szCs w:val="25"/>
      <w:lang w:val="en-GB" w:bidi="th-TH"/>
    </w:rPr>
  </w:style>
  <w:style w:type="paragraph" w:customStyle="1" w:styleId="Default">
    <w:name w:val="Default"/>
    <w:rsid w:val="002A29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644">
          <w:marLeft w:val="302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6655">
          <w:marLeft w:val="302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067">
          <w:marLeft w:val="302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567">
          <w:marLeft w:val="302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846">
          <w:marLeft w:val="302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655">
          <w:marLeft w:val="302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720">
          <w:marLeft w:val="302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313">
          <w:marLeft w:val="302"/>
          <w:marRight w:val="2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uraiasultana2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08A72C59BD9448A449BC85B6195B7" ma:contentTypeVersion="12" ma:contentTypeDescription="Create a new document." ma:contentTypeScope="" ma:versionID="f02a9c4d22281238b106a86c10753e69">
  <xsd:schema xmlns:xsd="http://www.w3.org/2001/XMLSchema" xmlns:xs="http://www.w3.org/2001/XMLSchema" xmlns:p="http://schemas.microsoft.com/office/2006/metadata/properties" xmlns:ns3="057b5013-f433-418f-8be0-fa0afe6474bb" xmlns:ns4="7891c74a-219a-451e-a7e6-cc021dd711f3" targetNamespace="http://schemas.microsoft.com/office/2006/metadata/properties" ma:root="true" ma:fieldsID="692309692f6c70b7a84f2a72d49f9ffc" ns3:_="" ns4:_="">
    <xsd:import namespace="057b5013-f433-418f-8be0-fa0afe6474bb"/>
    <xsd:import namespace="7891c74a-219a-451e-a7e6-cc021dd711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b5013-f433-418f-8be0-fa0afe647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1c74a-219a-451e-a7e6-cc021dd711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0A32A-EB68-478E-B4E7-E2E442B79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b5013-f433-418f-8be0-fa0afe6474bb"/>
    <ds:schemaRef ds:uri="7891c74a-219a-451e-a7e6-cc021dd711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6BDA92-1B83-42C0-8FD3-E5DA2EBFC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66FA4-A0EE-4873-ADAA-106A7FCC7000}">
  <ds:schemaRefs>
    <ds:schemaRef ds:uri="http://schemas.microsoft.com/office/2006/documentManagement/types"/>
    <ds:schemaRef ds:uri="7891c74a-219a-451e-a7e6-cc021dd711f3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057b5013-f433-418f-8be0-fa0afe6474bb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American Tobacco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Shareq Abtahee</dc:creator>
  <cp:lastModifiedBy>Sultana,Suraia,SREEPUR,HR Services</cp:lastModifiedBy>
  <cp:revision>3</cp:revision>
  <dcterms:created xsi:type="dcterms:W3CDTF">2020-10-31T18:11:00Z</dcterms:created>
  <dcterms:modified xsi:type="dcterms:W3CDTF">2020-10-31T18:11:00Z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Suraia.Sultana2@bd.nestle.com</vt:lpwstr>
  </property>
  <property fmtid="{D5CDD505-2E9C-101B-9397-08002B2CF9AE}" pid="5" name="MSIP_Label_1ada0a2f-b917-4d51-b0d0-d418a10c8b23_SetDate">
    <vt:lpwstr>2020-10-31T16:30:52.5273518Z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6e7ed762-d999-4cb6-a19c-c0b4a4ccdf20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0x0101006CE08A72C59BD9448A449BC85B6195B7</vt:lpwstr>
  </property>
</Properties>
</file>