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  <w:sz w:val="20"/>
          <w:szCs w:val="22"/>
        </w:rPr>
      </w:pPr>
    </w:p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MD. ISMAIL HOSSAIN</w:t>
      </w:r>
    </w:p>
    <w:bookmarkStart w:id="0" w:name="_GoBack"/>
    <w:bookmarkEnd w:id="0"/>
    <w:p>
      <w:pPr>
        <w:pStyle w:val="style0"/>
        <w:rPr/>
      </w:pPr>
      <w:r>
        <w:rPr>
          <w:rFonts w:ascii="Arial" w:cs="Arial" w:hAnsi="Arial"/>
          <w:b/>
          <w:noProof/>
          <w:sz w:val="20"/>
          <w:szCs w:val="22"/>
          <w:lang w:val="en-US" w:eastAsia="en-GB"/>
        </w:rPr>
        <w:t xml:space="preserve">House:10,Road:03, Sector:13, Uttara </w:t>
      </w:r>
      <w:r>
        <w:rPr>
          <w:rFonts w:ascii="Arial" w:cs="Arial" w:hAnsi="Arial"/>
          <w:b/>
          <w:noProof/>
          <w:sz w:val="20"/>
          <w:szCs w:val="22"/>
          <w:lang w:val="en-US" w:eastAsia="en-GB"/>
        </w:rPr>
        <w:t>Dhaka 123</w:t>
      </w:r>
      <w:r>
        <w:rPr>
          <w:rFonts w:ascii="Arial" w:cs="Arial" w:hAnsi="Arial"/>
          <w:b/>
          <w:noProof/>
          <w:sz w:val="20"/>
          <w:szCs w:val="22"/>
          <w:lang w:val="en-US" w:eastAsia="en-GB"/>
        </w:rPr>
        <w:t>0</w:t>
      </w:r>
      <w:r>
        <w:rPr>
          <w:rFonts w:ascii="Arial" w:cs="Arial" w:hAnsi="Arial"/>
          <w:b/>
          <w:noProof/>
          <w:sz w:val="20"/>
          <w:szCs w:val="22"/>
          <w:lang w:val="en-GB" w:eastAsia="en-GB"/>
        </w:rPr>
        <w:t xml:space="preserve"> </w:t>
      </w:r>
      <w:r>
        <w:rPr>
          <w:rFonts w:ascii="Arial" w:cs="Arial" w:hAnsi="Arial"/>
          <w:b/>
          <w:noProof/>
          <w:sz w:val="20"/>
          <w:szCs w:val="22"/>
          <w:lang w:val="en-GB" w:eastAsia="en-GB"/>
        </w:rPr>
        <w:t xml:space="preserve">                                                   </w:t>
      </w:r>
      <w:r>
        <w:rPr>
          <w:rFonts w:ascii="Arial" w:cs="Arial" w:hAnsi="Arial"/>
          <w:b/>
          <w:noProof/>
          <w:sz w:val="20"/>
          <w:szCs w:val="22"/>
          <w:lang w:val="en-GB" w:eastAsia="en-GB"/>
        </w:rPr>
        <w:drawing>
          <wp:inline distL="0" distT="0" distB="0" distR="0">
            <wp:extent cx="847725" cy="895350"/>
            <wp:effectExtent l="0" t="0" r="9525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7725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Cell: </w:t>
      </w:r>
      <w:r>
        <w:t>+88</w:t>
      </w:r>
      <w:r>
        <w:t xml:space="preserve">01738115499, </w:t>
      </w:r>
      <w:r>
        <w:t>E-mail:</w:t>
      </w:r>
      <w:r>
        <w:rPr/>
        <w:fldChar w:fldCharType="begin"/>
      </w:r>
      <w:r>
        <w:instrText xml:space="preserve"> HYPERLINK "mailto:ismail91ame@yahoo.com" </w:instrText>
      </w:r>
      <w:r>
        <w:rPr/>
        <w:fldChar w:fldCharType="separate"/>
      </w:r>
      <w:r>
        <w:rPr>
          <w:rStyle w:val="style85"/>
        </w:rPr>
        <w:t>ismail91ame@yahoo.com</w:t>
      </w:r>
      <w:r>
        <w:rPr/>
        <w:fldChar w:fldCharType="end"/>
      </w:r>
    </w:p>
    <w:p>
      <w:pPr>
        <w:pStyle w:val="style0"/>
        <w:jc w:val="center"/>
        <w:rPr/>
      </w:pPr>
    </w:p>
    <w:p>
      <w:pPr>
        <w:pStyle w:val="style0"/>
        <w:shd w:val="clear" w:color="auto" w:fill="bfbfbf"/>
        <w:rPr>
          <w:b/>
        </w:rPr>
      </w:pPr>
      <w:r>
        <w:rPr>
          <w:b/>
        </w:rPr>
        <w:t xml:space="preserve">Objective: </w:t>
      </w:r>
    </w:p>
    <w:p>
      <w:pPr>
        <w:pStyle w:val="style0"/>
        <w:ind w:right="-540"/>
        <w:jc w:val="both"/>
        <w:rPr>
          <w:rFonts w:ascii="Arial" w:cs="Arial" w:hAnsi="Arial"/>
          <w:sz w:val="14"/>
          <w:szCs w:val="22"/>
        </w:rPr>
      </w:pPr>
    </w:p>
    <w:p>
      <w:pPr>
        <w:pStyle w:val="style0"/>
        <w:ind w:right="-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obtain a challenging position for long term careers goal in </w:t>
      </w:r>
      <w:r>
        <w:rPr>
          <w:sz w:val="22"/>
          <w:szCs w:val="22"/>
        </w:rPr>
        <w:t xml:space="preserve">the Aviation Maintenance Engineering where able to </w:t>
      </w:r>
      <w:r>
        <w:rPr>
          <w:sz w:val="22"/>
          <w:szCs w:val="22"/>
        </w:rPr>
        <w:t xml:space="preserve">utilize </w:t>
      </w:r>
      <w:r>
        <w:rPr>
          <w:sz w:val="22"/>
          <w:szCs w:val="22"/>
        </w:rPr>
        <w:t xml:space="preserve">experience and </w:t>
      </w:r>
      <w:r>
        <w:rPr>
          <w:sz w:val="22"/>
          <w:szCs w:val="22"/>
        </w:rPr>
        <w:t>academic</w:t>
      </w:r>
      <w:r>
        <w:rPr>
          <w:sz w:val="22"/>
          <w:szCs w:val="22"/>
        </w:rPr>
        <w:t xml:space="preserve"> knowledge.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Technically experienced in the file of maintenance on the ATR72-500, ERJ-145 &amp; B737NG</w:t>
      </w:r>
    </w:p>
    <w:p>
      <w:pPr>
        <w:pStyle w:val="style0"/>
        <w:ind w:right="-540"/>
        <w:jc w:val="both"/>
        <w:rPr>
          <w:rFonts w:ascii="Arial" w:cs="Arial" w:hAnsi="Arial"/>
          <w:sz w:val="14"/>
          <w:szCs w:val="22"/>
        </w:rPr>
      </w:pPr>
    </w:p>
    <w:p>
      <w:pPr>
        <w:pStyle w:val="style0"/>
        <w:shd w:val="clear" w:color="auto" w:fill="bfbfbf"/>
        <w:spacing w:lineRule="auto" w:line="276"/>
        <w:rPr>
          <w:b/>
        </w:rPr>
      </w:pPr>
      <w:r>
        <w:rPr>
          <w:b/>
        </w:rPr>
        <w:t xml:space="preserve">Academic Credential </w:t>
      </w:r>
    </w:p>
    <w:p>
      <w:pPr>
        <w:pStyle w:val="style0"/>
        <w:spacing w:lineRule="auto" w:line="276"/>
        <w:rPr>
          <w:b/>
          <w:sz w:val="16"/>
          <w:szCs w:val="16"/>
        </w:rPr>
      </w:pP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Diploma in </w:t>
      </w:r>
      <w:r>
        <w:rPr>
          <w:b/>
          <w:sz w:val="22"/>
          <w:szCs w:val="22"/>
        </w:rPr>
        <w:t>Aircraft Maintenance Engineering</w:t>
      </w:r>
      <w:r>
        <w:rPr>
          <w:b/>
          <w:sz w:val="22"/>
          <w:szCs w:val="22"/>
        </w:rPr>
        <w:t xml:space="preserve"> (B1.1)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</w:t>
      </w:r>
      <w:r>
        <w:rPr>
          <w:sz w:val="22"/>
          <w:szCs w:val="22"/>
        </w:rPr>
        <w:t>Aug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2011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Jan </w:t>
      </w:r>
      <w:r>
        <w:rPr>
          <w:sz w:val="22"/>
          <w:szCs w:val="22"/>
        </w:rPr>
        <w:t>2016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Aeronautical Institute of</w:t>
      </w:r>
      <w:r>
        <w:rPr>
          <w:sz w:val="22"/>
          <w:szCs w:val="22"/>
        </w:rPr>
        <w:t xml:space="preserve"> Bangladesh (AIB)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Approved by Civil Aviation Authority of Bangladesh (CAAB) </w:t>
      </w: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GPA</w:t>
      </w:r>
      <w:r>
        <w:rPr>
          <w:sz w:val="22"/>
          <w:szCs w:val="22"/>
        </w:rPr>
        <w:t xml:space="preserve">: 2.73/4.00 </w:t>
      </w:r>
    </w:p>
    <w:p>
      <w:pPr>
        <w:pStyle w:val="style0"/>
        <w:spacing w:lineRule="auto" w:line="276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Aircraft Maintenance Engineering (Aerospace)   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Aeronautical Institute of Bangladesh (AIB)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Approved by Civil Aviation Authority of Bangladesh (CAAB)</w:t>
      </w:r>
    </w:p>
    <w:p>
      <w:pPr>
        <w:pStyle w:val="style0"/>
        <w:spacing w:lineRule="auto" w:line="276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Result</w:t>
      </w:r>
      <w:r>
        <w:rPr>
          <w:rFonts w:ascii="Arial" w:cs="Arial" w:hAnsi="Arial"/>
          <w:sz w:val="22"/>
          <w:szCs w:val="22"/>
        </w:rPr>
        <w:t>- 75%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>Basic Human Performance &amp; Limitation (HPL)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Aeronautical Institute of Bangladesh (AIB)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Approved by Civil Aviation Authority of Bangladesh (CAAB) </w:t>
      </w: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Result</w:t>
      </w:r>
      <w:r>
        <w:rPr>
          <w:sz w:val="22"/>
          <w:szCs w:val="22"/>
        </w:rPr>
        <w:t>- 80%</w: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>Basic Airworthiness Legislation (AWL)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Aeronautical Institute of Bangladesh (AIB) </w:t>
      </w:r>
    </w:p>
    <w:p>
      <w:pPr>
        <w:pStyle w:val="style0"/>
        <w:rPr/>
      </w:pPr>
      <w:r>
        <w:rPr>
          <w:sz w:val="22"/>
          <w:szCs w:val="22"/>
        </w:rPr>
        <w:t xml:space="preserve">Approved by Civil </w:t>
      </w:r>
      <w:r>
        <w:t xml:space="preserve">Aviation Authority of Bangladesh (CAAB)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  <w:r>
        <w:rPr>
          <w:b/>
        </w:rPr>
        <w:t>Result</w:t>
      </w:r>
      <w:r>
        <w:rPr>
          <w:rFonts w:ascii="Arial" w:cs="Arial" w:hAnsi="Arial"/>
          <w:sz w:val="22"/>
          <w:szCs w:val="22"/>
        </w:rPr>
        <w:t>-75</w:t>
      </w:r>
      <w:r>
        <w:rPr>
          <w:rFonts w:ascii="Arial" w:cs="Arial" w:hAnsi="Arial"/>
          <w:sz w:val="22"/>
          <w:szCs w:val="22"/>
        </w:rPr>
        <w:t xml:space="preserve">% </w:t>
      </w:r>
    </w:p>
    <w:p>
      <w:pPr>
        <w:pStyle w:val="style0"/>
        <w:spacing w:lineRule="auto" w:line="276"/>
        <w:ind w:left="720"/>
        <w:rPr>
          <w:rFonts w:ascii="Arial" w:cs="Arial" w:hAnsi="Arial"/>
          <w:sz w:val="4"/>
          <w:szCs w:val="22"/>
        </w:rPr>
      </w:pPr>
    </w:p>
    <w:p>
      <w:pPr>
        <w:pStyle w:val="style0"/>
        <w:spacing w:lineRule="auto" w:line="480"/>
        <w:rPr>
          <w:rFonts w:ascii="Arial" w:cs="Arial" w:hAnsi="Arial"/>
          <w:bCs/>
          <w:sz w:val="2"/>
          <w:szCs w:val="22"/>
        </w:rPr>
      </w:pPr>
    </w:p>
    <w:p>
      <w:pPr>
        <w:pStyle w:val="style0"/>
        <w:shd w:val="clear" w:color="auto" w:fill="bfbfbf"/>
        <w:rPr/>
      </w:pPr>
      <w:r>
        <w:rPr>
          <w:b/>
          <w:sz w:val="26"/>
          <w:szCs w:val="22"/>
        </w:rPr>
        <w:t xml:space="preserve">Experience </w:t>
      </w:r>
    </w:p>
    <w:p>
      <w:pPr>
        <w:pStyle w:val="style0"/>
        <w:rPr>
          <w:rFonts w:ascii="Arial" w:cs="Arial" w:hAnsi="Arial"/>
          <w:b/>
          <w:sz w:val="16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Aircraft Mechanic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08 March</w:t>
      </w:r>
      <w:r>
        <w:rPr>
          <w:sz w:val="22"/>
          <w:szCs w:val="22"/>
        </w:rPr>
        <w:t>, 2017</w:t>
      </w:r>
      <w:r>
        <w:rPr>
          <w:sz w:val="22"/>
          <w:szCs w:val="22"/>
        </w:rPr>
        <w:t>-Present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Regent Airways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Bangladesh </w:t>
      </w:r>
      <w:r>
        <w:rPr>
          <w:sz w:val="22"/>
          <w:szCs w:val="22"/>
        </w:rPr>
        <w:t xml:space="preserve">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During this Mentioned period, I was involved with line &amp; base maintenance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Ensure safe Maintenance activities for the safety of the aircraft &amp; personal involved.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Daily inspection &amp; preflight check of </w:t>
      </w:r>
      <w:r>
        <w:rPr>
          <w:sz w:val="22"/>
          <w:szCs w:val="22"/>
        </w:rPr>
        <w:t>B737NG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Unscheduled maintenance.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Schedule maintenance.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Transit check</w:t>
      </w:r>
      <w:r>
        <w:rPr>
          <w:sz w:val="22"/>
          <w:szCs w:val="22"/>
        </w:rPr>
        <w:t>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On The Job Trainee (Maintenance)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14 Jul, 2016 – 13 Jan, 2017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Novo Air, Bangladesh 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Ensure safe Maintenance activities for the safety of the aircraft &amp; personal involved.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Learn from the experienced AME &amp; technicians.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Daily inspection &amp; preflight check of ATR72-500&amp; EMB-145.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Weekly test of ATR72-500 &amp; EMB-145.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Unscheduled maintenance.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Schedule maintenance.</w:t>
      </w:r>
    </w:p>
    <w:p>
      <w:pPr>
        <w:pStyle w:val="style0"/>
        <w:rPr>
          <w:sz w:val="22"/>
          <w:szCs w:val="22"/>
        </w:rPr>
      </w:pPr>
      <w:r>
        <w:rPr>
          <w:b/>
        </w:rPr>
        <w:t>Apprentice 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 Dec,</w:t>
      </w:r>
      <w:r>
        <w:rPr>
          <w:sz w:val="22"/>
          <w:szCs w:val="22"/>
        </w:rPr>
        <w:t xml:space="preserve"> 2015 </w:t>
      </w:r>
      <w:r>
        <w:rPr>
          <w:sz w:val="22"/>
          <w:szCs w:val="22"/>
        </w:rPr>
        <w:t>-</w:t>
      </w:r>
      <w:r>
        <w:rPr>
          <w:sz w:val="22"/>
          <w:szCs w:val="22"/>
        </w:rPr>
        <w:t>19Mar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2016</w:t>
      </w:r>
    </w:p>
    <w:p>
      <w:pPr>
        <w:pStyle w:val="style0"/>
        <w:rPr/>
      </w:pPr>
      <w:r>
        <w:t>Bangla Int’l Airlines Ltd. Bangladesh</w:t>
      </w:r>
      <w:r>
        <w:t>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Unscheduled maintenance.</w:t>
      </w:r>
    </w:p>
    <w:p>
      <w:pPr>
        <w:pStyle w:val="style17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Schedule maintenance.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shd w:val="clear" w:color="auto" w:fill="f2f2f2"/>
        <w:rPr>
          <w:b/>
        </w:rPr>
      </w:pPr>
      <w:r>
        <w:rPr>
          <w:b/>
        </w:rPr>
        <w:t xml:space="preserve">Educational Attainment </w:t>
      </w:r>
    </w:p>
    <w:p>
      <w:pPr>
        <w:pStyle w:val="style0"/>
        <w:spacing w:lineRule="auto" w:line="480"/>
        <w:rPr>
          <w:rFonts w:ascii="Arial" w:cs="Arial" w:hAnsi="Arial"/>
          <w:b/>
          <w:sz w:val="10"/>
          <w:szCs w:val="22"/>
        </w:rPr>
      </w:pPr>
    </w:p>
    <w:p>
      <w:pPr>
        <w:pStyle w:val="style0"/>
        <w:rPr>
          <w:b/>
        </w:rPr>
      </w:pPr>
      <w:r>
        <w:rPr>
          <w:b/>
        </w:rPr>
        <w:t>Degree (Pass) B.S.S</w:t>
      </w:r>
    </w:p>
    <w:p>
      <w:pPr>
        <w:pStyle w:val="style0"/>
        <w:rPr/>
      </w:pPr>
      <w:r>
        <w:t>Institute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Tongi</w:t>
      </w:r>
      <w:r>
        <w:t xml:space="preserve"> Govt. College</w:t>
      </w:r>
    </w:p>
    <w:p>
      <w:pPr>
        <w:pStyle w:val="style0"/>
        <w:rPr/>
      </w:pPr>
      <w:r>
        <w:t>University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National University, Bangladesh </w:t>
      </w:r>
    </w:p>
    <w:p>
      <w:pPr>
        <w:pStyle w:val="style0"/>
        <w:rPr/>
      </w:pPr>
      <w:r>
        <w:t>Year of Passing</w:t>
      </w:r>
      <w:r>
        <w:tab/>
      </w:r>
      <w:r>
        <w:tab/>
      </w:r>
      <w:r>
        <w:t xml:space="preserve">: </w:t>
      </w:r>
      <w:r>
        <w:tab/>
      </w:r>
      <w:r>
        <w:t>2014</w:t>
      </w:r>
    </w:p>
    <w:p>
      <w:pPr>
        <w:pStyle w:val="style0"/>
        <w:rPr/>
      </w:pPr>
      <w:r>
        <w:t>Grade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r>
        <w:tab/>
      </w:r>
      <w:r>
        <w:t>2</w:t>
      </w:r>
      <w:r>
        <w:rPr>
          <w:vertAlign w:val="superscript"/>
        </w:rPr>
        <w:t>nd</w:t>
      </w:r>
      <w:r>
        <w:t xml:space="preserve"> Division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H.S.C (Secondary School Certificate):</w:t>
      </w:r>
    </w:p>
    <w:p>
      <w:pPr>
        <w:pStyle w:val="style0"/>
        <w:rPr/>
      </w:pPr>
      <w:r>
        <w:t>Institute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Sara Marwari School &amp; College</w:t>
      </w:r>
    </w:p>
    <w:p>
      <w:pPr>
        <w:pStyle w:val="style0"/>
        <w:rPr/>
      </w:pPr>
      <w:r>
        <w:t>Board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>Rajshahi</w:t>
      </w:r>
    </w:p>
    <w:p>
      <w:pPr>
        <w:pStyle w:val="style0"/>
        <w:rPr/>
      </w:pPr>
      <w:r>
        <w:t>Year of Passing</w:t>
      </w:r>
      <w:r>
        <w:tab/>
      </w:r>
      <w:r>
        <w:tab/>
      </w:r>
      <w:r>
        <w:t xml:space="preserve">: </w:t>
      </w:r>
      <w:r>
        <w:tab/>
      </w:r>
      <w:r>
        <w:t>2010</w:t>
      </w:r>
    </w:p>
    <w:p>
      <w:pPr>
        <w:pStyle w:val="style0"/>
        <w:rPr/>
      </w:pPr>
      <w:r>
        <w:t>GPA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>2.80 /5.00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S.S.C (Secondary School Certificate):</w:t>
      </w:r>
    </w:p>
    <w:p>
      <w:pPr>
        <w:pStyle w:val="style0"/>
        <w:rPr/>
      </w:pPr>
      <w:r>
        <w:t>Institute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Raksha</w:t>
      </w:r>
      <w:r>
        <w:t xml:space="preserve"> High School.</w:t>
      </w:r>
    </w:p>
    <w:p>
      <w:pPr>
        <w:pStyle w:val="style0"/>
        <w:rPr/>
      </w:pPr>
      <w:r>
        <w:t xml:space="preserve"> Board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>Rajshahi</w:t>
      </w:r>
    </w:p>
    <w:p>
      <w:pPr>
        <w:pStyle w:val="style0"/>
        <w:rPr/>
      </w:pPr>
      <w:r>
        <w:t>Year of Passing</w:t>
      </w:r>
      <w:r>
        <w:tab/>
      </w:r>
      <w:r>
        <w:tab/>
      </w:r>
      <w:r>
        <w:t xml:space="preserve">: </w:t>
      </w:r>
      <w:r>
        <w:tab/>
      </w:r>
      <w:r>
        <w:t>2007</w:t>
      </w:r>
    </w:p>
    <w:p>
      <w:pPr>
        <w:pStyle w:val="style0"/>
        <w:rPr/>
      </w:pPr>
      <w:r>
        <w:t>GPA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>2.63/5.00</w:t>
      </w:r>
    </w:p>
    <w:p>
      <w:pPr>
        <w:pStyle w:val="style0"/>
        <w:rPr>
          <w:rFonts w:ascii="Arial" w:cs="Arial" w:hAnsi="Arial"/>
          <w:bCs/>
          <w:sz w:val="22"/>
          <w:szCs w:val="22"/>
        </w:rPr>
      </w:pPr>
    </w:p>
    <w:p>
      <w:pPr>
        <w:pStyle w:val="style0"/>
        <w:shd w:val="clear" w:color="auto" w:fill="d9d9d9"/>
        <w:rPr>
          <w:rFonts w:eastAsia="MS Mincho"/>
          <w:b/>
        </w:rPr>
      </w:pPr>
      <w:r>
        <w:rPr>
          <w:b/>
        </w:rPr>
        <w:t xml:space="preserve">Computer </w:t>
      </w:r>
      <w:r>
        <w:rPr>
          <w:b/>
        </w:rPr>
        <w:t>Knowledge:</w:t>
      </w:r>
      <w:r>
        <w:rPr>
          <w:b/>
        </w:rPr>
        <w:t xml:space="preserve">     </w:t>
      </w:r>
      <w:r>
        <w:rPr>
          <w:rFonts w:eastAsia="MS Mincho"/>
          <w:b/>
        </w:rPr>
        <w:t xml:space="preserve">    </w:t>
      </w:r>
      <w:r>
        <w:rPr>
          <w:rFonts w:eastAsia="MS Mincho"/>
          <w:b/>
        </w:rPr>
        <w:t xml:space="preserve"> 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  <w:u w:val="single"/>
        </w:rPr>
      </w:pPr>
      <w:r>
        <w:rPr>
          <w:rFonts w:ascii="Arial" w:cs="Arial" w:hAnsi="Arial"/>
          <w:sz w:val="22"/>
          <w:szCs w:val="22"/>
        </w:rPr>
        <w:t xml:space="preserve">Microsoft Office, </w:t>
      </w:r>
      <w:r>
        <w:rPr>
          <w:rFonts w:ascii="Arial" w:cs="Arial" w:hAnsi="Arial"/>
          <w:sz w:val="22"/>
          <w:szCs w:val="22"/>
        </w:rPr>
        <w:t xml:space="preserve">Internet </w:t>
      </w:r>
      <w:r>
        <w:rPr>
          <w:rFonts w:ascii="Arial" w:cs="Arial" w:hAnsi="Arial"/>
          <w:b/>
          <w:sz w:val="22"/>
          <w:szCs w:val="22"/>
        </w:rPr>
        <w:t>browsing</w:t>
      </w:r>
      <w:r>
        <w:rPr>
          <w:rFonts w:ascii="Arial" w:cs="Arial" w:hAnsi="Arial"/>
          <w:sz w:val="22"/>
          <w:szCs w:val="22"/>
        </w:rPr>
        <w:t>, E-mailing, etc.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rPr/>
      </w:pPr>
    </w:p>
    <w:p>
      <w:pPr>
        <w:pStyle w:val="style0"/>
        <w:shd w:val="clear" w:color="auto" w:fill="d9d9d9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Language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lineRule="auto" w:line="360"/>
        <w:ind w:left="-18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English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Writing, Speaking &amp; Reading </w:t>
      </w: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spacing w:lineRule="auto" w:line="360"/>
        <w:ind w:left="-18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Bangla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Writing &amp; Speaking &amp; Reading</w:t>
      </w:r>
    </w:p>
    <w:p>
      <w:pPr>
        <w:pStyle w:val="style0"/>
        <w:spacing w:lineRule="auto" w:line="360"/>
        <w:rPr>
          <w:rFonts w:ascii="Arial" w:cs="Arial" w:hAnsi="Arial"/>
          <w:b/>
          <w:sz w:val="22"/>
          <w:szCs w:val="22"/>
          <w:u w:val="single"/>
        </w:rPr>
      </w:pPr>
    </w:p>
    <w:p>
      <w:pPr>
        <w:pStyle w:val="style0"/>
        <w:shd w:val="clear" w:color="auto" w:fill="d9d9d9"/>
        <w:rPr>
          <w:b/>
        </w:rPr>
      </w:pPr>
      <w:r>
        <w:rPr>
          <w:b/>
        </w:rPr>
        <w:t>Personal information:</w:t>
      </w:r>
    </w:p>
    <w:p>
      <w:pPr>
        <w:pStyle w:val="style0"/>
        <w:spacing w:lineRule="auto" w:line="360"/>
        <w:rPr>
          <w:rFonts w:ascii="Arial" w:cs="Arial" w:hAnsi="Arial"/>
          <w:sz w:val="6"/>
          <w:szCs w:val="22"/>
        </w:rPr>
      </w:pP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Father`s Name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Mohmmad</w:t>
      </w:r>
      <w:r>
        <w:rPr>
          <w:rFonts w:ascii="Arial" w:cs="Arial" w:hAnsi="Arial"/>
          <w:sz w:val="22"/>
          <w:szCs w:val="22"/>
        </w:rPr>
        <w:t xml:space="preserve"> Hossain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Mother`s Name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Most. </w:t>
      </w:r>
      <w:r>
        <w:rPr>
          <w:rFonts w:ascii="Arial" w:cs="Arial" w:hAnsi="Arial"/>
          <w:sz w:val="22"/>
          <w:szCs w:val="22"/>
        </w:rPr>
        <w:t>Fatema</w:t>
      </w:r>
      <w:r>
        <w:rPr>
          <w:rFonts w:ascii="Arial" w:cs="Arial" w:hAnsi="Arial"/>
          <w:sz w:val="22"/>
          <w:szCs w:val="22"/>
        </w:rPr>
        <w:t xml:space="preserve"> Begum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Date of Birth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10</w:t>
      </w:r>
      <w:r>
        <w:rPr>
          <w:rFonts w:ascii="Arial" w:cs="Arial" w:hAnsi="Arial"/>
          <w:sz w:val="22"/>
          <w:szCs w:val="22"/>
          <w:vertAlign w:val="superscript"/>
        </w:rPr>
        <w:t>th</w:t>
      </w:r>
      <w:r>
        <w:rPr>
          <w:rFonts w:ascii="Arial" w:cs="Arial" w:hAnsi="Arial"/>
          <w:sz w:val="22"/>
          <w:szCs w:val="22"/>
        </w:rPr>
        <w:t xml:space="preserve"> November</w:t>
      </w:r>
      <w:r>
        <w:rPr>
          <w:rFonts w:ascii="Arial" w:cs="Arial" w:hAnsi="Arial"/>
          <w:sz w:val="22"/>
          <w:szCs w:val="22"/>
        </w:rPr>
        <w:t>,1991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Nationality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Bangladeshi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Religion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      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Islam (Sunni)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Sex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       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Male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Marital Status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Married</w:t>
      </w:r>
    </w:p>
    <w:p>
      <w:pPr>
        <w:pStyle w:val="style0"/>
        <w:spacing w:lineRule="auto" w:line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Blood Gr</w:t>
      </w:r>
      <w:r>
        <w:rPr>
          <w:rFonts w:ascii="Arial" w:cs="Arial" w:hAnsi="Arial"/>
          <w:sz w:val="22"/>
          <w:szCs w:val="22"/>
        </w:rPr>
        <w:t>oup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                 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O</w:t>
      </w:r>
      <w:r>
        <w:rPr>
          <w:rFonts w:ascii="Arial" w:cs="Arial" w:hAnsi="Arial"/>
          <w:sz w:val="22"/>
          <w:szCs w:val="22"/>
        </w:rPr>
        <w:t>+(</w:t>
      </w:r>
      <w:r>
        <w:rPr>
          <w:rFonts w:ascii="Arial" w:cs="Arial" w:hAnsi="Arial"/>
          <w:sz w:val="22"/>
          <w:szCs w:val="22"/>
        </w:rPr>
        <w:t>ve</w:t>
      </w:r>
      <w:r>
        <w:rPr>
          <w:rFonts w:ascii="Arial" w:cs="Arial" w:hAnsi="Arial"/>
          <w:sz w:val="22"/>
          <w:szCs w:val="22"/>
        </w:rPr>
        <w:t>)</w:t>
      </w:r>
    </w:p>
    <w:p>
      <w:pPr>
        <w:pStyle w:val="style0"/>
        <w:spacing w:lineRule="auto" w:line="360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Passport number                  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 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BX0423866</w:t>
      </w:r>
    </w:p>
    <w:p>
      <w:pPr>
        <w:pStyle w:val="style0"/>
        <w:spacing w:lineRule="auto" w:line="360"/>
        <w:ind w:hanging="72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Permanent Address         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Vill</w:t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Kujipukur</w:t>
      </w:r>
      <w:r>
        <w:rPr>
          <w:rFonts w:ascii="Arial" w:cs="Arial" w:hAnsi="Arial"/>
          <w:sz w:val="22"/>
          <w:szCs w:val="22"/>
        </w:rPr>
        <w:t xml:space="preserve">, P.O: </w:t>
      </w:r>
      <w:r>
        <w:rPr>
          <w:rFonts w:ascii="Arial" w:cs="Arial" w:hAnsi="Arial"/>
          <w:sz w:val="22"/>
          <w:szCs w:val="22"/>
        </w:rPr>
        <w:t>Raksh</w:t>
      </w:r>
      <w:r>
        <w:rPr>
          <w:rFonts w:ascii="Arial" w:cs="Arial" w:hAnsi="Arial"/>
          <w:sz w:val="22"/>
          <w:szCs w:val="22"/>
        </w:rPr>
        <w:t>a</w:t>
      </w:r>
      <w:r>
        <w:rPr>
          <w:rFonts w:ascii="Arial" w:cs="Arial" w:hAnsi="Arial"/>
          <w:sz w:val="22"/>
          <w:szCs w:val="22"/>
        </w:rPr>
        <w:t xml:space="preserve">, P.S: </w:t>
      </w:r>
      <w:r>
        <w:rPr>
          <w:rFonts w:ascii="Arial" w:cs="Arial" w:hAnsi="Arial"/>
          <w:sz w:val="22"/>
          <w:szCs w:val="22"/>
        </w:rPr>
        <w:t>Lalpur</w:t>
      </w:r>
      <w:r>
        <w:rPr>
          <w:rFonts w:ascii="Arial" w:cs="Arial" w:hAnsi="Arial"/>
          <w:sz w:val="22"/>
          <w:szCs w:val="22"/>
        </w:rPr>
        <w:t xml:space="preserve">, </w:t>
      </w:r>
      <w:r>
        <w:rPr>
          <w:rFonts w:ascii="Arial" w:cs="Arial" w:hAnsi="Arial"/>
          <w:sz w:val="22"/>
          <w:szCs w:val="22"/>
        </w:rPr>
        <w:t>Dist</w:t>
      </w:r>
      <w:r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Natore</w:t>
      </w:r>
      <w:r>
        <w:rPr>
          <w:rFonts w:ascii="Arial" w:cs="Arial" w:hAnsi="Arial"/>
          <w:sz w:val="22"/>
          <w:szCs w:val="22"/>
        </w:rPr>
        <w:t xml:space="preserve">                                                  </w:t>
      </w:r>
    </w:p>
    <w:p>
      <w:pPr>
        <w:pStyle w:val="style0"/>
        <w:spacing w:lineRule="auto" w:line="360"/>
        <w:ind w:left="2880" w:hanging="36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       </w:t>
      </w:r>
    </w:p>
    <w:p>
      <w:pPr>
        <w:pStyle w:val="style0"/>
        <w:rPr>
          <w:u w:val="single"/>
        </w:rPr>
      </w:pPr>
      <w:r>
        <w:rPr>
          <w:noProof/>
          <w:u w:val="single"/>
          <w:lang w:val="en-GB" w:eastAsia="en-G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9525</wp:posOffset>
                </wp:positionH>
                <wp:positionV relativeFrom="paragraph">
                  <wp:posOffset>138430</wp:posOffset>
                </wp:positionV>
                <wp:extent cx="685800" cy="0"/>
                <wp:effectExtent l="0" t="0" r="19050" b="1905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80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75pt,10.9pt" to="54.75pt,10.9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rPr/>
      </w:pPr>
      <w:r>
        <w:t>Signature</w:t>
      </w:r>
    </w:p>
    <w:sectPr>
      <w:pgSz w:w="11906" w:h="16838" w:orient="portrait" w:code="9"/>
      <w:pgMar w:top="1440" w:right="1440" w:bottom="1440" w:left="1440" w:header="22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B2FB6E"/>
    <w:lvl w:ilvl="0" w:tplc="71F41B88">
      <w:start w:val="4"/>
      <w:numFmt w:val="bullet"/>
      <w:lvlText w:val=""/>
      <w:lvlJc w:val="left"/>
      <w:pPr>
        <w:tabs>
          <w:tab w:val="left" w:leader="none" w:pos="435"/>
        </w:tabs>
        <w:ind w:left="435" w:hanging="36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155"/>
        </w:tabs>
        <w:ind w:left="1155" w:hanging="360"/>
      </w:pPr>
      <w:rPr>
        <w:rFonts w:ascii="Courier New" w:cs="Times New Roman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75"/>
        </w:tabs>
        <w:ind w:left="18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95"/>
        </w:tabs>
        <w:ind w:left="25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315"/>
        </w:tabs>
        <w:ind w:left="3315" w:hanging="360"/>
      </w:pPr>
      <w:rPr>
        <w:rFonts w:ascii="Courier New" w:cs="Times New Roman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035"/>
        </w:tabs>
        <w:ind w:left="40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755"/>
        </w:tabs>
        <w:ind w:left="47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75"/>
        </w:tabs>
        <w:ind w:left="5475" w:hanging="360"/>
      </w:pPr>
      <w:rPr>
        <w:rFonts w:ascii="Courier New" w:cs="Times New Roman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FAD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ED06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B28DF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B12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BA6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786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cca95eab-fe69-45c2-b6c5-4237959a38c4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f92f1e8e-8dd8-4c5b-a195-4593c25771df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70152-B1B6-4369-827A-2D903852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388</Words>
  <Pages>1</Pages>
  <Characters>2409</Characters>
  <Application>WPS Office</Application>
  <DocSecurity>0</DocSecurity>
  <Paragraphs>97</Paragraphs>
  <ScaleCrop>false</ScaleCrop>
  <LinksUpToDate>false</LinksUpToDate>
  <CharactersWithSpaces>3077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2020-01-12T23:43:10Z</dcterms:created>
  <dc:creator>Md Ismail Hossain</dc:creator>
  <lastModifiedBy>Redmi Note 8</lastModifiedBy>
  <lastPrinted>2018-04-29T09:31:00Z</lastPrinted>
  <dcterms:modified xsi:type="dcterms:W3CDTF">2020-01-12T23:43:10Z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