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2F" w:rsidRPr="0053742F" w:rsidRDefault="00234329" w:rsidP="00234329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-650875</wp:posOffset>
            </wp:positionV>
            <wp:extent cx="1028700" cy="1296035"/>
            <wp:effectExtent l="19050" t="0" r="0" b="0"/>
            <wp:wrapSquare wrapText="bothSides"/>
            <wp:docPr id="2" name="Picture 1" descr="F:\IMG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_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364" b="1"/>
                    <a:stretch/>
                  </pic:blipFill>
                  <pic:spPr bwMode="auto">
                    <a:xfrm>
                      <a:off x="0" y="0"/>
                      <a:ext cx="10287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742F" w:rsidRPr="0053742F">
        <w:rPr>
          <w:rFonts w:ascii="Arial" w:hAnsi="Arial" w:cs="Arial"/>
          <w:b/>
          <w:bCs/>
        </w:rPr>
        <w:t>Dewan Tasmia Hasan</w:t>
      </w:r>
      <w:r>
        <w:rPr>
          <w:rFonts w:ascii="Arial" w:hAnsi="Arial" w:cs="Arial"/>
          <w:b/>
          <w:bCs/>
        </w:rPr>
        <w:t xml:space="preserve">                             </w:t>
      </w:r>
    </w:p>
    <w:p w:rsidR="0053742F" w:rsidRPr="0053742F" w:rsidRDefault="0053742F" w:rsidP="00234329">
      <w:pPr>
        <w:tabs>
          <w:tab w:val="left" w:pos="7785"/>
        </w:tabs>
        <w:spacing w:after="0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Add: Dia Homes, 41/26, Zigatola, New Road, Dhaka-1209</w:t>
      </w:r>
      <w:r w:rsidR="00234329">
        <w:rPr>
          <w:rFonts w:ascii="Arial" w:hAnsi="Arial" w:cs="Arial"/>
          <w:sz w:val="20"/>
          <w:szCs w:val="20"/>
        </w:rPr>
        <w:tab/>
        <w:t xml:space="preserve">  </w:t>
      </w:r>
    </w:p>
    <w:p w:rsidR="0053742F" w:rsidRPr="0053742F" w:rsidRDefault="0053742F" w:rsidP="00234329">
      <w:pPr>
        <w:spacing w:after="0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 xml:space="preserve">Contact no.: </w:t>
      </w:r>
      <w:r w:rsidR="00EB2F72">
        <w:rPr>
          <w:rFonts w:ascii="Arial" w:hAnsi="Arial" w:cs="Arial"/>
          <w:sz w:val="20"/>
          <w:szCs w:val="20"/>
        </w:rPr>
        <w:t>01980535567</w:t>
      </w:r>
      <w:r w:rsidRPr="0053742F">
        <w:rPr>
          <w:rFonts w:ascii="Arial" w:hAnsi="Arial" w:cs="Arial"/>
          <w:sz w:val="20"/>
          <w:szCs w:val="20"/>
        </w:rPr>
        <w:t>,</w:t>
      </w:r>
      <w:r w:rsidR="007E7BC9">
        <w:rPr>
          <w:rFonts w:ascii="Arial" w:hAnsi="Arial" w:cs="Arial"/>
          <w:sz w:val="20"/>
          <w:szCs w:val="20"/>
        </w:rPr>
        <w:t xml:space="preserve"> </w:t>
      </w:r>
      <w:r w:rsidR="007E7BC9" w:rsidRPr="0053742F">
        <w:rPr>
          <w:rFonts w:ascii="Arial" w:hAnsi="Arial" w:cs="Arial"/>
          <w:sz w:val="20"/>
          <w:szCs w:val="20"/>
        </w:rPr>
        <w:t>01682171906</w:t>
      </w:r>
      <w:r w:rsidR="007E7BC9">
        <w:rPr>
          <w:rFonts w:ascii="Arial" w:hAnsi="Arial" w:cs="Arial"/>
          <w:sz w:val="20"/>
          <w:szCs w:val="20"/>
        </w:rPr>
        <w:t xml:space="preserve">, 01833842872, </w:t>
      </w:r>
      <w:r w:rsidR="007E7BC9" w:rsidRPr="0053742F">
        <w:rPr>
          <w:rFonts w:ascii="Arial" w:hAnsi="Arial" w:cs="Arial"/>
          <w:sz w:val="20"/>
          <w:szCs w:val="20"/>
        </w:rPr>
        <w:t>01726224844</w:t>
      </w:r>
    </w:p>
    <w:p w:rsidR="0053742F" w:rsidRPr="0053742F" w:rsidRDefault="0053742F" w:rsidP="00234329">
      <w:pPr>
        <w:pStyle w:val="NoSpacing"/>
        <w:ind w:left="1440" w:hanging="1440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sz w:val="20"/>
          <w:szCs w:val="20"/>
        </w:rPr>
        <w:t>E-mail: tasmia.52hasan@gmail.com</w:t>
      </w:r>
    </w:p>
    <w:p w:rsidR="00406093" w:rsidRPr="0053742F" w:rsidRDefault="00406093" w:rsidP="00681AF1">
      <w:pPr>
        <w:pBdr>
          <w:bottom w:val="single" w:sz="12" w:space="1" w:color="auto"/>
        </w:pBdr>
        <w:rPr>
          <w:rFonts w:ascii="Arial" w:hAnsi="Arial" w:cs="Arial"/>
        </w:rPr>
      </w:pPr>
    </w:p>
    <w:p w:rsidR="0050797E" w:rsidRPr="0053742F" w:rsidRDefault="0050797E" w:rsidP="0053742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 xml:space="preserve">Eager to acquire a position </w:t>
      </w:r>
      <w:r w:rsidR="0053742F" w:rsidRPr="0053742F">
        <w:rPr>
          <w:rFonts w:ascii="Arial" w:hAnsi="Arial" w:cs="Arial"/>
          <w:sz w:val="20"/>
          <w:szCs w:val="20"/>
        </w:rPr>
        <w:t xml:space="preserve">that is open to </w:t>
      </w:r>
      <w:r w:rsidRPr="0053742F">
        <w:rPr>
          <w:rFonts w:ascii="Arial" w:hAnsi="Arial" w:cs="Arial"/>
          <w:sz w:val="20"/>
          <w:szCs w:val="20"/>
        </w:rPr>
        <w:t>opportunity to utilize my organizational and management skills, diligence and knowledge to help fo</w:t>
      </w:r>
      <w:r w:rsidR="0053742F">
        <w:rPr>
          <w:rFonts w:ascii="Arial" w:hAnsi="Arial" w:cs="Arial"/>
          <w:sz w:val="20"/>
          <w:szCs w:val="20"/>
        </w:rPr>
        <w:t>r the betterment of the company while providing opportunities to learn and grow as a professional.</w:t>
      </w:r>
    </w:p>
    <w:p w:rsidR="0050797E" w:rsidRPr="0053742F" w:rsidRDefault="0050797E" w:rsidP="0053742F">
      <w:pPr>
        <w:pStyle w:val="NoSpacing"/>
        <w:rPr>
          <w:rFonts w:ascii="Arial" w:hAnsi="Arial" w:cs="Arial"/>
          <w:sz w:val="20"/>
          <w:szCs w:val="20"/>
        </w:rPr>
      </w:pPr>
    </w:p>
    <w:p w:rsidR="00B962D6" w:rsidRPr="0053742F" w:rsidRDefault="00B962D6" w:rsidP="00B53FF5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Working Experience</w:t>
      </w:r>
      <w:r w:rsidR="00716CD3" w:rsidRPr="0053742F">
        <w:rPr>
          <w:rFonts w:ascii="Arial" w:hAnsi="Arial" w:cs="Arial"/>
          <w:b/>
          <w:sz w:val="20"/>
          <w:szCs w:val="20"/>
          <w:u w:val="single"/>
        </w:rPr>
        <w:t>s</w:t>
      </w:r>
      <w:r w:rsidRPr="0053742F">
        <w:rPr>
          <w:rFonts w:ascii="Arial" w:hAnsi="Arial" w:cs="Arial"/>
          <w:b/>
          <w:sz w:val="20"/>
          <w:szCs w:val="20"/>
          <w:u w:val="single"/>
        </w:rPr>
        <w:t>:</w:t>
      </w:r>
    </w:p>
    <w:p w:rsidR="00B962D6" w:rsidRPr="0053742F" w:rsidRDefault="00B962D6" w:rsidP="001C695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E786E" w:rsidRPr="006E786E" w:rsidRDefault="006E786E" w:rsidP="00651027">
      <w:pPr>
        <w:pStyle w:val="NoSpacing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6E786E">
        <w:rPr>
          <w:rFonts w:ascii="Arial" w:hAnsi="Arial" w:cs="Arial"/>
          <w:sz w:val="20"/>
          <w:szCs w:val="20"/>
        </w:rPr>
        <w:t xml:space="preserve">Working as </w:t>
      </w:r>
      <w:r w:rsidR="000E46DF">
        <w:rPr>
          <w:rFonts w:ascii="Arial" w:hAnsi="Arial" w:cs="Arial"/>
          <w:b/>
          <w:sz w:val="20"/>
          <w:szCs w:val="20"/>
        </w:rPr>
        <w:t xml:space="preserve">Head of </w:t>
      </w:r>
      <w:r w:rsidRPr="006E786E">
        <w:rPr>
          <w:rFonts w:ascii="Arial" w:hAnsi="Arial" w:cs="Arial"/>
          <w:b/>
          <w:sz w:val="20"/>
          <w:szCs w:val="20"/>
        </w:rPr>
        <w:t>HR and Admin</w:t>
      </w:r>
      <w:r w:rsidRPr="006E786E">
        <w:rPr>
          <w:rFonts w:ascii="Arial" w:hAnsi="Arial" w:cs="Arial"/>
          <w:sz w:val="20"/>
          <w:szCs w:val="20"/>
        </w:rPr>
        <w:t xml:space="preserve"> at </w:t>
      </w:r>
      <w:r w:rsidRPr="006E786E">
        <w:rPr>
          <w:rFonts w:ascii="Arial" w:hAnsi="Arial" w:cs="Arial"/>
          <w:b/>
          <w:sz w:val="20"/>
          <w:szCs w:val="20"/>
        </w:rPr>
        <w:t>Wordbridge School</w:t>
      </w:r>
      <w:r w:rsidR="00553C10">
        <w:rPr>
          <w:rFonts w:ascii="Arial" w:hAnsi="Arial" w:cs="Arial"/>
          <w:b/>
          <w:sz w:val="20"/>
          <w:szCs w:val="20"/>
        </w:rPr>
        <w:t>, Younus Group</w:t>
      </w:r>
      <w:r>
        <w:rPr>
          <w:rFonts w:ascii="Arial" w:hAnsi="Arial" w:cs="Arial"/>
          <w:sz w:val="20"/>
          <w:szCs w:val="20"/>
        </w:rPr>
        <w:t xml:space="preserve"> (July 2018-till date</w:t>
      </w:r>
      <w:r w:rsidRPr="006E786E">
        <w:rPr>
          <w:rFonts w:ascii="Arial" w:hAnsi="Arial" w:cs="Arial"/>
          <w:sz w:val="20"/>
          <w:szCs w:val="20"/>
        </w:rPr>
        <w:t>)</w:t>
      </w:r>
    </w:p>
    <w:p w:rsidR="006E786E" w:rsidRPr="006E786E" w:rsidRDefault="006E786E" w:rsidP="006E786E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64272" w:rsidRDefault="006E786E" w:rsidP="006642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E786E"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651027" w:rsidRDefault="00651027" w:rsidP="006642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426A97" w:rsidRDefault="00426A97" w:rsidP="006642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HR</w:t>
      </w:r>
    </w:p>
    <w:p w:rsidR="00664272" w:rsidRDefault="00777801" w:rsidP="0066427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To post jobs ads o</w:t>
      </w:r>
      <w:r w:rsidR="006E786E" w:rsidRPr="00664272">
        <w:rPr>
          <w:rFonts w:ascii="Arial" w:hAnsi="Arial" w:cs="Arial"/>
          <w:sz w:val="20"/>
          <w:szCs w:val="20"/>
        </w:rPr>
        <w:t>n bdjobs</w:t>
      </w:r>
    </w:p>
    <w:p w:rsidR="00664272" w:rsidRDefault="006E786E" w:rsidP="0066427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prepare JD and ToR for advertisement</w:t>
      </w:r>
    </w:p>
    <w:p w:rsidR="00664272" w:rsidRDefault="006E786E" w:rsidP="0066427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process job application forms, including obtaining references, inviting candidates for interviews, writing to those applicants who were not invited for interview.</w:t>
      </w:r>
    </w:p>
    <w:p w:rsidR="00664272" w:rsidRPr="00BA2E78" w:rsidRDefault="003037CF" w:rsidP="0066427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coordinate with the</w:t>
      </w:r>
      <w:r w:rsidR="00CD1F51" w:rsidRPr="00664272">
        <w:rPr>
          <w:rFonts w:ascii="Arial" w:hAnsi="Arial" w:cs="Arial"/>
          <w:sz w:val="20"/>
          <w:szCs w:val="20"/>
        </w:rPr>
        <w:t xml:space="preserve"> tests and interview procedures of the selected candidates.</w:t>
      </w:r>
    </w:p>
    <w:p w:rsidR="00BA2E78" w:rsidRPr="00426A97" w:rsidRDefault="00BA2E78" w:rsidP="0066427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To give induction and orientation to the new employees.</w:t>
      </w:r>
    </w:p>
    <w:p w:rsidR="00BA2E78" w:rsidRDefault="00426A97" w:rsidP="00BA2E7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A2E78">
        <w:rPr>
          <w:rFonts w:ascii="Arial" w:hAnsi="Arial" w:cs="Arial"/>
          <w:sz w:val="20"/>
          <w:szCs w:val="20"/>
        </w:rPr>
        <w:t xml:space="preserve">To </w:t>
      </w:r>
      <w:r w:rsidR="00BA2E78" w:rsidRPr="00BA2E78">
        <w:rPr>
          <w:rFonts w:ascii="Arial" w:hAnsi="Arial" w:cs="Arial"/>
          <w:sz w:val="20"/>
          <w:szCs w:val="20"/>
        </w:rPr>
        <w:t>develop, plan, and implement human resources policies,</w:t>
      </w:r>
      <w:r w:rsidR="00BA2E78">
        <w:rPr>
          <w:rFonts w:ascii="Arial" w:hAnsi="Arial" w:cs="Arial"/>
          <w:sz w:val="20"/>
          <w:szCs w:val="20"/>
        </w:rPr>
        <w:t xml:space="preserve"> procedures, and best practices.</w:t>
      </w:r>
    </w:p>
    <w:p w:rsidR="00664272" w:rsidRPr="00BA2E78" w:rsidRDefault="006E786E" w:rsidP="00BA2E7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A2E78">
        <w:rPr>
          <w:rFonts w:ascii="Arial" w:hAnsi="Arial" w:cs="Arial"/>
          <w:sz w:val="20"/>
          <w:szCs w:val="20"/>
        </w:rPr>
        <w:t xml:space="preserve">To deal with attendance and absence records and enter these on the database. </w:t>
      </w:r>
    </w:p>
    <w:p w:rsidR="00851A58" w:rsidRPr="00BA2E78" w:rsidRDefault="006E786E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51A58">
        <w:rPr>
          <w:rFonts w:ascii="Arial" w:hAnsi="Arial" w:cs="Arial"/>
          <w:sz w:val="20"/>
          <w:szCs w:val="20"/>
        </w:rPr>
        <w:t>To prepare payroll for teachers and regular office employees.</w:t>
      </w:r>
    </w:p>
    <w:p w:rsidR="00BA2E78" w:rsidRP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Training needs assessment of the teachers and regular employees.</w:t>
      </w:r>
    </w:p>
    <w:p w:rsid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A2E78">
        <w:rPr>
          <w:rFonts w:ascii="Arial" w:hAnsi="Arial" w:cs="Arial"/>
          <w:sz w:val="20"/>
          <w:szCs w:val="20"/>
        </w:rPr>
        <w:t>To develop performance scoring system to assess the performance of teachers and staff</w:t>
      </w:r>
      <w:r>
        <w:rPr>
          <w:rFonts w:ascii="Arial" w:hAnsi="Arial" w:cs="Arial"/>
          <w:sz w:val="20"/>
          <w:szCs w:val="20"/>
        </w:rPr>
        <w:t>.</w:t>
      </w:r>
    </w:p>
    <w:p w:rsid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regularly work on employee retention.</w:t>
      </w:r>
    </w:p>
    <w:p w:rsid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</w:t>
      </w:r>
      <w:r w:rsidRPr="00BA2E78">
        <w:rPr>
          <w:rFonts w:ascii="Arial" w:hAnsi="Arial" w:cs="Arial"/>
          <w:sz w:val="20"/>
          <w:szCs w:val="20"/>
        </w:rPr>
        <w:t>mprove employee relations with better service and systems.</w:t>
      </w:r>
    </w:p>
    <w:p w:rsid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</w:t>
      </w:r>
      <w:r w:rsidRPr="00BA2E78">
        <w:rPr>
          <w:rFonts w:ascii="Arial" w:hAnsi="Arial" w:cs="Arial"/>
          <w:sz w:val="20"/>
          <w:szCs w:val="20"/>
        </w:rPr>
        <w:t>evelop a systematic method of talent identification.</w:t>
      </w:r>
    </w:p>
    <w:p w:rsidR="00BA2E78" w:rsidRDefault="00BA2E78" w:rsidP="00851A58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maintain and filing of the PCFs.</w:t>
      </w:r>
    </w:p>
    <w:p w:rsidR="00651027" w:rsidRPr="00BA2E78" w:rsidRDefault="00651027" w:rsidP="00651027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</w:p>
    <w:p w:rsidR="00790A33" w:rsidRDefault="00426A97" w:rsidP="00426A97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26A97">
        <w:rPr>
          <w:rFonts w:ascii="Arial" w:hAnsi="Arial" w:cs="Arial"/>
          <w:b/>
          <w:sz w:val="20"/>
          <w:szCs w:val="20"/>
          <w:u w:val="single"/>
        </w:rPr>
        <w:t xml:space="preserve">Admin </w:t>
      </w:r>
    </w:p>
    <w:p w:rsidR="00426A97" w:rsidRP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Pr="006E786E">
        <w:rPr>
          <w:rFonts w:ascii="Arial" w:hAnsi="Arial" w:cs="Arial"/>
          <w:sz w:val="20"/>
          <w:szCs w:val="20"/>
        </w:rPr>
        <w:t>liaise with parents, teachers, academic coordinators, director and chairman.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give information and assistance on a wide variety of school matters to parents, children, teachers, other schools and to answer general enquiries.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be the first point of contact for telephone and answer phone messages and enquiries.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compose and word process correspondence, letters/notices to external organisations, letters to parents about visits, activities and trips etc.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reproduce and collate documents.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undertake routine office management.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draft various notices/memos for official purpose as well as for students.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assist in the production of school newsletters.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write the content of the school website and regularly update it.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manage every process regarding students’ admission.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coordinate in making ID cards and distributing necessary logistics to the new employees.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maintain attendance and leave of teachers and other staffs.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 xml:space="preserve">To assist in the maintenance of pupil records on the computer. 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support the printing and distribution of pupil annual reports.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send text messages to parents, teachers and staffs using Education Information Management System (EIMS)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collect money and monitor the progress of payment for trips, visits, photographs, extracurricular activities and so on.</w:t>
      </w:r>
    </w:p>
    <w:p w:rsidR="00426A97" w:rsidRDefault="00426A97" w:rsidP="00426A97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51A58">
        <w:rPr>
          <w:rFonts w:ascii="Arial" w:hAnsi="Arial" w:cs="Arial"/>
          <w:sz w:val="20"/>
          <w:szCs w:val="20"/>
        </w:rPr>
        <w:lastRenderedPageBreak/>
        <w:t>To liaise with the finance officer to ensure the proper collection and banking of all money received by the school.</w:t>
      </w:r>
    </w:p>
    <w:p w:rsidR="00BA2E78" w:rsidRDefault="00426A97" w:rsidP="00BA2E78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51A58">
        <w:rPr>
          <w:rFonts w:ascii="Arial" w:hAnsi="Arial" w:cs="Arial"/>
          <w:sz w:val="20"/>
          <w:szCs w:val="20"/>
        </w:rPr>
        <w:t>To attend various school programs as an emcee.</w:t>
      </w:r>
    </w:p>
    <w:p w:rsidR="00426A97" w:rsidRPr="00651027" w:rsidRDefault="00426A97" w:rsidP="00BA2E78">
      <w:pPr>
        <w:pStyle w:val="NoSpacing"/>
        <w:numPr>
          <w:ilvl w:val="0"/>
          <w:numId w:val="1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2E78">
        <w:rPr>
          <w:rFonts w:ascii="Arial" w:hAnsi="Arial" w:cs="Arial"/>
          <w:sz w:val="20"/>
          <w:szCs w:val="20"/>
        </w:rPr>
        <w:t>To assist with other dut</w:t>
      </w:r>
      <w:r w:rsidR="00BA2E78" w:rsidRPr="00BA2E78">
        <w:rPr>
          <w:rFonts w:ascii="Arial" w:hAnsi="Arial" w:cs="Arial"/>
          <w:sz w:val="20"/>
          <w:szCs w:val="20"/>
        </w:rPr>
        <w:t>ies, commensurate with current g</w:t>
      </w:r>
      <w:r w:rsidRPr="00BA2E78">
        <w:rPr>
          <w:rFonts w:ascii="Arial" w:hAnsi="Arial" w:cs="Arial"/>
          <w:sz w:val="20"/>
          <w:szCs w:val="20"/>
        </w:rPr>
        <w:t>rade and responsibilities, as reasonably directed by the Director/Principal/Vice Principal.</w:t>
      </w:r>
    </w:p>
    <w:p w:rsidR="00651027" w:rsidRPr="00BA2E78" w:rsidRDefault="00651027" w:rsidP="00651027">
      <w:pPr>
        <w:pStyle w:val="NoSpacing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51027" w:rsidRPr="00BA2E78" w:rsidRDefault="00426A97" w:rsidP="00651027">
      <w:pPr>
        <w:pStyle w:val="NoSpacing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2E78">
        <w:rPr>
          <w:rFonts w:ascii="Arial" w:hAnsi="Arial" w:cs="Arial"/>
          <w:b/>
          <w:sz w:val="20"/>
          <w:szCs w:val="20"/>
          <w:u w:val="single"/>
        </w:rPr>
        <w:t>Admission</w:t>
      </w:r>
    </w:p>
    <w:p w:rsidR="00426A97" w:rsidRPr="009737BB" w:rsidRDefault="00426A97" w:rsidP="00426A97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64272">
        <w:rPr>
          <w:rFonts w:ascii="Arial" w:hAnsi="Arial" w:cs="Arial"/>
          <w:sz w:val="20"/>
          <w:szCs w:val="20"/>
        </w:rPr>
        <w:t>To maintain up-to-date class lists and admission files.</w:t>
      </w:r>
    </w:p>
    <w:p w:rsidR="009737BB" w:rsidRPr="009737BB" w:rsidRDefault="009737BB" w:rsidP="00426A97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Handling admission enquiries from parents/guardians.</w:t>
      </w:r>
    </w:p>
    <w:p w:rsidR="009737BB" w:rsidRPr="009737BB" w:rsidRDefault="009737BB" w:rsidP="00426A97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Handling every step of admission formalities.</w:t>
      </w:r>
    </w:p>
    <w:p w:rsidR="009737BB" w:rsidRDefault="009737BB" w:rsidP="00426A97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Update new student information on EIMS.</w:t>
      </w:r>
    </w:p>
    <w:p w:rsidR="00651027" w:rsidRDefault="00651027" w:rsidP="006E786E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E786E" w:rsidRDefault="006E786E" w:rsidP="006E786E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Additional Responsibilities:</w:t>
      </w:r>
    </w:p>
    <w:p w:rsidR="006E0C3F" w:rsidRDefault="00D463E9" w:rsidP="00E5631F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Given the role as </w:t>
      </w:r>
      <w:r w:rsidRPr="00D463E9">
        <w:rPr>
          <w:rFonts w:ascii="Arial" w:hAnsi="Arial" w:cs="Arial"/>
          <w:sz w:val="20"/>
          <w:szCs w:val="20"/>
        </w:rPr>
        <w:t>Disciplinary Committee Head</w:t>
      </w:r>
      <w:r w:rsidR="00CF4472">
        <w:rPr>
          <w:rFonts w:ascii="Arial" w:hAnsi="Arial" w:cs="Arial"/>
          <w:sz w:val="20"/>
          <w:szCs w:val="20"/>
        </w:rPr>
        <w:t xml:space="preserve"> which requires constant monitoring of both teachers’ and students’ affairs and report it to the higher management for undertaking necessary actions.</w:t>
      </w:r>
    </w:p>
    <w:p w:rsidR="00FE597E" w:rsidRDefault="00FE597E" w:rsidP="00E5631F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5631F" w:rsidRPr="00CD1F51" w:rsidRDefault="00E5631F" w:rsidP="00E5631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771A9E">
        <w:rPr>
          <w:rFonts w:ascii="Arial" w:hAnsi="Arial" w:cs="Arial"/>
          <w:b/>
          <w:sz w:val="20"/>
          <w:szCs w:val="20"/>
          <w:u w:val="single"/>
        </w:rPr>
        <w:t xml:space="preserve">Previous experiences: </w:t>
      </w:r>
    </w:p>
    <w:p w:rsidR="00681AF7" w:rsidRDefault="00681AF7" w:rsidP="00E5631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790A33" w:rsidRPr="00790A33" w:rsidRDefault="00790A33" w:rsidP="009737BB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790A33">
        <w:rPr>
          <w:rFonts w:ascii="Arial" w:hAnsi="Arial" w:cs="Arial"/>
          <w:sz w:val="20"/>
          <w:szCs w:val="20"/>
        </w:rPr>
        <w:t xml:space="preserve">Worked as </w:t>
      </w:r>
      <w:r w:rsidRPr="00790A33">
        <w:rPr>
          <w:rFonts w:ascii="Arial" w:hAnsi="Arial" w:cs="Arial"/>
          <w:b/>
          <w:sz w:val="20"/>
          <w:szCs w:val="20"/>
        </w:rPr>
        <w:t>Senior Executive, HR</w:t>
      </w:r>
      <w:r w:rsidRPr="00790A33">
        <w:rPr>
          <w:rFonts w:ascii="Arial" w:hAnsi="Arial" w:cs="Arial"/>
          <w:sz w:val="20"/>
          <w:szCs w:val="20"/>
        </w:rPr>
        <w:t xml:space="preserve"> at </w:t>
      </w:r>
      <w:r w:rsidRPr="00790A33">
        <w:rPr>
          <w:rFonts w:ascii="Arial" w:hAnsi="Arial" w:cs="Arial"/>
          <w:b/>
          <w:sz w:val="20"/>
          <w:szCs w:val="20"/>
        </w:rPr>
        <w:t>York Hospital Ltd.</w:t>
      </w:r>
      <w:r w:rsidRPr="00790A33">
        <w:rPr>
          <w:rFonts w:ascii="Arial" w:hAnsi="Arial" w:cs="Arial"/>
          <w:sz w:val="20"/>
          <w:szCs w:val="20"/>
        </w:rPr>
        <w:t xml:space="preserve"> (March 2018–June 2018)</w:t>
      </w:r>
    </w:p>
    <w:p w:rsidR="006E0C3F" w:rsidRDefault="006E0C3F" w:rsidP="00CF447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CF4472" w:rsidRDefault="00790A33" w:rsidP="00CF44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90A33"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CF4472" w:rsidRDefault="00790A33" w:rsidP="007C7D2C">
      <w:pPr>
        <w:pStyle w:val="NoSpacing"/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90A33">
        <w:rPr>
          <w:rFonts w:ascii="Arial" w:hAnsi="Arial" w:cs="Arial"/>
          <w:sz w:val="20"/>
          <w:szCs w:val="20"/>
        </w:rPr>
        <w:t>Dealing with HR issues, Documentation, Record Keeping &amp; Report writing.</w:t>
      </w:r>
    </w:p>
    <w:p w:rsidR="00790A33" w:rsidRPr="00CF4472" w:rsidRDefault="00790A33" w:rsidP="007C7D2C">
      <w:pPr>
        <w:pStyle w:val="NoSpacing"/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F4472">
        <w:rPr>
          <w:rFonts w:ascii="Arial" w:hAnsi="Arial" w:cs="Arial"/>
          <w:sz w:val="20"/>
          <w:szCs w:val="20"/>
        </w:rPr>
        <w:t>Drafting different types of letters/memo both in English &amp; Bangla.</w:t>
      </w:r>
    </w:p>
    <w:p w:rsidR="00790A33" w:rsidRPr="00790A33" w:rsidRDefault="00790A33" w:rsidP="007C7D2C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90A33">
        <w:rPr>
          <w:rFonts w:ascii="Arial" w:hAnsi="Arial" w:cs="Arial"/>
          <w:sz w:val="20"/>
          <w:szCs w:val="20"/>
        </w:rPr>
        <w:t>Organize events like meeting, seminars etc.</w:t>
      </w:r>
    </w:p>
    <w:p w:rsidR="00790A33" w:rsidRPr="00790A33" w:rsidRDefault="00790A33" w:rsidP="007C7D2C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90A33">
        <w:rPr>
          <w:rFonts w:ascii="Arial" w:hAnsi="Arial" w:cs="Arial"/>
          <w:sz w:val="20"/>
          <w:szCs w:val="20"/>
        </w:rPr>
        <w:t>Public Relations &amp; Inter Department Coordination.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90A33">
        <w:rPr>
          <w:rFonts w:ascii="Arial" w:hAnsi="Arial" w:cs="Arial"/>
          <w:sz w:val="20"/>
          <w:szCs w:val="20"/>
        </w:rPr>
        <w:t>Responsible for payment of utility &amp; others bills with the help of A/C department.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Identify training and development needs within an organization through job analysis, appraisal schemes and regular consultation with business managers and human resources departments.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Policy, procedure formulation &amp; its implementation; Program formulation &amp; implementation; Work on performance improvement plan; Work on HR Development.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Directing the needs assessment for training, staff development &amp; to enhance the effectiveness of employee performance in achieving the goals and objectives of the company.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Identifies/incorporates best practices and lessons learned into program plans.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Providing a broad range of consultative services to all levels of employees regarding policies and procedures.</w:t>
      </w:r>
    </w:p>
    <w:p w:rsid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Designing and developing HR training programs for management and employees.</w:t>
      </w:r>
    </w:p>
    <w:p w:rsidR="00790A33" w:rsidRPr="007C7D2C" w:rsidRDefault="00790A33" w:rsidP="00CD1F51">
      <w:pPr>
        <w:pStyle w:val="NoSpacing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7C7D2C">
        <w:rPr>
          <w:rFonts w:ascii="Arial" w:hAnsi="Arial" w:cs="Arial"/>
          <w:sz w:val="20"/>
          <w:szCs w:val="20"/>
        </w:rPr>
        <w:t>Developing learning activities, audio-visual materials, instructor guides and lesson plans.</w:t>
      </w:r>
    </w:p>
    <w:p w:rsidR="00790A33" w:rsidRDefault="00790A33" w:rsidP="00790A33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771A9E" w:rsidRPr="0053742F" w:rsidRDefault="004C605F" w:rsidP="009737BB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="00771A9E" w:rsidRPr="0053742F">
        <w:rPr>
          <w:rFonts w:ascii="Arial" w:hAnsi="Arial" w:cs="Arial"/>
          <w:sz w:val="20"/>
          <w:szCs w:val="20"/>
        </w:rPr>
        <w:t xml:space="preserve"> as </w:t>
      </w:r>
      <w:r w:rsidR="00771A9E" w:rsidRPr="0053742F">
        <w:rPr>
          <w:rFonts w:ascii="Arial" w:hAnsi="Arial" w:cs="Arial"/>
          <w:b/>
          <w:sz w:val="20"/>
          <w:szCs w:val="20"/>
        </w:rPr>
        <w:t>HR Executive</w:t>
      </w:r>
      <w:r w:rsidR="00771A9E" w:rsidRPr="0053742F">
        <w:rPr>
          <w:rFonts w:ascii="Arial" w:hAnsi="Arial" w:cs="Arial"/>
          <w:sz w:val="20"/>
          <w:szCs w:val="20"/>
        </w:rPr>
        <w:t xml:space="preserve"> at </w:t>
      </w:r>
      <w:r w:rsidR="00771A9E" w:rsidRPr="0053742F">
        <w:rPr>
          <w:rFonts w:ascii="Arial" w:hAnsi="Arial" w:cs="Arial"/>
          <w:b/>
          <w:sz w:val="20"/>
          <w:szCs w:val="20"/>
        </w:rPr>
        <w:t>USAID Agriculture Extension Support Activity, Dhaka Ahsania Mission</w:t>
      </w:r>
      <w:r w:rsidR="00771A9E" w:rsidRPr="0053742F">
        <w:rPr>
          <w:rFonts w:ascii="Arial" w:hAnsi="Arial" w:cs="Arial"/>
          <w:sz w:val="20"/>
          <w:szCs w:val="20"/>
        </w:rPr>
        <w:t xml:space="preserve"> (September 2016 </w:t>
      </w:r>
      <w:r w:rsidR="00790A33">
        <w:rPr>
          <w:rFonts w:ascii="Arial" w:hAnsi="Arial" w:cs="Arial"/>
          <w:sz w:val="20"/>
          <w:szCs w:val="20"/>
        </w:rPr>
        <w:t>–</w:t>
      </w:r>
      <w:r w:rsidR="00771A9E" w:rsidRPr="0053742F">
        <w:rPr>
          <w:rFonts w:ascii="Arial" w:hAnsi="Arial" w:cs="Arial"/>
          <w:sz w:val="20"/>
          <w:szCs w:val="20"/>
        </w:rPr>
        <w:t xml:space="preserve"> </w:t>
      </w:r>
      <w:r w:rsidR="00790A33">
        <w:rPr>
          <w:rFonts w:ascii="Arial" w:hAnsi="Arial" w:cs="Arial"/>
          <w:sz w:val="20"/>
          <w:szCs w:val="20"/>
        </w:rPr>
        <w:t>February 2018</w:t>
      </w:r>
      <w:r w:rsidR="00771A9E" w:rsidRPr="0053742F">
        <w:rPr>
          <w:rFonts w:ascii="Arial" w:hAnsi="Arial" w:cs="Arial"/>
          <w:sz w:val="20"/>
          <w:szCs w:val="20"/>
        </w:rPr>
        <w:t>)</w:t>
      </w:r>
    </w:p>
    <w:p w:rsidR="006E0C3F" w:rsidRDefault="006E0C3F" w:rsidP="0066427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64272" w:rsidRDefault="00771A9E" w:rsidP="006E0C3F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sz w:val="20"/>
          <w:szCs w:val="20"/>
        </w:rPr>
        <w:t>Recruitment &amp; Selection Process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Staff Transition, coordination &amp; documentations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Maintenance of Personal Confidential Files (PCF), Leave file &amp; MIS System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Information collection, clarification of different policies &amp; procedure of HR manual, counseling, HR audit response etc.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Report preparation on assigned tasks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Making JD, Terms of Reference, Sole Source Justification, Consultant Contract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Payroll Maintenance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Leave, Time Sheet, Insurance Base file</w:t>
      </w:r>
      <w:r w:rsidR="009737BB">
        <w:rPr>
          <w:rFonts w:ascii="Arial" w:hAnsi="Arial" w:cs="Arial"/>
          <w:sz w:val="20"/>
          <w:szCs w:val="20"/>
        </w:rPr>
        <w:t xml:space="preserve"> </w:t>
      </w:r>
      <w:r w:rsidRPr="007C7D2C">
        <w:rPr>
          <w:rFonts w:ascii="Arial" w:hAnsi="Arial" w:cs="Arial"/>
          <w:sz w:val="20"/>
          <w:szCs w:val="20"/>
        </w:rPr>
        <w:t>&amp; File Log maintenance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 xml:space="preserve">Various Letters (Contract Renewal, Transfer, Confirmation, Show cause, Promotion &amp; Re-designation, Release, Experience Certificate, Warning, Resignation Acceptance, Termination, Extension, Separation and Increment) drafting 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Drafting File Note for approval from the higher signatories for various policy related issues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Meeting Audit Requirements</w:t>
      </w:r>
    </w:p>
    <w:p w:rsid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lastRenderedPageBreak/>
        <w:t>Investigating and then drafting report on harassment/abuse cases</w:t>
      </w:r>
    </w:p>
    <w:p w:rsidR="00771A9E" w:rsidRPr="007C7D2C" w:rsidRDefault="00771A9E" w:rsidP="007C7D2C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C7D2C">
        <w:rPr>
          <w:rFonts w:ascii="Arial" w:hAnsi="Arial" w:cs="Arial"/>
          <w:sz w:val="20"/>
          <w:szCs w:val="20"/>
        </w:rPr>
        <w:t>Communicating with employees from regional and district offices to meet their HR issues on daily basis</w:t>
      </w:r>
    </w:p>
    <w:p w:rsidR="00651027" w:rsidRDefault="00651027" w:rsidP="006642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64272" w:rsidRDefault="00771A9E" w:rsidP="00664272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Additional Responsibilities:</w:t>
      </w:r>
    </w:p>
    <w:p w:rsidR="00664272" w:rsidRPr="00664272" w:rsidRDefault="00771A9E" w:rsidP="004C605F">
      <w:pPr>
        <w:pStyle w:val="NoSpacing"/>
        <w:numPr>
          <w:ilvl w:val="0"/>
          <w:numId w:val="7"/>
        </w:numPr>
        <w:tabs>
          <w:tab w:val="left" w:pos="180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sz w:val="20"/>
          <w:szCs w:val="20"/>
        </w:rPr>
        <w:t>Writing, compiling and editing quarterly M&amp;E report</w:t>
      </w:r>
    </w:p>
    <w:p w:rsidR="00664272" w:rsidRDefault="00771A9E" w:rsidP="0066427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64272">
        <w:rPr>
          <w:rFonts w:ascii="Arial" w:hAnsi="Arial" w:cs="Arial"/>
          <w:sz w:val="20"/>
          <w:szCs w:val="20"/>
        </w:rPr>
        <w:t>Primary data analysis to develop narratives</w:t>
      </w:r>
    </w:p>
    <w:p w:rsidR="00664272" w:rsidRDefault="00771A9E" w:rsidP="0066427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64272">
        <w:rPr>
          <w:rFonts w:ascii="Arial" w:hAnsi="Arial" w:cs="Arial"/>
          <w:sz w:val="20"/>
          <w:szCs w:val="20"/>
        </w:rPr>
        <w:t>Writing Case Studies</w:t>
      </w:r>
    </w:p>
    <w:p w:rsidR="00664272" w:rsidRDefault="00771A9E" w:rsidP="0066427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64272">
        <w:rPr>
          <w:rFonts w:ascii="Arial" w:hAnsi="Arial" w:cs="Arial"/>
          <w:sz w:val="20"/>
          <w:szCs w:val="20"/>
        </w:rPr>
        <w:t>Literature review of various reports</w:t>
      </w:r>
    </w:p>
    <w:p w:rsidR="00664272" w:rsidRDefault="00771A9E" w:rsidP="0066427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64272">
        <w:rPr>
          <w:rFonts w:ascii="Arial" w:hAnsi="Arial" w:cs="Arial"/>
          <w:sz w:val="20"/>
          <w:szCs w:val="20"/>
        </w:rPr>
        <w:t>Developing Terms of Reference</w:t>
      </w:r>
    </w:p>
    <w:p w:rsidR="00771A9E" w:rsidRPr="00664272" w:rsidRDefault="00771A9E" w:rsidP="00664272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664272">
        <w:rPr>
          <w:rFonts w:ascii="Arial" w:hAnsi="Arial" w:cs="Arial"/>
          <w:sz w:val="20"/>
          <w:szCs w:val="20"/>
        </w:rPr>
        <w:t>Proofreading and translating different reports as per assigned by the Chief of Party (CoP)</w:t>
      </w:r>
    </w:p>
    <w:p w:rsidR="006E0C3F" w:rsidRDefault="006E0C3F" w:rsidP="00E5631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962D6" w:rsidRDefault="00B962D6" w:rsidP="009737BB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b/>
          <w:sz w:val="20"/>
          <w:szCs w:val="20"/>
        </w:rPr>
        <w:t>Executive</w:t>
      </w:r>
      <w:r w:rsidR="00C76C01">
        <w:rPr>
          <w:rFonts w:ascii="Arial" w:hAnsi="Arial" w:cs="Arial"/>
          <w:b/>
          <w:sz w:val="20"/>
          <w:szCs w:val="20"/>
        </w:rPr>
        <w:t xml:space="preserve"> </w:t>
      </w:r>
      <w:r w:rsidR="00E10991" w:rsidRPr="0053742F">
        <w:rPr>
          <w:rFonts w:ascii="Arial" w:hAnsi="Arial" w:cs="Arial"/>
          <w:b/>
          <w:sz w:val="20"/>
          <w:szCs w:val="20"/>
        </w:rPr>
        <w:t>Assistant</w:t>
      </w:r>
      <w:r w:rsidR="00771A9E">
        <w:rPr>
          <w:rFonts w:ascii="Arial" w:hAnsi="Arial" w:cs="Arial"/>
          <w:b/>
          <w:sz w:val="20"/>
          <w:szCs w:val="20"/>
        </w:rPr>
        <w:t xml:space="preserve"> </w:t>
      </w:r>
      <w:r w:rsidRPr="0053742F">
        <w:rPr>
          <w:rFonts w:ascii="Arial" w:hAnsi="Arial" w:cs="Arial"/>
          <w:sz w:val="20"/>
          <w:szCs w:val="20"/>
        </w:rPr>
        <w:t xml:space="preserve">at </w:t>
      </w:r>
      <w:r w:rsidRPr="0053742F">
        <w:rPr>
          <w:rFonts w:ascii="Arial" w:hAnsi="Arial" w:cs="Arial"/>
          <w:b/>
          <w:sz w:val="20"/>
          <w:szCs w:val="20"/>
        </w:rPr>
        <w:t xml:space="preserve">India-Bangladesh Chamber of Commerce &amp; Industry </w:t>
      </w:r>
      <w:r w:rsidR="00F63BCE" w:rsidRPr="0053742F">
        <w:rPr>
          <w:rFonts w:ascii="Arial" w:hAnsi="Arial" w:cs="Arial"/>
          <w:sz w:val="20"/>
          <w:szCs w:val="20"/>
        </w:rPr>
        <w:t xml:space="preserve">(June 2013-September </w:t>
      </w:r>
      <w:bookmarkStart w:id="0" w:name="_GoBack"/>
      <w:r w:rsidR="00F63BCE" w:rsidRPr="0053742F">
        <w:rPr>
          <w:rFonts w:ascii="Arial" w:hAnsi="Arial" w:cs="Arial"/>
          <w:sz w:val="20"/>
          <w:szCs w:val="20"/>
        </w:rPr>
        <w:t>2016</w:t>
      </w:r>
      <w:r w:rsidRPr="0053742F">
        <w:rPr>
          <w:rFonts w:ascii="Arial" w:hAnsi="Arial" w:cs="Arial"/>
          <w:sz w:val="20"/>
          <w:szCs w:val="20"/>
        </w:rPr>
        <w:t>)</w:t>
      </w:r>
    </w:p>
    <w:p w:rsidR="00651027" w:rsidRDefault="00651027" w:rsidP="00AB6624">
      <w:pPr>
        <w:pStyle w:val="NoSpacing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B6624" w:rsidRDefault="00AB6624" w:rsidP="00AB6624">
      <w:pPr>
        <w:pStyle w:val="NoSpacing"/>
        <w:ind w:left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Completing daily office responsibilities such as answering phone calls, filling requests, recording reservations, mailing membership packages, maintaining lists, etc.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Managing social media, website advertising, and various other forms of communication</w:t>
      </w:r>
      <w:r>
        <w:rPr>
          <w:rFonts w:ascii="Arial" w:hAnsi="Arial" w:cs="Arial"/>
          <w:sz w:val="20"/>
          <w:szCs w:val="20"/>
        </w:rPr>
        <w:t>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 xml:space="preserve">Maintaining the daily schedule of the </w:t>
      </w:r>
      <w:r>
        <w:rPr>
          <w:rFonts w:ascii="Arial" w:hAnsi="Arial" w:cs="Arial"/>
          <w:sz w:val="20"/>
          <w:szCs w:val="20"/>
        </w:rPr>
        <w:t>Chamber’s Secretary.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Preparing agendas and recording minutes</w:t>
      </w:r>
      <w:r>
        <w:rPr>
          <w:rFonts w:ascii="Arial" w:hAnsi="Arial" w:cs="Arial"/>
          <w:sz w:val="20"/>
          <w:szCs w:val="20"/>
        </w:rPr>
        <w:t>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 xml:space="preserve">Researching and drafting </w:t>
      </w:r>
      <w:r>
        <w:rPr>
          <w:rFonts w:ascii="Arial" w:hAnsi="Arial" w:cs="Arial"/>
          <w:sz w:val="20"/>
          <w:szCs w:val="20"/>
        </w:rPr>
        <w:t xml:space="preserve">monthly </w:t>
      </w:r>
      <w:r w:rsidRPr="00AB6624">
        <w:rPr>
          <w:rFonts w:ascii="Arial" w:hAnsi="Arial" w:cs="Arial"/>
          <w:sz w:val="20"/>
          <w:szCs w:val="20"/>
        </w:rPr>
        <w:t>reports</w:t>
      </w:r>
      <w:r>
        <w:rPr>
          <w:rFonts w:ascii="Arial" w:hAnsi="Arial" w:cs="Arial"/>
          <w:sz w:val="20"/>
          <w:szCs w:val="20"/>
        </w:rPr>
        <w:t xml:space="preserve"> and newsletters.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Managing the front desk and display area</w:t>
      </w:r>
      <w:r>
        <w:rPr>
          <w:rFonts w:ascii="Arial" w:hAnsi="Arial" w:cs="Arial"/>
          <w:sz w:val="20"/>
          <w:szCs w:val="20"/>
        </w:rPr>
        <w:t>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Handling confidential information in a professional and discreet manner</w:t>
      </w:r>
      <w:r>
        <w:rPr>
          <w:rFonts w:ascii="Arial" w:hAnsi="Arial" w:cs="Arial"/>
          <w:sz w:val="20"/>
          <w:szCs w:val="20"/>
        </w:rPr>
        <w:t>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Continuously improving office functionality</w:t>
      </w:r>
      <w:r>
        <w:rPr>
          <w:rFonts w:ascii="Arial" w:hAnsi="Arial" w:cs="Arial"/>
          <w:sz w:val="20"/>
          <w:szCs w:val="20"/>
        </w:rPr>
        <w:t>.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Engaging in positive relations with members and sponsors</w:t>
      </w:r>
      <w:r>
        <w:rPr>
          <w:rFonts w:ascii="Arial" w:hAnsi="Arial" w:cs="Arial"/>
          <w:sz w:val="20"/>
          <w:szCs w:val="20"/>
        </w:rPr>
        <w:t>.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Arrange visa </w:t>
      </w:r>
      <w:r w:rsidRPr="0053742F">
        <w:rPr>
          <w:rFonts w:ascii="Arial" w:hAnsi="Arial" w:cs="Arial"/>
          <w:sz w:val="20"/>
          <w:szCs w:val="20"/>
        </w:rPr>
        <w:t>application letters for the members from High Commissions of India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Dealing with the trade disputes with the assistance of the Chamber’s Secretary.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Responsible for maintaining media contacts and mailing lists</w:t>
      </w:r>
      <w:r>
        <w:rPr>
          <w:rFonts w:ascii="Arial" w:hAnsi="Arial" w:cs="Arial"/>
          <w:sz w:val="20"/>
          <w:szCs w:val="20"/>
        </w:rPr>
        <w:t>.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Maintain calendar of events</w:t>
      </w:r>
      <w:r>
        <w:rPr>
          <w:rFonts w:ascii="Arial" w:hAnsi="Arial" w:cs="Arial"/>
          <w:sz w:val="20"/>
          <w:szCs w:val="20"/>
        </w:rPr>
        <w:t>.</w:t>
      </w:r>
    </w:p>
    <w:p w:rsid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>Coordinate special projects as assigned</w:t>
      </w:r>
      <w:r>
        <w:rPr>
          <w:rFonts w:ascii="Arial" w:hAnsi="Arial" w:cs="Arial"/>
          <w:sz w:val="20"/>
          <w:szCs w:val="20"/>
        </w:rPr>
        <w:t>.</w:t>
      </w:r>
    </w:p>
    <w:p w:rsidR="00AB6624" w:rsidRPr="00AB6624" w:rsidRDefault="00AB6624" w:rsidP="00AB6624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 xml:space="preserve">Maintain files for committees and for the </w:t>
      </w:r>
      <w:r>
        <w:rPr>
          <w:rFonts w:ascii="Arial" w:hAnsi="Arial" w:cs="Arial"/>
          <w:sz w:val="20"/>
          <w:szCs w:val="20"/>
        </w:rPr>
        <w:t>Secretary.</w:t>
      </w:r>
    </w:p>
    <w:p w:rsidR="0012627B" w:rsidRDefault="00AB6624" w:rsidP="0012627B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AB6624">
        <w:rPr>
          <w:rFonts w:ascii="Arial" w:hAnsi="Arial" w:cs="Arial"/>
          <w:sz w:val="20"/>
          <w:szCs w:val="20"/>
        </w:rPr>
        <w:t xml:space="preserve">Draft letters and answer correspondence for </w:t>
      </w:r>
      <w:r>
        <w:rPr>
          <w:rFonts w:ascii="Arial" w:hAnsi="Arial" w:cs="Arial"/>
          <w:sz w:val="20"/>
          <w:szCs w:val="20"/>
        </w:rPr>
        <w:t>Secretary</w:t>
      </w:r>
      <w:r w:rsidRPr="00AB6624">
        <w:rPr>
          <w:rFonts w:ascii="Arial" w:hAnsi="Arial" w:cs="Arial"/>
          <w:sz w:val="20"/>
          <w:szCs w:val="20"/>
        </w:rPr>
        <w:t xml:space="preserve"> as directed</w:t>
      </w:r>
      <w:r>
        <w:rPr>
          <w:rFonts w:ascii="Arial" w:hAnsi="Arial" w:cs="Arial"/>
          <w:sz w:val="20"/>
          <w:szCs w:val="20"/>
        </w:rPr>
        <w:t>.</w:t>
      </w:r>
    </w:p>
    <w:p w:rsidR="00651027" w:rsidRDefault="0012627B" w:rsidP="0065102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651027">
        <w:rPr>
          <w:rFonts w:ascii="Arial" w:hAnsi="Arial" w:cs="Arial"/>
          <w:sz w:val="20"/>
          <w:szCs w:val="20"/>
        </w:rPr>
        <w:t>Assist</w:t>
      </w:r>
      <w:r w:rsidR="00651027">
        <w:rPr>
          <w:rFonts w:ascii="Arial" w:hAnsi="Arial" w:cs="Arial"/>
          <w:sz w:val="20"/>
          <w:szCs w:val="20"/>
        </w:rPr>
        <w:t>ing</w:t>
      </w:r>
      <w:r w:rsidRPr="00651027">
        <w:rPr>
          <w:rFonts w:ascii="Arial" w:hAnsi="Arial" w:cs="Arial"/>
          <w:sz w:val="20"/>
          <w:szCs w:val="20"/>
        </w:rPr>
        <w:t xml:space="preserve"> in planning and logistics for all </w:t>
      </w:r>
      <w:r w:rsidR="00651027">
        <w:rPr>
          <w:rFonts w:ascii="Arial" w:hAnsi="Arial" w:cs="Arial"/>
          <w:sz w:val="20"/>
          <w:szCs w:val="20"/>
        </w:rPr>
        <w:t xml:space="preserve">kinds of </w:t>
      </w:r>
      <w:r w:rsidRPr="00651027">
        <w:rPr>
          <w:rFonts w:ascii="Arial" w:hAnsi="Arial" w:cs="Arial"/>
          <w:sz w:val="20"/>
          <w:szCs w:val="20"/>
        </w:rPr>
        <w:t>events</w:t>
      </w:r>
      <w:r w:rsidR="00651027">
        <w:rPr>
          <w:rFonts w:ascii="Arial" w:hAnsi="Arial" w:cs="Arial"/>
          <w:sz w:val="20"/>
          <w:szCs w:val="20"/>
        </w:rPr>
        <w:t>, seminars</w:t>
      </w:r>
      <w:r w:rsidRPr="00651027">
        <w:rPr>
          <w:rFonts w:ascii="Arial" w:hAnsi="Arial" w:cs="Arial"/>
          <w:sz w:val="20"/>
          <w:szCs w:val="20"/>
        </w:rPr>
        <w:t xml:space="preserve"> and meetings</w:t>
      </w:r>
      <w:r w:rsidR="00833DF6" w:rsidRPr="00651027">
        <w:rPr>
          <w:rFonts w:ascii="Arial" w:hAnsi="Arial" w:cs="Arial"/>
          <w:sz w:val="20"/>
          <w:szCs w:val="20"/>
        </w:rPr>
        <w:t>.</w:t>
      </w:r>
    </w:p>
    <w:p w:rsidR="00651027" w:rsidRDefault="0012627B" w:rsidP="0065102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651027">
        <w:rPr>
          <w:rFonts w:ascii="Arial" w:hAnsi="Arial" w:cs="Arial"/>
          <w:sz w:val="20"/>
          <w:szCs w:val="20"/>
        </w:rPr>
        <w:t>Assess</w:t>
      </w:r>
      <w:r w:rsidR="00651027">
        <w:rPr>
          <w:rFonts w:ascii="Arial" w:hAnsi="Arial" w:cs="Arial"/>
          <w:sz w:val="20"/>
          <w:szCs w:val="20"/>
        </w:rPr>
        <w:t>ing</w:t>
      </w:r>
      <w:r w:rsidRPr="00651027">
        <w:rPr>
          <w:rFonts w:ascii="Arial" w:hAnsi="Arial" w:cs="Arial"/>
          <w:sz w:val="20"/>
          <w:szCs w:val="20"/>
        </w:rPr>
        <w:t xml:space="preserve"> event objectives and determine most cost-effective means to deliver results</w:t>
      </w:r>
      <w:r w:rsidR="00833DF6" w:rsidRPr="00651027">
        <w:rPr>
          <w:rFonts w:ascii="Arial" w:hAnsi="Arial" w:cs="Arial"/>
          <w:sz w:val="20"/>
          <w:szCs w:val="20"/>
        </w:rPr>
        <w:t>.</w:t>
      </w:r>
    </w:p>
    <w:p w:rsidR="0012627B" w:rsidRPr="00901EC8" w:rsidRDefault="0012627B" w:rsidP="00651027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651027">
        <w:rPr>
          <w:rFonts w:ascii="Arial" w:hAnsi="Arial" w:cs="Arial"/>
          <w:sz w:val="20"/>
          <w:szCs w:val="20"/>
        </w:rPr>
        <w:t>Establish</w:t>
      </w:r>
      <w:r w:rsidR="00651027">
        <w:rPr>
          <w:rFonts w:ascii="Arial" w:hAnsi="Arial" w:cs="Arial"/>
          <w:sz w:val="20"/>
          <w:szCs w:val="20"/>
        </w:rPr>
        <w:t>ing</w:t>
      </w:r>
      <w:r w:rsidRPr="00651027">
        <w:rPr>
          <w:rFonts w:ascii="Arial" w:hAnsi="Arial" w:cs="Arial"/>
          <w:sz w:val="20"/>
          <w:szCs w:val="20"/>
        </w:rPr>
        <w:t xml:space="preserve"> vendor relationships and preferred vendor pricing for all aspects of event planning</w:t>
      </w:r>
      <w:r w:rsidR="005C121A" w:rsidRPr="00651027">
        <w:rPr>
          <w:rFonts w:ascii="Arial" w:hAnsi="Arial" w:cs="Arial"/>
          <w:sz w:val="20"/>
          <w:szCs w:val="20"/>
        </w:rPr>
        <w:t>.</w:t>
      </w:r>
    </w:p>
    <w:p w:rsidR="00901EC8" w:rsidRDefault="00901EC8" w:rsidP="00901E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01EC8" w:rsidRDefault="00901EC8" w:rsidP="00901EC8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 Development Officer </w:t>
      </w:r>
      <w:r w:rsidRPr="00901EC8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b/>
          <w:sz w:val="20"/>
          <w:szCs w:val="20"/>
        </w:rPr>
        <w:t xml:space="preserve"> GMark Consulting Ltd</w:t>
      </w:r>
      <w:r>
        <w:rPr>
          <w:rFonts w:ascii="Arial" w:hAnsi="Arial" w:cs="Arial"/>
          <w:sz w:val="20"/>
          <w:szCs w:val="20"/>
        </w:rPr>
        <w:t>. (March 2011-July2011)</w:t>
      </w:r>
    </w:p>
    <w:p w:rsidR="00901EC8" w:rsidRDefault="00901EC8" w:rsidP="00901E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01EC8" w:rsidRDefault="00901EC8" w:rsidP="00901EC8">
      <w:pPr>
        <w:pStyle w:val="NoSpacing"/>
        <w:ind w:firstLine="36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coordination, management and development of business planning activities across countries and sectors. 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Engage in and improve institutional systems that facilitate the proposal process by:</w:t>
      </w:r>
    </w:p>
    <w:p w:rsidR="00901EC8" w:rsidRDefault="00901EC8" w:rsidP="00901EC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Forecasting upcoming business opportunities;</w:t>
      </w:r>
    </w:p>
    <w:p w:rsidR="00901EC8" w:rsidRDefault="00901EC8" w:rsidP="00901EC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Employing templates and tools for proposal development;</w:t>
      </w:r>
    </w:p>
    <w:p w:rsidR="00901EC8" w:rsidRDefault="00901EC8" w:rsidP="00901EC8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to smooth collaboration across the organization in the functionality of proposal team methodologies;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Coordinating and participating in planning/status meetings to ensure proper adherence to good proposal management practices;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proposal design strategy;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and contract technical consultants as needed;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 with the Budget Unit to align the proposed staff, activities and interventions with the development of a compliant and competitive budget and cost proposal;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 with the Proposal Development Specialist the proposal calendar and schedule for preparation and processing of required documents, representations and certifications, and the </w:t>
      </w:r>
      <w:r>
        <w:rPr>
          <w:rFonts w:ascii="Arial" w:hAnsi="Arial" w:cs="Arial"/>
          <w:sz w:val="20"/>
          <w:szCs w:val="20"/>
        </w:rPr>
        <w:lastRenderedPageBreak/>
        <w:t>involvement of other organizational units (i.e., Information and Communications Unit, Human Resources, etc.);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Engage in quality control for proposal review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with the technical staff and the personnel office to identify long-term and short-term consultants for GMark projects.</w:t>
      </w:r>
    </w:p>
    <w:p w:rsidR="00901EC8" w:rsidRDefault="00901EC8" w:rsidP="00901EC8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 in organizational representation for GMark by attending and contributing to association meetings and donor seminars and briefings and other outreach efforts.</w:t>
      </w:r>
    </w:p>
    <w:p w:rsidR="00901EC8" w:rsidRDefault="00901EC8" w:rsidP="00901EC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901EC8" w:rsidRDefault="00901EC8" w:rsidP="00901EC8">
      <w:pPr>
        <w:pStyle w:val="NoSpacing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 Assistant</w:t>
      </w:r>
      <w:r>
        <w:rPr>
          <w:rFonts w:ascii="Arial" w:hAnsi="Arial" w:cs="Arial"/>
          <w:sz w:val="20"/>
          <w:szCs w:val="20"/>
        </w:rPr>
        <w:t xml:space="preserve"> at </w:t>
      </w:r>
      <w:r>
        <w:rPr>
          <w:rFonts w:ascii="Arial" w:hAnsi="Arial" w:cs="Arial"/>
          <w:b/>
          <w:sz w:val="20"/>
          <w:szCs w:val="20"/>
        </w:rPr>
        <w:t>Socio-Economic Research Development Initiative (SERDI)</w:t>
      </w:r>
      <w:r>
        <w:rPr>
          <w:rFonts w:ascii="Arial" w:hAnsi="Arial" w:cs="Arial"/>
          <w:sz w:val="20"/>
          <w:szCs w:val="20"/>
        </w:rPr>
        <w:t xml:space="preserve"> on the Climate Change project (October 2010-February 2011)</w:t>
      </w:r>
    </w:p>
    <w:p w:rsidR="00901EC8" w:rsidRDefault="00901EC8" w:rsidP="00901EC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901EC8" w:rsidRDefault="00901EC8" w:rsidP="00901EC8">
      <w:pPr>
        <w:pStyle w:val="NoSpacing"/>
        <w:ind w:firstLine="36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Duties/Responsibilities:</w:t>
      </w:r>
    </w:p>
    <w:p w:rsidR="00901EC8" w:rsidRPr="00901EC8" w:rsidRDefault="00901EC8" w:rsidP="00901EC8">
      <w:pPr>
        <w:pStyle w:val="NoSpacing"/>
        <w:jc w:val="both"/>
        <w:rPr>
          <w:rFonts w:ascii="Arial" w:hAnsi="Arial" w:cs="Arial"/>
          <w:b/>
          <w:sz w:val="6"/>
          <w:szCs w:val="20"/>
        </w:rPr>
      </w:pP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Assisting with social research on Building Capacity of Farming Communities in Cambodia, Laos, Bangladesh and India to Adapt to Climate Change funded by CSIRO Australia.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Assisting with the preparation of organizing focus group discussion, conducting field survey, collecting primary and secondary data, editing and writing report on field findings. 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Synchronizing different components of the project and to monitor and evaluate the progress along with the other team members and team leader.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literature reviews.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Gathering and analyzing data.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and replying to project-related correspondence.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Attending project meetings.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Assisting in the acquisition of research materials.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other articles, reports, and presentations.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routine clerical duties as instructed, if essential to the research activities of the supervisor or project to which the research assistant is assigned.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Assisting in administrative duties such as completing reports.</w:t>
      </w:r>
    </w:p>
    <w:p w:rsidR="00901EC8" w:rsidRDefault="00901EC8" w:rsidP="00901EC8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other duties as assigned by the team leader.</w:t>
      </w:r>
    </w:p>
    <w:p w:rsidR="00901EC8" w:rsidRPr="00651027" w:rsidRDefault="00901EC8" w:rsidP="00901EC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bookmarkEnd w:id="0"/>
    <w:p w:rsidR="00624E2A" w:rsidRDefault="00BD4310" w:rsidP="006E0C3F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Training Received:</w:t>
      </w:r>
    </w:p>
    <w:p w:rsidR="00651027" w:rsidRPr="006E0C3F" w:rsidRDefault="00651027" w:rsidP="006E0C3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833DF6" w:rsidRDefault="005C7115" w:rsidP="00833DF6">
      <w:pPr>
        <w:pStyle w:val="NoSpacing"/>
        <w:numPr>
          <w:ilvl w:val="0"/>
          <w:numId w:val="19"/>
        </w:numPr>
        <w:rPr>
          <w:rFonts w:cstheme="minorHAnsi"/>
          <w:szCs w:val="24"/>
        </w:rPr>
      </w:pPr>
      <w:r w:rsidRPr="00E60C89">
        <w:rPr>
          <w:rFonts w:cstheme="minorHAnsi"/>
          <w:b/>
          <w:i/>
          <w:szCs w:val="24"/>
        </w:rPr>
        <w:t>Leadership for 21</w:t>
      </w:r>
      <w:r w:rsidRPr="00E60C89">
        <w:rPr>
          <w:rFonts w:cstheme="minorHAnsi"/>
          <w:b/>
          <w:i/>
          <w:szCs w:val="24"/>
          <w:vertAlign w:val="superscript"/>
        </w:rPr>
        <w:t>st</w:t>
      </w:r>
      <w:r w:rsidRPr="00E60C89">
        <w:rPr>
          <w:rFonts w:cstheme="minorHAnsi"/>
          <w:b/>
          <w:i/>
          <w:szCs w:val="24"/>
        </w:rPr>
        <w:t xml:space="preserve"> Century </w:t>
      </w:r>
      <w:r w:rsidRPr="00E60C89">
        <w:rPr>
          <w:rFonts w:cstheme="minorHAnsi"/>
          <w:szCs w:val="24"/>
        </w:rPr>
        <w:t>organized by Bangladesh-Japan Training Institute (bjti) on 10 March, 2018 held in bjti.</w:t>
      </w:r>
    </w:p>
    <w:p w:rsidR="00833DF6" w:rsidRDefault="00DF097F" w:rsidP="00833DF6">
      <w:pPr>
        <w:pStyle w:val="NoSpacing"/>
        <w:numPr>
          <w:ilvl w:val="0"/>
          <w:numId w:val="19"/>
        </w:numPr>
        <w:rPr>
          <w:rFonts w:cstheme="minorHAnsi"/>
          <w:szCs w:val="24"/>
        </w:rPr>
      </w:pPr>
      <w:r w:rsidRPr="00833DF6">
        <w:rPr>
          <w:rFonts w:ascii="Arial" w:hAnsi="Arial" w:cs="Arial"/>
          <w:b/>
          <w:i/>
          <w:sz w:val="20"/>
          <w:szCs w:val="20"/>
        </w:rPr>
        <w:t>Partner Capacity Enhancement in Logistics (PARCEL) Training</w:t>
      </w:r>
      <w:r w:rsidRPr="00833DF6">
        <w:rPr>
          <w:rFonts w:ascii="Arial" w:hAnsi="Arial" w:cs="Arial"/>
          <w:sz w:val="20"/>
          <w:szCs w:val="20"/>
        </w:rPr>
        <w:t xml:space="preserve"> organized by OXFAM Bangladesh from 20-24 Aug, 2017 held in BRAC Centre for Development &amp; Management</w:t>
      </w:r>
      <w:r w:rsidR="004A6E38" w:rsidRPr="00833DF6">
        <w:rPr>
          <w:rFonts w:ascii="Arial" w:hAnsi="Arial" w:cs="Arial"/>
          <w:sz w:val="20"/>
          <w:szCs w:val="20"/>
        </w:rPr>
        <w:t>, Savar</w:t>
      </w:r>
      <w:r w:rsidRPr="00833DF6">
        <w:rPr>
          <w:rFonts w:ascii="Arial" w:hAnsi="Arial" w:cs="Arial"/>
          <w:sz w:val="20"/>
          <w:szCs w:val="20"/>
        </w:rPr>
        <w:t>.</w:t>
      </w:r>
    </w:p>
    <w:p w:rsidR="00D644DC" w:rsidRDefault="00DF097F" w:rsidP="00D644DC">
      <w:pPr>
        <w:pStyle w:val="NoSpacing"/>
        <w:numPr>
          <w:ilvl w:val="0"/>
          <w:numId w:val="19"/>
        </w:numPr>
        <w:rPr>
          <w:rFonts w:cstheme="minorHAnsi"/>
          <w:szCs w:val="24"/>
        </w:rPr>
      </w:pPr>
      <w:r w:rsidRPr="00833DF6">
        <w:rPr>
          <w:rFonts w:ascii="Arial" w:hAnsi="Arial" w:cs="Arial"/>
          <w:b/>
          <w:i/>
          <w:sz w:val="20"/>
          <w:szCs w:val="20"/>
        </w:rPr>
        <w:t>Strategic Sourcing in Procurement</w:t>
      </w:r>
      <w:r w:rsidRPr="00833DF6">
        <w:rPr>
          <w:rFonts w:ascii="Arial" w:hAnsi="Arial" w:cs="Arial"/>
          <w:sz w:val="20"/>
          <w:szCs w:val="20"/>
        </w:rPr>
        <w:t xml:space="preserve"> organized by BRAC Institute of Governance &amp;Development (BIGD) on 19 Aug, 2017 held in BIGD.</w:t>
      </w:r>
    </w:p>
    <w:p w:rsidR="00D644DC" w:rsidRPr="00D644DC" w:rsidRDefault="00D644DC" w:rsidP="00D644DC">
      <w:pPr>
        <w:pStyle w:val="NoSpacing"/>
        <w:numPr>
          <w:ilvl w:val="0"/>
          <w:numId w:val="19"/>
        </w:numPr>
        <w:rPr>
          <w:rFonts w:cstheme="minorHAnsi"/>
          <w:szCs w:val="24"/>
        </w:rPr>
      </w:pPr>
      <w:r w:rsidRPr="00D644DC">
        <w:rPr>
          <w:rFonts w:ascii="Arial" w:hAnsi="Arial" w:cs="Arial"/>
          <w:b/>
          <w:i/>
          <w:sz w:val="20"/>
          <w:szCs w:val="20"/>
        </w:rPr>
        <w:t xml:space="preserve">Professional Development </w:t>
      </w:r>
      <w:r w:rsidRPr="00D644DC">
        <w:rPr>
          <w:rFonts w:ascii="Arial" w:hAnsi="Arial" w:cs="Arial"/>
          <w:sz w:val="20"/>
          <w:szCs w:val="20"/>
        </w:rPr>
        <w:t>organized by</w:t>
      </w:r>
      <w:r w:rsidRPr="00D644DC">
        <w:rPr>
          <w:rFonts w:ascii="Arial" w:hAnsi="Arial" w:cs="Arial"/>
          <w:b/>
          <w:i/>
          <w:sz w:val="20"/>
          <w:szCs w:val="20"/>
        </w:rPr>
        <w:t xml:space="preserve"> </w:t>
      </w:r>
      <w:r w:rsidRPr="00D644DC">
        <w:rPr>
          <w:rFonts w:ascii="Arial" w:hAnsi="Arial" w:cs="Arial"/>
          <w:sz w:val="20"/>
          <w:szCs w:val="20"/>
        </w:rPr>
        <w:t>Wordbridge School on 30 January, 2021 held in Wordbridge School.</w:t>
      </w:r>
    </w:p>
    <w:p w:rsidR="00D644DC" w:rsidRPr="00833DF6" w:rsidRDefault="00D644DC" w:rsidP="00D644DC">
      <w:pPr>
        <w:pStyle w:val="NoSpacing"/>
        <w:ind w:left="720"/>
        <w:rPr>
          <w:rFonts w:cstheme="minorHAnsi"/>
          <w:szCs w:val="24"/>
        </w:rPr>
      </w:pPr>
    </w:p>
    <w:p w:rsidR="00901EC8" w:rsidRDefault="005C7115" w:rsidP="00901EC8">
      <w:pPr>
        <w:pStyle w:val="NoSpacing"/>
        <w:jc w:val="both"/>
        <w:rPr>
          <w:rFonts w:cstheme="minorHAnsi"/>
          <w:b/>
          <w:szCs w:val="24"/>
          <w:u w:val="single"/>
        </w:rPr>
      </w:pPr>
      <w:r w:rsidRPr="00E60C89">
        <w:rPr>
          <w:rFonts w:cstheme="minorHAnsi"/>
          <w:b/>
          <w:szCs w:val="24"/>
          <w:u w:val="single"/>
        </w:rPr>
        <w:t>Workshop Attended:</w:t>
      </w:r>
    </w:p>
    <w:p w:rsidR="005C7115" w:rsidRPr="00901EC8" w:rsidRDefault="005C7115" w:rsidP="00901EC8">
      <w:pPr>
        <w:pStyle w:val="NoSpacing"/>
        <w:jc w:val="both"/>
        <w:rPr>
          <w:rFonts w:cstheme="minorHAnsi"/>
          <w:b/>
          <w:szCs w:val="24"/>
          <w:u w:val="single"/>
        </w:rPr>
      </w:pPr>
      <w:r w:rsidRPr="005C7115">
        <w:rPr>
          <w:rFonts w:ascii="Arial" w:hAnsi="Arial" w:cs="Arial"/>
          <w:sz w:val="20"/>
          <w:szCs w:val="20"/>
        </w:rPr>
        <w:t xml:space="preserve">Teachers Training Workshop on </w:t>
      </w:r>
      <w:r w:rsidRPr="005C7115">
        <w:rPr>
          <w:rFonts w:ascii="Arial" w:hAnsi="Arial" w:cs="Arial"/>
          <w:b/>
          <w:i/>
          <w:sz w:val="20"/>
          <w:szCs w:val="20"/>
        </w:rPr>
        <w:t xml:space="preserve">VAK (Visual, Auditory and Kinesthetic) teaching method and Bloom’s Taxonomy teaching method </w:t>
      </w:r>
      <w:r w:rsidRPr="005C7115">
        <w:rPr>
          <w:rFonts w:ascii="Arial" w:hAnsi="Arial" w:cs="Arial"/>
          <w:sz w:val="20"/>
          <w:szCs w:val="20"/>
        </w:rPr>
        <w:t>organized by Wordbridge School from 2-3 Jul, 2018 held in Wordbridge School.</w:t>
      </w:r>
    </w:p>
    <w:p w:rsidR="005C7115" w:rsidRPr="0053742F" w:rsidRDefault="005C7115" w:rsidP="00A813C0">
      <w:pPr>
        <w:pStyle w:val="NoSpacing"/>
        <w:rPr>
          <w:rFonts w:ascii="Arial" w:hAnsi="Arial" w:cs="Arial"/>
          <w:sz w:val="20"/>
          <w:szCs w:val="20"/>
        </w:rPr>
      </w:pPr>
    </w:p>
    <w:p w:rsidR="006E0C3F" w:rsidRDefault="0053742F" w:rsidP="0053742F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Education:</w:t>
      </w:r>
    </w:p>
    <w:p w:rsidR="00D644DC" w:rsidRDefault="00D644DC" w:rsidP="0053742F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D306C6" w:rsidTr="00D306C6">
        <w:tc>
          <w:tcPr>
            <w:tcW w:w="9576" w:type="dxa"/>
            <w:gridSpan w:val="2"/>
          </w:tcPr>
          <w:p w:rsidR="00D306C6" w:rsidRDefault="00D306C6" w:rsidP="00D644D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 in Professional Human Resources Management (MPHRM)</w:t>
            </w:r>
          </w:p>
          <w:p w:rsidR="00D306C6" w:rsidRPr="00D833E2" w:rsidRDefault="00D306C6" w:rsidP="00D644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3E2">
              <w:rPr>
                <w:rFonts w:ascii="Arial" w:hAnsi="Arial" w:cs="Arial"/>
                <w:sz w:val="20"/>
                <w:szCs w:val="20"/>
              </w:rPr>
              <w:t>Expected Year of Passing: 2021</w:t>
            </w:r>
          </w:p>
          <w:p w:rsidR="00D306C6" w:rsidRPr="00D833E2" w:rsidRDefault="00D306C6" w:rsidP="00D644D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833E2">
              <w:rPr>
                <w:rFonts w:ascii="Arial" w:hAnsi="Arial" w:cs="Arial"/>
                <w:sz w:val="20"/>
                <w:szCs w:val="20"/>
              </w:rPr>
              <w:t>Status: Ongoing</w:t>
            </w:r>
          </w:p>
          <w:p w:rsidR="00D306C6" w:rsidRDefault="00D306C6" w:rsidP="0053742F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33E2">
              <w:rPr>
                <w:rFonts w:ascii="Arial" w:hAnsi="Arial" w:cs="Arial"/>
                <w:sz w:val="20"/>
                <w:szCs w:val="20"/>
              </w:rPr>
              <w:t>University of Dhaka</w:t>
            </w:r>
          </w:p>
        </w:tc>
      </w:tr>
      <w:tr w:rsidR="00D644DC" w:rsidTr="00D306C6">
        <w:tc>
          <w:tcPr>
            <w:tcW w:w="4788" w:type="dxa"/>
          </w:tcPr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E0C3F">
              <w:rPr>
                <w:rFonts w:ascii="Arial" w:hAnsi="Arial" w:cs="Arial"/>
                <w:b/>
                <w:sz w:val="20"/>
                <w:szCs w:val="20"/>
              </w:rPr>
              <w:t>Master in Development Studies</w:t>
            </w:r>
          </w:p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Year: 2013 (CGPA 3.26 out of scale 4)</w:t>
            </w:r>
          </w:p>
          <w:p w:rsidR="00D644DC" w:rsidRDefault="00D306C6" w:rsidP="00D306C6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North South University</w:t>
            </w:r>
          </w:p>
        </w:tc>
        <w:tc>
          <w:tcPr>
            <w:tcW w:w="4788" w:type="dxa"/>
          </w:tcPr>
          <w:p w:rsidR="00D306C6" w:rsidRPr="00D644DC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b/>
                <w:sz w:val="20"/>
                <w:szCs w:val="20"/>
              </w:rPr>
              <w:t>Bachelor of Science in Economics</w:t>
            </w:r>
          </w:p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6E0C3F">
              <w:rPr>
                <w:rFonts w:ascii="Arial" w:hAnsi="Arial" w:cs="Arial"/>
                <w:sz w:val="20"/>
                <w:szCs w:val="20"/>
              </w:rPr>
              <w:t xml:space="preserve">ear: 2010 (CGPA 3.14 out of scale 4) </w:t>
            </w:r>
          </w:p>
          <w:p w:rsidR="00D644DC" w:rsidRDefault="00D306C6" w:rsidP="00D306C6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North South University</w:t>
            </w:r>
          </w:p>
        </w:tc>
      </w:tr>
      <w:tr w:rsidR="00D644DC" w:rsidTr="00D306C6">
        <w:tc>
          <w:tcPr>
            <w:tcW w:w="4788" w:type="dxa"/>
          </w:tcPr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E0C3F">
              <w:rPr>
                <w:rFonts w:ascii="Arial" w:hAnsi="Arial" w:cs="Arial"/>
                <w:b/>
                <w:sz w:val="20"/>
                <w:szCs w:val="20"/>
              </w:rPr>
              <w:lastRenderedPageBreak/>
              <w:t>Advanced Level (A’ Level)</w:t>
            </w:r>
          </w:p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Year: 2005 (GPA 3.5 out of scale 5)</w:t>
            </w:r>
          </w:p>
          <w:p w:rsidR="00D306C6" w:rsidRPr="00D306C6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Mastermind Schoo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4788" w:type="dxa"/>
          </w:tcPr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E0C3F">
              <w:rPr>
                <w:rFonts w:ascii="Arial" w:hAnsi="Arial" w:cs="Arial"/>
                <w:b/>
                <w:sz w:val="20"/>
                <w:szCs w:val="20"/>
              </w:rPr>
              <w:t>Ordinary Level (O’ Level)</w:t>
            </w:r>
          </w:p>
          <w:p w:rsidR="00D306C6" w:rsidRPr="006E0C3F" w:rsidRDefault="00D306C6" w:rsidP="00D306C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Year: 2003 (4 out of scale 5)</w:t>
            </w:r>
          </w:p>
          <w:p w:rsidR="00D644DC" w:rsidRPr="00D306C6" w:rsidRDefault="00D306C6" w:rsidP="0053742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6E0C3F">
              <w:rPr>
                <w:rFonts w:ascii="Arial" w:hAnsi="Arial" w:cs="Arial"/>
                <w:sz w:val="20"/>
                <w:szCs w:val="20"/>
              </w:rPr>
              <w:t>Mastermind School</w:t>
            </w:r>
          </w:p>
        </w:tc>
      </w:tr>
    </w:tbl>
    <w:p w:rsidR="00D644DC" w:rsidRDefault="00D644DC" w:rsidP="00D644DC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D306C6" w:rsidRPr="0053742F" w:rsidRDefault="00D306C6" w:rsidP="00D644DC">
      <w:pPr>
        <w:pStyle w:val="NoSpacing"/>
        <w:rPr>
          <w:rFonts w:ascii="Arial" w:hAnsi="Arial" w:cs="Arial"/>
          <w:sz w:val="20"/>
          <w:szCs w:val="20"/>
        </w:rPr>
        <w:sectPr w:rsidR="00D306C6" w:rsidRPr="0053742F" w:rsidSect="00681AF1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E597E" w:rsidRDefault="00FE597E" w:rsidP="00624E2A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Other qualifications:</w:t>
      </w:r>
    </w:p>
    <w:p w:rsidR="00FE597E" w:rsidRPr="00777801" w:rsidRDefault="00FE597E" w:rsidP="00624E2A">
      <w:pPr>
        <w:pStyle w:val="NoSpacing"/>
        <w:rPr>
          <w:rFonts w:ascii="Arial" w:hAnsi="Arial" w:cs="Arial"/>
          <w:b/>
          <w:sz w:val="20"/>
          <w:szCs w:val="20"/>
        </w:rPr>
      </w:pPr>
      <w:r w:rsidRPr="00777801">
        <w:rPr>
          <w:rFonts w:ascii="Arial" w:hAnsi="Arial" w:cs="Arial"/>
          <w:sz w:val="20"/>
          <w:szCs w:val="20"/>
        </w:rPr>
        <w:t>Completed International</w:t>
      </w:r>
      <w:r w:rsidRPr="00777801">
        <w:t xml:space="preserve"> </w:t>
      </w:r>
      <w:r w:rsidRPr="00777801">
        <w:rPr>
          <w:rFonts w:ascii="Arial" w:hAnsi="Arial" w:cs="Arial"/>
          <w:sz w:val="20"/>
          <w:szCs w:val="20"/>
        </w:rPr>
        <w:t xml:space="preserve">English Language Testing System </w:t>
      </w:r>
      <w:r w:rsidRPr="00777801">
        <w:rPr>
          <w:rFonts w:ascii="Arial" w:hAnsi="Arial" w:cs="Arial"/>
          <w:b/>
          <w:sz w:val="20"/>
          <w:szCs w:val="20"/>
        </w:rPr>
        <w:t>(IELTS)</w:t>
      </w:r>
    </w:p>
    <w:p w:rsidR="00FE597E" w:rsidRPr="00777801" w:rsidRDefault="00FE597E" w:rsidP="00624E2A">
      <w:pPr>
        <w:pStyle w:val="NoSpacing"/>
        <w:rPr>
          <w:rFonts w:ascii="Arial" w:hAnsi="Arial" w:cs="Arial"/>
          <w:sz w:val="20"/>
          <w:szCs w:val="20"/>
          <w:u w:val="single"/>
        </w:rPr>
      </w:pPr>
      <w:r w:rsidRPr="00777801">
        <w:rPr>
          <w:rFonts w:ascii="Arial" w:hAnsi="Arial" w:cs="Arial"/>
          <w:sz w:val="20"/>
          <w:szCs w:val="20"/>
        </w:rPr>
        <w:t xml:space="preserve">Year: 2018 (Overall Score: </w:t>
      </w:r>
      <w:r w:rsidRPr="00777801">
        <w:rPr>
          <w:rFonts w:ascii="Arial" w:hAnsi="Arial" w:cs="Arial"/>
          <w:b/>
          <w:sz w:val="20"/>
          <w:szCs w:val="20"/>
        </w:rPr>
        <w:t>7/9</w:t>
      </w:r>
      <w:r w:rsidRPr="00777801">
        <w:rPr>
          <w:rFonts w:ascii="Arial" w:hAnsi="Arial" w:cs="Arial"/>
          <w:sz w:val="20"/>
          <w:szCs w:val="20"/>
        </w:rPr>
        <w:t>; Reading: 7.5/9, Listening: 7.5/9, Speaking: 7/9, Writing: 6.5/9)</w:t>
      </w:r>
    </w:p>
    <w:p w:rsidR="00E05125" w:rsidRDefault="00E05125" w:rsidP="00624E2A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C121A" w:rsidTr="00716257">
        <w:trPr>
          <w:trHeight w:val="242"/>
        </w:trPr>
        <w:tc>
          <w:tcPr>
            <w:tcW w:w="4788" w:type="dxa"/>
          </w:tcPr>
          <w:p w:rsidR="005C121A" w:rsidRDefault="004F66C3" w:rsidP="00624E2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F66C3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 w:rsidR="005C121A" w:rsidRPr="005374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Skills: 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Excellent analytical and report writing skill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Ability and experience to develop and maintain effective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3742F">
              <w:rPr>
                <w:rFonts w:ascii="Arial" w:hAnsi="Arial" w:cs="Arial"/>
                <w:sz w:val="20"/>
                <w:szCs w:val="20"/>
              </w:rPr>
              <w:t>communication and working relationship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Excellent spoken and written communication skills in both English and Bangla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Strong in use of personal computer. (MS word, MS excel, MS Powerpoint &amp; MS picture viewer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Skilled in internet browsing &amp; online researching</w:t>
            </w:r>
          </w:p>
        </w:tc>
        <w:tc>
          <w:tcPr>
            <w:tcW w:w="4788" w:type="dxa"/>
          </w:tcPr>
          <w:p w:rsidR="005C121A" w:rsidRPr="00716257" w:rsidRDefault="00716257" w:rsidP="005C121A">
            <w:pPr>
              <w:pStyle w:val="NoSpacing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6257"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5C121A" w:rsidRPr="0071625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Competencies: 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Interpersonal skills with cultural sensitivity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Team-oriented attitude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Proactive, dynamic and flexible</w:t>
            </w:r>
          </w:p>
          <w:p w:rsidR="005C121A" w:rsidRPr="005C121A" w:rsidRDefault="005C121A" w:rsidP="005C121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Strategic and analytical thinking ability</w:t>
            </w:r>
          </w:p>
          <w:p w:rsidR="00716257" w:rsidRDefault="005C121A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Ability to work independently and under pressure</w:t>
            </w:r>
          </w:p>
          <w:p w:rsidR="005C121A" w:rsidRPr="00716257" w:rsidRDefault="005C121A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6257">
              <w:rPr>
                <w:rFonts w:ascii="Arial" w:hAnsi="Arial" w:cs="Arial"/>
                <w:sz w:val="20"/>
                <w:szCs w:val="20"/>
              </w:rPr>
              <w:t>Leadership quality</w:t>
            </w:r>
          </w:p>
          <w:p w:rsidR="00716257" w:rsidRPr="00716257" w:rsidRDefault="00716257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Managerial Skill</w:t>
            </w:r>
          </w:p>
          <w:p w:rsidR="00716257" w:rsidRPr="00716257" w:rsidRDefault="00716257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Strong Sense of Ownership</w:t>
            </w:r>
          </w:p>
          <w:p w:rsidR="00716257" w:rsidRDefault="00716257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Multitasking ability</w:t>
            </w:r>
          </w:p>
          <w:p w:rsidR="00716257" w:rsidRPr="00716257" w:rsidRDefault="00716257" w:rsidP="00716257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16257">
              <w:rPr>
                <w:rFonts w:ascii="Arial" w:hAnsi="Arial" w:cs="Arial"/>
                <w:sz w:val="20"/>
                <w:szCs w:val="20"/>
              </w:rPr>
              <w:t>Empowering team members</w:t>
            </w:r>
          </w:p>
          <w:p w:rsidR="00716257" w:rsidRPr="00716257" w:rsidRDefault="00716257" w:rsidP="0071625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716257" w:rsidRDefault="00716257" w:rsidP="00716257">
      <w:pPr>
        <w:pStyle w:val="NoSpacing"/>
        <w:rPr>
          <w:rFonts w:ascii="Arial" w:hAnsi="Arial" w:cs="Arial"/>
          <w:sz w:val="20"/>
          <w:szCs w:val="20"/>
        </w:rPr>
      </w:pPr>
    </w:p>
    <w:p w:rsidR="00E05125" w:rsidRDefault="006258D7" w:rsidP="00716257">
      <w:pPr>
        <w:pStyle w:val="NoSpacing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Personal Interests:</w:t>
      </w:r>
      <w:r w:rsidR="009B24B3" w:rsidRPr="0053742F">
        <w:rPr>
          <w:rFonts w:ascii="Arial" w:hAnsi="Arial" w:cs="Arial"/>
          <w:sz w:val="20"/>
          <w:szCs w:val="20"/>
        </w:rPr>
        <w:tab/>
      </w:r>
    </w:p>
    <w:p w:rsidR="004F66C3" w:rsidRDefault="004F66C3" w:rsidP="00716257">
      <w:pPr>
        <w:pStyle w:val="NoSpacing"/>
        <w:rPr>
          <w:rFonts w:ascii="Arial" w:hAnsi="Arial" w:cs="Arial"/>
          <w:sz w:val="20"/>
          <w:szCs w:val="20"/>
        </w:rPr>
      </w:pPr>
    </w:p>
    <w:p w:rsidR="00E05125" w:rsidRDefault="00797576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sz w:val="20"/>
          <w:szCs w:val="20"/>
        </w:rPr>
        <w:t>Aficionado of East Asian movies/dramas</w:t>
      </w:r>
      <w:r w:rsidR="00C30FC2" w:rsidRPr="0053742F">
        <w:rPr>
          <w:rFonts w:ascii="Arial" w:hAnsi="Arial" w:cs="Arial"/>
          <w:sz w:val="20"/>
          <w:szCs w:val="20"/>
        </w:rPr>
        <w:t xml:space="preserve"> (mainly Korean</w:t>
      </w:r>
      <w:r w:rsidR="00E4546C">
        <w:rPr>
          <w:rFonts w:ascii="Arial" w:hAnsi="Arial" w:cs="Arial"/>
          <w:sz w:val="20"/>
          <w:szCs w:val="20"/>
        </w:rPr>
        <w:t xml:space="preserve"> and Japanese)</w:t>
      </w:r>
      <w:r w:rsidR="00C30FC2" w:rsidRPr="0053742F">
        <w:rPr>
          <w:rFonts w:ascii="Arial" w:hAnsi="Arial" w:cs="Arial"/>
          <w:sz w:val="20"/>
          <w:szCs w:val="20"/>
        </w:rPr>
        <w:t xml:space="preserve"> </w:t>
      </w:r>
    </w:p>
    <w:p w:rsidR="00E05125" w:rsidRDefault="00C30FC2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E05125">
        <w:rPr>
          <w:rFonts w:ascii="Arial" w:hAnsi="Arial" w:cs="Arial"/>
          <w:sz w:val="20"/>
          <w:szCs w:val="20"/>
        </w:rPr>
        <w:t>Listening music of all genres from around the world</w:t>
      </w:r>
      <w:r w:rsidR="007A5925" w:rsidRPr="00E05125">
        <w:rPr>
          <w:rFonts w:ascii="Arial" w:hAnsi="Arial" w:cs="Arial"/>
          <w:sz w:val="20"/>
          <w:szCs w:val="20"/>
        </w:rPr>
        <w:t>.</w:t>
      </w:r>
    </w:p>
    <w:p w:rsidR="00E05125" w:rsidRDefault="006258D7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E05125">
        <w:rPr>
          <w:rFonts w:ascii="Arial" w:hAnsi="Arial" w:cs="Arial"/>
          <w:sz w:val="20"/>
          <w:szCs w:val="20"/>
        </w:rPr>
        <w:t xml:space="preserve">Reading classic Bangla </w:t>
      </w:r>
      <w:r w:rsidR="00E05125">
        <w:rPr>
          <w:rFonts w:ascii="Arial" w:hAnsi="Arial" w:cs="Arial"/>
          <w:sz w:val="20"/>
          <w:szCs w:val="20"/>
        </w:rPr>
        <w:t xml:space="preserve">&amp; Russian </w:t>
      </w:r>
      <w:r w:rsidRPr="00E05125">
        <w:rPr>
          <w:rFonts w:ascii="Arial" w:hAnsi="Arial" w:cs="Arial"/>
          <w:sz w:val="20"/>
          <w:szCs w:val="20"/>
        </w:rPr>
        <w:t>novel</w:t>
      </w:r>
      <w:r w:rsidR="00C30FC2" w:rsidRPr="00E05125">
        <w:rPr>
          <w:rFonts w:ascii="Arial" w:hAnsi="Arial" w:cs="Arial"/>
          <w:sz w:val="20"/>
          <w:szCs w:val="20"/>
        </w:rPr>
        <w:t>s and</w:t>
      </w:r>
      <w:r w:rsidR="009B24B3" w:rsidRPr="00E05125">
        <w:rPr>
          <w:rFonts w:ascii="Arial" w:hAnsi="Arial" w:cs="Arial"/>
          <w:sz w:val="20"/>
          <w:szCs w:val="20"/>
        </w:rPr>
        <w:t xml:space="preserve"> stories</w:t>
      </w:r>
      <w:r w:rsidR="00797576" w:rsidRPr="00E05125">
        <w:rPr>
          <w:rFonts w:ascii="Arial" w:hAnsi="Arial" w:cs="Arial"/>
          <w:sz w:val="20"/>
          <w:szCs w:val="20"/>
        </w:rPr>
        <w:t xml:space="preserve"> </w:t>
      </w:r>
    </w:p>
    <w:p w:rsidR="00E05125" w:rsidRDefault="00C30FC2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E05125">
        <w:rPr>
          <w:rFonts w:ascii="Arial" w:hAnsi="Arial" w:cs="Arial"/>
          <w:sz w:val="20"/>
          <w:szCs w:val="20"/>
        </w:rPr>
        <w:t>Travelling and exploring new cultures and meeting new people</w:t>
      </w:r>
      <w:r w:rsidR="007A5925" w:rsidRPr="00E05125">
        <w:rPr>
          <w:rFonts w:ascii="Arial" w:hAnsi="Arial" w:cs="Arial"/>
          <w:sz w:val="20"/>
          <w:szCs w:val="20"/>
        </w:rPr>
        <w:t>.</w:t>
      </w:r>
    </w:p>
    <w:p w:rsidR="00E05125" w:rsidRDefault="00C30FC2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E05125">
        <w:rPr>
          <w:rFonts w:ascii="Arial" w:hAnsi="Arial" w:cs="Arial"/>
          <w:sz w:val="20"/>
          <w:szCs w:val="20"/>
        </w:rPr>
        <w:t xml:space="preserve">Exploring and tasting exotic food from various </w:t>
      </w:r>
      <w:r w:rsidR="007A5925" w:rsidRPr="00E05125">
        <w:rPr>
          <w:rFonts w:ascii="Arial" w:hAnsi="Arial" w:cs="Arial"/>
          <w:sz w:val="20"/>
          <w:szCs w:val="20"/>
        </w:rPr>
        <w:t>countries.</w:t>
      </w:r>
    </w:p>
    <w:p w:rsidR="007A5925" w:rsidRPr="00E05125" w:rsidRDefault="007A5925" w:rsidP="00E05125">
      <w:pPr>
        <w:pStyle w:val="NoSpacing"/>
        <w:numPr>
          <w:ilvl w:val="0"/>
          <w:numId w:val="21"/>
        </w:numPr>
        <w:rPr>
          <w:rFonts w:ascii="Arial" w:hAnsi="Arial" w:cs="Arial"/>
          <w:b/>
          <w:sz w:val="20"/>
          <w:szCs w:val="20"/>
          <w:u w:val="single"/>
        </w:rPr>
      </w:pPr>
      <w:r w:rsidRPr="00E05125">
        <w:rPr>
          <w:rFonts w:ascii="Arial" w:hAnsi="Arial" w:cs="Arial"/>
          <w:sz w:val="20"/>
          <w:szCs w:val="20"/>
        </w:rPr>
        <w:t xml:space="preserve">Writing reviews on movies and dramas. </w:t>
      </w:r>
    </w:p>
    <w:p w:rsidR="001A6747" w:rsidRPr="0053742F" w:rsidRDefault="001A6747" w:rsidP="006258D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A813C0" w:rsidRDefault="005E7E47" w:rsidP="006258D7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Personal Information</w:t>
      </w:r>
      <w:r w:rsidR="006258D7" w:rsidRPr="0053742F">
        <w:rPr>
          <w:rFonts w:ascii="Arial" w:hAnsi="Arial" w:cs="Arial"/>
          <w:b/>
          <w:sz w:val="20"/>
          <w:szCs w:val="20"/>
          <w:u w:val="single"/>
        </w:rPr>
        <w:t>:</w:t>
      </w:r>
    </w:p>
    <w:p w:rsidR="004F66C3" w:rsidRDefault="004F66C3" w:rsidP="006258D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258D7" w:rsidRPr="0053742F" w:rsidRDefault="006258D7" w:rsidP="006258D7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Father’s name: Dewan Nazmul Hasan</w:t>
      </w:r>
    </w:p>
    <w:p w:rsidR="006258D7" w:rsidRPr="0053742F" w:rsidRDefault="008B136C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 xml:space="preserve">Mother’s name: Nazmatul </w:t>
      </w:r>
      <w:r w:rsidR="006258D7" w:rsidRPr="0053742F">
        <w:rPr>
          <w:rFonts w:ascii="Arial" w:hAnsi="Arial" w:cs="Arial"/>
          <w:sz w:val="20"/>
          <w:szCs w:val="20"/>
        </w:rPr>
        <w:t>Zannat</w:t>
      </w:r>
    </w:p>
    <w:p w:rsidR="006258D7" w:rsidRPr="0053742F" w:rsidRDefault="006258D7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Date of Birth: 4 October, 1986</w:t>
      </w:r>
    </w:p>
    <w:p w:rsidR="006258D7" w:rsidRPr="0053742F" w:rsidRDefault="006258D7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Nationality: Bangladeshi</w:t>
      </w:r>
    </w:p>
    <w:p w:rsidR="006258D7" w:rsidRPr="0053742F" w:rsidRDefault="006258D7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Religion: Islam</w:t>
      </w:r>
    </w:p>
    <w:p w:rsidR="006258D7" w:rsidRPr="0053742F" w:rsidRDefault="006258D7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 xml:space="preserve">Marital Status: </w:t>
      </w:r>
      <w:r w:rsidR="00CB2EC1">
        <w:rPr>
          <w:rFonts w:ascii="Arial" w:hAnsi="Arial" w:cs="Arial"/>
          <w:sz w:val="20"/>
          <w:szCs w:val="20"/>
        </w:rPr>
        <w:t>Unmarried</w:t>
      </w:r>
    </w:p>
    <w:p w:rsidR="000D49C3" w:rsidRPr="0053742F" w:rsidRDefault="000D49C3" w:rsidP="009A16FC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742F">
        <w:rPr>
          <w:rFonts w:ascii="Arial" w:hAnsi="Arial" w:cs="Arial"/>
          <w:sz w:val="20"/>
          <w:szCs w:val="20"/>
        </w:rPr>
        <w:t>Blood Group: O+</w:t>
      </w:r>
    </w:p>
    <w:p w:rsidR="00F85D7B" w:rsidRDefault="00F85D7B" w:rsidP="009E11B4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644DC" w:rsidRDefault="00D644DC" w:rsidP="009E11B4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D7796" w:rsidRDefault="005677CB" w:rsidP="009E11B4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3742F">
        <w:rPr>
          <w:rFonts w:ascii="Arial" w:hAnsi="Arial" w:cs="Arial"/>
          <w:b/>
          <w:sz w:val="20"/>
          <w:szCs w:val="20"/>
          <w:u w:val="single"/>
        </w:rPr>
        <w:t>References:</w:t>
      </w:r>
    </w:p>
    <w:p w:rsidR="00651027" w:rsidRPr="00FF22CA" w:rsidRDefault="00651027" w:rsidP="009E11B4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5"/>
        <w:gridCol w:w="4621"/>
      </w:tblGrid>
      <w:tr w:rsidR="006D437F" w:rsidRPr="0053742F" w:rsidTr="00651027">
        <w:trPr>
          <w:trHeight w:val="1757"/>
        </w:trPr>
        <w:tc>
          <w:tcPr>
            <w:tcW w:w="4745" w:type="dxa"/>
          </w:tcPr>
          <w:p w:rsidR="00FF22CA" w:rsidRDefault="00FF22CA" w:rsidP="006D437F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D437F" w:rsidRPr="0053742F" w:rsidRDefault="006D437F" w:rsidP="006D437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74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Mr. Khandaker Ahsanul Alam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HR Manager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American Embassy Employees' Association</w:t>
            </w:r>
          </w:p>
          <w:p w:rsidR="006D437F" w:rsidRPr="0053742F" w:rsidRDefault="006D437F" w:rsidP="006D437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Address: Rd No 70, Dhaka 1212 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Cell: 01755652716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Tel: +880 2-9842025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Email: ahsan2504@gmail.com</w:t>
            </w:r>
            <w:r w:rsidRPr="005374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Web: www.aeeadhaka.org</w:t>
            </w:r>
          </w:p>
        </w:tc>
        <w:tc>
          <w:tcPr>
            <w:tcW w:w="4621" w:type="dxa"/>
          </w:tcPr>
          <w:p w:rsidR="00602117" w:rsidRPr="0053742F" w:rsidRDefault="00602117" w:rsidP="00602117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3742F">
              <w:rPr>
                <w:rFonts w:ascii="Arial" w:hAnsi="Arial" w:cs="Arial"/>
                <w:b/>
                <w:sz w:val="20"/>
                <w:szCs w:val="20"/>
              </w:rPr>
              <w:t>Nargis Akhter</w:t>
            </w:r>
          </w:p>
          <w:p w:rsidR="00602117" w:rsidRPr="0053742F" w:rsidRDefault="001A781B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</w:t>
            </w:r>
            <w:r w:rsidR="00602117" w:rsidRPr="0053742F">
              <w:rPr>
                <w:rFonts w:ascii="Arial" w:hAnsi="Arial" w:cs="Arial"/>
                <w:sz w:val="20"/>
                <w:szCs w:val="20"/>
              </w:rPr>
              <w:t xml:space="preserve"> Manager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Human Resources</w:t>
            </w:r>
          </w:p>
          <w:p w:rsidR="006D437F" w:rsidRPr="0053742F" w:rsidRDefault="001A781B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BATA Shoe Company (Bangladesh) </w:t>
            </w:r>
            <w:r w:rsidR="006A3DB6" w:rsidRPr="0053742F">
              <w:rPr>
                <w:rFonts w:ascii="Arial" w:hAnsi="Arial" w:cs="Arial"/>
                <w:sz w:val="20"/>
                <w:szCs w:val="20"/>
              </w:rPr>
              <w:t>Limited.</w:t>
            </w:r>
          </w:p>
          <w:p w:rsidR="001A781B" w:rsidRDefault="001A781B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Tongi, Gazipur-1710, Bangladesh</w:t>
            </w:r>
          </w:p>
          <w:p w:rsidR="00602117" w:rsidRDefault="00602117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Phone: +880 2-</w:t>
            </w:r>
            <w:r w:rsidR="001A781B">
              <w:rPr>
                <w:rFonts w:ascii="Arial" w:hAnsi="Arial" w:cs="Arial"/>
                <w:sz w:val="20"/>
                <w:szCs w:val="20"/>
              </w:rPr>
              <w:t>9810501-5, Ext-219</w:t>
            </w:r>
          </w:p>
          <w:p w:rsidR="001A781B" w:rsidRPr="0053742F" w:rsidRDefault="001A781B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Fax: +88 02 9810511</w:t>
            </w:r>
          </w:p>
          <w:p w:rsidR="00602117" w:rsidRPr="0053742F" w:rsidRDefault="00602117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>Cell: 01914077187</w:t>
            </w:r>
            <w:r w:rsidR="001A781B">
              <w:rPr>
                <w:rFonts w:ascii="Arial" w:hAnsi="Arial" w:cs="Arial"/>
                <w:sz w:val="20"/>
                <w:szCs w:val="20"/>
              </w:rPr>
              <w:t>, 01713115771</w:t>
            </w:r>
          </w:p>
          <w:p w:rsidR="00602117" w:rsidRPr="0053742F" w:rsidRDefault="00602117" w:rsidP="006021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0" w:history="1">
              <w:r w:rsidRPr="0053742F">
                <w:rPr>
                  <w:rStyle w:val="Hyperlink"/>
                  <w:rFonts w:ascii="Arial" w:hAnsi="Arial" w:cs="Arial"/>
                  <w:sz w:val="20"/>
                  <w:szCs w:val="20"/>
                </w:rPr>
                <w:t>shathy_reza@yahoo.com</w:t>
              </w:r>
            </w:hyperlink>
            <w:r w:rsidR="001A781B">
              <w:t>; nargis.akhter@bata.com</w:t>
            </w:r>
          </w:p>
          <w:p w:rsidR="00602117" w:rsidRPr="0053742F" w:rsidRDefault="00602117" w:rsidP="001A781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53742F">
              <w:rPr>
                <w:rFonts w:ascii="Arial" w:hAnsi="Arial" w:cs="Arial"/>
                <w:sz w:val="20"/>
                <w:szCs w:val="20"/>
              </w:rPr>
              <w:t xml:space="preserve">Web: </w:t>
            </w:r>
            <w:r w:rsidR="001A781B">
              <w:rPr>
                <w:rFonts w:ascii="Arial" w:hAnsi="Arial" w:cs="Arial"/>
                <w:sz w:val="20"/>
                <w:szCs w:val="20"/>
              </w:rPr>
              <w:t>www.batabd.com</w:t>
            </w:r>
          </w:p>
        </w:tc>
      </w:tr>
      <w:tr w:rsidR="005C7115" w:rsidRPr="0053742F" w:rsidTr="00651027">
        <w:trPr>
          <w:trHeight w:val="1757"/>
        </w:trPr>
        <w:tc>
          <w:tcPr>
            <w:tcW w:w="4745" w:type="dxa"/>
          </w:tcPr>
          <w:p w:rsidR="00FF22CA" w:rsidRDefault="00FF22CA" w:rsidP="005C711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5C7115" w:rsidRPr="005C7115" w:rsidRDefault="005C7115" w:rsidP="005C711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Bidyuth K. Mahalder</w:t>
            </w:r>
          </w:p>
          <w:p w:rsidR="005C7115" w:rsidRPr="005C7115" w:rsidRDefault="00C73FD1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 Programme Coordinator</w:t>
            </w:r>
          </w:p>
          <w:p w:rsidR="00C73FD1" w:rsidRDefault="00C73FD1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FAO, UN</w:t>
            </w:r>
          </w:p>
          <w:p w:rsidR="00C73FD1" w:rsidRDefault="005C7115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House 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 3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7, Road 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Dhanmondi R/A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5C7115" w:rsidRPr="005C7115" w:rsidRDefault="00C73FD1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Dhaka-1205</w:t>
            </w:r>
          </w:p>
          <w:p w:rsidR="005C7115" w:rsidRPr="005C7115" w:rsidRDefault="005C7115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</w:t>
            </w:r>
            <w:r w:rsidR="00FF22C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01715662517</w:t>
            </w:r>
          </w:p>
          <w:p w:rsidR="005C7115" w:rsidRPr="005C7115" w:rsidRDefault="005C7115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88-02-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8118015</w:t>
            </w:r>
          </w:p>
          <w:p w:rsidR="005C7115" w:rsidRDefault="005C7115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Email:  </w:t>
            </w:r>
            <w:hyperlink r:id="rId11" w:history="1">
              <w:r w:rsidR="00C73FD1" w:rsidRPr="00010EC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bidyuth.mahalder@gmail.com</w:t>
              </w:r>
            </w:hyperlink>
          </w:p>
          <w:p w:rsidR="00C73FD1" w:rsidRPr="005C7115" w:rsidRDefault="00C73FD1" w:rsidP="005C7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</w:t>
            </w:r>
            <w:r w:rsidR="00CA19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idyuth.mahalder@fao.org</w:t>
            </w:r>
          </w:p>
          <w:p w:rsidR="005C7115" w:rsidRPr="0053742F" w:rsidRDefault="005C7115" w:rsidP="00C73FD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Web: www.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fao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.org</w:t>
            </w:r>
            <w:r w:rsidR="00C73FD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/bangladesh</w:t>
            </w:r>
          </w:p>
        </w:tc>
        <w:tc>
          <w:tcPr>
            <w:tcW w:w="4621" w:type="dxa"/>
          </w:tcPr>
          <w:p w:rsidR="005C7115" w:rsidRDefault="005C7115" w:rsidP="005C711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5C7115" w:rsidRPr="0053742F" w:rsidRDefault="005C7115" w:rsidP="005C71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C7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Mr. Jahangir-Bin-Alam</w:t>
            </w:r>
            <w:r w:rsidRPr="005C7115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br/>
            </w:r>
            <w:r w:rsidR="001A78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Former 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Secretary 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India Bangladesh Chamber of Commerce &amp; Industry (IBCCI)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Rupayan Centre (16th Floor), 72, Mohakhali C/A, Dhaka-1212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Email: jbalam44@yahoo.com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Cell: 01713015289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Phone: +88-02-9858527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Fax: +88-02-8817345, 9883121</w:t>
            </w:r>
            <w:r w:rsidRPr="005C7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Website: www.ibcci.net</w:t>
            </w:r>
          </w:p>
        </w:tc>
      </w:tr>
    </w:tbl>
    <w:p w:rsidR="003D7796" w:rsidRPr="0053742F" w:rsidRDefault="003D7796" w:rsidP="00FF22CA">
      <w:pPr>
        <w:pStyle w:val="NoSpacing"/>
        <w:jc w:val="both"/>
        <w:rPr>
          <w:rFonts w:ascii="Arial" w:hAnsi="Arial" w:cs="Arial"/>
          <w:sz w:val="20"/>
          <w:szCs w:val="20"/>
        </w:rPr>
      </w:pPr>
    </w:p>
    <w:sectPr w:rsidR="003D7796" w:rsidRPr="0053742F" w:rsidSect="00681A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BCE" w:rsidRDefault="00F93BCE" w:rsidP="003B475A">
      <w:pPr>
        <w:spacing w:after="0" w:line="240" w:lineRule="auto"/>
      </w:pPr>
      <w:r>
        <w:separator/>
      </w:r>
    </w:p>
  </w:endnote>
  <w:endnote w:type="continuationSeparator" w:id="1">
    <w:p w:rsidR="00F93BCE" w:rsidRDefault="00F93BCE" w:rsidP="003B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6008"/>
      <w:docPartObj>
        <w:docPartGallery w:val="Page Numbers (Bottom of Page)"/>
        <w:docPartUnique/>
      </w:docPartObj>
    </w:sdtPr>
    <w:sdtContent>
      <w:p w:rsidR="00F85D7B" w:rsidRDefault="00A42DF4">
        <w:pPr>
          <w:pStyle w:val="Footer"/>
          <w:jc w:val="right"/>
        </w:pPr>
        <w:fldSimple w:instr=" PAGE   \* MERGEFORMAT ">
          <w:r w:rsidR="00D306C6">
            <w:rPr>
              <w:noProof/>
            </w:rPr>
            <w:t>5</w:t>
          </w:r>
        </w:fldSimple>
      </w:p>
    </w:sdtContent>
  </w:sdt>
  <w:p w:rsidR="00F85D7B" w:rsidRDefault="00F85D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BCE" w:rsidRDefault="00F93BCE" w:rsidP="003B475A">
      <w:pPr>
        <w:spacing w:after="0" w:line="240" w:lineRule="auto"/>
      </w:pPr>
      <w:r>
        <w:separator/>
      </w:r>
    </w:p>
  </w:footnote>
  <w:footnote w:type="continuationSeparator" w:id="1">
    <w:p w:rsidR="00F93BCE" w:rsidRDefault="00F93BCE" w:rsidP="003B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6A22"/>
    <w:multiLevelType w:val="hybridMultilevel"/>
    <w:tmpl w:val="ED92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26A9"/>
    <w:multiLevelType w:val="hybridMultilevel"/>
    <w:tmpl w:val="1082C28E"/>
    <w:lvl w:ilvl="0" w:tplc="4CE43F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25348"/>
    <w:multiLevelType w:val="hybridMultilevel"/>
    <w:tmpl w:val="8B1C3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A4C5F"/>
    <w:multiLevelType w:val="hybridMultilevel"/>
    <w:tmpl w:val="AD807354"/>
    <w:lvl w:ilvl="0" w:tplc="E3164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2074C"/>
    <w:multiLevelType w:val="hybridMultilevel"/>
    <w:tmpl w:val="1632F37E"/>
    <w:lvl w:ilvl="0" w:tplc="BB0AEDF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B45B5A"/>
    <w:multiLevelType w:val="hybridMultilevel"/>
    <w:tmpl w:val="AC7A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B2CF5"/>
    <w:multiLevelType w:val="hybridMultilevel"/>
    <w:tmpl w:val="6268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D3F70"/>
    <w:multiLevelType w:val="hybridMultilevel"/>
    <w:tmpl w:val="B1244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8AF7ECC"/>
    <w:multiLevelType w:val="hybridMultilevel"/>
    <w:tmpl w:val="C0483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B2A01"/>
    <w:multiLevelType w:val="hybridMultilevel"/>
    <w:tmpl w:val="7CDA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13674"/>
    <w:multiLevelType w:val="hybridMultilevel"/>
    <w:tmpl w:val="0302C99E"/>
    <w:lvl w:ilvl="0" w:tplc="71543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E373E"/>
    <w:multiLevelType w:val="hybridMultilevel"/>
    <w:tmpl w:val="02389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933932"/>
    <w:multiLevelType w:val="hybridMultilevel"/>
    <w:tmpl w:val="EA428A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FA56BB"/>
    <w:multiLevelType w:val="hybridMultilevel"/>
    <w:tmpl w:val="05F2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D053AB"/>
    <w:multiLevelType w:val="hybridMultilevel"/>
    <w:tmpl w:val="3738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E6E66"/>
    <w:multiLevelType w:val="hybridMultilevel"/>
    <w:tmpl w:val="DB9C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E24237"/>
    <w:multiLevelType w:val="hybridMultilevel"/>
    <w:tmpl w:val="8C0AEFF4"/>
    <w:lvl w:ilvl="0" w:tplc="F5A8E3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72A47"/>
    <w:multiLevelType w:val="hybridMultilevel"/>
    <w:tmpl w:val="E624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2091E"/>
    <w:multiLevelType w:val="hybridMultilevel"/>
    <w:tmpl w:val="7D42D0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0D5451C"/>
    <w:multiLevelType w:val="hybridMultilevel"/>
    <w:tmpl w:val="08283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C461D"/>
    <w:multiLevelType w:val="hybridMultilevel"/>
    <w:tmpl w:val="69066B5A"/>
    <w:lvl w:ilvl="0" w:tplc="CD3AB9A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B56198"/>
    <w:multiLevelType w:val="hybridMultilevel"/>
    <w:tmpl w:val="4E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D1F00"/>
    <w:multiLevelType w:val="hybridMultilevel"/>
    <w:tmpl w:val="1D8CF0F6"/>
    <w:lvl w:ilvl="0" w:tplc="C6CAE83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7C70DF3"/>
    <w:multiLevelType w:val="hybridMultilevel"/>
    <w:tmpl w:val="B176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456023"/>
    <w:multiLevelType w:val="hybridMultilevel"/>
    <w:tmpl w:val="B80C4A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AB26450"/>
    <w:multiLevelType w:val="hybridMultilevel"/>
    <w:tmpl w:val="43F8E496"/>
    <w:lvl w:ilvl="0" w:tplc="7E82A7D0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CC858BF"/>
    <w:multiLevelType w:val="hybridMultilevel"/>
    <w:tmpl w:val="D0B8A184"/>
    <w:lvl w:ilvl="0" w:tplc="AD2638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7"/>
  </w:num>
  <w:num w:numId="5">
    <w:abstractNumId w:val="21"/>
  </w:num>
  <w:num w:numId="6">
    <w:abstractNumId w:val="22"/>
  </w:num>
  <w:num w:numId="7">
    <w:abstractNumId w:val="20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14"/>
  </w:num>
  <w:num w:numId="13">
    <w:abstractNumId w:val="4"/>
  </w:num>
  <w:num w:numId="14">
    <w:abstractNumId w:val="10"/>
  </w:num>
  <w:num w:numId="15">
    <w:abstractNumId w:val="16"/>
  </w:num>
  <w:num w:numId="16">
    <w:abstractNumId w:val="17"/>
  </w:num>
  <w:num w:numId="17">
    <w:abstractNumId w:val="6"/>
  </w:num>
  <w:num w:numId="18">
    <w:abstractNumId w:val="2"/>
  </w:num>
  <w:num w:numId="19">
    <w:abstractNumId w:val="23"/>
  </w:num>
  <w:num w:numId="20">
    <w:abstractNumId w:val="1"/>
  </w:num>
  <w:num w:numId="21">
    <w:abstractNumId w:val="25"/>
  </w:num>
  <w:num w:numId="22">
    <w:abstractNumId w:val="1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681AF1"/>
    <w:rsid w:val="00016FBF"/>
    <w:rsid w:val="00022DCF"/>
    <w:rsid w:val="00040C64"/>
    <w:rsid w:val="00054C49"/>
    <w:rsid w:val="00055DD9"/>
    <w:rsid w:val="00057098"/>
    <w:rsid w:val="000B4870"/>
    <w:rsid w:val="000C434C"/>
    <w:rsid w:val="000D1B53"/>
    <w:rsid w:val="000D49C3"/>
    <w:rsid w:val="000D703C"/>
    <w:rsid w:val="000E46DF"/>
    <w:rsid w:val="000E6364"/>
    <w:rsid w:val="000F539F"/>
    <w:rsid w:val="000F7996"/>
    <w:rsid w:val="0010020A"/>
    <w:rsid w:val="00107459"/>
    <w:rsid w:val="0012627B"/>
    <w:rsid w:val="001357B8"/>
    <w:rsid w:val="00165A97"/>
    <w:rsid w:val="00175D4F"/>
    <w:rsid w:val="001A4A17"/>
    <w:rsid w:val="001A6747"/>
    <w:rsid w:val="001A781B"/>
    <w:rsid w:val="001C519D"/>
    <w:rsid w:val="001C6952"/>
    <w:rsid w:val="001E2B2A"/>
    <w:rsid w:val="001E685F"/>
    <w:rsid w:val="00212C23"/>
    <w:rsid w:val="00234329"/>
    <w:rsid w:val="00240E56"/>
    <w:rsid w:val="002445C8"/>
    <w:rsid w:val="002525D4"/>
    <w:rsid w:val="002548C3"/>
    <w:rsid w:val="0029423B"/>
    <w:rsid w:val="002A33BB"/>
    <w:rsid w:val="002A413E"/>
    <w:rsid w:val="002B614F"/>
    <w:rsid w:val="002B667D"/>
    <w:rsid w:val="002B66F6"/>
    <w:rsid w:val="002D1CC8"/>
    <w:rsid w:val="002E7D71"/>
    <w:rsid w:val="00302075"/>
    <w:rsid w:val="003037CF"/>
    <w:rsid w:val="00367E2E"/>
    <w:rsid w:val="00393947"/>
    <w:rsid w:val="003A5E24"/>
    <w:rsid w:val="003B475A"/>
    <w:rsid w:val="003B7F54"/>
    <w:rsid w:val="003C6607"/>
    <w:rsid w:val="003D3173"/>
    <w:rsid w:val="003D7796"/>
    <w:rsid w:val="00406093"/>
    <w:rsid w:val="00422A2B"/>
    <w:rsid w:val="00423B22"/>
    <w:rsid w:val="00426A97"/>
    <w:rsid w:val="004469B5"/>
    <w:rsid w:val="00453DCD"/>
    <w:rsid w:val="00460B02"/>
    <w:rsid w:val="00465FEA"/>
    <w:rsid w:val="00476110"/>
    <w:rsid w:val="004879B1"/>
    <w:rsid w:val="0049067F"/>
    <w:rsid w:val="004A6461"/>
    <w:rsid w:val="004A6E38"/>
    <w:rsid w:val="004C3154"/>
    <w:rsid w:val="004C605F"/>
    <w:rsid w:val="004C7E35"/>
    <w:rsid w:val="004C7F02"/>
    <w:rsid w:val="004E6322"/>
    <w:rsid w:val="004F66C3"/>
    <w:rsid w:val="00503213"/>
    <w:rsid w:val="0050797E"/>
    <w:rsid w:val="00523D85"/>
    <w:rsid w:val="0053212C"/>
    <w:rsid w:val="0053742F"/>
    <w:rsid w:val="00542E88"/>
    <w:rsid w:val="00553C10"/>
    <w:rsid w:val="005677CB"/>
    <w:rsid w:val="00575273"/>
    <w:rsid w:val="005A24C2"/>
    <w:rsid w:val="005A4467"/>
    <w:rsid w:val="005C121A"/>
    <w:rsid w:val="005C7115"/>
    <w:rsid w:val="005E7E47"/>
    <w:rsid w:val="00602117"/>
    <w:rsid w:val="00607E00"/>
    <w:rsid w:val="00624E2A"/>
    <w:rsid w:val="006258D7"/>
    <w:rsid w:val="00651027"/>
    <w:rsid w:val="00653F81"/>
    <w:rsid w:val="00655E31"/>
    <w:rsid w:val="00664272"/>
    <w:rsid w:val="006649C9"/>
    <w:rsid w:val="00670F6F"/>
    <w:rsid w:val="00681AF1"/>
    <w:rsid w:val="00681AF7"/>
    <w:rsid w:val="00686B67"/>
    <w:rsid w:val="00697C27"/>
    <w:rsid w:val="006A3DB6"/>
    <w:rsid w:val="006A3E05"/>
    <w:rsid w:val="006C22A4"/>
    <w:rsid w:val="006D437F"/>
    <w:rsid w:val="006E0C3F"/>
    <w:rsid w:val="006E5B08"/>
    <w:rsid w:val="006E786E"/>
    <w:rsid w:val="006F7D55"/>
    <w:rsid w:val="00711AF4"/>
    <w:rsid w:val="0071511C"/>
    <w:rsid w:val="00716257"/>
    <w:rsid w:val="00716CD3"/>
    <w:rsid w:val="0072715B"/>
    <w:rsid w:val="00760D3D"/>
    <w:rsid w:val="00764283"/>
    <w:rsid w:val="0076444C"/>
    <w:rsid w:val="00771A9E"/>
    <w:rsid w:val="00777801"/>
    <w:rsid w:val="00790A33"/>
    <w:rsid w:val="00797576"/>
    <w:rsid w:val="007A013B"/>
    <w:rsid w:val="007A5925"/>
    <w:rsid w:val="007C03EB"/>
    <w:rsid w:val="007C7D0B"/>
    <w:rsid w:val="007C7D2C"/>
    <w:rsid w:val="007D5096"/>
    <w:rsid w:val="007D6A80"/>
    <w:rsid w:val="007E7BC9"/>
    <w:rsid w:val="007F2B7F"/>
    <w:rsid w:val="007F37A6"/>
    <w:rsid w:val="00802C71"/>
    <w:rsid w:val="00806720"/>
    <w:rsid w:val="00810BBF"/>
    <w:rsid w:val="00812057"/>
    <w:rsid w:val="00823909"/>
    <w:rsid w:val="00833DF6"/>
    <w:rsid w:val="00837498"/>
    <w:rsid w:val="00840D28"/>
    <w:rsid w:val="008425AA"/>
    <w:rsid w:val="00851A58"/>
    <w:rsid w:val="008759F4"/>
    <w:rsid w:val="00887DA6"/>
    <w:rsid w:val="008B136C"/>
    <w:rsid w:val="008B2260"/>
    <w:rsid w:val="008C6EA6"/>
    <w:rsid w:val="00901EC8"/>
    <w:rsid w:val="0091055F"/>
    <w:rsid w:val="009176B2"/>
    <w:rsid w:val="0092478D"/>
    <w:rsid w:val="0094383D"/>
    <w:rsid w:val="00947093"/>
    <w:rsid w:val="009560D3"/>
    <w:rsid w:val="00963D54"/>
    <w:rsid w:val="009737BB"/>
    <w:rsid w:val="009A16FC"/>
    <w:rsid w:val="009B24B3"/>
    <w:rsid w:val="009C0F08"/>
    <w:rsid w:val="009D58C9"/>
    <w:rsid w:val="009E11B4"/>
    <w:rsid w:val="009F4442"/>
    <w:rsid w:val="00A03EDD"/>
    <w:rsid w:val="00A066EA"/>
    <w:rsid w:val="00A42DF4"/>
    <w:rsid w:val="00A55DD9"/>
    <w:rsid w:val="00A73358"/>
    <w:rsid w:val="00A74A70"/>
    <w:rsid w:val="00A813C0"/>
    <w:rsid w:val="00A857D9"/>
    <w:rsid w:val="00AB284A"/>
    <w:rsid w:val="00AB4024"/>
    <w:rsid w:val="00AB6624"/>
    <w:rsid w:val="00AC2661"/>
    <w:rsid w:val="00AD0481"/>
    <w:rsid w:val="00AD4D4B"/>
    <w:rsid w:val="00AE05F7"/>
    <w:rsid w:val="00AF71AD"/>
    <w:rsid w:val="00B153F1"/>
    <w:rsid w:val="00B53FF5"/>
    <w:rsid w:val="00B63BFA"/>
    <w:rsid w:val="00B86239"/>
    <w:rsid w:val="00B962D6"/>
    <w:rsid w:val="00BA2E78"/>
    <w:rsid w:val="00BB0C28"/>
    <w:rsid w:val="00BB1657"/>
    <w:rsid w:val="00BB1B01"/>
    <w:rsid w:val="00BC498A"/>
    <w:rsid w:val="00BD4310"/>
    <w:rsid w:val="00BE1C0C"/>
    <w:rsid w:val="00BF03DE"/>
    <w:rsid w:val="00C04F62"/>
    <w:rsid w:val="00C25766"/>
    <w:rsid w:val="00C30FC2"/>
    <w:rsid w:val="00C3228E"/>
    <w:rsid w:val="00C40906"/>
    <w:rsid w:val="00C4293B"/>
    <w:rsid w:val="00C42C7C"/>
    <w:rsid w:val="00C73FD1"/>
    <w:rsid w:val="00C769CF"/>
    <w:rsid w:val="00C76C01"/>
    <w:rsid w:val="00C86A53"/>
    <w:rsid w:val="00C9175A"/>
    <w:rsid w:val="00CA19B3"/>
    <w:rsid w:val="00CA3200"/>
    <w:rsid w:val="00CA43D6"/>
    <w:rsid w:val="00CB2EC1"/>
    <w:rsid w:val="00CD1F51"/>
    <w:rsid w:val="00CF4472"/>
    <w:rsid w:val="00D306C6"/>
    <w:rsid w:val="00D451E9"/>
    <w:rsid w:val="00D463E9"/>
    <w:rsid w:val="00D516E2"/>
    <w:rsid w:val="00D53F19"/>
    <w:rsid w:val="00D644DC"/>
    <w:rsid w:val="00D741E9"/>
    <w:rsid w:val="00D833E2"/>
    <w:rsid w:val="00D83E4D"/>
    <w:rsid w:val="00DC6718"/>
    <w:rsid w:val="00DF097F"/>
    <w:rsid w:val="00DF16FC"/>
    <w:rsid w:val="00E05125"/>
    <w:rsid w:val="00E07F2C"/>
    <w:rsid w:val="00E10991"/>
    <w:rsid w:val="00E4170F"/>
    <w:rsid w:val="00E4546C"/>
    <w:rsid w:val="00E5631F"/>
    <w:rsid w:val="00E61CD8"/>
    <w:rsid w:val="00E645A1"/>
    <w:rsid w:val="00EB2F72"/>
    <w:rsid w:val="00EF42A6"/>
    <w:rsid w:val="00F2375A"/>
    <w:rsid w:val="00F308BA"/>
    <w:rsid w:val="00F312B9"/>
    <w:rsid w:val="00F3165D"/>
    <w:rsid w:val="00F32237"/>
    <w:rsid w:val="00F366C2"/>
    <w:rsid w:val="00F63BCE"/>
    <w:rsid w:val="00F72ADB"/>
    <w:rsid w:val="00F8211C"/>
    <w:rsid w:val="00F8356C"/>
    <w:rsid w:val="00F85D7B"/>
    <w:rsid w:val="00F91ED3"/>
    <w:rsid w:val="00F93BCE"/>
    <w:rsid w:val="00FB4E4F"/>
    <w:rsid w:val="00FE0F8E"/>
    <w:rsid w:val="00FE597E"/>
    <w:rsid w:val="00FF22CA"/>
    <w:rsid w:val="00FF4469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1A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79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1E9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3D7796"/>
    <w:pPr>
      <w:spacing w:after="120" w:line="480" w:lineRule="auto"/>
      <w:ind w:left="283"/>
    </w:pPr>
    <w:rPr>
      <w:rFonts w:ascii="Times New Roman" w:eastAsia="Times New Roman" w:hAnsi="Times New Roman" w:cs="Angsana New"/>
      <w:sz w:val="24"/>
      <w:szCs w:val="28"/>
      <w:lang w:val="en-GB" w:bidi="th-TH"/>
    </w:rPr>
  </w:style>
  <w:style w:type="character" w:customStyle="1" w:styleId="BodyTextIndent2Char">
    <w:name w:val="Body Text Indent 2 Char"/>
    <w:basedOn w:val="DefaultParagraphFont"/>
    <w:link w:val="BodyTextIndent2"/>
    <w:rsid w:val="003D7796"/>
    <w:rPr>
      <w:rFonts w:ascii="Times New Roman" w:eastAsia="Times New Roman" w:hAnsi="Times New Roman" w:cs="Angsana New"/>
      <w:sz w:val="24"/>
      <w:szCs w:val="28"/>
      <w:lang w:val="en-GB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6E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86E"/>
  </w:style>
  <w:style w:type="paragraph" w:styleId="Footer">
    <w:name w:val="footer"/>
    <w:basedOn w:val="Normal"/>
    <w:link w:val="FooterChar"/>
    <w:uiPriority w:val="99"/>
    <w:unhideWhenUsed/>
    <w:rsid w:val="006E7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dyuth.mahald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athy_reza@yahoo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3B9E-B495-44F6-8E2B-628CFB70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109</cp:revision>
  <dcterms:created xsi:type="dcterms:W3CDTF">2016-10-26T09:22:00Z</dcterms:created>
  <dcterms:modified xsi:type="dcterms:W3CDTF">2021-02-06T15:44:00Z</dcterms:modified>
</cp:coreProperties>
</file>