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A87" w:rsidRDefault="00FD7A87" w:rsidP="00FD7A87">
      <w:pPr>
        <w:pStyle w:val="ContactInfo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5276850</wp:posOffset>
            </wp:positionH>
            <wp:positionV relativeFrom="paragraph">
              <wp:posOffset>-352425</wp:posOffset>
            </wp:positionV>
            <wp:extent cx="1219200" cy="1543050"/>
            <wp:effectExtent l="19050" t="0" r="0" b="0"/>
            <wp:wrapTight wrapText="bothSides">
              <wp:wrapPolygon edited="0">
                <wp:start x="-338" y="0"/>
                <wp:lineTo x="-338" y="21333"/>
                <wp:lineTo x="21600" y="21333"/>
                <wp:lineTo x="21600" y="0"/>
                <wp:lineTo x="-338" y="0"/>
              </wp:wrapPolygon>
            </wp:wrapTight>
            <wp:docPr id="3" name="Picture 2" descr="427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2793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7A87" w:rsidRDefault="00FD7A87" w:rsidP="00FD7A87">
      <w:pPr>
        <w:pStyle w:val="ContactInfo"/>
      </w:pPr>
    </w:p>
    <w:p w:rsidR="00FD7A87" w:rsidRPr="004B0146" w:rsidRDefault="00BD4CDF" w:rsidP="00FD7A87">
      <w:pPr>
        <w:pStyle w:val="Name"/>
        <w:spacing w:before="0" w:after="0"/>
        <w:rPr>
          <w:rFonts w:asciiTheme="minorBidi" w:hAnsiTheme="minorBidi" w:cstheme="minorBidi"/>
        </w:rPr>
      </w:pPr>
      <w:bookmarkStart w:id="0" w:name="_GoBack"/>
      <w:bookmarkEnd w:id="0"/>
      <w:r w:rsidRPr="004B0146">
        <w:rPr>
          <w:rFonts w:asciiTheme="minorBidi" w:hAnsiTheme="minorBidi" w:cstheme="minorBidi"/>
        </w:rPr>
        <w:t>A k m motaherur Rahaman</w:t>
      </w:r>
    </w:p>
    <w:p w:rsidR="00FD7A87" w:rsidRPr="004B0146" w:rsidRDefault="00FD7A87" w:rsidP="00FD7A87">
      <w:pPr>
        <w:spacing w:after="0"/>
        <w:rPr>
          <w:rFonts w:asciiTheme="minorBidi" w:hAnsiTheme="minorBidi"/>
        </w:rPr>
      </w:pPr>
      <w:r w:rsidRPr="004B0146">
        <w:rPr>
          <w:rFonts w:asciiTheme="minorBidi" w:hAnsiTheme="minorBidi"/>
        </w:rPr>
        <w:t>House-08,Lane</w:t>
      </w:r>
      <w:r w:rsidR="00252EBE" w:rsidRPr="004B0146">
        <w:rPr>
          <w:rFonts w:asciiTheme="minorBidi" w:hAnsiTheme="minorBidi"/>
        </w:rPr>
        <w:t xml:space="preserve"> </w:t>
      </w:r>
      <w:r w:rsidRPr="004B0146">
        <w:rPr>
          <w:rFonts w:asciiTheme="minorBidi" w:hAnsiTheme="minorBidi"/>
        </w:rPr>
        <w:t>-03,Gulshan-Badda Link Road</w:t>
      </w:r>
      <w:r w:rsidR="00526A96">
        <w:rPr>
          <w:rFonts w:asciiTheme="minorBidi" w:hAnsiTheme="minorBidi"/>
        </w:rPr>
        <w:t xml:space="preserve"> </w:t>
      </w:r>
      <w:r w:rsidR="00DA6D58">
        <w:rPr>
          <w:rFonts w:asciiTheme="minorBidi" w:hAnsiTheme="minorBidi"/>
        </w:rPr>
        <w:t>,Dhaka 1212.</w:t>
      </w:r>
    </w:p>
    <w:p w:rsidR="00FD7A87" w:rsidRPr="004B0146" w:rsidRDefault="00FD7A87" w:rsidP="00FD7A87">
      <w:pPr>
        <w:spacing w:after="0"/>
        <w:rPr>
          <w:rFonts w:asciiTheme="minorBidi" w:hAnsiTheme="minorBidi"/>
        </w:rPr>
      </w:pPr>
      <w:r w:rsidRPr="004B0146">
        <w:rPr>
          <w:rFonts w:asciiTheme="minorBidi" w:hAnsiTheme="minorBidi"/>
        </w:rPr>
        <w:t>Cell-+8801711738685</w:t>
      </w:r>
    </w:p>
    <w:p w:rsidR="00FD7A87" w:rsidRDefault="002C1A19" w:rsidP="00FD7A87">
      <w:pPr>
        <w:spacing w:after="0"/>
      </w:pPr>
      <w:hyperlink r:id="rId8" w:history="1">
        <w:r w:rsidR="003B5473" w:rsidRPr="004B0146">
          <w:rPr>
            <w:rStyle w:val="Hyperlink"/>
            <w:rFonts w:asciiTheme="minorBidi" w:hAnsiTheme="minorBidi"/>
          </w:rPr>
          <w:t>Email-m.rahaman1@hotmail.com</w:t>
        </w:r>
      </w:hyperlink>
    </w:p>
    <w:p w:rsidR="003B5473" w:rsidRDefault="003B5473" w:rsidP="00FD7A87">
      <w:pPr>
        <w:spacing w:after="0"/>
      </w:pPr>
    </w:p>
    <w:p w:rsidR="003B5473" w:rsidRPr="00FD7A87" w:rsidRDefault="003B5473" w:rsidP="00FD7A87">
      <w:pPr>
        <w:spacing w:after="0"/>
      </w:pPr>
    </w:p>
    <w:tbl>
      <w:tblPr>
        <w:tblStyle w:val="ResumeTable"/>
        <w:tblW w:w="5262" w:type="pct"/>
        <w:tblLook w:val="04A0"/>
      </w:tblPr>
      <w:tblGrid>
        <w:gridCol w:w="2250"/>
        <w:gridCol w:w="5524"/>
        <w:gridCol w:w="1848"/>
        <w:gridCol w:w="638"/>
      </w:tblGrid>
      <w:tr w:rsidR="006529D8" w:rsidRPr="00BD4CDF" w:rsidTr="003044A6">
        <w:tc>
          <w:tcPr>
            <w:tcW w:w="2044" w:type="dxa"/>
            <w:tcMar>
              <w:right w:w="475" w:type="dxa"/>
            </w:tcMar>
          </w:tcPr>
          <w:p w:rsidR="006529D8" w:rsidRPr="00B04EB8" w:rsidRDefault="004C0D2F">
            <w:pPr>
              <w:pStyle w:val="Heading1"/>
              <w:outlineLvl w:val="0"/>
              <w:rPr>
                <w:color w:val="0D0D0D" w:themeColor="text1" w:themeTint="F2"/>
                <w:sz w:val="28"/>
                <w:szCs w:val="28"/>
              </w:rPr>
            </w:pPr>
            <w:r w:rsidRPr="00B04EB8">
              <w:rPr>
                <w:color w:val="0D0D0D" w:themeColor="text1" w:themeTint="F2"/>
                <w:sz w:val="28"/>
                <w:szCs w:val="28"/>
              </w:rPr>
              <w:t>Objective</w:t>
            </w:r>
          </w:p>
        </w:tc>
        <w:tc>
          <w:tcPr>
            <w:tcW w:w="8216" w:type="dxa"/>
            <w:gridSpan w:val="3"/>
          </w:tcPr>
          <w:p w:rsidR="006529D8" w:rsidRPr="00BD4CDF" w:rsidRDefault="0030303B" w:rsidP="00B04EB8">
            <w:pPr>
              <w:rPr>
                <w:rFonts w:asciiTheme="minorBidi" w:hAnsiTheme="minorBidi"/>
                <w:color w:val="000000" w:themeColor="text1"/>
              </w:rPr>
            </w:pP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Aspire to acquire a better position as a professional </w:t>
            </w:r>
            <w:r w:rsidR="00B04EB8"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Finance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specialist in MNC organization and gain global experience in the fields of </w:t>
            </w:r>
            <w:r w:rsidR="00B04EB8"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Finance &amp; Banking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. Wish to utilize my </w:t>
            </w:r>
            <w:r w:rsidR="00B04EB8"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Finance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skills &amp; abilities for the development of the organization</w:t>
            </w:r>
            <w:r w:rsidRPr="00BD4CDF">
              <w:rPr>
                <w:rFonts w:asciiTheme="minorBidi" w:eastAsia="Times New Roman" w:hAnsiTheme="minorBidi"/>
                <w:color w:val="000000" w:themeColor="text1"/>
              </w:rPr>
              <w:t>.</w:t>
            </w:r>
          </w:p>
        </w:tc>
      </w:tr>
      <w:tr w:rsidR="006529D8" w:rsidRPr="00BD4CDF" w:rsidTr="003044A6">
        <w:trPr>
          <w:gridAfter w:val="1"/>
          <w:wAfter w:w="685" w:type="dxa"/>
        </w:trPr>
        <w:tc>
          <w:tcPr>
            <w:tcW w:w="2044" w:type="dxa"/>
            <w:tcMar>
              <w:right w:w="475" w:type="dxa"/>
            </w:tcMar>
          </w:tcPr>
          <w:p w:rsidR="006529D8" w:rsidRPr="00B04EB8" w:rsidRDefault="0030303B">
            <w:pPr>
              <w:pStyle w:val="Heading1"/>
              <w:outlineLvl w:val="0"/>
              <w:rPr>
                <w:color w:val="0D0D0D" w:themeColor="text1" w:themeTint="F2"/>
                <w:sz w:val="28"/>
                <w:szCs w:val="28"/>
              </w:rPr>
            </w:pPr>
            <w:r w:rsidRPr="00B04EB8">
              <w:rPr>
                <w:color w:val="0D0D0D" w:themeColor="text1" w:themeTint="F2"/>
                <w:sz w:val="28"/>
                <w:szCs w:val="28"/>
              </w:rPr>
              <w:t>SUMMARY</w:t>
            </w:r>
          </w:p>
        </w:tc>
        <w:tc>
          <w:tcPr>
            <w:tcW w:w="7531" w:type="dxa"/>
            <w:gridSpan w:val="2"/>
          </w:tcPr>
          <w:p w:rsidR="006529D8" w:rsidRPr="00B04EB8" w:rsidRDefault="0030303B" w:rsidP="00B04EB8">
            <w:pPr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Dedicated and ethical </w:t>
            </w:r>
            <w:r w:rsidR="00B04EB8"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Finance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&amp; </w:t>
            </w:r>
            <w:r w:rsidR="00B04EB8"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Banking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specialist, focused on implem</w:t>
            </w:r>
            <w:r w:rsidR="003044A6"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entation of 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appropriate control strategies on possesses. Has a MBA degree in Finance &amp; Banking and significant experience with count and control methodologies.</w:t>
            </w:r>
          </w:p>
        </w:tc>
      </w:tr>
      <w:tr w:rsidR="006529D8" w:rsidRPr="00BD4CDF" w:rsidTr="003044A6">
        <w:trPr>
          <w:gridAfter w:val="1"/>
          <w:wAfter w:w="685" w:type="dxa"/>
        </w:trPr>
        <w:tc>
          <w:tcPr>
            <w:tcW w:w="2044" w:type="dxa"/>
            <w:tcMar>
              <w:right w:w="475" w:type="dxa"/>
            </w:tcMar>
          </w:tcPr>
          <w:p w:rsidR="006529D8" w:rsidRPr="00B04EB8" w:rsidRDefault="00BA597B">
            <w:pPr>
              <w:pStyle w:val="Heading1"/>
              <w:outlineLvl w:val="0"/>
              <w:rPr>
                <w:color w:val="0D0D0D" w:themeColor="text1" w:themeTint="F2"/>
                <w:sz w:val="28"/>
                <w:szCs w:val="28"/>
              </w:rPr>
            </w:pPr>
            <w:r w:rsidRPr="00B04EB8">
              <w:rPr>
                <w:color w:val="0D0D0D" w:themeColor="text1" w:themeTint="F2"/>
                <w:sz w:val="28"/>
                <w:szCs w:val="28"/>
              </w:rPr>
              <w:t>Special qualification</w:t>
            </w:r>
          </w:p>
        </w:tc>
        <w:tc>
          <w:tcPr>
            <w:tcW w:w="7531" w:type="dxa"/>
            <w:gridSpan w:val="2"/>
          </w:tcPr>
          <w:p w:rsidR="006529D8" w:rsidRPr="00B04EB8" w:rsidRDefault="00BA597B" w:rsidP="00BA597B">
            <w:pPr>
              <w:pStyle w:val="ResumeTex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Ability to meet strict deadlines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br/>
              <w:t>Detail-oriented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br/>
              <w:t>Excellent numerical and logical analytical skills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br/>
              <w:t xml:space="preserve">Ability to manage multiple tasks 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br/>
              <w:t>A methodical approach to figures and reporting.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br/>
              <w:t xml:space="preserve">Dependable employee 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br/>
              <w:t>good team player.</w:t>
            </w:r>
          </w:p>
        </w:tc>
      </w:tr>
      <w:tr w:rsidR="006529D8" w:rsidRPr="00BD4CDF" w:rsidTr="003044A6">
        <w:trPr>
          <w:gridAfter w:val="1"/>
          <w:wAfter w:w="685" w:type="dxa"/>
        </w:trPr>
        <w:tc>
          <w:tcPr>
            <w:tcW w:w="2044" w:type="dxa"/>
            <w:tcMar>
              <w:right w:w="475" w:type="dxa"/>
            </w:tcMar>
          </w:tcPr>
          <w:p w:rsidR="006529D8" w:rsidRPr="00B04EB8" w:rsidRDefault="00BA597B">
            <w:pPr>
              <w:pStyle w:val="Heading1"/>
              <w:outlineLvl w:val="0"/>
              <w:rPr>
                <w:color w:val="0D0D0D" w:themeColor="text1" w:themeTint="F2"/>
                <w:sz w:val="28"/>
                <w:szCs w:val="28"/>
              </w:rPr>
            </w:pPr>
            <w:r w:rsidRPr="00B04EB8">
              <w:rPr>
                <w:color w:val="0D0D0D" w:themeColor="text1" w:themeTint="F2"/>
                <w:sz w:val="28"/>
                <w:szCs w:val="28"/>
              </w:rPr>
              <w:t>employment History</w:t>
            </w:r>
          </w:p>
        </w:tc>
        <w:tc>
          <w:tcPr>
            <w:tcW w:w="7531" w:type="dxa"/>
            <w:gridSpan w:val="2"/>
          </w:tcPr>
          <w:p w:rsidR="006529D8" w:rsidRPr="00B04EB8" w:rsidRDefault="00BA597B" w:rsidP="00B04EB8">
            <w:pPr>
              <w:pStyle w:val="ResumeText"/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B04EB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Executive Officer ( J</w:t>
            </w:r>
            <w:r w:rsidR="00B04EB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an</w:t>
            </w:r>
            <w:r w:rsidRPr="00B04EB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1, 201</w:t>
            </w:r>
            <w:r w:rsidR="00B04EB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7</w:t>
            </w:r>
            <w:r w:rsidRPr="00B04EB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- Continuing)</w:t>
            </w:r>
          </w:p>
          <w:p w:rsidR="005350DF" w:rsidRPr="00B04EB8" w:rsidRDefault="008C1AD5" w:rsidP="005350DF">
            <w:pPr>
              <w:pStyle w:val="ResumeTex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B04EB8">
              <w:rPr>
                <w:rStyle w:val="Strong"/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Toma Construction &amp; Co Ltd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br/>
              <w:t>Company Location : 77</w:t>
            </w:r>
            <w:r w:rsid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/1, Toma Tower, Kakrail, Dhaka,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1000 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br/>
              <w:t>Department: Accounts &amp; Finance</w:t>
            </w:r>
          </w:p>
          <w:p w:rsidR="0097161E" w:rsidRPr="00FA060D" w:rsidRDefault="008C1AD5" w:rsidP="00F057A5">
            <w:pPr>
              <w:rPr>
                <w:rStyle w:val="Strong"/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FA060D">
              <w:rPr>
                <w:rStyle w:val="Strong"/>
                <w:rFonts w:asciiTheme="minorBidi" w:hAnsiTheme="minorBidi"/>
                <w:color w:val="000000" w:themeColor="text1"/>
                <w:sz w:val="24"/>
                <w:szCs w:val="24"/>
              </w:rPr>
              <w:t xml:space="preserve">Responsibilities: </w:t>
            </w:r>
          </w:p>
          <w:p w:rsidR="0097161E" w:rsidRPr="00FA060D" w:rsidRDefault="0097161E" w:rsidP="00FA060D">
            <w:pPr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A060D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General Banking (all kind of banking work).</w:t>
            </w:r>
          </w:p>
          <w:p w:rsidR="00FD7A87" w:rsidRPr="00F057A5" w:rsidRDefault="0097161E" w:rsidP="00FA060D">
            <w:pPr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A060D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Bank Reconciliation.</w:t>
            </w:r>
            <w:r w:rsidR="008C1AD5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br/>
              <w:t>Reconcil</w:t>
            </w:r>
            <w:r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iation of general fund, project.</w:t>
            </w:r>
            <w:r w:rsidR="008C1AD5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br/>
              <w:t xml:space="preserve">Reconciliation </w:t>
            </w:r>
            <w:r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of inventory, project, accounts.</w:t>
            </w:r>
            <w:r w:rsidR="008C1AD5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br/>
              <w:t>Fixed asset registration update</w:t>
            </w:r>
            <w:r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  <w:r w:rsidR="008C1AD5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br/>
              <w:t>Site vo</w:t>
            </w:r>
            <w:r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ucher posting in Tally Software.</w:t>
            </w:r>
            <w:r w:rsidR="008C1AD5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br/>
              <w:t>Daily cash / Bank voucher posting</w:t>
            </w:r>
            <w:r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  <w:r w:rsidR="008C1AD5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br/>
            </w:r>
            <w:r w:rsidR="00FF453F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Ensure that all MRIR</w:t>
            </w:r>
            <w:r w:rsidR="008C1AD5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/ Invoices of the goods and Requisitions are archived along with its hard copy.</w:t>
            </w:r>
            <w:r w:rsidR="008C1AD5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br/>
              <w:t>Perform extra duties when called upon especially i</w:t>
            </w:r>
            <w:r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n an emergency.</w:t>
            </w:r>
            <w:r w:rsidR="008C1AD5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br/>
              <w:t>As</w:t>
            </w:r>
            <w:r w:rsidR="00A114D0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sisted with internal audits.</w:t>
            </w:r>
          </w:p>
          <w:p w:rsidR="003044A6" w:rsidRPr="00B04EB8" w:rsidRDefault="003044A6" w:rsidP="00BA597B">
            <w:pPr>
              <w:pStyle w:val="ResumeText"/>
              <w:rPr>
                <w:rStyle w:val="Strong"/>
                <w:sz w:val="24"/>
                <w:szCs w:val="24"/>
              </w:rPr>
            </w:pPr>
          </w:p>
          <w:p w:rsidR="003044A6" w:rsidRDefault="003044A6" w:rsidP="00BA597B">
            <w:pPr>
              <w:pStyle w:val="ResumeText"/>
              <w:rPr>
                <w:rFonts w:asciiTheme="minorBidi" w:eastAsia="Times New Roman" w:hAnsiTheme="minorBidi"/>
                <w:b/>
                <w:bCs/>
                <w:color w:val="000000" w:themeColor="text1"/>
                <w:u w:val="single"/>
              </w:rPr>
            </w:pPr>
          </w:p>
          <w:p w:rsidR="008C1AD5" w:rsidRPr="009A33AE" w:rsidRDefault="008C1AD5" w:rsidP="008C1AD5">
            <w:pPr>
              <w:pStyle w:val="ResumeText"/>
              <w:rPr>
                <w:rFonts w:asciiTheme="minorBidi" w:eastAsia="Times New Roman" w:hAnsiTheme="minorBidi"/>
                <w:b/>
                <w:bCs/>
                <w:color w:val="000000" w:themeColor="text1"/>
                <w:u w:val="single"/>
              </w:rPr>
            </w:pPr>
          </w:p>
        </w:tc>
      </w:tr>
      <w:tr w:rsidR="006529D8" w:rsidRPr="00BD4CDF" w:rsidTr="003044A6">
        <w:trPr>
          <w:gridAfter w:val="1"/>
          <w:wAfter w:w="685" w:type="dxa"/>
        </w:trPr>
        <w:tc>
          <w:tcPr>
            <w:tcW w:w="2044" w:type="dxa"/>
            <w:tcMar>
              <w:right w:w="475" w:type="dxa"/>
            </w:tcMar>
          </w:tcPr>
          <w:p w:rsidR="006529D8" w:rsidRPr="00B04EB8" w:rsidRDefault="008C1AD5">
            <w:pPr>
              <w:pStyle w:val="Heading1"/>
              <w:outlineLvl w:val="0"/>
              <w:rPr>
                <w:rFonts w:cstheme="majorHAnsi"/>
                <w:color w:val="0D0D0D" w:themeColor="text1" w:themeTint="F2"/>
                <w:sz w:val="28"/>
                <w:szCs w:val="28"/>
              </w:rPr>
            </w:pPr>
            <w:r w:rsidRPr="00B04EB8">
              <w:rPr>
                <w:rFonts w:cstheme="majorHAnsi"/>
                <w:color w:val="0D0D0D" w:themeColor="text1" w:themeTint="F2"/>
                <w:sz w:val="28"/>
                <w:szCs w:val="28"/>
              </w:rPr>
              <w:lastRenderedPageBreak/>
              <w:t>Education</w:t>
            </w:r>
          </w:p>
        </w:tc>
        <w:tc>
          <w:tcPr>
            <w:tcW w:w="7531" w:type="dxa"/>
            <w:gridSpan w:val="2"/>
          </w:tcPr>
          <w:p w:rsidR="006529D8" w:rsidRPr="00F057A5" w:rsidRDefault="00DD2AF6" w:rsidP="00DD2AF6">
            <w:pPr>
              <w:pStyle w:val="ResumeTex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MBA. Finance &amp; Banking Under I</w:t>
            </w:r>
            <w:r w:rsidR="003044A6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nternational Islamic University </w:t>
            </w: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Chittagong</w:t>
            </w:r>
            <w:r w:rsidR="003044A6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. Passing year -2013 </w:t>
            </w:r>
          </w:p>
          <w:p w:rsidR="00DD2AF6" w:rsidRPr="00BD4CDF" w:rsidRDefault="00DD2AF6" w:rsidP="003044A6">
            <w:pPr>
              <w:pStyle w:val="ResumeText"/>
              <w:rPr>
                <w:rFonts w:asciiTheme="minorBidi" w:hAnsiTheme="minorBidi"/>
                <w:color w:val="000000" w:themeColor="text1"/>
              </w:rPr>
            </w:pP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BSS Honors MSS Economics Under National University</w:t>
            </w:r>
            <w:r w:rsidR="003044A6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. Passing year -2008 and 2009</w:t>
            </w:r>
            <w:r w:rsidR="003044A6">
              <w:rPr>
                <w:rFonts w:asciiTheme="minorBidi" w:hAnsiTheme="minorBidi"/>
                <w:color w:val="000000" w:themeColor="text1"/>
              </w:rPr>
              <w:t>.</w:t>
            </w:r>
          </w:p>
        </w:tc>
      </w:tr>
      <w:tr w:rsidR="006529D8" w:rsidRPr="00BD4CDF" w:rsidTr="003044A6">
        <w:trPr>
          <w:gridAfter w:val="1"/>
          <w:wAfter w:w="685" w:type="dxa"/>
        </w:trPr>
        <w:tc>
          <w:tcPr>
            <w:tcW w:w="2044" w:type="dxa"/>
            <w:tcMar>
              <w:right w:w="475" w:type="dxa"/>
            </w:tcMar>
          </w:tcPr>
          <w:p w:rsidR="006529D8" w:rsidRPr="00B04EB8" w:rsidRDefault="0006663E">
            <w:pPr>
              <w:pStyle w:val="Heading1"/>
              <w:outlineLvl w:val="0"/>
              <w:rPr>
                <w:rFonts w:cstheme="majorHAnsi"/>
                <w:color w:val="0D0D0D" w:themeColor="text1" w:themeTint="F2"/>
                <w:sz w:val="28"/>
                <w:szCs w:val="28"/>
              </w:rPr>
            </w:pPr>
            <w:r w:rsidRPr="00B04EB8">
              <w:rPr>
                <w:rFonts w:eastAsia="Times New Roman" w:cstheme="majorHAnsi"/>
                <w:color w:val="0D0D0D" w:themeColor="text1" w:themeTint="F2"/>
                <w:sz w:val="28"/>
                <w:szCs w:val="28"/>
              </w:rPr>
              <w:t>Professional Qualification</w:t>
            </w:r>
          </w:p>
        </w:tc>
        <w:tc>
          <w:tcPr>
            <w:tcW w:w="7531" w:type="dxa"/>
            <w:gridSpan w:val="2"/>
          </w:tcPr>
          <w:p w:rsidR="0006663E" w:rsidRPr="00F057A5" w:rsidRDefault="0006663E" w:rsidP="0006663E">
            <w:pPr>
              <w:pStyle w:val="BodyText2"/>
              <w:rPr>
                <w:rStyle w:val="Strong"/>
                <w:rFonts w:asciiTheme="minorBidi" w:hAnsiTheme="minorBidi" w:cstheme="minorBidi"/>
                <w:b w:val="0"/>
                <w:bCs w:val="0"/>
                <w:color w:val="000000" w:themeColor="text1"/>
                <w:sz w:val="24"/>
              </w:rPr>
            </w:pPr>
            <w:r w:rsidRPr="00F057A5">
              <w:rPr>
                <w:rFonts w:asciiTheme="minorBidi" w:hAnsiTheme="minorBidi" w:cstheme="minorBidi"/>
                <w:color w:val="000000" w:themeColor="text1"/>
                <w:sz w:val="24"/>
              </w:rPr>
              <w:t>English for Professionals.</w:t>
            </w:r>
          </w:p>
          <w:p w:rsidR="006529D8" w:rsidRPr="00F057A5" w:rsidRDefault="0006663E" w:rsidP="0006663E">
            <w:pPr>
              <w:pStyle w:val="ResumeTex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Institut</w:t>
            </w:r>
            <w:r w:rsidR="00DD2AF6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e-</w:t>
            </w: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International Islamic University Chittagong</w:t>
            </w:r>
          </w:p>
          <w:p w:rsidR="0006663E" w:rsidRPr="00F057A5" w:rsidRDefault="0006663E" w:rsidP="0006663E">
            <w:pPr>
              <w:pStyle w:val="BodyText2"/>
              <w:rPr>
                <w:rStyle w:val="Strong"/>
                <w:rFonts w:asciiTheme="minorBidi" w:hAnsiTheme="minorBidi" w:cstheme="minorBidi"/>
                <w:b w:val="0"/>
                <w:bCs w:val="0"/>
                <w:color w:val="000000" w:themeColor="text1"/>
                <w:sz w:val="24"/>
              </w:rPr>
            </w:pPr>
            <w:r w:rsidRPr="00F057A5">
              <w:rPr>
                <w:rFonts w:asciiTheme="minorBidi" w:hAnsiTheme="minorBidi" w:cstheme="minorBidi"/>
                <w:color w:val="000000" w:themeColor="text1"/>
                <w:sz w:val="24"/>
              </w:rPr>
              <w:t xml:space="preserve">Computer Office &amp; </w:t>
            </w:r>
            <w:r w:rsidR="005350DF" w:rsidRPr="00F057A5">
              <w:rPr>
                <w:rFonts w:asciiTheme="minorBidi" w:hAnsiTheme="minorBidi" w:cstheme="minorBidi"/>
                <w:color w:val="000000" w:themeColor="text1"/>
                <w:sz w:val="24"/>
              </w:rPr>
              <w:t>Troubleshooting</w:t>
            </w:r>
          </w:p>
          <w:p w:rsidR="0006663E" w:rsidRPr="00BD4CDF" w:rsidRDefault="00DD2AF6" w:rsidP="0006663E">
            <w:pPr>
              <w:pStyle w:val="ResumeText"/>
              <w:rPr>
                <w:rFonts w:asciiTheme="minorBidi" w:hAnsiTheme="minorBidi"/>
                <w:color w:val="000000" w:themeColor="text1"/>
              </w:rPr>
            </w:pPr>
            <w:r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Institute-</w:t>
            </w:r>
            <w:r w:rsidR="0006663E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06663E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Department of Yout</w:t>
            </w:r>
            <w:r w:rsidR="00517997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h Development Ministry of Youth </w:t>
            </w:r>
            <w:r w:rsidR="0006663E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and Sports</w:t>
            </w:r>
          </w:p>
        </w:tc>
      </w:tr>
      <w:tr w:rsidR="006529D8" w:rsidRPr="00BD4CDF" w:rsidTr="003044A6">
        <w:trPr>
          <w:gridAfter w:val="1"/>
          <w:wAfter w:w="685" w:type="dxa"/>
          <w:trHeight w:val="431"/>
        </w:trPr>
        <w:tc>
          <w:tcPr>
            <w:tcW w:w="2044" w:type="dxa"/>
            <w:tcMar>
              <w:right w:w="475" w:type="dxa"/>
            </w:tcMar>
          </w:tcPr>
          <w:p w:rsidR="006529D8" w:rsidRPr="00B04EB8" w:rsidRDefault="005C5F9B">
            <w:pPr>
              <w:pStyle w:val="Heading1"/>
              <w:outlineLvl w:val="0"/>
              <w:rPr>
                <w:color w:val="0D0D0D" w:themeColor="text1" w:themeTint="F2"/>
                <w:sz w:val="28"/>
                <w:szCs w:val="28"/>
              </w:rPr>
            </w:pPr>
            <w:r w:rsidRPr="00B04EB8">
              <w:rPr>
                <w:color w:val="0D0D0D" w:themeColor="text1" w:themeTint="F2"/>
                <w:sz w:val="28"/>
                <w:szCs w:val="28"/>
              </w:rPr>
              <w:t>language</w:t>
            </w:r>
          </w:p>
        </w:tc>
        <w:tc>
          <w:tcPr>
            <w:tcW w:w="7531" w:type="dxa"/>
            <w:gridSpan w:val="2"/>
          </w:tcPr>
          <w:p w:rsidR="000E5268" w:rsidRPr="00BD4CDF" w:rsidRDefault="005C5F9B" w:rsidP="005C5F9B">
            <w:pPr>
              <w:pStyle w:val="ResumeText"/>
              <w:rPr>
                <w:rFonts w:asciiTheme="minorBidi" w:hAnsiTheme="minorBidi"/>
                <w:color w:val="000000" w:themeColor="text1"/>
              </w:rPr>
            </w:pP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Bangla. English .Hindi</w:t>
            </w:r>
            <w:r w:rsidRPr="00BD4CDF">
              <w:rPr>
                <w:rFonts w:asciiTheme="minorBidi" w:hAnsiTheme="minorBidi"/>
                <w:color w:val="000000" w:themeColor="text1"/>
              </w:rPr>
              <w:t>.</w:t>
            </w:r>
          </w:p>
        </w:tc>
      </w:tr>
      <w:tr w:rsidR="0030303B" w:rsidRPr="00BD4CDF" w:rsidTr="003044A6">
        <w:trPr>
          <w:gridAfter w:val="1"/>
          <w:wAfter w:w="685" w:type="dxa"/>
        </w:trPr>
        <w:tc>
          <w:tcPr>
            <w:tcW w:w="2044" w:type="dxa"/>
          </w:tcPr>
          <w:p w:rsidR="0030303B" w:rsidRPr="00B04EB8" w:rsidRDefault="00853117" w:rsidP="000D3DCF">
            <w:pPr>
              <w:pStyle w:val="Heading1"/>
              <w:ind w:right="540"/>
              <w:outlineLvl w:val="0"/>
              <w:rPr>
                <w:color w:val="0D0D0D" w:themeColor="text1" w:themeTint="F2"/>
                <w:sz w:val="28"/>
                <w:szCs w:val="28"/>
              </w:rPr>
            </w:pPr>
            <w:r w:rsidRPr="00B04EB8">
              <w:rPr>
                <w:color w:val="0D0D0D" w:themeColor="text1" w:themeTint="F2"/>
                <w:sz w:val="28"/>
                <w:szCs w:val="28"/>
              </w:rPr>
              <w:t>personal details</w:t>
            </w:r>
          </w:p>
        </w:tc>
        <w:tc>
          <w:tcPr>
            <w:tcW w:w="7531" w:type="dxa"/>
            <w:gridSpan w:val="2"/>
          </w:tcPr>
          <w:p w:rsidR="005C5F9B" w:rsidRPr="00F057A5" w:rsidRDefault="005C5F9B" w:rsidP="00BD4CDF">
            <w:pPr>
              <w:pStyle w:val="ResumeText"/>
              <w:tabs>
                <w:tab w:val="left" w:pos="1530"/>
              </w:tabs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Father</w:t>
            </w:r>
            <w:r w:rsidR="00BD4CDF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Name            : </w:t>
            </w: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 K M Mominur Rahaman</w:t>
            </w:r>
          </w:p>
          <w:p w:rsidR="005C5F9B" w:rsidRPr="00F057A5" w:rsidRDefault="00BD4CDF" w:rsidP="00BD4CDF">
            <w:pPr>
              <w:pStyle w:val="ResumeTex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Mother            </w:t>
            </w:r>
            <w:r w:rsidR="005C5F9B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</w:t>
            </w: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 : </w:t>
            </w:r>
            <w:r w:rsidR="005C5F9B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Nazma Rahman</w:t>
            </w:r>
          </w:p>
          <w:p w:rsidR="005C5F9B" w:rsidRPr="00F057A5" w:rsidRDefault="00BD4CDF" w:rsidP="005C5F9B">
            <w:pPr>
              <w:pStyle w:val="ResumeTex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Date of Birth </w:t>
            </w:r>
            <w:r w:rsidR="005C5F9B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</w:t>
            </w: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</w:t>
            </w:r>
            <w:r w:rsidR="005C5F9B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="005C5F9B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31-12.1985</w:t>
            </w:r>
          </w:p>
          <w:p w:rsidR="005C5F9B" w:rsidRPr="00F057A5" w:rsidRDefault="005C5F9B" w:rsidP="00BD4CDF">
            <w:pPr>
              <w:pStyle w:val="ResumeTex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Marital Status   </w:t>
            </w:r>
            <w:r w:rsidR="003044A6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  </w:t>
            </w:r>
            <w:r w:rsidR="00BD4CDF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Single</w:t>
            </w:r>
          </w:p>
          <w:p w:rsidR="0030303B" w:rsidRPr="00BD4CDF" w:rsidRDefault="005C5F9B" w:rsidP="00BD4CDF">
            <w:pPr>
              <w:rPr>
                <w:rFonts w:asciiTheme="minorBidi" w:hAnsiTheme="minorBidi"/>
                <w:color w:val="000000" w:themeColor="text1"/>
              </w:rPr>
            </w:pP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Permanent Add</w:t>
            </w:r>
            <w:r w:rsidR="00BD4CDF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 </w:t>
            </w: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="00BD4CDF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H#275,Kamal Hazari Road, Academy, Feni 3900</w:t>
            </w:r>
          </w:p>
        </w:tc>
      </w:tr>
      <w:tr w:rsidR="0030303B" w:rsidRPr="00BD4CDF" w:rsidTr="003044A6">
        <w:trPr>
          <w:gridAfter w:val="1"/>
          <w:wAfter w:w="685" w:type="dxa"/>
        </w:trPr>
        <w:tc>
          <w:tcPr>
            <w:tcW w:w="2044" w:type="dxa"/>
          </w:tcPr>
          <w:p w:rsidR="0030303B" w:rsidRPr="00B04EB8" w:rsidRDefault="001853A8" w:rsidP="001853A8">
            <w:pPr>
              <w:pStyle w:val="Heading1"/>
              <w:tabs>
                <w:tab w:val="left" w:pos="1350"/>
              </w:tabs>
              <w:ind w:right="450"/>
              <w:outlineLvl w:val="0"/>
              <w:rPr>
                <w:color w:val="0D0D0D" w:themeColor="text1" w:themeTint="F2"/>
                <w:sz w:val="28"/>
                <w:szCs w:val="28"/>
              </w:rPr>
            </w:pPr>
            <w:r w:rsidRPr="00B04EB8">
              <w:rPr>
                <w:color w:val="0D0D0D" w:themeColor="text1" w:themeTint="F2"/>
                <w:sz w:val="28"/>
                <w:szCs w:val="28"/>
              </w:rPr>
              <w:t>Reference</w:t>
            </w:r>
          </w:p>
        </w:tc>
        <w:tc>
          <w:tcPr>
            <w:tcW w:w="7531" w:type="dxa"/>
            <w:gridSpan w:val="2"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25"/>
              <w:gridCol w:w="261"/>
              <w:gridCol w:w="2571"/>
              <w:gridCol w:w="3015"/>
            </w:tblGrid>
            <w:tr w:rsidR="006E72DC" w:rsidRPr="00BD4CDF" w:rsidTr="000D3DCF">
              <w:trPr>
                <w:tblCellSpacing w:w="0" w:type="dxa"/>
                <w:jc w:val="center"/>
              </w:trPr>
              <w:tc>
                <w:tcPr>
                  <w:tcW w:w="1034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A47AAA">
                  <w:pPr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7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A47AAA">
                  <w:pPr>
                    <w:jc w:val="center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74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A47AAA">
                  <w:pPr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Reference: 01</w:t>
                  </w:r>
                </w:p>
              </w:tc>
              <w:tc>
                <w:tcPr>
                  <w:tcW w:w="2045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A47AAA">
                  <w:pPr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Reference: 02</w:t>
                  </w:r>
                </w:p>
              </w:tc>
            </w:tr>
            <w:tr w:rsidR="006E72DC" w:rsidRPr="00BD4CDF" w:rsidTr="000D3DCF">
              <w:trPr>
                <w:tblCellSpacing w:w="0" w:type="dxa"/>
                <w:jc w:val="center"/>
              </w:trPr>
              <w:tc>
                <w:tcPr>
                  <w:tcW w:w="1034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Name </w:t>
                  </w:r>
                </w:p>
              </w:tc>
              <w:tc>
                <w:tcPr>
                  <w:tcW w:w="17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jc w:val="center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74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Dr.Mokadesur rahman   </w:t>
                  </w:r>
                </w:p>
              </w:tc>
              <w:tc>
                <w:tcPr>
                  <w:tcW w:w="2045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MD Shamchuddin Chowdhuri FCA </w:t>
                  </w:r>
                </w:p>
              </w:tc>
            </w:tr>
            <w:tr w:rsidR="006E72DC" w:rsidRPr="00BD4CDF" w:rsidTr="000D3DCF">
              <w:trPr>
                <w:tblCellSpacing w:w="0" w:type="dxa"/>
                <w:jc w:val="center"/>
              </w:trPr>
              <w:tc>
                <w:tcPr>
                  <w:tcW w:w="1034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17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jc w:val="center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74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Chomuhani Govt </w:t>
                  </w:r>
                  <w:r w:rsidR="00C85B29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S A </w:t>
                  </w: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College   </w:t>
                  </w:r>
                </w:p>
              </w:tc>
              <w:tc>
                <w:tcPr>
                  <w:tcW w:w="2045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Toma Construction &amp; Co.Ltd </w:t>
                  </w:r>
                </w:p>
              </w:tc>
            </w:tr>
            <w:tr w:rsidR="006E72DC" w:rsidRPr="00BD4CDF" w:rsidTr="000D3DCF">
              <w:trPr>
                <w:tblCellSpacing w:w="0" w:type="dxa"/>
                <w:jc w:val="center"/>
              </w:trPr>
              <w:tc>
                <w:tcPr>
                  <w:tcW w:w="1034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Designation</w:t>
                  </w:r>
                </w:p>
              </w:tc>
              <w:tc>
                <w:tcPr>
                  <w:tcW w:w="17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jc w:val="center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74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Professor   </w:t>
                  </w:r>
                </w:p>
              </w:tc>
              <w:tc>
                <w:tcPr>
                  <w:tcW w:w="2045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Director,Audit. </w:t>
                  </w:r>
                </w:p>
              </w:tc>
            </w:tr>
            <w:tr w:rsidR="006E72DC" w:rsidRPr="00BD4CDF" w:rsidTr="000D3DCF">
              <w:trPr>
                <w:tblCellSpacing w:w="0" w:type="dxa"/>
                <w:jc w:val="center"/>
              </w:trPr>
              <w:tc>
                <w:tcPr>
                  <w:tcW w:w="1034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Address</w:t>
                  </w:r>
                </w:p>
              </w:tc>
              <w:tc>
                <w:tcPr>
                  <w:tcW w:w="17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jc w:val="center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74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Chomuhani Govt College,Noakhali.   </w:t>
                  </w:r>
                </w:p>
              </w:tc>
              <w:tc>
                <w:tcPr>
                  <w:tcW w:w="2045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77/1.Toma Tower,Kakrail,Dhaka 1000. </w:t>
                  </w:r>
                </w:p>
              </w:tc>
            </w:tr>
            <w:tr w:rsidR="006E72DC" w:rsidRPr="00BD4CDF" w:rsidTr="000D3DCF">
              <w:trPr>
                <w:tblCellSpacing w:w="0" w:type="dxa"/>
                <w:jc w:val="center"/>
              </w:trPr>
              <w:tc>
                <w:tcPr>
                  <w:tcW w:w="1034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jc w:val="center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4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45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E72DC" w:rsidRPr="00BD4CDF" w:rsidTr="000D3DCF">
              <w:trPr>
                <w:tblCellSpacing w:w="0" w:type="dxa"/>
                <w:jc w:val="center"/>
              </w:trPr>
              <w:tc>
                <w:tcPr>
                  <w:tcW w:w="1034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jc w:val="center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4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E72DC" w:rsidRPr="00BD4CDF" w:rsidTr="000D3DCF">
              <w:trPr>
                <w:tblCellSpacing w:w="0" w:type="dxa"/>
                <w:jc w:val="center"/>
              </w:trPr>
              <w:tc>
                <w:tcPr>
                  <w:tcW w:w="1034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Mobile</w:t>
                  </w:r>
                </w:p>
              </w:tc>
              <w:tc>
                <w:tcPr>
                  <w:tcW w:w="17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jc w:val="center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74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+8801712973258  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+8801730001026 </w:t>
                  </w:r>
                </w:p>
              </w:tc>
            </w:tr>
            <w:tr w:rsidR="006E72DC" w:rsidRPr="00BD4CDF" w:rsidTr="000D3DCF">
              <w:trPr>
                <w:tblCellSpacing w:w="0" w:type="dxa"/>
                <w:jc w:val="center"/>
              </w:trPr>
              <w:tc>
                <w:tcPr>
                  <w:tcW w:w="1034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BD4CDF" w:rsidRDefault="006E72DC" w:rsidP="00A47AAA">
                  <w:pPr>
                    <w:rPr>
                      <w:rFonts w:asciiTheme="minorBidi" w:eastAsia="Times New Roman" w:hAnsiTheme="minorBid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BD4CDF" w:rsidRDefault="006E72DC" w:rsidP="00A47AAA">
                  <w:pPr>
                    <w:jc w:val="center"/>
                    <w:rPr>
                      <w:rFonts w:asciiTheme="minorBidi" w:eastAsia="Times New Roman" w:hAnsiTheme="minorBid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4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BD4CDF" w:rsidRDefault="006E72DC" w:rsidP="00A47AAA">
                  <w:pPr>
                    <w:rPr>
                      <w:rFonts w:asciiTheme="minorBidi" w:eastAsia="Times New Roman" w:hAnsiTheme="minorBid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BD4CDF" w:rsidRDefault="006E72DC" w:rsidP="00A47AAA">
                  <w:pPr>
                    <w:rPr>
                      <w:rFonts w:asciiTheme="minorBidi" w:eastAsia="Times New Roman" w:hAnsiTheme="minorBid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6E72DC" w:rsidRPr="00BD4CDF" w:rsidTr="000D3DCF">
              <w:trPr>
                <w:tblCellSpacing w:w="0" w:type="dxa"/>
                <w:jc w:val="center"/>
              </w:trPr>
              <w:tc>
                <w:tcPr>
                  <w:tcW w:w="1034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BD4CDF" w:rsidRDefault="006E72DC" w:rsidP="00A47AAA">
                  <w:pPr>
                    <w:rPr>
                      <w:rFonts w:asciiTheme="minorBidi" w:eastAsia="Times New Roman" w:hAnsiTheme="minorBid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BD4CDF" w:rsidRDefault="006E72DC" w:rsidP="00A47AAA">
                  <w:pPr>
                    <w:jc w:val="center"/>
                    <w:rPr>
                      <w:rFonts w:asciiTheme="minorBidi" w:eastAsia="Times New Roman" w:hAnsiTheme="minorBid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4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BD4CDF" w:rsidRDefault="006E72DC" w:rsidP="00A47AAA">
                  <w:pPr>
                    <w:rPr>
                      <w:rFonts w:asciiTheme="minorBidi" w:eastAsia="Times New Roman" w:hAnsiTheme="minorBid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BD4CDF" w:rsidRDefault="006E72DC" w:rsidP="00A47AAA">
                  <w:pPr>
                    <w:rPr>
                      <w:rFonts w:asciiTheme="minorBidi" w:eastAsia="Times New Roman" w:hAnsiTheme="minorBid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6E72DC" w:rsidRPr="00BD4CDF" w:rsidTr="000D3DCF">
              <w:trPr>
                <w:tblCellSpacing w:w="0" w:type="dxa"/>
                <w:jc w:val="center"/>
              </w:trPr>
              <w:tc>
                <w:tcPr>
                  <w:tcW w:w="1034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BD4CDF" w:rsidRDefault="006E72DC" w:rsidP="00A47AAA">
                  <w:pPr>
                    <w:rPr>
                      <w:rFonts w:asciiTheme="minorBidi" w:eastAsia="Times New Roman" w:hAnsiTheme="minorBid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BD4CDF" w:rsidRDefault="006E72DC" w:rsidP="00A47AAA">
                  <w:pPr>
                    <w:jc w:val="center"/>
                    <w:rPr>
                      <w:rFonts w:asciiTheme="minorBidi" w:eastAsia="Times New Roman" w:hAnsiTheme="minorBid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3789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BD4CDF" w:rsidRDefault="006E72DC" w:rsidP="00A47AAA">
                  <w:pPr>
                    <w:rPr>
                      <w:rFonts w:asciiTheme="minorBidi" w:eastAsia="Times New Roman" w:hAnsiTheme="minorBid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30303B" w:rsidRPr="00BD4CDF" w:rsidRDefault="0030303B" w:rsidP="00853117">
            <w:pPr>
              <w:pStyle w:val="ResumeText"/>
              <w:tabs>
                <w:tab w:val="left" w:pos="1365"/>
              </w:tabs>
              <w:rPr>
                <w:rFonts w:asciiTheme="minorBidi" w:hAnsiTheme="minorBidi"/>
                <w:color w:val="000000" w:themeColor="text1"/>
              </w:rPr>
            </w:pPr>
          </w:p>
        </w:tc>
      </w:tr>
      <w:tr w:rsidR="001853A8" w:rsidTr="003044A6">
        <w:trPr>
          <w:gridAfter w:val="2"/>
          <w:wAfter w:w="2625" w:type="dxa"/>
        </w:trPr>
        <w:tc>
          <w:tcPr>
            <w:tcW w:w="7635" w:type="dxa"/>
            <w:gridSpan w:val="2"/>
          </w:tcPr>
          <w:p w:rsidR="00332DC6" w:rsidRPr="000830ED" w:rsidRDefault="00332DC6" w:rsidP="00F77603">
            <w:pPr>
              <w:pStyle w:val="ResumeText"/>
              <w:rPr>
                <w:color w:val="0D0D0D" w:themeColor="text1" w:themeTint="F2"/>
              </w:rPr>
            </w:pPr>
          </w:p>
        </w:tc>
      </w:tr>
    </w:tbl>
    <w:p w:rsidR="00332DC6" w:rsidRDefault="00FD7A87" w:rsidP="00332DC6">
      <w:pPr>
        <w:spacing w:after="0"/>
        <w:rPr>
          <w:b/>
          <w:bCs/>
        </w:rPr>
      </w:pPr>
      <w:r>
        <w:rPr>
          <w:b/>
          <w:bCs/>
        </w:rPr>
        <w:t xml:space="preserve">     </w:t>
      </w:r>
      <w:r>
        <w:rPr>
          <w:noProof/>
          <w:lang w:eastAsia="en-US"/>
        </w:rPr>
        <w:drawing>
          <wp:inline distT="0" distB="0" distL="0" distR="0">
            <wp:extent cx="1828800" cy="428625"/>
            <wp:effectExtent l="19050" t="0" r="0" b="0"/>
            <wp:docPr id="2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DC6" w:rsidRPr="00332DC6" w:rsidRDefault="001648C7" w:rsidP="001648C7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    </w:t>
      </w:r>
      <w:r w:rsidR="00332DC6" w:rsidRPr="00332DC6">
        <w:rPr>
          <w:rFonts w:asciiTheme="minorBidi" w:hAnsiTheme="minorBidi"/>
        </w:rPr>
        <w:t>……………………………</w:t>
      </w:r>
      <w:r w:rsidR="00332DC6">
        <w:rPr>
          <w:rFonts w:asciiTheme="minorBidi" w:hAnsiTheme="minorBidi"/>
        </w:rPr>
        <w:t xml:space="preserve">.     </w:t>
      </w:r>
      <w:r>
        <w:rPr>
          <w:rFonts w:asciiTheme="minorBidi" w:hAnsiTheme="minorBidi"/>
        </w:rPr>
        <w:t xml:space="preserve">       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 xml:space="preserve">     </w:t>
      </w:r>
      <w:r w:rsidR="00332DC6" w:rsidRPr="00332DC6">
        <w:rPr>
          <w:rFonts w:asciiTheme="minorBidi" w:hAnsiTheme="minorBidi"/>
        </w:rPr>
        <w:t xml:space="preserve"> </w:t>
      </w:r>
      <w:r w:rsidR="00C85B29">
        <w:rPr>
          <w:rFonts w:asciiTheme="minorBidi" w:hAnsiTheme="minorBidi"/>
        </w:rPr>
        <w:t xml:space="preserve">       </w:t>
      </w:r>
      <w:r>
        <w:rPr>
          <w:rFonts w:asciiTheme="minorBidi" w:hAnsiTheme="minorBidi"/>
        </w:rPr>
        <w:t>25</w:t>
      </w:r>
      <w:r w:rsidR="00332DC6" w:rsidRPr="00332DC6">
        <w:rPr>
          <w:rFonts w:asciiTheme="minorBidi" w:hAnsiTheme="minorBidi"/>
        </w:rPr>
        <w:t>-</w:t>
      </w:r>
      <w:r w:rsidR="00C85B29">
        <w:rPr>
          <w:rFonts w:asciiTheme="minorBidi" w:hAnsiTheme="minorBidi"/>
        </w:rPr>
        <w:t>12</w:t>
      </w:r>
      <w:r w:rsidR="00332DC6" w:rsidRPr="00332DC6">
        <w:rPr>
          <w:rFonts w:asciiTheme="minorBidi" w:hAnsiTheme="minorBidi"/>
        </w:rPr>
        <w:t>-2017</w:t>
      </w:r>
    </w:p>
    <w:p w:rsidR="00332DC6" w:rsidRPr="00C85B29" w:rsidRDefault="001648C7" w:rsidP="00850681">
      <w:p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</w:rPr>
        <w:t xml:space="preserve">        </w:t>
      </w:r>
      <w:r w:rsidR="00332DC6" w:rsidRPr="00C85B29">
        <w:rPr>
          <w:rFonts w:asciiTheme="minorBidi" w:hAnsiTheme="minorBidi"/>
          <w:sz w:val="24"/>
          <w:szCs w:val="24"/>
        </w:rPr>
        <w:t xml:space="preserve">A K M Motaherur </w:t>
      </w:r>
      <w:r w:rsidR="00C85B29">
        <w:rPr>
          <w:rFonts w:asciiTheme="minorBidi" w:hAnsiTheme="minorBidi"/>
          <w:sz w:val="24"/>
          <w:szCs w:val="24"/>
        </w:rPr>
        <w:t xml:space="preserve">Rahaman                     </w:t>
      </w:r>
      <w:r w:rsidR="00C85B29">
        <w:rPr>
          <w:rFonts w:asciiTheme="minorBidi" w:hAnsiTheme="minorBidi"/>
          <w:sz w:val="24"/>
          <w:szCs w:val="24"/>
        </w:rPr>
        <w:tab/>
      </w:r>
      <w:r w:rsidR="00C85B29">
        <w:rPr>
          <w:rFonts w:asciiTheme="minorBidi" w:hAnsiTheme="minorBidi"/>
          <w:sz w:val="24"/>
          <w:szCs w:val="24"/>
        </w:rPr>
        <w:tab/>
      </w:r>
      <w:r w:rsidR="00C85B29">
        <w:rPr>
          <w:rFonts w:asciiTheme="minorBidi" w:hAnsiTheme="minorBidi"/>
          <w:sz w:val="24"/>
          <w:szCs w:val="24"/>
        </w:rPr>
        <w:tab/>
      </w:r>
      <w:r w:rsidR="00C85B29">
        <w:rPr>
          <w:rFonts w:asciiTheme="minorBidi" w:hAnsiTheme="minorBidi"/>
          <w:sz w:val="24"/>
          <w:szCs w:val="24"/>
        </w:rPr>
        <w:tab/>
      </w:r>
      <w:r w:rsidR="00850681" w:rsidRPr="00C85B29">
        <w:rPr>
          <w:rFonts w:asciiTheme="minorBidi" w:hAnsiTheme="minorBidi"/>
          <w:sz w:val="24"/>
          <w:szCs w:val="24"/>
        </w:rPr>
        <w:t xml:space="preserve"> Date: ………………</w:t>
      </w:r>
    </w:p>
    <w:sectPr w:rsidR="00332DC6" w:rsidRPr="00C85B29" w:rsidSect="003044A6">
      <w:footerReference w:type="default" r:id="rId10"/>
      <w:pgSz w:w="11909" w:h="16834" w:code="9"/>
      <w:pgMar w:top="864" w:right="1080" w:bottom="720" w:left="1080" w:header="432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B62" w:rsidRDefault="00990B62" w:rsidP="006529D8">
      <w:pPr>
        <w:spacing w:after="0" w:line="240" w:lineRule="auto"/>
      </w:pPr>
      <w:r>
        <w:separator/>
      </w:r>
    </w:p>
  </w:endnote>
  <w:endnote w:type="continuationSeparator" w:id="1">
    <w:p w:rsidR="00990B62" w:rsidRDefault="00990B62" w:rsidP="0065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9D8" w:rsidRDefault="004C0D2F">
    <w:pPr>
      <w:pStyle w:val="Footer"/>
    </w:pPr>
    <w:r>
      <w:t xml:space="preserve">Page </w:t>
    </w:r>
    <w:r w:rsidR="002C1A19">
      <w:fldChar w:fldCharType="begin"/>
    </w:r>
    <w:r>
      <w:instrText xml:space="preserve"> PAGE </w:instrText>
    </w:r>
    <w:r w:rsidR="002C1A19">
      <w:fldChar w:fldCharType="separate"/>
    </w:r>
    <w:r w:rsidR="00DA6D58">
      <w:rPr>
        <w:noProof/>
      </w:rPr>
      <w:t>2</w:t>
    </w:r>
    <w:r w:rsidR="002C1A19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B62" w:rsidRDefault="00990B62" w:rsidP="006529D8">
      <w:pPr>
        <w:spacing w:after="0" w:line="240" w:lineRule="auto"/>
      </w:pPr>
      <w:r>
        <w:separator/>
      </w:r>
    </w:p>
  </w:footnote>
  <w:footnote w:type="continuationSeparator" w:id="1">
    <w:p w:rsidR="00990B62" w:rsidRDefault="00990B62" w:rsidP="00652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A53D5"/>
    <w:multiLevelType w:val="hybridMultilevel"/>
    <w:tmpl w:val="08CE36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DE0027D"/>
    <w:multiLevelType w:val="hybridMultilevel"/>
    <w:tmpl w:val="6BA28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A277B"/>
    <w:multiLevelType w:val="hybridMultilevel"/>
    <w:tmpl w:val="ACF0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C0D2F"/>
    <w:rsid w:val="0006663E"/>
    <w:rsid w:val="000830ED"/>
    <w:rsid w:val="000970BC"/>
    <w:rsid w:val="000D3DCF"/>
    <w:rsid w:val="000E5268"/>
    <w:rsid w:val="000F3272"/>
    <w:rsid w:val="001648C7"/>
    <w:rsid w:val="001853A8"/>
    <w:rsid w:val="002063B1"/>
    <w:rsid w:val="002415ED"/>
    <w:rsid w:val="00252EBE"/>
    <w:rsid w:val="002B5CF5"/>
    <w:rsid w:val="002C1A19"/>
    <w:rsid w:val="002D5350"/>
    <w:rsid w:val="0030303B"/>
    <w:rsid w:val="003044A6"/>
    <w:rsid w:val="00332DC6"/>
    <w:rsid w:val="00343C3D"/>
    <w:rsid w:val="003B5473"/>
    <w:rsid w:val="003B66FC"/>
    <w:rsid w:val="003F00C2"/>
    <w:rsid w:val="00405C16"/>
    <w:rsid w:val="00434102"/>
    <w:rsid w:val="004B0146"/>
    <w:rsid w:val="004C0D2F"/>
    <w:rsid w:val="004D0C2D"/>
    <w:rsid w:val="00517997"/>
    <w:rsid w:val="00526A96"/>
    <w:rsid w:val="005350DF"/>
    <w:rsid w:val="00541113"/>
    <w:rsid w:val="005A0F68"/>
    <w:rsid w:val="005C5F9B"/>
    <w:rsid w:val="006529D8"/>
    <w:rsid w:val="00690AD6"/>
    <w:rsid w:val="006D5984"/>
    <w:rsid w:val="006E72DC"/>
    <w:rsid w:val="00850681"/>
    <w:rsid w:val="00853117"/>
    <w:rsid w:val="008556C3"/>
    <w:rsid w:val="00881163"/>
    <w:rsid w:val="008C1AD5"/>
    <w:rsid w:val="00910F21"/>
    <w:rsid w:val="0094076B"/>
    <w:rsid w:val="0097161E"/>
    <w:rsid w:val="00990B62"/>
    <w:rsid w:val="009A33AE"/>
    <w:rsid w:val="009F5B33"/>
    <w:rsid w:val="00A114D0"/>
    <w:rsid w:val="00AE025D"/>
    <w:rsid w:val="00B04EB8"/>
    <w:rsid w:val="00BA597B"/>
    <w:rsid w:val="00BD4CDF"/>
    <w:rsid w:val="00C64F45"/>
    <w:rsid w:val="00C85B29"/>
    <w:rsid w:val="00CF3AE0"/>
    <w:rsid w:val="00D01160"/>
    <w:rsid w:val="00DA6D58"/>
    <w:rsid w:val="00DD2AF6"/>
    <w:rsid w:val="00E6481B"/>
    <w:rsid w:val="00E859E0"/>
    <w:rsid w:val="00EC3EF4"/>
    <w:rsid w:val="00EC4B35"/>
    <w:rsid w:val="00F057A5"/>
    <w:rsid w:val="00F556BF"/>
    <w:rsid w:val="00FA060D"/>
    <w:rsid w:val="00FC4841"/>
    <w:rsid w:val="00FD7A87"/>
    <w:rsid w:val="00FF4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uiPriority="0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Body Text 2" w:uiPriority="0"/>
    <w:lsdException w:name="Strong" w:uiPriority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D8"/>
  </w:style>
  <w:style w:type="paragraph" w:styleId="Heading1">
    <w:name w:val="heading 1"/>
    <w:basedOn w:val="Normal"/>
    <w:link w:val="Heading1Char"/>
    <w:uiPriority w:val="9"/>
    <w:unhideWhenUsed/>
    <w:qFormat/>
    <w:rsid w:val="006529D8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rsid w:val="006529D8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9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9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9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9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9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9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9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6529D8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9D8"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6529D8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529D8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Footer">
    <w:name w:val="footer"/>
    <w:basedOn w:val="Normal"/>
    <w:link w:val="FooterChar"/>
    <w:rsid w:val="006529D8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6529D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rsid w:val="006529D8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rsid w:val="006529D8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6529D8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rsid w:val="006529D8"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rsid w:val="006529D8"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9D8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9D8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9D8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9D8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9D8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9D8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9D8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rsid w:val="006529D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529D8"/>
  </w:style>
  <w:style w:type="paragraph" w:styleId="BalloonText">
    <w:name w:val="Balloon Text"/>
    <w:basedOn w:val="Normal"/>
    <w:link w:val="BalloonTextChar"/>
    <w:uiPriority w:val="99"/>
    <w:semiHidden/>
    <w:unhideWhenUsed/>
    <w:rsid w:val="00881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6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8C1AD5"/>
    <w:rPr>
      <w:b/>
      <w:bCs/>
    </w:rPr>
  </w:style>
  <w:style w:type="paragraph" w:styleId="BodyText2">
    <w:name w:val="Body Text 2"/>
    <w:basedOn w:val="Normal"/>
    <w:link w:val="BodyText2Char"/>
    <w:rsid w:val="0006663E"/>
    <w:pPr>
      <w:spacing w:after="0" w:line="240" w:lineRule="auto"/>
      <w:jc w:val="both"/>
    </w:pPr>
    <w:rPr>
      <w:rFonts w:ascii="Tahoma" w:eastAsia="Times New Roman" w:hAnsi="Tahoma" w:cs="Tahoma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06663E"/>
    <w:rPr>
      <w:rFonts w:ascii="Tahoma" w:eastAsia="Times New Roman" w:hAnsi="Tahoma" w:cs="Tahoma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B5473"/>
    <w:rPr>
      <w:color w:val="646464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6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-m.rahaman1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tiaz\AppData\Local\Temp\tf02835057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tf02835057.dotx</Template>
  <TotalTime>209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Imtiaz</dc:creator>
  <cp:lastModifiedBy>Imtiaz</cp:lastModifiedBy>
  <cp:revision>45</cp:revision>
  <dcterms:created xsi:type="dcterms:W3CDTF">2017-11-23T07:07:00Z</dcterms:created>
  <dcterms:modified xsi:type="dcterms:W3CDTF">2017-12-31T03:51:00Z</dcterms:modified>
</cp:coreProperties>
</file>