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9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960"/>
      </w:tblGrid>
      <w:tr w:rsidR="00904191" w:rsidTr="00CF4CC2">
        <w:trPr>
          <w:trHeight w:val="2955"/>
        </w:trPr>
        <w:tc>
          <w:tcPr>
            <w:tcW w:w="9960" w:type="dxa"/>
          </w:tcPr>
          <w:p w:rsidR="00904191" w:rsidRPr="00890FC2" w:rsidRDefault="00887B83" w:rsidP="00C64F00">
            <w:pPr>
              <w:pStyle w:val="Default"/>
              <w:jc w:val="right"/>
              <w:rPr>
                <w:rFonts w:ascii="Agency FB" w:hAnsi="Agency FB" w:cstheme="minorHAnsi"/>
                <w:b/>
                <w:bCs/>
                <w:noProof/>
                <w:sz w:val="44"/>
                <w:szCs w:val="44"/>
              </w:rPr>
            </w:pPr>
            <w:r>
              <w:rPr>
                <w:noProof/>
              </w:rPr>
              <w:drawing>
                <wp:anchor distT="0" distB="0" distL="114300" distR="114300" simplePos="0" relativeHeight="251658752" behindDoc="0" locked="0" layoutInCell="1" allowOverlap="1" wp14:anchorId="170EF191" wp14:editId="335604E5">
                  <wp:simplePos x="0" y="0"/>
                  <wp:positionH relativeFrom="column">
                    <wp:posOffset>241300</wp:posOffset>
                  </wp:positionH>
                  <wp:positionV relativeFrom="paragraph">
                    <wp:posOffset>203200</wp:posOffset>
                  </wp:positionV>
                  <wp:extent cx="1524000" cy="1905000"/>
                  <wp:effectExtent l="0" t="0" r="0" b="0"/>
                  <wp:wrapNone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0" cy="1905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CF4CC2">
              <w:rPr>
                <w:rFonts w:asciiTheme="minorHAnsi" w:hAnsiTheme="minorHAnsi" w:cstheme="minorHAnsi"/>
                <w:b/>
                <w:bCs/>
                <w:noProof/>
                <w:sz w:val="28"/>
                <w:szCs w:val="28"/>
              </w:rPr>
              <w:t xml:space="preserve">                                                                                        </w:t>
            </w:r>
            <w:r w:rsidR="00C64F00">
              <w:rPr>
                <w:rFonts w:asciiTheme="minorHAnsi" w:hAnsiTheme="minorHAnsi" w:cstheme="minorHAnsi"/>
                <w:b/>
                <w:bCs/>
                <w:noProof/>
                <w:sz w:val="28"/>
                <w:szCs w:val="28"/>
              </w:rPr>
              <w:t xml:space="preserve">    </w:t>
            </w:r>
            <w:r w:rsidR="00CF4CC2">
              <w:rPr>
                <w:rFonts w:asciiTheme="minorHAnsi" w:hAnsiTheme="minorHAnsi" w:cstheme="minorHAnsi"/>
                <w:b/>
                <w:bCs/>
                <w:noProof/>
                <w:sz w:val="28"/>
                <w:szCs w:val="28"/>
              </w:rPr>
              <w:t xml:space="preserve"> </w:t>
            </w:r>
            <w:r w:rsidR="00890FC2" w:rsidRPr="00890FC2">
              <w:rPr>
                <w:rFonts w:ascii="Agency FB" w:hAnsi="Agency FB" w:cs="Aharoni"/>
                <w:b/>
                <w:bCs/>
                <w:noProof/>
                <w:sz w:val="44"/>
                <w:szCs w:val="44"/>
                <w:u w:val="single"/>
              </w:rPr>
              <w:t>Rafi Bin Abedin</w:t>
            </w:r>
          </w:p>
          <w:p w:rsidR="00CF4CC2" w:rsidRDefault="00CF4CC2" w:rsidP="00C64F00">
            <w:pPr>
              <w:pStyle w:val="Default"/>
              <w:jc w:val="right"/>
            </w:pPr>
          </w:p>
          <w:p w:rsidR="00890FC2" w:rsidRPr="00890FC2" w:rsidRDefault="00CF4CC2" w:rsidP="00C64F00">
            <w:pPr>
              <w:pStyle w:val="Default"/>
              <w:jc w:val="right"/>
              <w:rPr>
                <w:rFonts w:ascii="Agency FB" w:hAnsi="Agency FB"/>
                <w:sz w:val="28"/>
                <w:szCs w:val="28"/>
              </w:rPr>
            </w:pPr>
            <w:r>
              <w:t xml:space="preserve"> </w:t>
            </w:r>
            <w:r w:rsidR="00890FC2" w:rsidRPr="00890FC2">
              <w:rPr>
                <w:rFonts w:ascii="Agency FB" w:hAnsi="Agency FB"/>
                <w:sz w:val="28"/>
                <w:szCs w:val="28"/>
              </w:rPr>
              <w:t>H# 21, R- 04, B-F, Eastern Housing</w:t>
            </w:r>
            <w:r w:rsidRPr="00890FC2">
              <w:rPr>
                <w:rFonts w:ascii="Agency FB" w:hAnsi="Agency FB"/>
                <w:sz w:val="28"/>
                <w:szCs w:val="28"/>
              </w:rPr>
              <w:t xml:space="preserve">, Mirpur, </w:t>
            </w:r>
          </w:p>
          <w:p w:rsidR="00CF4CC2" w:rsidRPr="00890FC2" w:rsidRDefault="00CF4CC2" w:rsidP="00C64F00">
            <w:pPr>
              <w:pStyle w:val="Default"/>
              <w:jc w:val="right"/>
              <w:rPr>
                <w:rFonts w:ascii="Agency FB" w:hAnsi="Agency FB"/>
                <w:sz w:val="28"/>
                <w:szCs w:val="28"/>
              </w:rPr>
            </w:pPr>
            <w:r w:rsidRPr="00890FC2">
              <w:rPr>
                <w:rFonts w:ascii="Agency FB" w:hAnsi="Agency FB"/>
                <w:sz w:val="28"/>
                <w:szCs w:val="28"/>
              </w:rPr>
              <w:t xml:space="preserve">Dhaka-1216 </w:t>
            </w:r>
          </w:p>
          <w:p w:rsidR="00904191" w:rsidRPr="00904191" w:rsidRDefault="00904191" w:rsidP="00C64F00">
            <w:pPr>
              <w:pStyle w:val="Default"/>
              <w:jc w:val="right"/>
            </w:pPr>
          </w:p>
          <w:p w:rsidR="00904191" w:rsidRPr="00890FC2" w:rsidRDefault="00CF4CC2" w:rsidP="00C64F00">
            <w:pPr>
              <w:pStyle w:val="Default"/>
              <w:jc w:val="right"/>
              <w:rPr>
                <w:sz w:val="32"/>
                <w:szCs w:val="32"/>
                <w:u w:val="single"/>
              </w:rPr>
            </w:pPr>
            <w:r w:rsidRPr="00890FC2">
              <w:rPr>
                <w:noProof/>
                <w:sz w:val="32"/>
                <w:szCs w:val="32"/>
                <w:u w:val="single"/>
              </w:rPr>
              <w:drawing>
                <wp:anchor distT="0" distB="0" distL="114300" distR="114300" simplePos="0" relativeHeight="251654656" behindDoc="0" locked="0" layoutInCell="1" allowOverlap="1">
                  <wp:simplePos x="0" y="0"/>
                  <wp:positionH relativeFrom="column">
                    <wp:posOffset>3889375</wp:posOffset>
                  </wp:positionH>
                  <wp:positionV relativeFrom="paragraph">
                    <wp:posOffset>26670</wp:posOffset>
                  </wp:positionV>
                  <wp:extent cx="257175" cy="200025"/>
                  <wp:effectExtent l="19050" t="0" r="9525" b="0"/>
                  <wp:wrapNone/>
                  <wp:docPr id="5" name="Picture 5" descr="C:\Users\user\Pictures\Saved Pictures\OIP68VT008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user\Pictures\Saved Pictures\OIP68VT008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890FC2" w:rsidRPr="00890FC2">
              <w:rPr>
                <w:noProof/>
                <w:sz w:val="32"/>
                <w:szCs w:val="32"/>
                <w:u w:val="single"/>
              </w:rPr>
              <w:t>rafiabedin2</w:t>
            </w:r>
            <w:r w:rsidRPr="00890FC2">
              <w:rPr>
                <w:noProof/>
                <w:sz w:val="32"/>
                <w:szCs w:val="32"/>
                <w:u w:val="single"/>
              </w:rPr>
              <w:t>@gmail.com</w:t>
            </w:r>
          </w:p>
          <w:p w:rsidR="00904191" w:rsidRPr="00890FC2" w:rsidRDefault="00890FC2" w:rsidP="00C64F00">
            <w:pPr>
              <w:pStyle w:val="Default"/>
              <w:jc w:val="right"/>
              <w:rPr>
                <w:sz w:val="32"/>
                <w:szCs w:val="32"/>
              </w:rPr>
            </w:pPr>
            <w:r w:rsidRPr="00890FC2">
              <w:rPr>
                <w:noProof/>
                <w:sz w:val="32"/>
                <w:szCs w:val="32"/>
                <w:u w:val="single"/>
              </w:rPr>
              <w:drawing>
                <wp:anchor distT="0" distB="0" distL="114300" distR="114300" simplePos="0" relativeHeight="251656704" behindDoc="0" locked="0" layoutInCell="1" allowOverlap="1" wp14:anchorId="4833A0E2" wp14:editId="7FAFE56D">
                  <wp:simplePos x="0" y="0"/>
                  <wp:positionH relativeFrom="column">
                    <wp:posOffset>4817745</wp:posOffset>
                  </wp:positionH>
                  <wp:positionV relativeFrom="paragraph">
                    <wp:posOffset>35560</wp:posOffset>
                  </wp:positionV>
                  <wp:extent cx="209946" cy="219075"/>
                  <wp:effectExtent l="0" t="0" r="0" b="0"/>
                  <wp:wrapNone/>
                  <wp:docPr id="16" name="Picture 16" descr="C:\Users\user\Pictures\Saved Pictures\cell-clipart-logo-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user\Pictures\Saved Pictures\cell-clipart-logo-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946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890FC2">
              <w:rPr>
                <w:sz w:val="32"/>
                <w:szCs w:val="32"/>
              </w:rPr>
              <w:t>01686968770</w:t>
            </w:r>
          </w:p>
          <w:p w:rsidR="00904191" w:rsidRDefault="00904191" w:rsidP="00C64F00">
            <w:pPr>
              <w:pStyle w:val="Default"/>
              <w:ind w:left="330"/>
              <w:jc w:val="right"/>
            </w:pPr>
          </w:p>
          <w:p w:rsidR="00904191" w:rsidRDefault="00904191" w:rsidP="00C64F00">
            <w:pPr>
              <w:pStyle w:val="Default"/>
              <w:ind w:left="330"/>
              <w:jc w:val="right"/>
              <w:rPr>
                <w:rFonts w:ascii="Arial" w:hAnsi="Arial" w:cs="Arial"/>
                <w:b/>
                <w:bCs/>
                <w:sz w:val="26"/>
                <w:szCs w:val="26"/>
              </w:rPr>
            </w:pPr>
          </w:p>
          <w:p w:rsidR="00904191" w:rsidRDefault="00904191" w:rsidP="00904191">
            <w:pPr>
              <w:pStyle w:val="Default"/>
              <w:ind w:left="330"/>
              <w:rPr>
                <w:rFonts w:ascii="Arial" w:hAnsi="Arial" w:cs="Arial"/>
                <w:b/>
                <w:bCs/>
                <w:sz w:val="26"/>
                <w:szCs w:val="26"/>
              </w:rPr>
            </w:pPr>
          </w:p>
          <w:p w:rsidR="00904191" w:rsidRDefault="00904191" w:rsidP="00904191">
            <w:pPr>
              <w:pStyle w:val="Default"/>
              <w:jc w:val="right"/>
              <w:rPr>
                <w:rFonts w:ascii="Arial" w:hAnsi="Arial" w:cs="Arial"/>
                <w:b/>
                <w:bCs/>
                <w:sz w:val="26"/>
                <w:szCs w:val="26"/>
              </w:rPr>
            </w:pPr>
          </w:p>
        </w:tc>
      </w:tr>
    </w:tbl>
    <w:p w:rsidR="000B13AB" w:rsidRDefault="000B13AB" w:rsidP="00A60A3F">
      <w:pPr>
        <w:pStyle w:val="Default"/>
        <w:rPr>
          <w:b/>
          <w:bCs/>
          <w:sz w:val="32"/>
          <w:szCs w:val="32"/>
        </w:rPr>
      </w:pPr>
    </w:p>
    <w:p w:rsidR="000B13AB" w:rsidRDefault="000B13AB" w:rsidP="00A60A3F">
      <w:pPr>
        <w:pStyle w:val="Default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PROFESSIONAL SUMMARY</w:t>
      </w:r>
    </w:p>
    <w:p w:rsidR="000B13AB" w:rsidRDefault="000B13AB" w:rsidP="00A60A3F">
      <w:pPr>
        <w:pStyle w:val="Default"/>
        <w:rPr>
          <w:rFonts w:asciiTheme="majorHAnsi" w:hAnsiTheme="majorHAnsi" w:cstheme="majorHAnsi"/>
          <w:color w:val="333333"/>
          <w:sz w:val="28"/>
          <w:szCs w:val="28"/>
        </w:rPr>
      </w:pPr>
    </w:p>
    <w:p w:rsidR="00CF4CC2" w:rsidRPr="00890FC2" w:rsidRDefault="00890FC2" w:rsidP="00A60A3F">
      <w:pPr>
        <w:pStyle w:val="Default"/>
        <w:rPr>
          <w:rFonts w:ascii="Agency FB" w:hAnsi="Agency FB" w:cstheme="majorHAnsi"/>
          <w:color w:val="333333"/>
          <w:sz w:val="36"/>
          <w:szCs w:val="36"/>
        </w:rPr>
      </w:pPr>
      <w:r w:rsidRPr="00890FC2">
        <w:rPr>
          <w:rFonts w:ascii="Agency FB" w:hAnsi="Agency FB" w:cstheme="majorHAnsi"/>
          <w:color w:val="333333"/>
          <w:sz w:val="36"/>
          <w:szCs w:val="36"/>
        </w:rPr>
        <w:t>An effective, ambitious, discipline, energetic CRE, Marketing &amp; Sales Executive is a quick learner, hard-worker &amp; expert in combining knowledge experience.</w:t>
      </w:r>
    </w:p>
    <w:p w:rsidR="00890FC2" w:rsidRDefault="00890FC2" w:rsidP="000B13AB">
      <w:pPr>
        <w:pStyle w:val="Default"/>
        <w:rPr>
          <w:b/>
          <w:bCs/>
          <w:sz w:val="32"/>
          <w:szCs w:val="32"/>
          <w:u w:val="single"/>
        </w:rPr>
      </w:pPr>
    </w:p>
    <w:p w:rsidR="000B13AB" w:rsidRDefault="000B13AB" w:rsidP="000B13AB">
      <w:pPr>
        <w:pStyle w:val="Default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SKILLS</w:t>
      </w:r>
    </w:p>
    <w:p w:rsidR="002B77C1" w:rsidRDefault="006A1DCF" w:rsidP="00A60A3F">
      <w:pPr>
        <w:pStyle w:val="Default"/>
        <w:rPr>
          <w:rFonts w:asciiTheme="majorHAnsi" w:hAnsiTheme="majorHAnsi" w:cstheme="majorHAnsi"/>
          <w:sz w:val="28"/>
          <w:szCs w:val="28"/>
          <w:u w:val="single"/>
        </w:rPr>
      </w:pPr>
      <w:r>
        <w:rPr>
          <w:rFonts w:asciiTheme="majorHAnsi" w:hAnsiTheme="majorHAnsi" w:cstheme="majorHAnsi"/>
          <w:noProof/>
          <w:sz w:val="28"/>
          <w:szCs w:val="28"/>
          <w:u w:val="single"/>
        </w:rPr>
        <w:pict>
          <v:shapetype id="_x0000_t176" coordsize="21600,21600" o:spt="176" adj="2700" path="m@0,qx0@0l0@2qy@0,21600l@1,21600qx21600@2l21600@0qy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</v:shapetype>
          <v:shape id="Flowchart: Alternate Process 13" o:spid="_x0000_s1026" type="#_x0000_t176" style="position:absolute;margin-left:-12pt;margin-top:399.75pt;width:510pt;height:103.5pt;z-index:251664384;visibility:visible;mso-position-horizontal-relative:margin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" fillcolor="white [3201]" strokecolor="#70ad47 [3209]" strokeweight="1pt">
            <v:textbox>
              <w:txbxContent>
                <w:p w:rsidR="002B77C1" w:rsidRPr="00887B83" w:rsidRDefault="00841BF3" w:rsidP="002B77C1">
                  <w:pPr>
                    <w:pStyle w:val="Default"/>
                    <w:rPr>
                      <w:rFonts w:ascii="Arial" w:hAnsi="Arial" w:cs="Arial"/>
                      <w:b/>
                      <w:color w:val="538135" w:themeColor="accent6" w:themeShade="BF"/>
                    </w:rPr>
                  </w:pPr>
                  <w:r w:rsidRPr="00887B83">
                    <w:rPr>
                      <w:rFonts w:ascii="Arial" w:hAnsi="Arial" w:cs="Arial"/>
                      <w:b/>
                      <w:color w:val="538135" w:themeColor="accent6" w:themeShade="BF"/>
                    </w:rPr>
                    <w:t>Microsoft Office</w:t>
                  </w:r>
                  <w:r w:rsidR="00C64F00" w:rsidRPr="00887B83">
                    <w:rPr>
                      <w:rFonts w:ascii="Arial" w:hAnsi="Arial" w:cs="Arial"/>
                      <w:b/>
                      <w:color w:val="538135" w:themeColor="accent6" w:themeShade="BF"/>
                    </w:rPr>
                    <w:t xml:space="preserve"> Tools      </w:t>
                  </w:r>
                  <w:r w:rsidR="00887B83" w:rsidRPr="00887B83">
                    <w:rPr>
                      <w:rFonts w:ascii="Arial" w:hAnsi="Arial" w:cs="Arial"/>
                      <w:b/>
                      <w:color w:val="538135" w:themeColor="accent6" w:themeShade="BF"/>
                    </w:rPr>
                    <w:t xml:space="preserve"> </w:t>
                  </w:r>
                  <w:r w:rsidR="00E94984" w:rsidRPr="00887B83">
                    <w:rPr>
                      <w:rFonts w:ascii="Arial" w:hAnsi="Arial" w:cs="Arial"/>
                      <w:b/>
                      <w:color w:val="538135" w:themeColor="accent6" w:themeShade="BF"/>
                    </w:rPr>
                    <w:t xml:space="preserve">Google Digital </w:t>
                  </w:r>
                  <w:r w:rsidR="00887B83" w:rsidRPr="00887B83">
                    <w:rPr>
                      <w:rFonts w:ascii="Arial" w:hAnsi="Arial" w:cs="Arial"/>
                      <w:b/>
                      <w:color w:val="538135" w:themeColor="accent6" w:themeShade="BF"/>
                    </w:rPr>
                    <w:t xml:space="preserve">Marketer      </w:t>
                  </w:r>
                  <w:r w:rsidR="00E94984" w:rsidRPr="00887B83">
                    <w:rPr>
                      <w:rFonts w:ascii="Arial" w:hAnsi="Arial" w:cs="Arial"/>
                      <w:b/>
                      <w:color w:val="538135" w:themeColor="accent6" w:themeShade="BF"/>
                    </w:rPr>
                    <w:t>Microsoft E-Tech Developer</w:t>
                  </w:r>
                </w:p>
                <w:p w:rsidR="002B77C1" w:rsidRPr="00887B83" w:rsidRDefault="002B77C1" w:rsidP="00841BF3">
                  <w:pPr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</w:p>
                <w:p w:rsidR="00C64F00" w:rsidRPr="00887B83" w:rsidRDefault="00C64F00" w:rsidP="00841BF3">
                  <w:pPr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887B83"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Educational </w:t>
                  </w:r>
                  <w:r w:rsidR="00E94984" w:rsidRPr="00887B83"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Researcher         </w:t>
                  </w:r>
                  <w:r w:rsidRPr="00887B83"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Co-coordinator                  </w:t>
                  </w:r>
                  <w:r w:rsidR="00EB65A8" w:rsidRPr="00887B83">
                    <w:rPr>
                      <w:rFonts w:ascii="Arial" w:hAnsi="Arial" w:cs="Arial"/>
                      <w:b/>
                      <w:sz w:val="24"/>
                      <w:szCs w:val="24"/>
                    </w:rPr>
                    <w:t>Energetic &amp; Leadership</w:t>
                  </w:r>
                </w:p>
              </w:txbxContent>
            </v:textbox>
            <w10:wrap anchorx="margin" anchory="page"/>
          </v:shape>
        </w:pict>
      </w:r>
    </w:p>
    <w:p w:rsidR="002B77C1" w:rsidRDefault="002B77C1" w:rsidP="002B77C1"/>
    <w:p w:rsidR="00C64F00" w:rsidRDefault="00C64F00" w:rsidP="002B77C1"/>
    <w:p w:rsidR="00C64F00" w:rsidRDefault="00C64F00" w:rsidP="002B77C1"/>
    <w:p w:rsidR="00C64F00" w:rsidRPr="002B77C1" w:rsidRDefault="00C64F00" w:rsidP="002B77C1"/>
    <w:p w:rsidR="00C64F00" w:rsidRDefault="00C64F00" w:rsidP="000C5D50">
      <w:pPr>
        <w:tabs>
          <w:tab w:val="left" w:pos="2205"/>
        </w:tabs>
      </w:pPr>
    </w:p>
    <w:p w:rsidR="00A60A3F" w:rsidRPr="000C5D50" w:rsidRDefault="000C5D50" w:rsidP="000C5D50">
      <w:pPr>
        <w:tabs>
          <w:tab w:val="left" w:pos="2205"/>
        </w:tabs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0C5D50">
        <w:rPr>
          <w:rFonts w:ascii="Times New Roman" w:hAnsi="Times New Roman" w:cs="Times New Roman"/>
          <w:b/>
          <w:sz w:val="32"/>
          <w:szCs w:val="32"/>
          <w:u w:val="single"/>
        </w:rPr>
        <w:t>EXPERIENCE:</w:t>
      </w:r>
    </w:p>
    <w:p w:rsidR="006A1DCF" w:rsidRDefault="006A1DCF" w:rsidP="00890FC2">
      <w:pPr>
        <w:pStyle w:val="Default"/>
        <w:rPr>
          <w:rFonts w:ascii="Agency FB" w:hAnsi="Agency FB"/>
          <w:color w:val="2F5496" w:themeColor="accent5" w:themeShade="BF"/>
          <w:sz w:val="28"/>
          <w:szCs w:val="28"/>
        </w:rPr>
      </w:pPr>
      <w:r>
        <w:rPr>
          <w:rFonts w:ascii="Agency FB" w:hAnsi="Agency FB"/>
          <w:color w:val="2F5496" w:themeColor="accent5" w:themeShade="BF"/>
          <w:sz w:val="28"/>
          <w:szCs w:val="28"/>
        </w:rPr>
        <w:t>Sales &amp; Marketing Executive</w:t>
      </w:r>
    </w:p>
    <w:p w:rsidR="006A1DCF" w:rsidRPr="006A1DCF" w:rsidRDefault="006A1DCF" w:rsidP="00890FC2">
      <w:pPr>
        <w:pStyle w:val="Default"/>
        <w:rPr>
          <w:rFonts w:ascii="Agency FB" w:hAnsi="Agency FB"/>
          <w:b/>
          <w:color w:val="2F5496" w:themeColor="accent5" w:themeShade="BF"/>
          <w:sz w:val="28"/>
          <w:szCs w:val="28"/>
        </w:rPr>
      </w:pPr>
      <w:r w:rsidRPr="006A1DCF">
        <w:rPr>
          <w:rFonts w:ascii="Agency FB" w:hAnsi="Agency FB"/>
          <w:b/>
          <w:color w:val="2F5496" w:themeColor="accent5" w:themeShade="BF"/>
          <w:sz w:val="28"/>
          <w:szCs w:val="28"/>
        </w:rPr>
        <w:t>Green Bengal Engineering Ltd</w:t>
      </w:r>
    </w:p>
    <w:p w:rsidR="006A1DCF" w:rsidRDefault="006A1DCF" w:rsidP="00890FC2">
      <w:pPr>
        <w:pStyle w:val="Default"/>
        <w:rPr>
          <w:rFonts w:ascii="Agency FB" w:hAnsi="Agency FB"/>
          <w:color w:val="2F5496" w:themeColor="accent5" w:themeShade="BF"/>
          <w:sz w:val="28"/>
          <w:szCs w:val="28"/>
        </w:rPr>
      </w:pPr>
      <w:r>
        <w:rPr>
          <w:rFonts w:ascii="Agency FB" w:hAnsi="Agency FB"/>
          <w:color w:val="2F5496" w:themeColor="accent5" w:themeShade="BF"/>
          <w:sz w:val="28"/>
          <w:szCs w:val="28"/>
        </w:rPr>
        <w:t>Since 2016-2018</w:t>
      </w:r>
    </w:p>
    <w:p w:rsidR="006A1DCF" w:rsidRDefault="006A1DCF" w:rsidP="00890FC2">
      <w:pPr>
        <w:pStyle w:val="Default"/>
        <w:rPr>
          <w:rFonts w:ascii="Agency FB" w:hAnsi="Agency FB"/>
          <w:color w:val="2F5496" w:themeColor="accent5" w:themeShade="BF"/>
          <w:sz w:val="28"/>
          <w:szCs w:val="28"/>
        </w:rPr>
      </w:pPr>
      <w:proofErr w:type="spellStart"/>
      <w:proofErr w:type="gramStart"/>
      <w:r>
        <w:rPr>
          <w:rFonts w:ascii="Agency FB" w:hAnsi="Agency FB"/>
          <w:color w:val="2F5496" w:themeColor="accent5" w:themeShade="BF"/>
          <w:sz w:val="28"/>
          <w:szCs w:val="28"/>
        </w:rPr>
        <w:t>Mirpur,Dhaka</w:t>
      </w:r>
      <w:proofErr w:type="spellEnd"/>
      <w:proofErr w:type="gramEnd"/>
    </w:p>
    <w:p w:rsidR="006A1DCF" w:rsidRDefault="006A1DCF" w:rsidP="00890FC2">
      <w:pPr>
        <w:pStyle w:val="Default"/>
        <w:rPr>
          <w:rFonts w:ascii="Agency FB" w:hAnsi="Agency FB"/>
          <w:color w:val="2F5496" w:themeColor="accent5" w:themeShade="BF"/>
          <w:sz w:val="28"/>
          <w:szCs w:val="28"/>
        </w:rPr>
      </w:pPr>
    </w:p>
    <w:p w:rsidR="006A1DCF" w:rsidRPr="00890FC2" w:rsidRDefault="006A1DCF" w:rsidP="006A1DCF">
      <w:pPr>
        <w:pStyle w:val="Default"/>
        <w:rPr>
          <w:rFonts w:ascii="Agency FB" w:hAnsi="Agency FB"/>
          <w:color w:val="2F5496" w:themeColor="accent5" w:themeShade="BF"/>
          <w:sz w:val="28"/>
          <w:szCs w:val="28"/>
        </w:rPr>
      </w:pPr>
      <w:r w:rsidRPr="00890FC2">
        <w:rPr>
          <w:rFonts w:ascii="Agency FB" w:hAnsi="Agency FB"/>
          <w:color w:val="2F5496" w:themeColor="accent5" w:themeShade="BF"/>
          <w:sz w:val="28"/>
          <w:szCs w:val="28"/>
        </w:rPr>
        <w:t xml:space="preserve">Customer Relationship </w:t>
      </w:r>
      <w:r>
        <w:rPr>
          <w:rFonts w:ascii="Agency FB" w:hAnsi="Agency FB"/>
          <w:color w:val="2F5496" w:themeColor="accent5" w:themeShade="BF"/>
          <w:sz w:val="28"/>
          <w:szCs w:val="28"/>
        </w:rPr>
        <w:t xml:space="preserve">&amp; Administrative </w:t>
      </w:r>
      <w:r w:rsidRPr="00890FC2">
        <w:rPr>
          <w:rFonts w:ascii="Agency FB" w:hAnsi="Agency FB"/>
          <w:color w:val="2F5496" w:themeColor="accent5" w:themeShade="BF"/>
          <w:sz w:val="28"/>
          <w:szCs w:val="28"/>
        </w:rPr>
        <w:t>Executive.</w:t>
      </w:r>
    </w:p>
    <w:p w:rsidR="006A1DCF" w:rsidRDefault="006A1DCF" w:rsidP="006A1DCF">
      <w:pPr>
        <w:pStyle w:val="Default"/>
        <w:rPr>
          <w:rFonts w:ascii="Agency FB" w:hAnsi="Agency FB"/>
          <w:b/>
          <w:color w:val="2F5496" w:themeColor="accent5" w:themeShade="BF"/>
          <w:sz w:val="28"/>
          <w:szCs w:val="28"/>
        </w:rPr>
      </w:pPr>
      <w:r>
        <w:rPr>
          <w:rFonts w:ascii="Agency FB" w:hAnsi="Agency FB"/>
          <w:b/>
          <w:color w:val="2F5496" w:themeColor="accent5" w:themeShade="BF"/>
          <w:sz w:val="28"/>
          <w:szCs w:val="28"/>
        </w:rPr>
        <w:t>Team EXIO</w:t>
      </w:r>
    </w:p>
    <w:p w:rsidR="006A1DCF" w:rsidRDefault="006A1DCF" w:rsidP="006A1DCF">
      <w:pPr>
        <w:pStyle w:val="Default"/>
        <w:rPr>
          <w:rFonts w:ascii="Agency FB" w:hAnsi="Agency FB"/>
          <w:color w:val="2F5496" w:themeColor="accent5" w:themeShade="BF"/>
          <w:sz w:val="28"/>
          <w:szCs w:val="28"/>
        </w:rPr>
      </w:pPr>
      <w:r w:rsidRPr="00890FC2">
        <w:rPr>
          <w:rFonts w:ascii="Agency FB" w:hAnsi="Agency FB"/>
          <w:color w:val="2F5496" w:themeColor="accent5" w:themeShade="BF"/>
          <w:sz w:val="28"/>
          <w:szCs w:val="28"/>
        </w:rPr>
        <w:t>Mirpur-11, Dhaka</w:t>
      </w:r>
    </w:p>
    <w:p w:rsidR="006A1DCF" w:rsidRPr="00890FC2" w:rsidRDefault="006A1DCF" w:rsidP="006A1DCF">
      <w:pPr>
        <w:pStyle w:val="Default"/>
        <w:rPr>
          <w:rFonts w:ascii="Agency FB" w:hAnsi="Agency FB"/>
          <w:color w:val="2F5496" w:themeColor="accent5" w:themeShade="BF"/>
          <w:sz w:val="28"/>
          <w:szCs w:val="28"/>
        </w:rPr>
      </w:pPr>
      <w:r>
        <w:rPr>
          <w:rFonts w:ascii="Agency FB" w:hAnsi="Agency FB"/>
          <w:color w:val="2F5496" w:themeColor="accent5" w:themeShade="BF"/>
          <w:sz w:val="28"/>
          <w:szCs w:val="28"/>
        </w:rPr>
        <w:t>At Present</w:t>
      </w:r>
      <w:bookmarkStart w:id="0" w:name="_GoBack"/>
      <w:bookmarkEnd w:id="0"/>
    </w:p>
    <w:p w:rsidR="006A1DCF" w:rsidRDefault="006A1DCF" w:rsidP="006A1DCF">
      <w:pPr>
        <w:pStyle w:val="Default"/>
        <w:rPr>
          <w:rFonts w:ascii="Agency FB" w:hAnsi="Agency FB"/>
          <w:b/>
          <w:color w:val="2F5496" w:themeColor="accent5" w:themeShade="BF"/>
          <w:sz w:val="28"/>
          <w:szCs w:val="28"/>
        </w:rPr>
      </w:pPr>
    </w:p>
    <w:p w:rsidR="006A1DCF" w:rsidRDefault="006A1DCF" w:rsidP="006A1DCF">
      <w:pPr>
        <w:pStyle w:val="Default"/>
        <w:rPr>
          <w:rFonts w:ascii="Agency FB" w:hAnsi="Agency FB"/>
          <w:b/>
          <w:color w:val="2F5496" w:themeColor="accent5" w:themeShade="BF"/>
          <w:sz w:val="28"/>
          <w:szCs w:val="28"/>
        </w:rPr>
      </w:pPr>
    </w:p>
    <w:p w:rsidR="006A1DCF" w:rsidRPr="00011CEC" w:rsidRDefault="006A1DCF" w:rsidP="006A1DCF">
      <w:pPr>
        <w:pStyle w:val="Default"/>
        <w:rPr>
          <w:rFonts w:ascii="Agency FB" w:hAnsi="Agency FB"/>
          <w:b/>
          <w:color w:val="2F5496" w:themeColor="accent5" w:themeShade="BF"/>
          <w:sz w:val="28"/>
          <w:szCs w:val="28"/>
        </w:rPr>
      </w:pPr>
      <w:r w:rsidRPr="00011CEC">
        <w:rPr>
          <w:rFonts w:ascii="Agency FB" w:hAnsi="Agency FB"/>
          <w:b/>
          <w:color w:val="2F5496" w:themeColor="accent5" w:themeShade="BF"/>
          <w:sz w:val="28"/>
          <w:szCs w:val="28"/>
        </w:rPr>
        <w:t>IT Reach Ltd</w:t>
      </w:r>
    </w:p>
    <w:p w:rsidR="006A1DCF" w:rsidRDefault="006A1DCF" w:rsidP="006A1DCF">
      <w:pPr>
        <w:pStyle w:val="Default"/>
        <w:rPr>
          <w:rFonts w:ascii="Agency FB" w:hAnsi="Agency FB"/>
          <w:color w:val="2F5496" w:themeColor="accent5" w:themeShade="BF"/>
          <w:sz w:val="28"/>
          <w:szCs w:val="28"/>
        </w:rPr>
      </w:pPr>
      <w:r w:rsidRPr="00011CEC">
        <w:rPr>
          <w:rFonts w:ascii="Agency FB" w:hAnsi="Agency FB"/>
          <w:color w:val="2F5496" w:themeColor="accent5" w:themeShade="BF"/>
          <w:sz w:val="28"/>
          <w:szCs w:val="28"/>
        </w:rPr>
        <w:t>Gulshan-1, Dhaka</w:t>
      </w:r>
    </w:p>
    <w:p w:rsidR="006A1DCF" w:rsidRDefault="006A1DCF" w:rsidP="006A1DCF">
      <w:pPr>
        <w:pStyle w:val="Default"/>
        <w:rPr>
          <w:rFonts w:ascii="Agency FB" w:hAnsi="Agency FB"/>
          <w:color w:val="2F5496" w:themeColor="accent5" w:themeShade="BF"/>
          <w:sz w:val="28"/>
          <w:szCs w:val="28"/>
        </w:rPr>
      </w:pPr>
      <w:r w:rsidRPr="00011CEC">
        <w:rPr>
          <w:rFonts w:ascii="Agency FB" w:hAnsi="Agency FB"/>
          <w:color w:val="2F5496" w:themeColor="accent5" w:themeShade="BF"/>
          <w:sz w:val="28"/>
          <w:szCs w:val="28"/>
        </w:rPr>
        <w:t>Telemarketing &amp; Digital Marketing Executive</w:t>
      </w:r>
    </w:p>
    <w:p w:rsidR="006A1DCF" w:rsidRDefault="006A1DCF" w:rsidP="00890FC2">
      <w:pPr>
        <w:pStyle w:val="Default"/>
        <w:rPr>
          <w:rFonts w:ascii="Agency FB" w:hAnsi="Agency FB"/>
          <w:color w:val="2F5496" w:themeColor="accent5" w:themeShade="BF"/>
          <w:sz w:val="28"/>
          <w:szCs w:val="28"/>
        </w:rPr>
      </w:pPr>
      <w:r>
        <w:rPr>
          <w:rFonts w:ascii="Agency FB" w:hAnsi="Agency FB"/>
          <w:color w:val="2F5496" w:themeColor="accent5" w:themeShade="BF"/>
          <w:sz w:val="28"/>
          <w:szCs w:val="28"/>
        </w:rPr>
        <w:t>Since 2019-2020</w:t>
      </w:r>
    </w:p>
    <w:p w:rsidR="006A1DCF" w:rsidRDefault="006A1DCF" w:rsidP="00890FC2">
      <w:pPr>
        <w:pStyle w:val="Default"/>
        <w:rPr>
          <w:rFonts w:ascii="Agency FB" w:hAnsi="Agency FB"/>
          <w:color w:val="2F5496" w:themeColor="accent5" w:themeShade="BF"/>
          <w:sz w:val="28"/>
          <w:szCs w:val="28"/>
        </w:rPr>
      </w:pPr>
    </w:p>
    <w:p w:rsidR="00C64F00" w:rsidRDefault="00890FC2" w:rsidP="00890FC2">
      <w:pPr>
        <w:pStyle w:val="Default"/>
        <w:spacing w:line="276" w:lineRule="auto"/>
        <w:rPr>
          <w:rFonts w:ascii="Agency FB" w:hAnsi="Agency FB"/>
          <w:color w:val="2F5496" w:themeColor="accent5" w:themeShade="BF"/>
          <w:sz w:val="28"/>
          <w:szCs w:val="28"/>
        </w:rPr>
      </w:pPr>
      <w:r w:rsidRPr="00890FC2">
        <w:rPr>
          <w:rFonts w:ascii="Agency FB" w:hAnsi="Agency FB"/>
          <w:color w:val="2F5496" w:themeColor="accent5" w:themeShade="BF"/>
          <w:sz w:val="28"/>
          <w:szCs w:val="28"/>
        </w:rPr>
        <w:t>Telesales Executive &amp; Sales Representative</w:t>
      </w:r>
    </w:p>
    <w:p w:rsidR="00890FC2" w:rsidRPr="00011CEC" w:rsidRDefault="00890FC2" w:rsidP="00890FC2">
      <w:pPr>
        <w:pStyle w:val="Default"/>
        <w:spacing w:line="276" w:lineRule="auto"/>
        <w:rPr>
          <w:rFonts w:ascii="Agency FB" w:hAnsi="Agency FB"/>
          <w:b/>
          <w:color w:val="2F5496" w:themeColor="accent5" w:themeShade="BF"/>
          <w:sz w:val="28"/>
          <w:szCs w:val="28"/>
        </w:rPr>
      </w:pPr>
      <w:r w:rsidRPr="00011CEC">
        <w:rPr>
          <w:rFonts w:ascii="Agency FB" w:hAnsi="Agency FB"/>
          <w:b/>
          <w:color w:val="2F5496" w:themeColor="accent5" w:themeShade="BF"/>
          <w:sz w:val="28"/>
          <w:szCs w:val="28"/>
        </w:rPr>
        <w:t xml:space="preserve">Urban </w:t>
      </w:r>
      <w:r w:rsidR="00011CEC" w:rsidRPr="00011CEC">
        <w:rPr>
          <w:rFonts w:ascii="Agency FB" w:hAnsi="Agency FB"/>
          <w:b/>
          <w:color w:val="2F5496" w:themeColor="accent5" w:themeShade="BF"/>
          <w:sz w:val="28"/>
          <w:szCs w:val="28"/>
        </w:rPr>
        <w:t>Utilities &amp; Associates Ltd.</w:t>
      </w:r>
    </w:p>
    <w:p w:rsidR="00011CEC" w:rsidRPr="00890FC2" w:rsidRDefault="00011CEC" w:rsidP="00890FC2">
      <w:pPr>
        <w:pStyle w:val="Default"/>
        <w:spacing w:line="276" w:lineRule="auto"/>
        <w:rPr>
          <w:rFonts w:ascii="Agency FB" w:hAnsi="Agency FB"/>
          <w:color w:val="2F5496" w:themeColor="accent5" w:themeShade="BF"/>
          <w:sz w:val="28"/>
          <w:szCs w:val="28"/>
        </w:rPr>
      </w:pPr>
      <w:r>
        <w:rPr>
          <w:rFonts w:ascii="Agency FB" w:hAnsi="Agency FB"/>
          <w:color w:val="2F5496" w:themeColor="accent5" w:themeShade="BF"/>
          <w:sz w:val="28"/>
          <w:szCs w:val="28"/>
        </w:rPr>
        <w:t>Uttara, Dhaka</w:t>
      </w:r>
    </w:p>
    <w:p w:rsidR="00011CEC" w:rsidRDefault="00011CEC" w:rsidP="00762930">
      <w:pPr>
        <w:pStyle w:val="Default"/>
        <w:rPr>
          <w:b/>
          <w:sz w:val="26"/>
          <w:szCs w:val="26"/>
          <w:u w:val="single"/>
        </w:rPr>
      </w:pPr>
    </w:p>
    <w:p w:rsidR="00011CEC" w:rsidRDefault="00011CEC" w:rsidP="00762930">
      <w:pPr>
        <w:pStyle w:val="Default"/>
        <w:rPr>
          <w:b/>
          <w:sz w:val="26"/>
          <w:szCs w:val="26"/>
          <w:u w:val="single"/>
        </w:rPr>
      </w:pPr>
    </w:p>
    <w:p w:rsidR="00F71408" w:rsidRPr="00F71408" w:rsidRDefault="00F71408" w:rsidP="00762930">
      <w:pPr>
        <w:pStyle w:val="Default"/>
        <w:rPr>
          <w:b/>
          <w:sz w:val="26"/>
          <w:szCs w:val="26"/>
          <w:u w:val="single"/>
        </w:rPr>
      </w:pPr>
      <w:r w:rsidRPr="00F71408">
        <w:rPr>
          <w:b/>
          <w:sz w:val="26"/>
          <w:szCs w:val="26"/>
          <w:u w:val="single"/>
        </w:rPr>
        <w:t>EDUCATION BACKGROUND</w:t>
      </w:r>
    </w:p>
    <w:p w:rsidR="00F71408" w:rsidRDefault="00F71408" w:rsidP="00762930">
      <w:pPr>
        <w:pStyle w:val="Default"/>
        <w:rPr>
          <w:sz w:val="26"/>
          <w:szCs w:val="26"/>
        </w:rPr>
      </w:pPr>
    </w:p>
    <w:p w:rsidR="00F71408" w:rsidRPr="00E3508F" w:rsidRDefault="00011CEC" w:rsidP="00F71408">
      <w:pPr>
        <w:pStyle w:val="Default"/>
        <w:rPr>
          <w:rFonts w:asciiTheme="minorHAnsi" w:hAnsiTheme="minorHAnsi" w:cstheme="minorHAnsi"/>
          <w:b/>
          <w:i/>
          <w:color w:val="2F5496" w:themeColor="accent5" w:themeShade="BF"/>
          <w:sz w:val="28"/>
          <w:szCs w:val="28"/>
        </w:rPr>
      </w:pPr>
      <w:proofErr w:type="spellStart"/>
      <w:r>
        <w:rPr>
          <w:rFonts w:asciiTheme="minorHAnsi" w:hAnsiTheme="minorHAnsi" w:cstheme="minorHAnsi"/>
          <w:b/>
          <w:i/>
          <w:color w:val="2F5496" w:themeColor="accent5" w:themeShade="BF"/>
          <w:sz w:val="28"/>
          <w:szCs w:val="28"/>
        </w:rPr>
        <w:t>B.</w:t>
      </w:r>
      <w:proofErr w:type="gramStart"/>
      <w:r>
        <w:rPr>
          <w:rFonts w:asciiTheme="minorHAnsi" w:hAnsiTheme="minorHAnsi" w:cstheme="minorHAnsi"/>
          <w:b/>
          <w:i/>
          <w:color w:val="2F5496" w:themeColor="accent5" w:themeShade="BF"/>
          <w:sz w:val="28"/>
          <w:szCs w:val="28"/>
        </w:rPr>
        <w:t>S.Sc</w:t>
      </w:r>
      <w:proofErr w:type="spellEnd"/>
      <w:proofErr w:type="gramEnd"/>
      <w:r>
        <w:rPr>
          <w:rFonts w:asciiTheme="minorHAnsi" w:hAnsiTheme="minorHAnsi" w:cstheme="minorHAnsi"/>
          <w:b/>
          <w:i/>
          <w:color w:val="2F5496" w:themeColor="accent5" w:themeShade="BF"/>
          <w:sz w:val="28"/>
          <w:szCs w:val="28"/>
        </w:rPr>
        <w:t xml:space="preserve"> ( Hon’s)</w:t>
      </w:r>
    </w:p>
    <w:p w:rsidR="00F71408" w:rsidRPr="00011CEC" w:rsidRDefault="00011CEC" w:rsidP="00F71408">
      <w:pPr>
        <w:pStyle w:val="Default"/>
        <w:rPr>
          <w:rFonts w:asciiTheme="minorHAnsi" w:hAnsiTheme="minorHAnsi" w:cstheme="minorHAnsi"/>
          <w:i/>
          <w:color w:val="000000" w:themeColor="text1"/>
          <w:sz w:val="28"/>
          <w:szCs w:val="28"/>
        </w:rPr>
      </w:pPr>
      <w:r w:rsidRPr="00011CEC">
        <w:rPr>
          <w:rFonts w:asciiTheme="minorHAnsi" w:hAnsiTheme="minorHAnsi" w:cstheme="minorHAnsi"/>
          <w:i/>
          <w:color w:val="000000" w:themeColor="text1"/>
          <w:sz w:val="28"/>
          <w:szCs w:val="28"/>
        </w:rPr>
        <w:t>National University</w:t>
      </w:r>
    </w:p>
    <w:p w:rsidR="00F71408" w:rsidRDefault="00011CEC" w:rsidP="00F71408">
      <w:pPr>
        <w:pStyle w:val="Default"/>
        <w:rPr>
          <w:rFonts w:asciiTheme="minorHAnsi" w:hAnsiTheme="minorHAnsi" w:cstheme="minorHAnsi"/>
          <w:i/>
          <w:color w:val="000000" w:themeColor="text1"/>
        </w:rPr>
      </w:pPr>
      <w:r>
        <w:rPr>
          <w:rFonts w:asciiTheme="minorHAnsi" w:hAnsiTheme="minorHAnsi" w:cstheme="minorHAnsi"/>
          <w:i/>
          <w:color w:val="000000" w:themeColor="text1"/>
        </w:rPr>
        <w:t xml:space="preserve">From </w:t>
      </w:r>
      <w:proofErr w:type="spellStart"/>
      <w:r>
        <w:rPr>
          <w:rFonts w:asciiTheme="minorHAnsi" w:hAnsiTheme="minorHAnsi" w:cstheme="minorHAnsi"/>
          <w:i/>
          <w:color w:val="000000" w:themeColor="text1"/>
        </w:rPr>
        <w:t>Adamjee</w:t>
      </w:r>
      <w:proofErr w:type="spellEnd"/>
      <w:r>
        <w:rPr>
          <w:rFonts w:asciiTheme="minorHAnsi" w:hAnsiTheme="minorHAnsi" w:cstheme="minorHAnsi"/>
          <w:i/>
          <w:color w:val="000000" w:themeColor="text1"/>
        </w:rPr>
        <w:t xml:space="preserve"> Can’t College</w:t>
      </w:r>
    </w:p>
    <w:p w:rsidR="00F71408" w:rsidRDefault="00011CEC" w:rsidP="00F71408">
      <w:pPr>
        <w:pStyle w:val="Default"/>
        <w:rPr>
          <w:rFonts w:asciiTheme="minorHAnsi" w:hAnsiTheme="minorHAnsi" w:cstheme="minorHAnsi"/>
          <w:i/>
          <w:color w:val="000000" w:themeColor="text1"/>
        </w:rPr>
      </w:pPr>
      <w:r>
        <w:rPr>
          <w:rFonts w:asciiTheme="minorHAnsi" w:hAnsiTheme="minorHAnsi" w:cstheme="minorHAnsi"/>
          <w:i/>
          <w:color w:val="000000" w:themeColor="text1"/>
        </w:rPr>
        <w:t>CGPA- 2.94</w:t>
      </w:r>
    </w:p>
    <w:p w:rsidR="00F71408" w:rsidRDefault="00F71408" w:rsidP="00F71408">
      <w:pPr>
        <w:pStyle w:val="Default"/>
        <w:rPr>
          <w:rFonts w:asciiTheme="minorHAnsi" w:hAnsiTheme="minorHAnsi" w:cstheme="minorHAnsi"/>
          <w:i/>
          <w:color w:val="000000" w:themeColor="text1"/>
        </w:rPr>
      </w:pPr>
    </w:p>
    <w:p w:rsidR="0052371B" w:rsidRDefault="0052371B" w:rsidP="00F71408">
      <w:pPr>
        <w:pStyle w:val="Default"/>
        <w:rPr>
          <w:rFonts w:asciiTheme="majorHAnsi" w:hAnsiTheme="majorHAnsi" w:cstheme="majorHAnsi"/>
          <w:b/>
          <w:i/>
          <w:sz w:val="26"/>
          <w:szCs w:val="26"/>
        </w:rPr>
      </w:pPr>
    </w:p>
    <w:p w:rsidR="00E94984" w:rsidRPr="00E94984" w:rsidRDefault="00E94984" w:rsidP="00F71408">
      <w:pPr>
        <w:pStyle w:val="Default"/>
        <w:rPr>
          <w:rFonts w:ascii="Agency FB" w:hAnsi="Agency FB" w:cstheme="majorHAnsi"/>
          <w:b/>
          <w:i/>
          <w:sz w:val="32"/>
          <w:szCs w:val="32"/>
          <w:u w:val="single"/>
        </w:rPr>
      </w:pPr>
      <w:r w:rsidRPr="00E94984">
        <w:rPr>
          <w:rFonts w:ascii="Agency FB" w:hAnsi="Agency FB" w:cstheme="majorHAnsi"/>
          <w:b/>
          <w:i/>
          <w:sz w:val="32"/>
          <w:szCs w:val="32"/>
          <w:u w:val="single"/>
        </w:rPr>
        <w:t>Achievement</w:t>
      </w:r>
    </w:p>
    <w:p w:rsidR="00E94984" w:rsidRDefault="00E94984" w:rsidP="00F71408">
      <w:pPr>
        <w:pStyle w:val="Default"/>
        <w:rPr>
          <w:rFonts w:ascii="Agency FB" w:hAnsi="Agency FB" w:cstheme="majorHAnsi"/>
          <w:b/>
          <w:i/>
          <w:sz w:val="26"/>
          <w:szCs w:val="26"/>
          <w:u w:val="single"/>
        </w:rPr>
      </w:pPr>
    </w:p>
    <w:p w:rsidR="00E94984" w:rsidRDefault="00E94984" w:rsidP="00F71408">
      <w:pPr>
        <w:pStyle w:val="Default"/>
        <w:rPr>
          <w:rFonts w:asciiTheme="majorHAnsi" w:hAnsiTheme="majorHAnsi" w:cstheme="majorHAnsi"/>
          <w:b/>
          <w:i/>
          <w:sz w:val="26"/>
          <w:szCs w:val="26"/>
        </w:rPr>
      </w:pPr>
    </w:p>
    <w:p w:rsidR="00E94984" w:rsidRDefault="00E94984" w:rsidP="00F71408">
      <w:pPr>
        <w:pStyle w:val="Default"/>
        <w:rPr>
          <w:rFonts w:asciiTheme="majorHAnsi" w:hAnsiTheme="majorHAnsi" w:cstheme="majorHAnsi"/>
          <w:b/>
          <w:i/>
          <w:sz w:val="26"/>
          <w:szCs w:val="26"/>
        </w:rPr>
      </w:pPr>
      <w:r w:rsidRPr="00E94984">
        <w:rPr>
          <w:rFonts w:asciiTheme="majorHAnsi" w:hAnsiTheme="majorHAnsi" w:cstheme="majorHAnsi"/>
          <w:b/>
          <w:i/>
          <w:noProof/>
          <w:sz w:val="26"/>
          <w:szCs w:val="26"/>
        </w:rPr>
        <w:drawing>
          <wp:anchor distT="0" distB="0" distL="114300" distR="114300" simplePos="0" relativeHeight="251657728" behindDoc="0" locked="0" layoutInCell="1" allowOverlap="1" wp14:anchorId="7F73118D" wp14:editId="7C753D1D">
            <wp:simplePos x="0" y="0"/>
            <wp:positionH relativeFrom="column">
              <wp:posOffset>4572000</wp:posOffset>
            </wp:positionH>
            <wp:positionV relativeFrom="paragraph">
              <wp:posOffset>242570</wp:posOffset>
            </wp:positionV>
            <wp:extent cx="1089025" cy="752475"/>
            <wp:effectExtent l="0" t="0" r="0" b="0"/>
            <wp:wrapNone/>
            <wp:docPr id="6" name="Picture 6" descr="C:\Users\user\Documents\Rafi 15.04.2021\Deep-Learning-MATLAB-and-Simulink-Training-Free-Course-with-Certificate-Matlab-Academy-Mathwork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ocuments\Rafi 15.04.2021\Deep-Learning-MATLAB-and-Simulink-Training-Free-Course-with-Certificate-Matlab-Academy-Mathworks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902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11CEC">
        <w:rPr>
          <w:noProof/>
        </w:rPr>
        <w:drawing>
          <wp:inline distT="0" distB="0" distL="0" distR="0" wp14:anchorId="13A8D1DE" wp14:editId="4E87E8B8">
            <wp:extent cx="1751463" cy="914400"/>
            <wp:effectExtent l="0" t="0" r="0" b="0"/>
            <wp:docPr id="2" name="Picture 2" descr="C:\Users\user\Documents\Rafi 15.04.2021\stencil-2020-04-07T131840.9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cuments\Rafi 15.04.2021\stencil-2020-04-07T131840.962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4205" cy="926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ajorHAnsi"/>
          <w:b/>
          <w:i/>
          <w:sz w:val="26"/>
          <w:szCs w:val="26"/>
        </w:rPr>
        <w:t xml:space="preserve">                      </w:t>
      </w:r>
      <w:r>
        <w:rPr>
          <w:rFonts w:asciiTheme="majorHAnsi" w:hAnsiTheme="majorHAnsi" w:cstheme="majorHAnsi"/>
          <w:b/>
          <w:i/>
          <w:noProof/>
          <w:sz w:val="26"/>
          <w:szCs w:val="26"/>
        </w:rPr>
        <w:drawing>
          <wp:inline distT="0" distB="0" distL="0" distR="0" wp14:anchorId="4EF7C817" wp14:editId="12C3EDC1">
            <wp:extent cx="1097280" cy="10915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0" cy="10915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ajorHAnsi"/>
          <w:b/>
          <w:i/>
          <w:sz w:val="26"/>
          <w:szCs w:val="26"/>
        </w:rPr>
        <w:t xml:space="preserve"> </w:t>
      </w:r>
    </w:p>
    <w:p w:rsidR="00011CEC" w:rsidRDefault="00011CEC" w:rsidP="00F71408">
      <w:pPr>
        <w:pStyle w:val="Default"/>
        <w:rPr>
          <w:rFonts w:asciiTheme="majorHAnsi" w:hAnsiTheme="majorHAnsi" w:cstheme="majorHAnsi"/>
          <w:b/>
          <w:i/>
          <w:sz w:val="26"/>
          <w:szCs w:val="26"/>
        </w:rPr>
      </w:pPr>
    </w:p>
    <w:p w:rsidR="00011CEC" w:rsidRDefault="00011CEC" w:rsidP="00F71408">
      <w:pPr>
        <w:pStyle w:val="Default"/>
        <w:rPr>
          <w:rFonts w:asciiTheme="majorHAnsi" w:hAnsiTheme="majorHAnsi" w:cstheme="majorHAnsi"/>
          <w:b/>
          <w:i/>
          <w:sz w:val="26"/>
          <w:szCs w:val="26"/>
        </w:rPr>
      </w:pPr>
    </w:p>
    <w:p w:rsidR="00011CEC" w:rsidRDefault="00011CEC" w:rsidP="00F71408">
      <w:pPr>
        <w:pStyle w:val="Default"/>
        <w:rPr>
          <w:rFonts w:asciiTheme="majorHAnsi" w:hAnsiTheme="majorHAnsi" w:cstheme="majorHAnsi"/>
          <w:b/>
          <w:i/>
          <w:sz w:val="26"/>
          <w:szCs w:val="26"/>
        </w:rPr>
      </w:pPr>
    </w:p>
    <w:p w:rsidR="00E94984" w:rsidRDefault="00E94984" w:rsidP="00F71408">
      <w:pPr>
        <w:pStyle w:val="Default"/>
        <w:rPr>
          <w:rFonts w:asciiTheme="majorHAnsi" w:hAnsiTheme="majorHAnsi" w:cstheme="majorHAnsi"/>
          <w:b/>
          <w:i/>
          <w:sz w:val="26"/>
          <w:szCs w:val="26"/>
        </w:rPr>
      </w:pPr>
      <w:r>
        <w:rPr>
          <w:rFonts w:asciiTheme="majorHAnsi" w:hAnsiTheme="majorHAnsi" w:cstheme="majorHAnsi"/>
          <w:b/>
          <w:i/>
          <w:sz w:val="26"/>
          <w:szCs w:val="26"/>
        </w:rPr>
        <w:t xml:space="preserve">  </w:t>
      </w:r>
    </w:p>
    <w:p w:rsidR="00E94984" w:rsidRDefault="00E94984" w:rsidP="00F71408">
      <w:pPr>
        <w:pStyle w:val="Default"/>
        <w:rPr>
          <w:rFonts w:asciiTheme="majorHAnsi" w:hAnsiTheme="majorHAnsi" w:cstheme="majorHAnsi"/>
          <w:b/>
          <w:i/>
          <w:sz w:val="26"/>
          <w:szCs w:val="26"/>
        </w:rPr>
      </w:pPr>
    </w:p>
    <w:p w:rsidR="00E94984" w:rsidRDefault="00E94984" w:rsidP="00F71408">
      <w:pPr>
        <w:pStyle w:val="Default"/>
        <w:rPr>
          <w:rFonts w:asciiTheme="majorHAnsi" w:hAnsiTheme="majorHAnsi" w:cstheme="majorHAnsi"/>
          <w:b/>
          <w:i/>
          <w:sz w:val="26"/>
          <w:szCs w:val="26"/>
        </w:rPr>
      </w:pPr>
    </w:p>
    <w:p w:rsidR="00F71408" w:rsidRPr="0036201B" w:rsidRDefault="00F71408" w:rsidP="00F71408">
      <w:pPr>
        <w:pStyle w:val="Default"/>
        <w:rPr>
          <w:rFonts w:asciiTheme="majorHAnsi" w:hAnsiTheme="majorHAnsi" w:cstheme="majorHAnsi"/>
          <w:b/>
          <w:i/>
          <w:sz w:val="26"/>
          <w:szCs w:val="26"/>
        </w:rPr>
      </w:pPr>
      <w:r w:rsidRPr="0036201B">
        <w:rPr>
          <w:rFonts w:asciiTheme="majorHAnsi" w:hAnsiTheme="majorHAnsi" w:cstheme="majorHAnsi"/>
          <w:b/>
          <w:i/>
          <w:sz w:val="26"/>
          <w:szCs w:val="26"/>
        </w:rPr>
        <w:t xml:space="preserve">I declare hereby that all information provided is accurate and up to date. </w:t>
      </w:r>
    </w:p>
    <w:p w:rsidR="00F71408" w:rsidRPr="00F71408" w:rsidRDefault="00F71408" w:rsidP="00F71408">
      <w:pPr>
        <w:pStyle w:val="Default"/>
        <w:rPr>
          <w:rFonts w:asciiTheme="minorHAnsi" w:hAnsiTheme="minorHAnsi" w:cstheme="minorHAnsi"/>
          <w:color w:val="000000" w:themeColor="text1"/>
        </w:rPr>
      </w:pPr>
    </w:p>
    <w:p w:rsidR="00903C7C" w:rsidRDefault="00903C7C" w:rsidP="00F71408">
      <w:pPr>
        <w:pStyle w:val="Default"/>
        <w:rPr>
          <w:rFonts w:asciiTheme="minorHAnsi" w:hAnsiTheme="minorHAnsi" w:cstheme="minorHAnsi"/>
          <w:b/>
          <w:color w:val="1F4E79" w:themeColor="accent1" w:themeShade="80"/>
          <w:sz w:val="32"/>
          <w:szCs w:val="32"/>
          <w:u w:val="single"/>
        </w:rPr>
      </w:pPr>
    </w:p>
    <w:p w:rsidR="00903C7C" w:rsidRDefault="00903C7C" w:rsidP="00F71408">
      <w:pPr>
        <w:pStyle w:val="Default"/>
        <w:rPr>
          <w:rFonts w:asciiTheme="minorHAnsi" w:hAnsiTheme="minorHAnsi" w:cstheme="minorHAnsi"/>
          <w:b/>
          <w:color w:val="1F4E79" w:themeColor="accent1" w:themeShade="80"/>
          <w:sz w:val="32"/>
          <w:szCs w:val="32"/>
          <w:u w:val="single"/>
        </w:rPr>
      </w:pPr>
    </w:p>
    <w:p w:rsidR="00903C7C" w:rsidRDefault="00903C7C" w:rsidP="00F71408">
      <w:pPr>
        <w:pStyle w:val="Default"/>
        <w:rPr>
          <w:rFonts w:asciiTheme="minorHAnsi" w:hAnsiTheme="minorHAnsi" w:cstheme="minorHAnsi"/>
          <w:b/>
          <w:color w:val="1F4E79" w:themeColor="accent1" w:themeShade="80"/>
          <w:sz w:val="32"/>
          <w:szCs w:val="32"/>
          <w:u w:val="single"/>
        </w:rPr>
      </w:pPr>
    </w:p>
    <w:p w:rsidR="00903C7C" w:rsidRDefault="00903C7C" w:rsidP="00F71408">
      <w:pPr>
        <w:pStyle w:val="Default"/>
        <w:rPr>
          <w:rFonts w:asciiTheme="minorHAnsi" w:hAnsiTheme="minorHAnsi" w:cstheme="minorHAnsi"/>
          <w:b/>
          <w:color w:val="1F4E79" w:themeColor="accent1" w:themeShade="80"/>
          <w:sz w:val="32"/>
          <w:szCs w:val="32"/>
          <w:u w:val="single"/>
        </w:rPr>
      </w:pPr>
    </w:p>
    <w:p w:rsidR="00903C7C" w:rsidRDefault="00903C7C" w:rsidP="00F71408">
      <w:pPr>
        <w:pStyle w:val="Default"/>
        <w:rPr>
          <w:rFonts w:asciiTheme="minorHAnsi" w:hAnsiTheme="minorHAnsi" w:cstheme="minorHAnsi"/>
          <w:b/>
          <w:color w:val="1F4E79" w:themeColor="accent1" w:themeShade="80"/>
          <w:sz w:val="32"/>
          <w:szCs w:val="32"/>
          <w:u w:val="single"/>
        </w:rPr>
      </w:pPr>
    </w:p>
    <w:p w:rsidR="00903C7C" w:rsidRDefault="00903C7C" w:rsidP="00F71408">
      <w:pPr>
        <w:pStyle w:val="Default"/>
        <w:rPr>
          <w:rFonts w:asciiTheme="minorHAnsi" w:hAnsiTheme="minorHAnsi" w:cstheme="minorHAnsi"/>
          <w:b/>
          <w:color w:val="1F4E79" w:themeColor="accent1" w:themeShade="80"/>
          <w:sz w:val="32"/>
          <w:szCs w:val="32"/>
          <w:u w:val="single"/>
        </w:rPr>
      </w:pPr>
    </w:p>
    <w:p w:rsidR="00903C7C" w:rsidRDefault="00903C7C" w:rsidP="00F71408">
      <w:pPr>
        <w:pStyle w:val="Default"/>
        <w:rPr>
          <w:rFonts w:asciiTheme="minorHAnsi" w:hAnsiTheme="minorHAnsi" w:cstheme="minorHAnsi"/>
          <w:b/>
          <w:color w:val="1F4E79" w:themeColor="accent1" w:themeShade="80"/>
          <w:sz w:val="32"/>
          <w:szCs w:val="32"/>
          <w:u w:val="single"/>
        </w:rPr>
      </w:pPr>
    </w:p>
    <w:p w:rsidR="00E94984" w:rsidRDefault="00E94984" w:rsidP="00F71408">
      <w:pPr>
        <w:pStyle w:val="Default"/>
        <w:rPr>
          <w:rFonts w:asciiTheme="minorHAnsi" w:hAnsiTheme="minorHAnsi" w:cstheme="minorHAnsi"/>
          <w:b/>
          <w:color w:val="1F4E79" w:themeColor="accent1" w:themeShade="80"/>
          <w:sz w:val="32"/>
          <w:szCs w:val="32"/>
          <w:u w:val="single"/>
        </w:rPr>
      </w:pPr>
    </w:p>
    <w:p w:rsidR="00F71408" w:rsidRPr="00E94984" w:rsidRDefault="00E94984" w:rsidP="00F71408">
      <w:pPr>
        <w:pStyle w:val="Default"/>
        <w:rPr>
          <w:rFonts w:asciiTheme="minorHAnsi" w:hAnsiTheme="minorHAnsi" w:cstheme="minorHAnsi"/>
          <w:b/>
          <w:color w:val="1F4E79" w:themeColor="accent1" w:themeShade="80"/>
          <w:sz w:val="32"/>
          <w:szCs w:val="32"/>
        </w:rPr>
      </w:pPr>
      <w:r w:rsidRPr="00E94984">
        <w:rPr>
          <w:rFonts w:asciiTheme="minorHAnsi" w:hAnsiTheme="minorHAnsi" w:cstheme="minorHAnsi"/>
          <w:b/>
          <w:color w:val="1F4E79" w:themeColor="accent1" w:themeShade="80"/>
          <w:sz w:val="32"/>
          <w:szCs w:val="32"/>
        </w:rPr>
        <w:t xml:space="preserve">        </w:t>
      </w:r>
      <w:r w:rsidR="00F71408" w:rsidRPr="00E94984">
        <w:rPr>
          <w:rFonts w:asciiTheme="minorHAnsi" w:hAnsiTheme="minorHAnsi" w:cstheme="minorHAnsi"/>
          <w:b/>
          <w:color w:val="1F4E79" w:themeColor="accent1" w:themeShade="80"/>
          <w:sz w:val="32"/>
          <w:szCs w:val="32"/>
        </w:rPr>
        <w:t>Reference</w:t>
      </w:r>
    </w:p>
    <w:p w:rsidR="00903C7C" w:rsidRPr="00E3508F" w:rsidRDefault="00903C7C" w:rsidP="00F71408">
      <w:pPr>
        <w:pStyle w:val="Default"/>
        <w:rPr>
          <w:rFonts w:asciiTheme="minorHAnsi" w:hAnsiTheme="minorHAnsi" w:cstheme="minorHAnsi"/>
          <w:b/>
          <w:color w:val="1F4E79" w:themeColor="accent1" w:themeShade="80"/>
          <w:sz w:val="32"/>
          <w:szCs w:val="32"/>
          <w:u w:val="single"/>
        </w:rPr>
      </w:pPr>
    </w:p>
    <w:p w:rsidR="00E3508F" w:rsidRDefault="00887B83" w:rsidP="00CF4CC2">
      <w:pPr>
        <w:pStyle w:val="Default"/>
        <w:numPr>
          <w:ilvl w:val="0"/>
          <w:numId w:val="11"/>
        </w:numPr>
        <w:rPr>
          <w:rFonts w:ascii="Agency FB" w:hAnsi="Agency FB" w:cstheme="minorHAnsi"/>
          <w:b/>
          <w:i/>
          <w:color w:val="2F5496" w:themeColor="accent5" w:themeShade="BF"/>
        </w:rPr>
      </w:pPr>
      <w:r w:rsidRPr="00887B83">
        <w:rPr>
          <w:rFonts w:ascii="Agency FB" w:hAnsi="Agency FB" w:cstheme="minorHAnsi"/>
          <w:b/>
          <w:i/>
          <w:color w:val="2F5496" w:themeColor="accent5" w:themeShade="BF"/>
        </w:rPr>
        <w:t>Mahmudur Rahman</w:t>
      </w:r>
    </w:p>
    <w:p w:rsidR="00887B83" w:rsidRPr="00887B83" w:rsidRDefault="00887B83" w:rsidP="00887B83">
      <w:pPr>
        <w:pStyle w:val="Default"/>
        <w:ind w:left="720"/>
        <w:rPr>
          <w:rFonts w:ascii="Agency FB" w:hAnsi="Agency FB" w:cstheme="minorHAnsi"/>
          <w:b/>
          <w:i/>
          <w:color w:val="000000" w:themeColor="text1"/>
        </w:rPr>
      </w:pPr>
      <w:r w:rsidRPr="00887B83">
        <w:rPr>
          <w:rFonts w:ascii="Agency FB" w:hAnsi="Agency FB" w:cstheme="minorHAnsi"/>
          <w:b/>
          <w:i/>
          <w:color w:val="000000" w:themeColor="text1"/>
        </w:rPr>
        <w:t>Managing Director</w:t>
      </w:r>
    </w:p>
    <w:p w:rsidR="00887B83" w:rsidRPr="00887B83" w:rsidRDefault="00887B83" w:rsidP="00887B83">
      <w:pPr>
        <w:pStyle w:val="Default"/>
        <w:ind w:left="720"/>
        <w:rPr>
          <w:rFonts w:asciiTheme="minorHAnsi" w:hAnsiTheme="minorHAnsi" w:cstheme="minorHAnsi"/>
          <w:b/>
          <w:i/>
          <w:color w:val="000000" w:themeColor="text1"/>
        </w:rPr>
      </w:pPr>
      <w:r w:rsidRPr="00887B83">
        <w:rPr>
          <w:rFonts w:asciiTheme="minorHAnsi" w:hAnsiTheme="minorHAnsi" w:cstheme="minorHAnsi"/>
          <w:b/>
          <w:i/>
          <w:color w:val="000000" w:themeColor="text1"/>
        </w:rPr>
        <w:t>Green Bengal Engineering Ltd.</w:t>
      </w:r>
    </w:p>
    <w:p w:rsidR="00887B83" w:rsidRPr="00887B83" w:rsidRDefault="00887B83" w:rsidP="00887B83">
      <w:pPr>
        <w:pStyle w:val="Default"/>
        <w:ind w:left="720"/>
        <w:rPr>
          <w:rFonts w:asciiTheme="minorHAnsi" w:hAnsiTheme="minorHAnsi" w:cstheme="minorHAnsi"/>
          <w:i/>
          <w:color w:val="000000" w:themeColor="text1"/>
        </w:rPr>
      </w:pPr>
      <w:r w:rsidRPr="00887B83">
        <w:rPr>
          <w:rFonts w:asciiTheme="minorHAnsi" w:hAnsiTheme="minorHAnsi" w:cstheme="minorHAnsi"/>
          <w:b/>
          <w:i/>
          <w:color w:val="000000" w:themeColor="text1"/>
        </w:rPr>
        <w:t xml:space="preserve">Contact </w:t>
      </w:r>
      <w:r w:rsidRPr="00887B83">
        <w:rPr>
          <w:rFonts w:asciiTheme="minorHAnsi" w:hAnsiTheme="minorHAnsi" w:cstheme="minorHAnsi"/>
          <w:i/>
          <w:color w:val="000000" w:themeColor="text1"/>
        </w:rPr>
        <w:t>- 01971217375</w:t>
      </w:r>
    </w:p>
    <w:p w:rsidR="00887B83" w:rsidRPr="00887B83" w:rsidRDefault="00887B83" w:rsidP="00887B83">
      <w:pPr>
        <w:pStyle w:val="Default"/>
        <w:ind w:left="720"/>
        <w:rPr>
          <w:rFonts w:asciiTheme="minorHAnsi" w:hAnsiTheme="minorHAnsi" w:cstheme="minorHAnsi"/>
          <w:i/>
          <w:color w:val="000000" w:themeColor="text1"/>
        </w:rPr>
      </w:pPr>
      <w:r w:rsidRPr="00887B83">
        <w:rPr>
          <w:rFonts w:asciiTheme="minorHAnsi" w:hAnsiTheme="minorHAnsi" w:cstheme="minorHAnsi"/>
          <w:i/>
          <w:color w:val="000000" w:themeColor="text1"/>
        </w:rPr>
        <w:t>Dhaka</w:t>
      </w:r>
    </w:p>
    <w:p w:rsidR="00903C7C" w:rsidRPr="0036201B" w:rsidRDefault="00903C7C" w:rsidP="00E3508F">
      <w:pPr>
        <w:pStyle w:val="Default"/>
        <w:ind w:firstLine="360"/>
        <w:rPr>
          <w:i/>
        </w:rPr>
      </w:pPr>
    </w:p>
    <w:p w:rsidR="0036201B" w:rsidRDefault="0036201B" w:rsidP="00F71408">
      <w:pPr>
        <w:pStyle w:val="Default"/>
        <w:rPr>
          <w:rFonts w:asciiTheme="minorHAnsi" w:hAnsiTheme="minorHAnsi" w:cstheme="minorHAnsi"/>
          <w:i/>
          <w:color w:val="000000" w:themeColor="text1"/>
        </w:rPr>
      </w:pPr>
    </w:p>
    <w:p w:rsidR="00CF4CC2" w:rsidRPr="00903C7C" w:rsidRDefault="00887B83" w:rsidP="00CF4CC2">
      <w:pPr>
        <w:pStyle w:val="Default"/>
        <w:numPr>
          <w:ilvl w:val="0"/>
          <w:numId w:val="11"/>
        </w:numPr>
        <w:rPr>
          <w:rFonts w:asciiTheme="minorHAnsi" w:hAnsiTheme="minorHAnsi" w:cstheme="minorHAnsi"/>
          <w:b/>
          <w:i/>
          <w:color w:val="2F5496" w:themeColor="accent5" w:themeShade="BF"/>
        </w:rPr>
      </w:pPr>
      <w:proofErr w:type="spellStart"/>
      <w:r>
        <w:rPr>
          <w:rFonts w:asciiTheme="minorHAnsi" w:hAnsiTheme="minorHAnsi" w:cstheme="minorHAnsi"/>
          <w:b/>
          <w:i/>
          <w:color w:val="2F5496" w:themeColor="accent5" w:themeShade="BF"/>
        </w:rPr>
        <w:t>Md.Ronee</w:t>
      </w:r>
      <w:proofErr w:type="spellEnd"/>
      <w:r w:rsidR="00CF4CC2" w:rsidRPr="00903C7C">
        <w:rPr>
          <w:rFonts w:asciiTheme="minorHAnsi" w:hAnsiTheme="minorHAnsi" w:cstheme="minorHAnsi"/>
          <w:b/>
          <w:i/>
          <w:color w:val="2F5496" w:themeColor="accent5" w:themeShade="BF"/>
        </w:rPr>
        <w:t xml:space="preserve"> Hossain</w:t>
      </w:r>
    </w:p>
    <w:p w:rsidR="00CF4CC2" w:rsidRPr="00887B83" w:rsidRDefault="00887B83" w:rsidP="00CF4CC2">
      <w:pPr>
        <w:pStyle w:val="Default"/>
        <w:ind w:left="720"/>
        <w:rPr>
          <w:rFonts w:ascii="Arial Narrow" w:hAnsi="Arial Narrow" w:cstheme="minorHAnsi"/>
          <w:b/>
          <w:i/>
          <w:color w:val="000000" w:themeColor="text1"/>
        </w:rPr>
      </w:pPr>
      <w:r w:rsidRPr="00887B83">
        <w:rPr>
          <w:rFonts w:ascii="Arial Narrow" w:hAnsi="Arial Narrow" w:cstheme="minorHAnsi"/>
          <w:b/>
          <w:i/>
          <w:color w:val="000000" w:themeColor="text1"/>
        </w:rPr>
        <w:t>Senior Marketing Executive</w:t>
      </w:r>
    </w:p>
    <w:p w:rsidR="00887B83" w:rsidRPr="00887B83" w:rsidRDefault="00887B83" w:rsidP="00CF4CC2">
      <w:pPr>
        <w:pStyle w:val="Default"/>
        <w:ind w:left="720"/>
        <w:rPr>
          <w:rFonts w:ascii="Arial Narrow" w:hAnsi="Arial Narrow"/>
          <w:b/>
          <w:i/>
        </w:rPr>
      </w:pPr>
      <w:r w:rsidRPr="00887B83">
        <w:rPr>
          <w:rFonts w:ascii="Arial Narrow" w:hAnsi="Arial Narrow"/>
          <w:b/>
          <w:i/>
        </w:rPr>
        <w:t>Smart Electronics &amp; Solution</w:t>
      </w:r>
    </w:p>
    <w:p w:rsidR="00887B83" w:rsidRPr="00CF4CC2" w:rsidRDefault="00887B83" w:rsidP="00CF4CC2">
      <w:pPr>
        <w:pStyle w:val="Default"/>
        <w:ind w:left="720"/>
        <w:rPr>
          <w:rFonts w:asciiTheme="minorHAnsi" w:hAnsiTheme="minorHAnsi" w:cstheme="minorHAnsi"/>
          <w:color w:val="000000" w:themeColor="text1"/>
        </w:rPr>
      </w:pPr>
      <w:r w:rsidRPr="00887B83">
        <w:rPr>
          <w:b/>
        </w:rPr>
        <w:t>MOBLIE:</w:t>
      </w:r>
      <w:r w:rsidRPr="00887B83">
        <w:t xml:space="preserve">  01708488762           </w:t>
      </w:r>
    </w:p>
    <w:p w:rsidR="007749A6" w:rsidRDefault="007749A6" w:rsidP="00A60A3F"/>
    <w:sectPr w:rsidR="007749A6" w:rsidSect="00C62F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D7BA6110"/>
    <w:multiLevelType w:val="hybridMultilevel"/>
    <w:tmpl w:val="CB350980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E52E2800"/>
    <w:multiLevelType w:val="hybridMultilevel"/>
    <w:tmpl w:val="262D6094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F7368430"/>
    <w:multiLevelType w:val="hybridMultilevel"/>
    <w:tmpl w:val="3E7FA6B3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11E7BBFE"/>
    <w:multiLevelType w:val="hybridMultilevel"/>
    <w:tmpl w:val="663AA96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1E3C1D56"/>
    <w:multiLevelType w:val="multilevel"/>
    <w:tmpl w:val="656C3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26FB03"/>
    <w:multiLevelType w:val="hybridMultilevel"/>
    <w:tmpl w:val="E4C86A9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385E2721"/>
    <w:multiLevelType w:val="multilevel"/>
    <w:tmpl w:val="99861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4E1542"/>
    <w:multiLevelType w:val="hybridMultilevel"/>
    <w:tmpl w:val="39A491B2"/>
    <w:lvl w:ilvl="0" w:tplc="A8D201B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D77B16"/>
    <w:multiLevelType w:val="multilevel"/>
    <w:tmpl w:val="BE82F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CCFE15"/>
    <w:multiLevelType w:val="hybridMultilevel"/>
    <w:tmpl w:val="50AB4C58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76B2671A"/>
    <w:multiLevelType w:val="multilevel"/>
    <w:tmpl w:val="3EBAC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9"/>
  </w:num>
  <w:num w:numId="7">
    <w:abstractNumId w:val="4"/>
  </w:num>
  <w:num w:numId="8">
    <w:abstractNumId w:val="10"/>
  </w:num>
  <w:num w:numId="9">
    <w:abstractNumId w:val="6"/>
  </w:num>
  <w:num w:numId="10">
    <w:abstractNumId w:val="8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A7880"/>
    <w:rsid w:val="00011CEC"/>
    <w:rsid w:val="000B13AB"/>
    <w:rsid w:val="000C5D50"/>
    <w:rsid w:val="001771C4"/>
    <w:rsid w:val="00251D56"/>
    <w:rsid w:val="002B77C1"/>
    <w:rsid w:val="0036201B"/>
    <w:rsid w:val="004A7880"/>
    <w:rsid w:val="0052371B"/>
    <w:rsid w:val="00525DA9"/>
    <w:rsid w:val="005523FA"/>
    <w:rsid w:val="006272B3"/>
    <w:rsid w:val="0067164A"/>
    <w:rsid w:val="006A1DCF"/>
    <w:rsid w:val="006C66FB"/>
    <w:rsid w:val="00737547"/>
    <w:rsid w:val="00762930"/>
    <w:rsid w:val="007749A6"/>
    <w:rsid w:val="0079666A"/>
    <w:rsid w:val="00841721"/>
    <w:rsid w:val="00841BF3"/>
    <w:rsid w:val="008604F4"/>
    <w:rsid w:val="0087594B"/>
    <w:rsid w:val="00876622"/>
    <w:rsid w:val="00887B83"/>
    <w:rsid w:val="00890FC2"/>
    <w:rsid w:val="00903C7C"/>
    <w:rsid w:val="00904191"/>
    <w:rsid w:val="009A0275"/>
    <w:rsid w:val="00A067D5"/>
    <w:rsid w:val="00A60A3F"/>
    <w:rsid w:val="00B44AD8"/>
    <w:rsid w:val="00B57F7B"/>
    <w:rsid w:val="00C62F81"/>
    <w:rsid w:val="00C64F00"/>
    <w:rsid w:val="00CF4CC2"/>
    <w:rsid w:val="00D34775"/>
    <w:rsid w:val="00DC403D"/>
    <w:rsid w:val="00E3508F"/>
    <w:rsid w:val="00E94984"/>
    <w:rsid w:val="00EB65A8"/>
    <w:rsid w:val="00F71408"/>
    <w:rsid w:val="00FC14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74491A3"/>
  <w15:docId w15:val="{A2FAE011-8030-44F5-B42E-258D2F7DF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2F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60A3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badword">
    <w:name w:val="badword"/>
    <w:basedOn w:val="DefaultParagraphFont"/>
    <w:rsid w:val="00762930"/>
  </w:style>
  <w:style w:type="paragraph" w:styleId="ListParagraph">
    <w:name w:val="List Paragraph"/>
    <w:basedOn w:val="Normal"/>
    <w:uiPriority w:val="34"/>
    <w:qFormat/>
    <w:rsid w:val="00E3508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4C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4CC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03C7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86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2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37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66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57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67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8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0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8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79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9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37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880325-40A2-4EB5-8099-7D0FECD3D8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3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69</cp:revision>
  <dcterms:created xsi:type="dcterms:W3CDTF">2021-04-07T14:07:00Z</dcterms:created>
  <dcterms:modified xsi:type="dcterms:W3CDTF">2021-06-14T13:24:00Z</dcterms:modified>
</cp:coreProperties>
</file>