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9CC" w:rsidRPr="00D129A6" w:rsidRDefault="00466747" w:rsidP="004F39CC">
      <w:pPr>
        <w:jc w:val="center"/>
        <w:rPr>
          <w:rFonts w:ascii="Monotype Corsiva" w:hAnsi="Monotype Corsiva"/>
          <w:b/>
          <w:bCs/>
          <w:i/>
          <w:sz w:val="36"/>
          <w:szCs w:val="36"/>
        </w:rPr>
      </w:pPr>
      <w:r w:rsidRPr="00D129A6">
        <w:rPr>
          <w:rFonts w:cs="Mangal"/>
          <w:b/>
          <w:bCs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0CEFC080" wp14:editId="64B8A618">
            <wp:simplePos x="0" y="0"/>
            <wp:positionH relativeFrom="column">
              <wp:posOffset>4629150</wp:posOffset>
            </wp:positionH>
            <wp:positionV relativeFrom="paragraph">
              <wp:posOffset>-38100</wp:posOffset>
            </wp:positionV>
            <wp:extent cx="1200150" cy="1228725"/>
            <wp:effectExtent l="19050" t="0" r="0" b="0"/>
            <wp:wrapTight wrapText="bothSides">
              <wp:wrapPolygon edited="0">
                <wp:start x="-343" y="0"/>
                <wp:lineTo x="-343" y="21433"/>
                <wp:lineTo x="21600" y="21433"/>
                <wp:lineTo x="21600" y="0"/>
                <wp:lineTo x="-343" y="0"/>
              </wp:wrapPolygon>
            </wp:wrapTight>
            <wp:docPr id="4" name="Picture 0" descr="Mahedi Has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edi Hass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29A6">
        <w:rPr>
          <w:rFonts w:ascii="Monotype Corsiva" w:hAnsi="Monotype Corsiva"/>
          <w:b/>
          <w:bCs/>
          <w:i/>
          <w:sz w:val="36"/>
          <w:szCs w:val="36"/>
        </w:rPr>
        <w:t>R</w:t>
      </w:r>
      <w:r w:rsidR="004F39CC" w:rsidRPr="00D129A6">
        <w:rPr>
          <w:rFonts w:ascii="Monotype Corsiva" w:hAnsi="Monotype Corsiva"/>
          <w:b/>
          <w:bCs/>
          <w:i/>
          <w:sz w:val="36"/>
          <w:szCs w:val="36"/>
        </w:rPr>
        <w:t xml:space="preserve">esume </w:t>
      </w:r>
    </w:p>
    <w:p w:rsidR="004F39CC" w:rsidRPr="00D129A6" w:rsidRDefault="004F39CC" w:rsidP="004F39CC">
      <w:pPr>
        <w:jc w:val="center"/>
        <w:rPr>
          <w:rFonts w:ascii="Monotype Corsiva" w:hAnsi="Monotype Corsiva"/>
          <w:b/>
          <w:bCs/>
          <w:i/>
          <w:sz w:val="36"/>
          <w:szCs w:val="36"/>
        </w:rPr>
      </w:pPr>
      <w:r w:rsidRPr="00D129A6">
        <w:rPr>
          <w:rFonts w:ascii="Monotype Corsiva" w:hAnsi="Monotype Corsiva"/>
          <w:b/>
          <w:bCs/>
          <w:i/>
          <w:sz w:val="36"/>
          <w:szCs w:val="36"/>
        </w:rPr>
        <w:t>Of</w:t>
      </w:r>
    </w:p>
    <w:p w:rsidR="00466747" w:rsidRPr="00D129A6" w:rsidRDefault="00466747" w:rsidP="00466747">
      <w:pPr>
        <w:jc w:val="center"/>
        <w:rPr>
          <w:rFonts w:ascii="Monotype Corsiva" w:hAnsi="Monotype Corsiva"/>
          <w:b/>
          <w:bCs/>
          <w:i/>
          <w:sz w:val="36"/>
          <w:szCs w:val="36"/>
        </w:rPr>
      </w:pPr>
      <w:r w:rsidRPr="00D129A6">
        <w:rPr>
          <w:rFonts w:ascii="Monotype Corsiva" w:hAnsi="Monotype Corsiva"/>
          <w:b/>
          <w:bCs/>
          <w:i/>
          <w:sz w:val="36"/>
          <w:szCs w:val="36"/>
        </w:rPr>
        <w:t>MD. MAHEDI HASSAN</w:t>
      </w:r>
    </w:p>
    <w:p w:rsidR="004F39CC" w:rsidRPr="00D63132" w:rsidRDefault="004F39CC" w:rsidP="004F39CC">
      <w:pPr>
        <w:rPr>
          <w:b/>
        </w:rPr>
      </w:pPr>
      <w:r w:rsidRPr="00D63132">
        <w:rPr>
          <w:b/>
        </w:rPr>
        <w:t>Mailing Address</w:t>
      </w:r>
    </w:p>
    <w:p w:rsidR="00466747" w:rsidRDefault="00466747" w:rsidP="00466747">
      <w:r>
        <w:t xml:space="preserve">64, </w:t>
      </w:r>
      <w:proofErr w:type="spellStart"/>
      <w:r>
        <w:t>Senpara</w:t>
      </w:r>
      <w:proofErr w:type="spellEnd"/>
      <w:r w:rsidR="00A7416D">
        <w:t xml:space="preserve"> </w:t>
      </w:r>
      <w:proofErr w:type="spellStart"/>
      <w:r>
        <w:t>Parbata</w:t>
      </w:r>
      <w:proofErr w:type="spellEnd"/>
      <w:r>
        <w:t xml:space="preserve"> (3</w:t>
      </w:r>
      <w:r w:rsidRPr="0062232F">
        <w:rPr>
          <w:vertAlign w:val="superscript"/>
        </w:rPr>
        <w:t>rd</w:t>
      </w:r>
      <w:r>
        <w:t xml:space="preserve"> Floor),</w:t>
      </w:r>
    </w:p>
    <w:p w:rsidR="00466747" w:rsidRPr="00A47078" w:rsidRDefault="00466747" w:rsidP="00466747">
      <w:r>
        <w:t>Mirpur-10, Dhaka -1216</w:t>
      </w:r>
      <w:r w:rsidR="00A7416D" w:rsidRPr="00A47078">
        <w:t>, Bangladesh</w:t>
      </w:r>
      <w:r w:rsidRPr="00A47078">
        <w:t>.</w:t>
      </w:r>
    </w:p>
    <w:p w:rsidR="004F39CC" w:rsidRDefault="004F39CC" w:rsidP="004F39CC">
      <w:r>
        <w:t>Cell: +880</w:t>
      </w:r>
      <w:r w:rsidR="00466747">
        <w:t>1968-925958</w:t>
      </w:r>
      <w:r w:rsidR="00C426E3">
        <w:t>, 01637579170</w:t>
      </w:r>
    </w:p>
    <w:p w:rsidR="00466747" w:rsidRPr="00A47078" w:rsidRDefault="004F39CC" w:rsidP="00466747">
      <w:r>
        <w:t>Email</w:t>
      </w:r>
      <w:proofErr w:type="gramStart"/>
      <w:r>
        <w:t>:</w:t>
      </w:r>
      <w:proofErr w:type="gramEnd"/>
      <w:r w:rsidR="00092BE5">
        <w:fldChar w:fldCharType="begin"/>
      </w:r>
      <w:r w:rsidR="00092BE5">
        <w:instrText xml:space="preserve"> HYPERLINK "mailto:mahedi253@yahoo.com" </w:instrText>
      </w:r>
      <w:r w:rsidR="00092BE5">
        <w:fldChar w:fldCharType="separate"/>
      </w:r>
      <w:r w:rsidR="00466747" w:rsidRPr="00DA4FBF">
        <w:rPr>
          <w:rStyle w:val="Hyperlink"/>
        </w:rPr>
        <w:t>mahedi253@yahoo.com</w:t>
      </w:r>
      <w:r w:rsidR="00092BE5">
        <w:rPr>
          <w:rStyle w:val="Hyperlink"/>
        </w:rPr>
        <w:fldChar w:fldCharType="end"/>
      </w:r>
    </w:p>
    <w:p w:rsidR="00466747" w:rsidRDefault="00466747" w:rsidP="004F39CC"/>
    <w:p w:rsidR="00466747" w:rsidRPr="0057403B" w:rsidRDefault="00C426E3" w:rsidP="004667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CAREER SUMMARY </w:t>
      </w:r>
    </w:p>
    <w:p w:rsidR="00466747" w:rsidRDefault="00466747" w:rsidP="00466747">
      <w:pPr>
        <w:tabs>
          <w:tab w:val="left" w:pos="2340"/>
        </w:tabs>
        <w:jc w:val="both"/>
        <w:rPr>
          <w:b/>
        </w:rPr>
      </w:pPr>
      <w:r w:rsidRPr="0057403B">
        <w:t>To obtain a challenging position that allows me to utilize my current skills to assist in advancing a business that offers a stable employment opportunity. I am also eager to learn new skills and business and technological advancements.</w:t>
      </w:r>
      <w:r w:rsidRPr="0057403B">
        <w:rPr>
          <w:b/>
        </w:rPr>
        <w:tab/>
      </w:r>
    </w:p>
    <w:p w:rsidR="00466747" w:rsidRDefault="00466747" w:rsidP="00466747">
      <w:pPr>
        <w:tabs>
          <w:tab w:val="left" w:pos="2340"/>
        </w:tabs>
        <w:jc w:val="both"/>
        <w:rPr>
          <w:b/>
        </w:rPr>
      </w:pPr>
    </w:p>
    <w:p w:rsidR="00E76A2F" w:rsidRDefault="00E76A2F" w:rsidP="00466747">
      <w:pPr>
        <w:tabs>
          <w:tab w:val="left" w:pos="2340"/>
        </w:tabs>
        <w:jc w:val="both"/>
        <w:rPr>
          <w:b/>
        </w:rPr>
      </w:pPr>
    </w:p>
    <w:p w:rsidR="00D129A6" w:rsidRDefault="00D129A6" w:rsidP="00D129A6">
      <w:pPr>
        <w:rPr>
          <w:b/>
          <w:bCs/>
          <w:u w:val="single"/>
        </w:rPr>
      </w:pPr>
      <w:r w:rsidRPr="0057403B">
        <w:rPr>
          <w:b/>
          <w:bCs/>
          <w:u w:val="single"/>
        </w:rPr>
        <w:t>WORK EXPERIENCE</w:t>
      </w:r>
    </w:p>
    <w:p w:rsidR="00E76A2F" w:rsidRDefault="00E76A2F" w:rsidP="00D129A6">
      <w:pPr>
        <w:rPr>
          <w:b/>
          <w:bCs/>
          <w:u w:val="single"/>
        </w:rPr>
      </w:pPr>
    </w:p>
    <w:p w:rsidR="00E76A2F" w:rsidRPr="00D2242A" w:rsidRDefault="00E76A2F" w:rsidP="00E76A2F">
      <w:pPr>
        <w:pStyle w:val="ListParagraph"/>
        <w:numPr>
          <w:ilvl w:val="0"/>
          <w:numId w:val="9"/>
        </w:numPr>
        <w:jc w:val="both"/>
        <w:rPr>
          <w:b/>
          <w:bCs/>
          <w:u w:val="single"/>
        </w:rPr>
      </w:pPr>
      <w:r w:rsidRPr="002B5826">
        <w:rPr>
          <w:b/>
          <w:bCs/>
          <w:color w:val="000000"/>
        </w:rPr>
        <w:t xml:space="preserve">Company Name &amp; Address: </w:t>
      </w:r>
      <w:r>
        <w:rPr>
          <w:b/>
        </w:rPr>
        <w:t>ACI Limited (</w:t>
      </w:r>
      <w:proofErr w:type="spellStart"/>
      <w:r>
        <w:rPr>
          <w:b/>
        </w:rPr>
        <w:t>Premiaflex</w:t>
      </w:r>
      <w:proofErr w:type="spellEnd"/>
      <w:r>
        <w:rPr>
          <w:b/>
        </w:rPr>
        <w:t xml:space="preserve"> Plastics Limited)</w:t>
      </w:r>
      <w:r w:rsidRPr="002B5826">
        <w:t xml:space="preserve">. </w:t>
      </w:r>
    </w:p>
    <w:p w:rsidR="00E76A2F" w:rsidRPr="00A7416D" w:rsidRDefault="00E76A2F" w:rsidP="00E76A2F">
      <w:pPr>
        <w:pStyle w:val="ListParagraph"/>
        <w:jc w:val="both"/>
        <w:rPr>
          <w:b/>
          <w:bCs/>
          <w:u w:val="single"/>
        </w:rPr>
      </w:pPr>
      <w:r>
        <w:rPr>
          <w:bCs/>
          <w:color w:val="000000"/>
        </w:rPr>
        <w:t xml:space="preserve">ACI Center.245, </w:t>
      </w:r>
      <w:proofErr w:type="spellStart"/>
      <w:r>
        <w:rPr>
          <w:bCs/>
          <w:color w:val="000000"/>
        </w:rPr>
        <w:t>Tejgaon</w:t>
      </w:r>
      <w:proofErr w:type="spellEnd"/>
      <w:r>
        <w:rPr>
          <w:bCs/>
          <w:color w:val="000000"/>
        </w:rPr>
        <w:t xml:space="preserve"> Industrial Area, </w:t>
      </w:r>
      <w:proofErr w:type="spellStart"/>
      <w:r>
        <w:rPr>
          <w:bCs/>
          <w:color w:val="000000"/>
        </w:rPr>
        <w:t>Tejgaon</w:t>
      </w:r>
      <w:proofErr w:type="spellEnd"/>
      <w:r>
        <w:rPr>
          <w:bCs/>
          <w:color w:val="000000"/>
        </w:rPr>
        <w:t xml:space="preserve">, Dhaka </w:t>
      </w:r>
    </w:p>
    <w:p w:rsidR="00E76A2F" w:rsidRPr="002B5826" w:rsidRDefault="00E76A2F" w:rsidP="00E76A2F">
      <w:pPr>
        <w:pStyle w:val="ListParagraph"/>
        <w:jc w:val="both"/>
        <w:rPr>
          <w:b/>
          <w:bCs/>
          <w:u w:val="single"/>
        </w:rPr>
      </w:pPr>
      <w:r w:rsidRPr="002B5826">
        <w:rPr>
          <w:bCs/>
          <w:color w:val="000000"/>
        </w:rPr>
        <w:t>.</w:t>
      </w:r>
    </w:p>
    <w:p w:rsidR="00E76A2F" w:rsidRPr="0057403B" w:rsidRDefault="00E76A2F" w:rsidP="00E76A2F">
      <w:pPr>
        <w:tabs>
          <w:tab w:val="left" w:pos="3255"/>
        </w:tabs>
        <w:rPr>
          <w:b/>
          <w:bCs/>
          <w:color w:val="000000"/>
        </w:rPr>
      </w:pPr>
      <w:r>
        <w:rPr>
          <w:b/>
          <w:bCs/>
          <w:color w:val="000000"/>
        </w:rPr>
        <w:t>Job Duration: From July</w:t>
      </w:r>
      <w:r w:rsidRPr="0057403B">
        <w:rPr>
          <w:b/>
          <w:bCs/>
          <w:color w:val="000000"/>
        </w:rPr>
        <w:t xml:space="preserve"> 01, 201</w:t>
      </w:r>
      <w:r>
        <w:rPr>
          <w:b/>
          <w:bCs/>
          <w:color w:val="000000"/>
        </w:rPr>
        <w:t>8</w:t>
      </w:r>
      <w:r w:rsidRPr="0057403B">
        <w:rPr>
          <w:b/>
          <w:bCs/>
          <w:color w:val="000000"/>
        </w:rPr>
        <w:t xml:space="preserve"> to</w:t>
      </w:r>
      <w:r w:rsidRPr="0057403B">
        <w:rPr>
          <w:bCs/>
          <w:color w:val="000000"/>
        </w:rPr>
        <w:t xml:space="preserve"> Till</w:t>
      </w:r>
      <w:r>
        <w:rPr>
          <w:b/>
          <w:bCs/>
          <w:color w:val="000000"/>
        </w:rPr>
        <w:t xml:space="preserve"> Present. </w:t>
      </w:r>
    </w:p>
    <w:p w:rsidR="00E76A2F" w:rsidRDefault="00E76A2F" w:rsidP="00E76A2F">
      <w:pPr>
        <w:tabs>
          <w:tab w:val="left" w:pos="3255"/>
        </w:tabs>
        <w:rPr>
          <w:b/>
          <w:bCs/>
          <w:color w:val="000000"/>
        </w:rPr>
      </w:pPr>
      <w:r w:rsidRPr="0057403B">
        <w:rPr>
          <w:b/>
          <w:bCs/>
          <w:color w:val="000000"/>
        </w:rPr>
        <w:t xml:space="preserve"> Designation: Senior </w:t>
      </w:r>
      <w:r w:rsidRPr="0057403B">
        <w:rPr>
          <w:b/>
        </w:rPr>
        <w:t>Executive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–(</w:t>
      </w:r>
      <w:proofErr w:type="gramEnd"/>
      <w:r>
        <w:rPr>
          <w:b/>
          <w:bCs/>
          <w:color w:val="000000"/>
        </w:rPr>
        <w:t>Planning &amp; Analysis)</w:t>
      </w:r>
    </w:p>
    <w:p w:rsidR="00E76A2F" w:rsidRPr="0057403B" w:rsidRDefault="00E76A2F" w:rsidP="00E76A2F">
      <w:pPr>
        <w:tabs>
          <w:tab w:val="left" w:pos="3255"/>
        </w:tabs>
        <w:rPr>
          <w:b/>
          <w:bCs/>
          <w:color w:val="000000"/>
        </w:rPr>
      </w:pPr>
    </w:p>
    <w:p w:rsidR="00E76A2F" w:rsidRPr="00E76A2F" w:rsidRDefault="00E76A2F" w:rsidP="00E76A2F">
      <w:pPr>
        <w:tabs>
          <w:tab w:val="left" w:pos="3255"/>
        </w:tabs>
        <w:rPr>
          <w:b/>
          <w:bCs/>
          <w:color w:val="000000"/>
          <w:u w:val="single"/>
        </w:rPr>
      </w:pPr>
      <w:r w:rsidRPr="0057403B">
        <w:rPr>
          <w:b/>
          <w:bCs/>
          <w:color w:val="000000"/>
          <w:u w:val="single"/>
        </w:rPr>
        <w:t xml:space="preserve">RESPOSIBILITIES: </w:t>
      </w:r>
    </w:p>
    <w:p w:rsidR="00E76A2F" w:rsidRPr="0057403B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Check daily expenditures, vouchers, Requisition and daily transaction.</w:t>
      </w:r>
    </w:p>
    <w:p w:rsidR="00E76A2F" w:rsidRPr="0057403B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 xml:space="preserve">Maintain all account books/registers/ledgers </w:t>
      </w:r>
      <w:proofErr w:type="spellStart"/>
      <w:r w:rsidRPr="0057403B">
        <w:t>etc</w:t>
      </w:r>
      <w:proofErr w:type="spellEnd"/>
    </w:p>
    <w:p w:rsidR="00E76A2F" w:rsidRPr="0057403B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Handle accounting software independently.</w:t>
      </w:r>
    </w:p>
    <w:p w:rsidR="00E76A2F" w:rsidRPr="0057403B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Prepare and maintain all the vouchers, requisition slips &amp; bills.</w:t>
      </w:r>
    </w:p>
    <w:p w:rsidR="00E76A2F" w:rsidRPr="0057403B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Reconcile the Bank Accounts daily basis.</w:t>
      </w:r>
    </w:p>
    <w:p w:rsidR="00E76A2F" w:rsidRPr="0057403B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Check all transactions like receive voucher, payment voucher, Journal voucher maintaining by accounts software.</w:t>
      </w:r>
    </w:p>
    <w:p w:rsidR="00E76A2F" w:rsidRPr="0057403B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Providing data and reports to help the sales team, dealer and distributor.</w:t>
      </w:r>
    </w:p>
    <w:p w:rsidR="00E76A2F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Prepare all types of accounting report and submit to top management with in stipulated time.</w:t>
      </w:r>
    </w:p>
    <w:p w:rsidR="00E76A2F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Resolves order and inventory problems by investigating data and history; identifying alternate means for filling orders; notifying managers and customers.</w:t>
      </w:r>
    </w:p>
    <w:p w:rsidR="00E76A2F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 xml:space="preserve">Prepares sales presentations by compiling data; </w:t>
      </w:r>
      <w:r>
        <w:t xml:space="preserve">developing presentation formats </w:t>
      </w:r>
      <w:r w:rsidRPr="0057403B">
        <w:t>and materials.</w:t>
      </w:r>
    </w:p>
    <w:p w:rsidR="00E76A2F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Provide timely &amp; structured feedback from trade, customers &amp; competitors.</w:t>
      </w:r>
    </w:p>
    <w:p w:rsidR="00E76A2F" w:rsidRDefault="00E76A2F" w:rsidP="00E76A2F">
      <w:pPr>
        <w:numPr>
          <w:ilvl w:val="0"/>
          <w:numId w:val="6"/>
        </w:numPr>
        <w:spacing w:before="100" w:beforeAutospacing="1" w:after="100" w:afterAutospacing="1"/>
      </w:pPr>
      <w:r>
        <w:t>Sales Planning.</w:t>
      </w:r>
    </w:p>
    <w:p w:rsidR="00E76A2F" w:rsidRPr="00E76A2F" w:rsidRDefault="00E76A2F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Any Other task assign by the management.</w:t>
      </w:r>
    </w:p>
    <w:p w:rsidR="00E76A2F" w:rsidRDefault="00E76A2F" w:rsidP="00D129A6">
      <w:pPr>
        <w:rPr>
          <w:b/>
          <w:bCs/>
          <w:u w:val="single"/>
        </w:rPr>
      </w:pPr>
    </w:p>
    <w:p w:rsidR="00D2242A" w:rsidRPr="00D2242A" w:rsidRDefault="00D129A6" w:rsidP="00D129A6">
      <w:pPr>
        <w:pStyle w:val="ListParagraph"/>
        <w:numPr>
          <w:ilvl w:val="0"/>
          <w:numId w:val="9"/>
        </w:numPr>
        <w:jc w:val="both"/>
        <w:rPr>
          <w:b/>
          <w:bCs/>
          <w:u w:val="single"/>
        </w:rPr>
      </w:pPr>
      <w:r w:rsidRPr="002B5826">
        <w:rPr>
          <w:b/>
          <w:bCs/>
          <w:color w:val="000000"/>
        </w:rPr>
        <w:t xml:space="preserve">Company Name &amp; Address: </w:t>
      </w:r>
      <w:proofErr w:type="spellStart"/>
      <w:r w:rsidRPr="002B5826">
        <w:rPr>
          <w:b/>
        </w:rPr>
        <w:t>Mosharaf</w:t>
      </w:r>
      <w:proofErr w:type="spellEnd"/>
      <w:r w:rsidRPr="002B5826">
        <w:rPr>
          <w:b/>
        </w:rPr>
        <w:t xml:space="preserve"> </w:t>
      </w:r>
      <w:r w:rsidR="00D2242A">
        <w:rPr>
          <w:b/>
        </w:rPr>
        <w:t>Group</w:t>
      </w:r>
      <w:r w:rsidRPr="002B5826">
        <w:t xml:space="preserve">. </w:t>
      </w:r>
    </w:p>
    <w:p w:rsidR="00D129A6" w:rsidRPr="00A7416D" w:rsidRDefault="00D129A6" w:rsidP="00D2242A">
      <w:pPr>
        <w:pStyle w:val="ListParagraph"/>
        <w:jc w:val="both"/>
        <w:rPr>
          <w:b/>
          <w:bCs/>
          <w:u w:val="single"/>
        </w:rPr>
      </w:pPr>
      <w:r w:rsidRPr="002B5826">
        <w:rPr>
          <w:bCs/>
          <w:color w:val="000000"/>
        </w:rPr>
        <w:t xml:space="preserve"> Re</w:t>
      </w:r>
      <w:r>
        <w:rPr>
          <w:bCs/>
          <w:color w:val="000000"/>
        </w:rPr>
        <w:t xml:space="preserve">d Crescent </w:t>
      </w:r>
      <w:proofErr w:type="spellStart"/>
      <w:r>
        <w:rPr>
          <w:bCs/>
          <w:color w:val="000000"/>
        </w:rPr>
        <w:t>Borak</w:t>
      </w:r>
      <w:proofErr w:type="spellEnd"/>
      <w:r>
        <w:rPr>
          <w:bCs/>
          <w:color w:val="000000"/>
        </w:rPr>
        <w:t xml:space="preserve"> Tower, 37/3/A, </w:t>
      </w:r>
    </w:p>
    <w:p w:rsidR="00D129A6" w:rsidRPr="002B5826" w:rsidRDefault="00D129A6" w:rsidP="00D129A6">
      <w:pPr>
        <w:pStyle w:val="ListParagraph"/>
        <w:jc w:val="both"/>
        <w:rPr>
          <w:b/>
          <w:bCs/>
          <w:u w:val="single"/>
        </w:rPr>
      </w:pPr>
      <w:proofErr w:type="spellStart"/>
      <w:r w:rsidRPr="002B5826">
        <w:rPr>
          <w:bCs/>
          <w:color w:val="000000"/>
        </w:rPr>
        <w:t>Easkaton</w:t>
      </w:r>
      <w:proofErr w:type="spellEnd"/>
      <w:r>
        <w:rPr>
          <w:bCs/>
          <w:color w:val="000000"/>
        </w:rPr>
        <w:t xml:space="preserve"> </w:t>
      </w:r>
      <w:proofErr w:type="spellStart"/>
      <w:r w:rsidRPr="002B5826">
        <w:rPr>
          <w:bCs/>
          <w:color w:val="000000"/>
        </w:rPr>
        <w:t>Garden</w:t>
      </w:r>
      <w:proofErr w:type="gramStart"/>
      <w:r w:rsidRPr="002B5826">
        <w:rPr>
          <w:bCs/>
          <w:color w:val="000000"/>
        </w:rPr>
        <w:t>,Level</w:t>
      </w:r>
      <w:proofErr w:type="spellEnd"/>
      <w:proofErr w:type="gramEnd"/>
      <w:r w:rsidRPr="002B5826">
        <w:rPr>
          <w:bCs/>
          <w:color w:val="000000"/>
        </w:rPr>
        <w:t xml:space="preserve"> – 7 (SW), 71-72, Old Elephant Road, </w:t>
      </w:r>
      <w:proofErr w:type="spellStart"/>
      <w:r w:rsidRPr="002B5826">
        <w:rPr>
          <w:bCs/>
          <w:color w:val="000000"/>
        </w:rPr>
        <w:t>Ramna</w:t>
      </w:r>
      <w:proofErr w:type="spellEnd"/>
      <w:r w:rsidRPr="002B5826">
        <w:rPr>
          <w:bCs/>
          <w:color w:val="000000"/>
        </w:rPr>
        <w:t>,  Dhaka – 1000.</w:t>
      </w:r>
    </w:p>
    <w:p w:rsidR="00D129A6" w:rsidRPr="0057403B" w:rsidRDefault="00D129A6" w:rsidP="00D129A6">
      <w:pPr>
        <w:tabs>
          <w:tab w:val="left" w:pos="3255"/>
        </w:tabs>
        <w:rPr>
          <w:b/>
          <w:bCs/>
          <w:color w:val="000000"/>
        </w:rPr>
      </w:pPr>
      <w:r w:rsidRPr="0057403B">
        <w:rPr>
          <w:b/>
          <w:bCs/>
          <w:color w:val="000000"/>
        </w:rPr>
        <w:t>Job Duration: From January 01, 201</w:t>
      </w:r>
      <w:r w:rsidR="008F2884">
        <w:rPr>
          <w:b/>
          <w:bCs/>
          <w:color w:val="000000"/>
        </w:rPr>
        <w:t>5</w:t>
      </w:r>
      <w:r w:rsidRPr="0057403B">
        <w:rPr>
          <w:b/>
          <w:bCs/>
          <w:color w:val="000000"/>
        </w:rPr>
        <w:t xml:space="preserve"> to</w:t>
      </w:r>
      <w:r w:rsidR="005B6085">
        <w:rPr>
          <w:bCs/>
          <w:color w:val="000000"/>
        </w:rPr>
        <w:t xml:space="preserve"> </w:t>
      </w:r>
      <w:bookmarkStart w:id="0" w:name="_GoBack"/>
      <w:r w:rsidR="005B6085" w:rsidRPr="005B6085">
        <w:rPr>
          <w:b/>
          <w:bCs/>
          <w:color w:val="000000"/>
        </w:rPr>
        <w:t>June 30, 2018</w:t>
      </w:r>
      <w:r w:rsidRPr="005B6085">
        <w:rPr>
          <w:b/>
          <w:bCs/>
          <w:color w:val="000000"/>
        </w:rPr>
        <w:t>.</w:t>
      </w:r>
      <w:bookmarkEnd w:id="0"/>
      <w:r>
        <w:rPr>
          <w:b/>
          <w:bCs/>
          <w:color w:val="000000"/>
        </w:rPr>
        <w:t xml:space="preserve"> </w:t>
      </w:r>
    </w:p>
    <w:p w:rsidR="00D129A6" w:rsidRDefault="00D129A6" w:rsidP="00D129A6">
      <w:pPr>
        <w:tabs>
          <w:tab w:val="left" w:pos="3255"/>
        </w:tabs>
        <w:rPr>
          <w:b/>
          <w:bCs/>
          <w:color w:val="000000"/>
        </w:rPr>
      </w:pPr>
      <w:r w:rsidRPr="0057403B">
        <w:rPr>
          <w:b/>
          <w:bCs/>
          <w:color w:val="000000"/>
        </w:rPr>
        <w:t xml:space="preserve"> Designation: Senior </w:t>
      </w:r>
      <w:r w:rsidRPr="0057403B">
        <w:rPr>
          <w:b/>
        </w:rPr>
        <w:t>Executive</w:t>
      </w:r>
      <w:r>
        <w:rPr>
          <w:b/>
          <w:bCs/>
          <w:color w:val="000000"/>
        </w:rPr>
        <w:t xml:space="preserve"> </w:t>
      </w:r>
      <w:r w:rsidR="00E76A2F">
        <w:rPr>
          <w:b/>
          <w:bCs/>
          <w:color w:val="000000"/>
        </w:rPr>
        <w:t>–</w:t>
      </w:r>
      <w:r>
        <w:rPr>
          <w:b/>
          <w:bCs/>
          <w:color w:val="000000"/>
        </w:rPr>
        <w:t>Accounts</w:t>
      </w:r>
    </w:p>
    <w:p w:rsidR="00E76A2F" w:rsidRDefault="00E76A2F" w:rsidP="00D129A6">
      <w:pPr>
        <w:tabs>
          <w:tab w:val="left" w:pos="3255"/>
        </w:tabs>
        <w:rPr>
          <w:b/>
          <w:bCs/>
          <w:color w:val="000000"/>
        </w:rPr>
      </w:pPr>
    </w:p>
    <w:p w:rsidR="00D129A6" w:rsidRPr="0057403B" w:rsidRDefault="00D129A6" w:rsidP="00D129A6">
      <w:pPr>
        <w:tabs>
          <w:tab w:val="left" w:pos="3255"/>
        </w:tabs>
        <w:rPr>
          <w:b/>
          <w:bCs/>
          <w:color w:val="000000"/>
        </w:rPr>
      </w:pPr>
    </w:p>
    <w:p w:rsidR="00D129A6" w:rsidRPr="0057403B" w:rsidRDefault="00D129A6" w:rsidP="00D129A6">
      <w:pPr>
        <w:tabs>
          <w:tab w:val="left" w:pos="3255"/>
        </w:tabs>
        <w:rPr>
          <w:b/>
          <w:bCs/>
          <w:color w:val="000000"/>
          <w:u w:val="single"/>
        </w:rPr>
      </w:pPr>
      <w:r w:rsidRPr="0057403B">
        <w:rPr>
          <w:b/>
          <w:bCs/>
          <w:color w:val="000000"/>
          <w:u w:val="single"/>
        </w:rPr>
        <w:t xml:space="preserve">RESPOSIBILITIES: 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Prepared monthly, quarterly &amp; Yearly Balance Sheet.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Check daily expenditures, vouchers, Requisition and daily transaction.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 xml:space="preserve">Maintain all account books/registers/ledgers </w:t>
      </w:r>
      <w:proofErr w:type="spellStart"/>
      <w:r w:rsidRPr="0057403B">
        <w:t>etc</w:t>
      </w:r>
      <w:proofErr w:type="spellEnd"/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Maintain of Export and Import LC with Import LC Costing.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Maintain of Export LC Schedule for Reporting.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Handle accounting software independently.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Prepare and maintain all the vouchers, requisition slips &amp; bills.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Reconcile the Bank Accounts daily basis.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Check all transactions like receive voucher, payment voucher, Journal voucher maintaining by accounts software.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Maintain the whole accounting system in both modern (e.g. accounting software) and conventional (e.g. Ledger book etc.) approach.</w:t>
      </w:r>
    </w:p>
    <w:p w:rsidR="00D129A6" w:rsidRPr="0057403B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Providing data and reports to help the sales team, dealer and distributor.</w:t>
      </w:r>
    </w:p>
    <w:p w:rsidR="00D129A6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Prepare all types of accounting report and submit to top management with in stipulated time.</w:t>
      </w:r>
    </w:p>
    <w:p w:rsidR="00D129A6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Resolves order and inventory problems by investigating data and history; identifying alternate means for filling orders; notifying managers and customers.</w:t>
      </w:r>
    </w:p>
    <w:p w:rsidR="00D129A6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 xml:space="preserve">Prepares sales presentations by compiling data; </w:t>
      </w:r>
      <w:r>
        <w:t xml:space="preserve">developing presentation formats </w:t>
      </w:r>
      <w:r w:rsidRPr="0057403B">
        <w:t>and materials.</w:t>
      </w:r>
    </w:p>
    <w:p w:rsidR="00D129A6" w:rsidRDefault="00D129A6" w:rsidP="00D129A6">
      <w:pPr>
        <w:numPr>
          <w:ilvl w:val="0"/>
          <w:numId w:val="6"/>
        </w:numPr>
        <w:spacing w:before="100" w:beforeAutospacing="1" w:after="100" w:afterAutospacing="1"/>
      </w:pPr>
      <w:r w:rsidRPr="0057403B">
        <w:t>Provide timely &amp; structured feedback from trade, customers &amp; competitors.</w:t>
      </w:r>
    </w:p>
    <w:p w:rsidR="00550E8A" w:rsidRPr="0057403B" w:rsidRDefault="00D129A6" w:rsidP="00E76A2F">
      <w:pPr>
        <w:numPr>
          <w:ilvl w:val="0"/>
          <w:numId w:val="6"/>
        </w:numPr>
        <w:spacing w:before="100" w:beforeAutospacing="1" w:after="100" w:afterAutospacing="1"/>
      </w:pPr>
      <w:r w:rsidRPr="0057403B">
        <w:t>Any Other task assign by the management.</w:t>
      </w:r>
    </w:p>
    <w:p w:rsidR="006B6E37" w:rsidRPr="0057403B" w:rsidRDefault="006B6E37" w:rsidP="006B6E37">
      <w:pPr>
        <w:tabs>
          <w:tab w:val="left" w:pos="2340"/>
        </w:tabs>
        <w:jc w:val="both"/>
        <w:rPr>
          <w:b/>
          <w:u w:val="single"/>
        </w:rPr>
      </w:pPr>
      <w:r w:rsidRPr="0057403B">
        <w:rPr>
          <w:b/>
          <w:u w:val="single"/>
        </w:rPr>
        <w:t>PR</w:t>
      </w:r>
      <w:r>
        <w:rPr>
          <w:b/>
          <w:u w:val="single"/>
        </w:rPr>
        <w:t xml:space="preserve">OFESSIONAL </w:t>
      </w:r>
      <w:r>
        <w:rPr>
          <w:b/>
          <w:bCs/>
          <w:u w:val="single"/>
        </w:rPr>
        <w:t>BACKGROUND</w:t>
      </w:r>
    </w:p>
    <w:p w:rsidR="006B6E37" w:rsidRPr="0057403B" w:rsidRDefault="006B6E37" w:rsidP="006B6E37">
      <w:pPr>
        <w:tabs>
          <w:tab w:val="left" w:pos="2340"/>
        </w:tabs>
        <w:jc w:val="both"/>
        <w:rPr>
          <w:b/>
        </w:rPr>
      </w:pPr>
      <w:r w:rsidRPr="0057403B">
        <w:rPr>
          <w:b/>
          <w:bCs/>
        </w:rPr>
        <w:t>Course Completed (CA C.C.)</w:t>
      </w:r>
    </w:p>
    <w:p w:rsidR="006B6E37" w:rsidRPr="0057403B" w:rsidRDefault="006B6E37" w:rsidP="006B6E37">
      <w:pPr>
        <w:tabs>
          <w:tab w:val="left" w:pos="2340"/>
        </w:tabs>
        <w:rPr>
          <w:bCs/>
        </w:rPr>
      </w:pPr>
      <w:r w:rsidRPr="0057403B">
        <w:rPr>
          <w:bCs/>
        </w:rPr>
        <w:t xml:space="preserve">Student of </w:t>
      </w:r>
      <w:r w:rsidRPr="0057403B">
        <w:rPr>
          <w:b/>
        </w:rPr>
        <w:t>Ashraf Uddin &amp; Co. Chartered Accountants</w:t>
      </w:r>
    </w:p>
    <w:p w:rsidR="006B6E37" w:rsidRPr="0057403B" w:rsidRDefault="006B6E37" w:rsidP="006B6E37">
      <w:pPr>
        <w:tabs>
          <w:tab w:val="left" w:pos="2340"/>
        </w:tabs>
        <w:rPr>
          <w:b/>
          <w:bCs/>
        </w:rPr>
      </w:pPr>
      <w:r w:rsidRPr="0057403B">
        <w:rPr>
          <w:b/>
          <w:bCs/>
        </w:rPr>
        <w:t xml:space="preserve">(Passed Assurance, Management Information, Business </w:t>
      </w:r>
      <w:r>
        <w:rPr>
          <w:b/>
          <w:bCs/>
        </w:rPr>
        <w:t xml:space="preserve">&amp; Commercial </w:t>
      </w:r>
      <w:r w:rsidRPr="0057403B">
        <w:rPr>
          <w:b/>
          <w:bCs/>
        </w:rPr>
        <w:t>Law and Inf</w:t>
      </w:r>
      <w:r w:rsidR="00C426E3">
        <w:rPr>
          <w:b/>
          <w:bCs/>
        </w:rPr>
        <w:t>ormation Technology of Certificate</w:t>
      </w:r>
      <w:r w:rsidRPr="0057403B">
        <w:rPr>
          <w:b/>
          <w:bCs/>
        </w:rPr>
        <w:t xml:space="preserve"> Level).</w:t>
      </w:r>
      <w:r w:rsidRPr="0057403B">
        <w:rPr>
          <w:b/>
          <w:bCs/>
        </w:rPr>
        <w:tab/>
      </w:r>
    </w:p>
    <w:p w:rsidR="006B6E37" w:rsidRPr="0057403B" w:rsidRDefault="006B6E37" w:rsidP="00466747">
      <w:pPr>
        <w:tabs>
          <w:tab w:val="left" w:pos="2340"/>
        </w:tabs>
        <w:jc w:val="both"/>
        <w:rPr>
          <w:b/>
        </w:rPr>
      </w:pPr>
    </w:p>
    <w:p w:rsidR="00466747" w:rsidRPr="002B5826" w:rsidRDefault="00466747" w:rsidP="002B58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ACADEMIC BACKGROUND </w:t>
      </w:r>
    </w:p>
    <w:p w:rsidR="00466747" w:rsidRPr="0057403B" w:rsidRDefault="00466747" w:rsidP="00466747">
      <w:pPr>
        <w:numPr>
          <w:ilvl w:val="0"/>
          <w:numId w:val="1"/>
        </w:numPr>
        <w:tabs>
          <w:tab w:val="left" w:pos="2370"/>
        </w:tabs>
        <w:rPr>
          <w:b/>
        </w:rPr>
      </w:pPr>
      <w:r w:rsidRPr="0057403B">
        <w:rPr>
          <w:b/>
        </w:rPr>
        <w:t>Masters of Business Administration (MBA)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Major</w:t>
      </w:r>
      <w:r w:rsidRPr="0057403B">
        <w:t xml:space="preserve">: Accounting 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Duration</w:t>
      </w:r>
      <w:r w:rsidRPr="0057403B">
        <w:t>: One Year</w:t>
      </w:r>
    </w:p>
    <w:p w:rsidR="00466747" w:rsidRPr="0057403B" w:rsidRDefault="00466747" w:rsidP="00A7416D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Institution</w:t>
      </w:r>
      <w:r w:rsidRPr="0057403B">
        <w:t xml:space="preserve">: Daffodil </w:t>
      </w:r>
      <w:r w:rsidR="00A7416D">
        <w:t>I</w:t>
      </w:r>
      <w:r w:rsidRPr="0057403B">
        <w:t xml:space="preserve">nternational </w:t>
      </w:r>
      <w:r w:rsidR="00A7416D">
        <w:t>U</w:t>
      </w:r>
      <w:r w:rsidRPr="0057403B">
        <w:t>niversity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Year of Passing</w:t>
      </w:r>
      <w:r w:rsidRPr="0057403B">
        <w:t>: 2014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GPA:</w:t>
      </w:r>
      <w:r w:rsidR="00654C83">
        <w:t xml:space="preserve"> 3.4</w:t>
      </w:r>
      <w:r w:rsidRPr="0057403B">
        <w:t>8</w:t>
      </w:r>
      <w:r w:rsidR="00A7416D">
        <w:t xml:space="preserve"> (4 Scale)</w:t>
      </w:r>
    </w:p>
    <w:p w:rsidR="00466747" w:rsidRPr="0057403B" w:rsidRDefault="00466747" w:rsidP="00466747">
      <w:pPr>
        <w:numPr>
          <w:ilvl w:val="0"/>
          <w:numId w:val="1"/>
        </w:numPr>
        <w:tabs>
          <w:tab w:val="left" w:pos="2370"/>
        </w:tabs>
        <w:rPr>
          <w:b/>
        </w:rPr>
      </w:pPr>
      <w:r w:rsidRPr="0057403B">
        <w:rPr>
          <w:b/>
        </w:rPr>
        <w:t>Bachelor of Business Administration (</w:t>
      </w:r>
      <w:smartTag w:uri="urn:schemas-microsoft-com:office:smarttags" w:element="stockticker">
        <w:r w:rsidRPr="0057403B">
          <w:rPr>
            <w:b/>
          </w:rPr>
          <w:t>BBA</w:t>
        </w:r>
      </w:smartTag>
      <w:r w:rsidRPr="0057403B">
        <w:rPr>
          <w:b/>
        </w:rPr>
        <w:t>)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Major</w:t>
      </w:r>
      <w:r w:rsidRPr="0057403B">
        <w:t xml:space="preserve">: Accounting 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Duration</w:t>
      </w:r>
      <w:r w:rsidRPr="0057403B">
        <w:t>: Four Years</w:t>
      </w:r>
    </w:p>
    <w:p w:rsidR="00466747" w:rsidRPr="0057403B" w:rsidRDefault="00466747" w:rsidP="00A7416D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Institution</w:t>
      </w:r>
      <w:r w:rsidRPr="0057403B">
        <w:t xml:space="preserve">: </w:t>
      </w:r>
      <w:r w:rsidR="00A7416D" w:rsidRPr="0057403B">
        <w:t xml:space="preserve">Daffodil </w:t>
      </w:r>
      <w:r w:rsidR="00A7416D">
        <w:t>I</w:t>
      </w:r>
      <w:r w:rsidR="00A7416D" w:rsidRPr="0057403B">
        <w:t xml:space="preserve">nternational </w:t>
      </w:r>
      <w:r w:rsidR="00A7416D">
        <w:t>U</w:t>
      </w:r>
      <w:r w:rsidR="00A7416D" w:rsidRPr="0057403B">
        <w:t>niversity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Year of Passing</w:t>
      </w:r>
      <w:r w:rsidRPr="0057403B">
        <w:t>: 2012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CGPA:</w:t>
      </w:r>
      <w:r w:rsidR="00654C83">
        <w:t xml:space="preserve"> 3.3</w:t>
      </w:r>
      <w:r w:rsidRPr="0057403B">
        <w:t xml:space="preserve">8 </w:t>
      </w:r>
      <w:r w:rsidR="00A7416D">
        <w:t>(4 Scale)</w:t>
      </w:r>
    </w:p>
    <w:p w:rsidR="00466747" w:rsidRPr="0057403B" w:rsidRDefault="00466747" w:rsidP="00466747">
      <w:pPr>
        <w:numPr>
          <w:ilvl w:val="0"/>
          <w:numId w:val="1"/>
        </w:numPr>
        <w:tabs>
          <w:tab w:val="left" w:pos="2370"/>
        </w:tabs>
        <w:rPr>
          <w:b/>
        </w:rPr>
      </w:pPr>
      <w:r w:rsidRPr="0057403B">
        <w:rPr>
          <w:b/>
        </w:rPr>
        <w:t>Higher Secondary Certificate (H.S.C)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Concentration</w:t>
      </w:r>
      <w:r w:rsidRPr="0057403B">
        <w:t>: Business Studies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Institution</w:t>
      </w:r>
      <w:r w:rsidRPr="0057403B">
        <w:t xml:space="preserve">: Govt. </w:t>
      </w:r>
      <w:proofErr w:type="spellStart"/>
      <w:r w:rsidRPr="0057403B">
        <w:t>Ashek</w:t>
      </w:r>
      <w:proofErr w:type="spellEnd"/>
      <w:r w:rsidRPr="0057403B">
        <w:t xml:space="preserve"> Mahmud Collage, </w:t>
      </w:r>
      <w:proofErr w:type="spellStart"/>
      <w:r w:rsidRPr="0057403B">
        <w:t>Jamalpur</w:t>
      </w:r>
      <w:proofErr w:type="spellEnd"/>
      <w:r w:rsidRPr="0057403B">
        <w:t>.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Year of Passing</w:t>
      </w:r>
      <w:r w:rsidRPr="0057403B">
        <w:t>: 2007</w:t>
      </w:r>
    </w:p>
    <w:p w:rsidR="00466747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GPA:</w:t>
      </w:r>
      <w:r w:rsidRPr="0057403B">
        <w:t xml:space="preserve"> 4.20</w:t>
      </w:r>
      <w:r w:rsidR="00A7416D">
        <w:t xml:space="preserve"> (5 Scale)</w:t>
      </w:r>
    </w:p>
    <w:p w:rsidR="00646798" w:rsidRPr="0057403B" w:rsidRDefault="00646798" w:rsidP="00646798">
      <w:pPr>
        <w:tabs>
          <w:tab w:val="left" w:pos="2370"/>
        </w:tabs>
        <w:ind w:left="1080"/>
      </w:pPr>
    </w:p>
    <w:p w:rsidR="00466747" w:rsidRPr="0057403B" w:rsidRDefault="00466747" w:rsidP="00466747">
      <w:pPr>
        <w:numPr>
          <w:ilvl w:val="0"/>
          <w:numId w:val="1"/>
        </w:numPr>
        <w:tabs>
          <w:tab w:val="left" w:pos="2370"/>
        </w:tabs>
        <w:rPr>
          <w:b/>
        </w:rPr>
      </w:pPr>
      <w:r w:rsidRPr="0057403B">
        <w:rPr>
          <w:b/>
        </w:rPr>
        <w:lastRenderedPageBreak/>
        <w:t>Secondary School Certificate (S.S.C)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Concentration</w:t>
      </w:r>
      <w:r w:rsidRPr="0057403B">
        <w:t>: Science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Institution</w:t>
      </w:r>
      <w:r w:rsidRPr="0057403B">
        <w:t xml:space="preserve">: </w:t>
      </w:r>
      <w:proofErr w:type="spellStart"/>
      <w:r w:rsidRPr="0057403B">
        <w:t>Godasimla</w:t>
      </w:r>
      <w:proofErr w:type="spellEnd"/>
      <w:r w:rsidRPr="0057403B">
        <w:t xml:space="preserve"> High School, </w:t>
      </w:r>
      <w:proofErr w:type="spellStart"/>
      <w:r w:rsidRPr="0057403B">
        <w:t>Jamalpur</w:t>
      </w:r>
      <w:proofErr w:type="spellEnd"/>
      <w:r w:rsidRPr="0057403B">
        <w:t>.</w:t>
      </w:r>
    </w:p>
    <w:p w:rsidR="00466747" w:rsidRPr="0057403B" w:rsidRDefault="00466747" w:rsidP="00466747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Year of Passing</w:t>
      </w:r>
      <w:r w:rsidRPr="0057403B">
        <w:t>: 2005</w:t>
      </w:r>
    </w:p>
    <w:p w:rsidR="00466747" w:rsidRDefault="00466747" w:rsidP="00A7416D">
      <w:pPr>
        <w:numPr>
          <w:ilvl w:val="3"/>
          <w:numId w:val="1"/>
        </w:numPr>
        <w:tabs>
          <w:tab w:val="left" w:pos="2370"/>
        </w:tabs>
      </w:pPr>
      <w:r w:rsidRPr="0057403B">
        <w:rPr>
          <w:u w:val="single"/>
        </w:rPr>
        <w:t>GPA:</w:t>
      </w:r>
      <w:r w:rsidRPr="0057403B">
        <w:t xml:space="preserve"> 3.38 </w:t>
      </w:r>
      <w:r w:rsidR="00A7416D">
        <w:t>(5 Scale)</w:t>
      </w:r>
    </w:p>
    <w:p w:rsidR="00A7416D" w:rsidRPr="00646798" w:rsidRDefault="00A7416D" w:rsidP="00A7416D">
      <w:pPr>
        <w:tabs>
          <w:tab w:val="left" w:pos="2370"/>
        </w:tabs>
        <w:ind w:left="1080"/>
        <w:rPr>
          <w:sz w:val="12"/>
        </w:rPr>
      </w:pPr>
    </w:p>
    <w:p w:rsidR="00466747" w:rsidRPr="0057403B" w:rsidRDefault="00466747" w:rsidP="00466747">
      <w:pPr>
        <w:tabs>
          <w:tab w:val="left" w:pos="2340"/>
        </w:tabs>
        <w:jc w:val="both"/>
        <w:rPr>
          <w:b/>
          <w:u w:val="single"/>
        </w:rPr>
      </w:pPr>
      <w:r w:rsidRPr="0057403B">
        <w:rPr>
          <w:b/>
          <w:u w:val="single"/>
        </w:rPr>
        <w:t>PROFESSIONAL EXPERIENCE AND KNOWLEDGE</w:t>
      </w:r>
    </w:p>
    <w:p w:rsidR="00466747" w:rsidRPr="0057403B" w:rsidRDefault="00466747" w:rsidP="00466747">
      <w:pPr>
        <w:pStyle w:val="ListParagraph"/>
        <w:numPr>
          <w:ilvl w:val="0"/>
          <w:numId w:val="5"/>
        </w:numPr>
        <w:tabs>
          <w:tab w:val="left" w:pos="2340"/>
          <w:tab w:val="left" w:pos="2700"/>
          <w:tab w:val="left" w:pos="2880"/>
          <w:tab w:val="left" w:pos="3060"/>
          <w:tab w:val="left" w:pos="3240"/>
        </w:tabs>
        <w:jc w:val="both"/>
        <w:rPr>
          <w:rFonts w:cs="Times New Roman"/>
          <w:bCs/>
          <w:szCs w:val="24"/>
        </w:rPr>
      </w:pPr>
      <w:r w:rsidRPr="0057403B">
        <w:rPr>
          <w:rFonts w:cs="Times New Roman"/>
          <w:bCs/>
          <w:szCs w:val="24"/>
        </w:rPr>
        <w:t>Accounting and Financial Function</w:t>
      </w:r>
    </w:p>
    <w:p w:rsidR="00466747" w:rsidRPr="0057403B" w:rsidRDefault="00466747" w:rsidP="00466747">
      <w:pPr>
        <w:pStyle w:val="ListParagraph"/>
        <w:numPr>
          <w:ilvl w:val="0"/>
          <w:numId w:val="5"/>
        </w:numPr>
        <w:tabs>
          <w:tab w:val="left" w:pos="2340"/>
        </w:tabs>
        <w:jc w:val="both"/>
        <w:rPr>
          <w:rFonts w:cs="Times New Roman"/>
          <w:bCs/>
          <w:szCs w:val="24"/>
        </w:rPr>
      </w:pPr>
      <w:r w:rsidRPr="0057403B">
        <w:rPr>
          <w:rFonts w:cs="Times New Roman"/>
          <w:bCs/>
          <w:szCs w:val="24"/>
        </w:rPr>
        <w:t>Taxation and Corporate Affairs</w:t>
      </w:r>
    </w:p>
    <w:p w:rsidR="00A7416D" w:rsidRDefault="00466747" w:rsidP="00466747">
      <w:pPr>
        <w:pStyle w:val="ListParagraph"/>
        <w:numPr>
          <w:ilvl w:val="0"/>
          <w:numId w:val="5"/>
        </w:numPr>
        <w:jc w:val="both"/>
        <w:rPr>
          <w:rFonts w:cs="Times New Roman"/>
          <w:szCs w:val="24"/>
        </w:rPr>
      </w:pPr>
      <w:r w:rsidRPr="0057403B">
        <w:rPr>
          <w:rFonts w:cs="Times New Roman"/>
          <w:bCs/>
          <w:szCs w:val="24"/>
        </w:rPr>
        <w:t>Audit Plan, Audit Procedure and Audit Program Preparation</w:t>
      </w:r>
      <w:r w:rsidRPr="0057403B">
        <w:rPr>
          <w:rFonts w:cs="Times New Roman"/>
          <w:szCs w:val="24"/>
        </w:rPr>
        <w:t>.</w:t>
      </w:r>
    </w:p>
    <w:p w:rsidR="00646798" w:rsidRPr="00646798" w:rsidRDefault="00646798" w:rsidP="00646798">
      <w:pPr>
        <w:pStyle w:val="ListParagraph"/>
        <w:jc w:val="both"/>
        <w:rPr>
          <w:rFonts w:cs="Times New Roman"/>
          <w:sz w:val="14"/>
          <w:szCs w:val="24"/>
        </w:rPr>
      </w:pPr>
    </w:p>
    <w:p w:rsidR="00466747" w:rsidRPr="0057403B" w:rsidRDefault="00466747" w:rsidP="00466747">
      <w:pPr>
        <w:jc w:val="both"/>
        <w:rPr>
          <w:b/>
          <w:u w:val="single"/>
        </w:rPr>
      </w:pPr>
      <w:r w:rsidRPr="0057403B">
        <w:rPr>
          <w:b/>
          <w:u w:val="single"/>
        </w:rPr>
        <w:t>SPECIAL QUALIFICATION</w:t>
      </w:r>
    </w:p>
    <w:p w:rsidR="00466747" w:rsidRPr="00E76A2F" w:rsidRDefault="00466747" w:rsidP="00E76A2F">
      <w:pPr>
        <w:jc w:val="both"/>
        <w:rPr>
          <w:b/>
        </w:rPr>
      </w:pPr>
      <w:r w:rsidRPr="0057403B">
        <w:t>During the course of professional service in various capacities with Ashraf Uddin &amp; Co. Gained extensive experience of financial system design and implementation, institutional development, auditing, accounting, Taxation, management consultancy etc.</w:t>
      </w:r>
    </w:p>
    <w:p w:rsidR="00466747" w:rsidRPr="00646798" w:rsidRDefault="00466747" w:rsidP="00466747">
      <w:pPr>
        <w:tabs>
          <w:tab w:val="left" w:pos="2370"/>
        </w:tabs>
        <w:rPr>
          <w:sz w:val="2"/>
          <w:szCs w:val="14"/>
        </w:rPr>
      </w:pPr>
    </w:p>
    <w:p w:rsidR="005574CA" w:rsidRPr="00646798" w:rsidRDefault="005574CA" w:rsidP="00466747">
      <w:pPr>
        <w:rPr>
          <w:b/>
          <w:bCs/>
          <w:sz w:val="12"/>
          <w:u w:val="single"/>
        </w:rPr>
      </w:pPr>
    </w:p>
    <w:p w:rsidR="00466747" w:rsidRPr="0057403B" w:rsidRDefault="00466747" w:rsidP="00466747">
      <w:pPr>
        <w:rPr>
          <w:b/>
          <w:bCs/>
          <w:u w:val="single"/>
        </w:rPr>
      </w:pPr>
      <w:r w:rsidRPr="0057403B">
        <w:rPr>
          <w:b/>
          <w:bCs/>
          <w:u w:val="single"/>
        </w:rPr>
        <w:t>COMPUTER LITERACY</w:t>
      </w:r>
    </w:p>
    <w:p w:rsidR="00466747" w:rsidRPr="0057403B" w:rsidRDefault="00466747" w:rsidP="00466747">
      <w:pPr>
        <w:numPr>
          <w:ilvl w:val="0"/>
          <w:numId w:val="4"/>
        </w:numPr>
        <w:jc w:val="both"/>
      </w:pPr>
      <w:r w:rsidRPr="0057403B">
        <w:t>Basic fundamental of MS Office, Excel, Power Point, Access.</w:t>
      </w:r>
    </w:p>
    <w:p w:rsidR="00466747" w:rsidRPr="0057403B" w:rsidRDefault="00466747" w:rsidP="00466747">
      <w:pPr>
        <w:numPr>
          <w:ilvl w:val="0"/>
          <w:numId w:val="4"/>
        </w:numPr>
        <w:jc w:val="both"/>
      </w:pPr>
      <w:r w:rsidRPr="0057403B">
        <w:t>Internet Browsing.</w:t>
      </w:r>
    </w:p>
    <w:p w:rsidR="00466747" w:rsidRDefault="00466747" w:rsidP="00466747">
      <w:pPr>
        <w:numPr>
          <w:ilvl w:val="0"/>
          <w:numId w:val="4"/>
        </w:numPr>
        <w:jc w:val="both"/>
      </w:pPr>
      <w:r w:rsidRPr="0057403B">
        <w:t>Tally, ERP 9.</w:t>
      </w:r>
    </w:p>
    <w:p w:rsidR="00F717BA" w:rsidRPr="00646798" w:rsidRDefault="00F717BA" w:rsidP="00F717BA">
      <w:pPr>
        <w:ind w:left="810"/>
        <w:jc w:val="both"/>
        <w:rPr>
          <w:sz w:val="2"/>
          <w:szCs w:val="14"/>
        </w:rPr>
      </w:pPr>
    </w:p>
    <w:p w:rsidR="00466747" w:rsidRPr="00AE3383" w:rsidRDefault="00466747" w:rsidP="00466747">
      <w:pPr>
        <w:pStyle w:val="ListParagraph"/>
        <w:tabs>
          <w:tab w:val="left" w:pos="2340"/>
        </w:tabs>
        <w:jc w:val="both"/>
        <w:rPr>
          <w:rFonts w:cs="Times New Roman"/>
          <w:b/>
          <w:bCs/>
          <w:sz w:val="8"/>
          <w:u w:val="single"/>
        </w:rPr>
      </w:pPr>
    </w:p>
    <w:p w:rsidR="00466747" w:rsidRPr="00E65025" w:rsidRDefault="00466747" w:rsidP="00466747">
      <w:pPr>
        <w:tabs>
          <w:tab w:val="left" w:pos="2340"/>
        </w:tabs>
        <w:jc w:val="both"/>
        <w:rPr>
          <w:b/>
          <w:bCs/>
          <w:u w:val="single"/>
        </w:rPr>
      </w:pPr>
      <w:r w:rsidRPr="00E65025">
        <w:rPr>
          <w:b/>
          <w:bCs/>
          <w:u w:val="single"/>
        </w:rPr>
        <w:t>PERSONAL INFORMATION</w:t>
      </w:r>
    </w:p>
    <w:p w:rsidR="00466747" w:rsidRPr="00AE3383" w:rsidRDefault="00466747" w:rsidP="00466747">
      <w:pPr>
        <w:rPr>
          <w:b/>
          <w:bCs/>
          <w:sz w:val="16"/>
          <w:szCs w:val="16"/>
          <w:u w:val="single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602"/>
        <w:gridCol w:w="4758"/>
      </w:tblGrid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Father’s Name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r w:rsidRPr="0057403B">
              <w:t xml:space="preserve">Md. Abdul </w:t>
            </w:r>
            <w:proofErr w:type="spellStart"/>
            <w:r w:rsidRPr="0057403B">
              <w:t>Mutaleb</w:t>
            </w:r>
            <w:proofErr w:type="spellEnd"/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Mother’s Name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proofErr w:type="spellStart"/>
            <w:r w:rsidRPr="0057403B">
              <w:t>Minara</w:t>
            </w:r>
            <w:proofErr w:type="spellEnd"/>
            <w:r w:rsidRPr="0057403B">
              <w:t xml:space="preserve"> Begum</w:t>
            </w:r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Permanents Address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r w:rsidRPr="0057403B">
              <w:t xml:space="preserve">Village: </w:t>
            </w:r>
            <w:proofErr w:type="spellStart"/>
            <w:r w:rsidRPr="0057403B">
              <w:t>Pingolhati</w:t>
            </w:r>
            <w:proofErr w:type="spellEnd"/>
            <w:r w:rsidRPr="0057403B">
              <w:t xml:space="preserve">, P.O.: </w:t>
            </w:r>
            <w:proofErr w:type="spellStart"/>
            <w:r w:rsidRPr="0057403B">
              <w:t>Beltia</w:t>
            </w:r>
            <w:proofErr w:type="spellEnd"/>
            <w:r w:rsidRPr="0057403B">
              <w:t xml:space="preserve"> Madrasa, P.S.: </w:t>
            </w:r>
            <w:proofErr w:type="spellStart"/>
            <w:r w:rsidRPr="0057403B">
              <w:t>JamalpurSadar</w:t>
            </w:r>
            <w:proofErr w:type="spellEnd"/>
            <w:r w:rsidRPr="0057403B">
              <w:t xml:space="preserve">, Dist.: </w:t>
            </w:r>
            <w:proofErr w:type="spellStart"/>
            <w:r w:rsidRPr="0057403B">
              <w:t>Jamalpur</w:t>
            </w:r>
            <w:proofErr w:type="spellEnd"/>
            <w:r w:rsidRPr="0057403B">
              <w:t>.</w:t>
            </w:r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Date of Birth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r w:rsidRPr="0057403B">
              <w:t>20</w:t>
            </w:r>
            <w:r w:rsidRPr="0057403B">
              <w:rPr>
                <w:vertAlign w:val="superscript"/>
              </w:rPr>
              <w:t>th</w:t>
            </w:r>
            <w:r w:rsidRPr="0057403B">
              <w:t xml:space="preserve"> October, 1988.</w:t>
            </w:r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Place of Birth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proofErr w:type="spellStart"/>
            <w:r w:rsidRPr="0057403B">
              <w:t>Jamalpur</w:t>
            </w:r>
            <w:proofErr w:type="spellEnd"/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Nationality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r w:rsidRPr="0057403B">
              <w:t>Bangladeshi</w:t>
            </w:r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National ID Card No.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r w:rsidRPr="0057403B">
              <w:t>19883913677333223</w:t>
            </w:r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Marital Status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r w:rsidRPr="0057403B">
              <w:t>Single</w:t>
            </w:r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Religion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r w:rsidRPr="0057403B">
              <w:t>Islam</w:t>
            </w:r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Sex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r w:rsidRPr="0057403B">
              <w:t>Male</w:t>
            </w:r>
          </w:p>
        </w:tc>
      </w:tr>
      <w:tr w:rsidR="00466747" w:rsidRPr="0057403B" w:rsidTr="00E42931"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  <w:b/>
                <w:bCs/>
              </w:rPr>
            </w:pPr>
            <w:r w:rsidRPr="0057403B">
              <w:rPr>
                <w:b/>
                <w:bCs/>
              </w:rPr>
              <w:t>Blood Group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6747" w:rsidRPr="0057403B" w:rsidRDefault="00466747" w:rsidP="00E42931">
            <w:pPr>
              <w:rPr>
                <w:rFonts w:eastAsia="Calibri"/>
              </w:rPr>
            </w:pPr>
            <w:r w:rsidRPr="0057403B">
              <w:t>O+</w:t>
            </w:r>
          </w:p>
        </w:tc>
      </w:tr>
    </w:tbl>
    <w:p w:rsidR="00466747" w:rsidRPr="00AE3383" w:rsidRDefault="00466747" w:rsidP="00466747">
      <w:pPr>
        <w:rPr>
          <w:b/>
          <w:bCs/>
          <w:sz w:val="18"/>
          <w:szCs w:val="18"/>
          <w:u w:val="single"/>
        </w:rPr>
      </w:pPr>
    </w:p>
    <w:p w:rsidR="005818D1" w:rsidRDefault="00466747" w:rsidP="005818D1">
      <w:pPr>
        <w:rPr>
          <w:b/>
          <w:bCs/>
          <w:u w:val="single"/>
        </w:rPr>
      </w:pPr>
      <w:r w:rsidRPr="0057403B">
        <w:rPr>
          <w:b/>
          <w:bCs/>
          <w:u w:val="single"/>
        </w:rPr>
        <w:t>REFERENCES</w:t>
      </w:r>
    </w:p>
    <w:p w:rsidR="00466747" w:rsidRPr="005818D1" w:rsidRDefault="005818D1" w:rsidP="005818D1">
      <w:pPr>
        <w:rPr>
          <w:b/>
          <w:bCs/>
          <w:u w:val="single"/>
        </w:rPr>
      </w:pPr>
      <w:r w:rsidRPr="005818D1">
        <w:rPr>
          <w:b/>
          <w:bCs/>
        </w:rPr>
        <w:t xml:space="preserve">01. </w:t>
      </w:r>
      <w:r w:rsidR="00466747" w:rsidRPr="005818D1">
        <w:rPr>
          <w:b/>
        </w:rPr>
        <w:t xml:space="preserve">Md. </w:t>
      </w:r>
      <w:proofErr w:type="spellStart"/>
      <w:r w:rsidR="00466747" w:rsidRPr="005818D1">
        <w:rPr>
          <w:b/>
        </w:rPr>
        <w:t>Mohiuddin</w:t>
      </w:r>
      <w:proofErr w:type="spellEnd"/>
      <w:r w:rsidR="00466747" w:rsidRPr="005818D1">
        <w:rPr>
          <w:b/>
        </w:rPr>
        <w:t xml:space="preserve"> Ahmed, FCA</w:t>
      </w:r>
      <w:r w:rsidR="00A7416D">
        <w:rPr>
          <w:b/>
        </w:rPr>
        <w:tab/>
        <w:t xml:space="preserve">    </w:t>
      </w:r>
      <w:r w:rsidR="00466747" w:rsidRPr="005818D1">
        <w:rPr>
          <w:b/>
        </w:rPr>
        <w:t xml:space="preserve"> </w:t>
      </w:r>
      <w:r w:rsidRPr="005818D1">
        <w:rPr>
          <w:b/>
        </w:rPr>
        <w:t xml:space="preserve">02. </w:t>
      </w:r>
      <w:r w:rsidR="00466747" w:rsidRPr="005818D1">
        <w:rPr>
          <w:b/>
        </w:rPr>
        <w:t xml:space="preserve">Md. </w:t>
      </w:r>
      <w:proofErr w:type="spellStart"/>
      <w:r w:rsidR="00466747" w:rsidRPr="005818D1">
        <w:rPr>
          <w:b/>
        </w:rPr>
        <w:t>Motaher</w:t>
      </w:r>
      <w:proofErr w:type="spellEnd"/>
      <w:r w:rsidR="00466747" w:rsidRPr="005818D1">
        <w:rPr>
          <w:b/>
        </w:rPr>
        <w:t xml:space="preserve"> Hossain</w:t>
      </w:r>
    </w:p>
    <w:p w:rsidR="00466747" w:rsidRPr="0057403B" w:rsidRDefault="00466747" w:rsidP="00466747">
      <w:r w:rsidRPr="0057403B">
        <w:t xml:space="preserve">Partner                               </w:t>
      </w:r>
      <w:r w:rsidR="00A7416D">
        <w:tab/>
      </w:r>
      <w:r w:rsidR="00A7416D">
        <w:tab/>
        <w:t xml:space="preserve">     </w:t>
      </w:r>
      <w:r w:rsidR="008F2884">
        <w:t xml:space="preserve">Senior </w:t>
      </w:r>
      <w:r w:rsidRPr="0057403B">
        <w:t>Accounts in Charge</w:t>
      </w:r>
    </w:p>
    <w:p w:rsidR="00466747" w:rsidRPr="0057403B" w:rsidRDefault="00466747" w:rsidP="002B5826">
      <w:pPr>
        <w:rPr>
          <w:b/>
        </w:rPr>
      </w:pPr>
      <w:r w:rsidRPr="0057403B">
        <w:rPr>
          <w:b/>
        </w:rPr>
        <w:t xml:space="preserve">Ashraf Uddin &amp; Co.        </w:t>
      </w:r>
      <w:r w:rsidR="00F717BA">
        <w:rPr>
          <w:b/>
        </w:rPr>
        <w:tab/>
      </w:r>
      <w:r w:rsidR="00F717BA">
        <w:rPr>
          <w:b/>
        </w:rPr>
        <w:tab/>
        <w:t xml:space="preserve">     </w:t>
      </w:r>
      <w:r w:rsidRPr="0057403B">
        <w:rPr>
          <w:b/>
        </w:rPr>
        <w:t>Bangl</w:t>
      </w:r>
      <w:r w:rsidR="002B5826">
        <w:rPr>
          <w:b/>
        </w:rPr>
        <w:t xml:space="preserve">adesh Textile Mills </w:t>
      </w:r>
      <w:r w:rsidR="00F717BA">
        <w:rPr>
          <w:b/>
        </w:rPr>
        <w:t>Association (BTMA)</w:t>
      </w:r>
      <w:r w:rsidR="00F717BA" w:rsidRPr="0057403B">
        <w:tab/>
      </w:r>
      <w:r w:rsidR="002B5826">
        <w:rPr>
          <w:b/>
        </w:rPr>
        <w:t xml:space="preserve">                </w:t>
      </w:r>
    </w:p>
    <w:p w:rsidR="00466747" w:rsidRPr="0057403B" w:rsidRDefault="00466747" w:rsidP="00F717BA">
      <w:r w:rsidRPr="0057403B">
        <w:t>Chartered Accountants</w:t>
      </w:r>
      <w:r w:rsidR="00F717BA">
        <w:t xml:space="preserve"> </w:t>
      </w:r>
      <w:r w:rsidR="00A7416D">
        <w:t xml:space="preserve">                           </w:t>
      </w:r>
      <w:r w:rsidR="00A7416D" w:rsidRPr="0057403B">
        <w:t>Unique Trade Center, Level- 8</w:t>
      </w:r>
    </w:p>
    <w:p w:rsidR="002B5826" w:rsidRPr="0057403B" w:rsidRDefault="00466747" w:rsidP="00A7416D">
      <w:r w:rsidRPr="0057403B">
        <w:t>142/</w:t>
      </w:r>
      <w:proofErr w:type="spellStart"/>
      <w:r w:rsidRPr="0057403B">
        <w:t>B</w:t>
      </w:r>
      <w:proofErr w:type="gramStart"/>
      <w:r w:rsidRPr="0057403B">
        <w:t>,Green</w:t>
      </w:r>
      <w:proofErr w:type="spellEnd"/>
      <w:proofErr w:type="gramEnd"/>
      <w:r w:rsidRPr="0057403B">
        <w:t xml:space="preserve"> Road (3</w:t>
      </w:r>
      <w:r w:rsidRPr="0057403B">
        <w:rPr>
          <w:vertAlign w:val="superscript"/>
        </w:rPr>
        <w:t>rd</w:t>
      </w:r>
      <w:r w:rsidRPr="0057403B">
        <w:t xml:space="preserve">  Floor)</w:t>
      </w:r>
      <w:r w:rsidR="00F717BA">
        <w:t xml:space="preserve">, </w:t>
      </w:r>
      <w:r w:rsidR="00A7416D">
        <w:t xml:space="preserve">              </w:t>
      </w:r>
      <w:r w:rsidR="00A7416D" w:rsidRPr="0057403B">
        <w:t xml:space="preserve">8 </w:t>
      </w:r>
      <w:proofErr w:type="spellStart"/>
      <w:r w:rsidR="00A7416D" w:rsidRPr="0057403B">
        <w:t>Panthapath</w:t>
      </w:r>
      <w:proofErr w:type="spellEnd"/>
      <w:r w:rsidR="00A7416D" w:rsidRPr="0057403B">
        <w:t xml:space="preserve">, </w:t>
      </w:r>
      <w:proofErr w:type="spellStart"/>
      <w:r w:rsidR="00A7416D" w:rsidRPr="0057403B">
        <w:t>Kawranbazer</w:t>
      </w:r>
      <w:proofErr w:type="spellEnd"/>
      <w:r w:rsidR="00A7416D" w:rsidRPr="0057403B">
        <w:t xml:space="preserve">, </w:t>
      </w:r>
      <w:r w:rsidR="00A7416D">
        <w:t xml:space="preserve">Dhaka-1215                                                 </w:t>
      </w:r>
    </w:p>
    <w:p w:rsidR="00466747" w:rsidRPr="0057403B" w:rsidRDefault="002B5826" w:rsidP="00A7416D">
      <w:r w:rsidRPr="0057403B">
        <w:t>Phone:  9116183, 9124650</w:t>
      </w:r>
      <w:r w:rsidR="00A7416D">
        <w:t xml:space="preserve">                     </w:t>
      </w:r>
      <w:r w:rsidR="00466747" w:rsidRPr="0057403B">
        <w:t>Cell: 01819131377</w:t>
      </w:r>
    </w:p>
    <w:p w:rsidR="002B5826" w:rsidRPr="0057403B" w:rsidRDefault="002B5826" w:rsidP="002B5826">
      <w:pPr>
        <w:tabs>
          <w:tab w:val="left" w:pos="2340"/>
        </w:tabs>
        <w:jc w:val="both"/>
      </w:pPr>
      <w:r w:rsidRPr="0057403B">
        <w:t>Cell: 01713-160429</w:t>
      </w:r>
      <w:r w:rsidR="00A7416D" w:rsidRPr="00A7416D">
        <w:t xml:space="preserve"> </w:t>
      </w:r>
      <w:r w:rsidR="00A7416D">
        <w:t xml:space="preserve">                               </w:t>
      </w:r>
      <w:r w:rsidR="00A7416D" w:rsidRPr="0057403B">
        <w:t>E-Mail: motaher_btma@yahoo.com</w:t>
      </w:r>
    </w:p>
    <w:p w:rsidR="00466747" w:rsidRPr="0057403B" w:rsidRDefault="002B5826" w:rsidP="00A7416D">
      <w:r w:rsidRPr="0057403B">
        <w:t xml:space="preserve">E-mail: </w:t>
      </w:r>
      <w:r w:rsidR="00A7416D">
        <w:t>mohi</w:t>
      </w:r>
      <w:r w:rsidR="002E1D72">
        <w:t>uddin</w:t>
      </w:r>
      <w:r w:rsidR="00A7416D">
        <w:t>.fca</w:t>
      </w:r>
      <w:r w:rsidRPr="002B5826">
        <w:t>@aucbdo.com</w:t>
      </w:r>
      <w:r w:rsidR="00A7416D">
        <w:t xml:space="preserve"> </w:t>
      </w:r>
    </w:p>
    <w:p w:rsidR="00550E8A" w:rsidRPr="00646798" w:rsidRDefault="00550E8A" w:rsidP="00466747">
      <w:pPr>
        <w:rPr>
          <w:sz w:val="14"/>
        </w:rPr>
      </w:pPr>
    </w:p>
    <w:p w:rsidR="00466747" w:rsidRPr="0057403B" w:rsidRDefault="00466747" w:rsidP="00466747">
      <w:r w:rsidRPr="0057403B">
        <w:t>I hereby admit with best of my knowledge that all the information mentioned above are correct and authentic.</w:t>
      </w:r>
    </w:p>
    <w:p w:rsidR="00466747" w:rsidRPr="0057403B" w:rsidRDefault="00466747" w:rsidP="00466747">
      <w:pPr>
        <w:tabs>
          <w:tab w:val="left" w:pos="6359"/>
        </w:tabs>
      </w:pPr>
      <w:r>
        <w:tab/>
      </w:r>
    </w:p>
    <w:p w:rsidR="00466747" w:rsidRDefault="00466747" w:rsidP="00D129A6">
      <w:r>
        <w:t>Signature</w:t>
      </w:r>
    </w:p>
    <w:p w:rsidR="00A7416D" w:rsidRPr="0057403B" w:rsidRDefault="00A7416D" w:rsidP="00466747">
      <w:pPr>
        <w:rPr>
          <w:noProof/>
        </w:rPr>
      </w:pPr>
      <w:r>
        <w:rPr>
          <w:noProof/>
        </w:rPr>
        <w:drawing>
          <wp:inline distT="0" distB="0" distL="0" distR="0">
            <wp:extent cx="1352550" cy="314325"/>
            <wp:effectExtent l="0" t="0" r="0" b="9525"/>
            <wp:docPr id="1" name="Picture 0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124" cy="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6D" w:rsidRPr="0057403B" w:rsidRDefault="00466747" w:rsidP="00A7416D">
      <w:r>
        <w:t>--</w:t>
      </w:r>
      <w:r w:rsidRPr="0057403B">
        <w:t>--------------------------------</w:t>
      </w:r>
    </w:p>
    <w:p w:rsidR="00466747" w:rsidRPr="0057403B" w:rsidRDefault="00466747" w:rsidP="00466747">
      <w:r w:rsidRPr="0057403B">
        <w:t>Md. Mahedi Hassan</w:t>
      </w:r>
    </w:p>
    <w:sectPr w:rsidR="00466747" w:rsidRPr="0057403B" w:rsidSect="00550E8A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2F43"/>
    <w:multiLevelType w:val="hybridMultilevel"/>
    <w:tmpl w:val="CE5AD144"/>
    <w:lvl w:ilvl="0" w:tplc="869C9BF4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6687B36"/>
    <w:multiLevelType w:val="hybridMultilevel"/>
    <w:tmpl w:val="465EED0E"/>
    <w:lvl w:ilvl="0" w:tplc="0C78AA7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3735"/>
    <w:multiLevelType w:val="hybridMultilevel"/>
    <w:tmpl w:val="D750A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7530B"/>
    <w:multiLevelType w:val="hybridMultilevel"/>
    <w:tmpl w:val="17FA5A54"/>
    <w:lvl w:ilvl="0" w:tplc="6D700138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614623"/>
    <w:multiLevelType w:val="hybridMultilevel"/>
    <w:tmpl w:val="69A2E868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99267D9"/>
    <w:multiLevelType w:val="multilevel"/>
    <w:tmpl w:val="BC3A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A002E"/>
    <w:multiLevelType w:val="hybridMultilevel"/>
    <w:tmpl w:val="329015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A6F74"/>
    <w:multiLevelType w:val="hybridMultilevel"/>
    <w:tmpl w:val="98F21F4E"/>
    <w:lvl w:ilvl="0" w:tplc="CE04162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E6A89"/>
    <w:multiLevelType w:val="hybridMultilevel"/>
    <w:tmpl w:val="AFC22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CC"/>
    <w:rsid w:val="00092BE5"/>
    <w:rsid w:val="002B5826"/>
    <w:rsid w:val="002E1D72"/>
    <w:rsid w:val="00466747"/>
    <w:rsid w:val="004E7004"/>
    <w:rsid w:val="004F39CC"/>
    <w:rsid w:val="00550E8A"/>
    <w:rsid w:val="005574CA"/>
    <w:rsid w:val="005818D1"/>
    <w:rsid w:val="005B6085"/>
    <w:rsid w:val="00646798"/>
    <w:rsid w:val="00654C83"/>
    <w:rsid w:val="006B6E37"/>
    <w:rsid w:val="00774EDF"/>
    <w:rsid w:val="008F2884"/>
    <w:rsid w:val="009F2884"/>
    <w:rsid w:val="00A7416D"/>
    <w:rsid w:val="00AE3383"/>
    <w:rsid w:val="00B97CA7"/>
    <w:rsid w:val="00C426E3"/>
    <w:rsid w:val="00CD28D1"/>
    <w:rsid w:val="00CE20C8"/>
    <w:rsid w:val="00D129A6"/>
    <w:rsid w:val="00D2242A"/>
    <w:rsid w:val="00E76A2F"/>
    <w:rsid w:val="00F71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1B421200-7ACB-444F-A13B-448E29BC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F39CC"/>
    <w:pPr>
      <w:keepNext/>
      <w:pBdr>
        <w:bottom w:val="single" w:sz="4" w:space="1" w:color="auto"/>
      </w:pBdr>
      <w:shd w:val="clear" w:color="auto" w:fill="B3B3B3"/>
      <w:ind w:right="93"/>
      <w:outlineLvl w:val="4"/>
    </w:pPr>
    <w:rPr>
      <w:rFonts w:ascii="Bookman Old Style" w:hAnsi="Bookman Old Styl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F39CC"/>
    <w:rPr>
      <w:rFonts w:ascii="Bookman Old Style" w:eastAsia="Times New Roman" w:hAnsi="Bookman Old Style" w:cs="Times New Roman"/>
      <w:b/>
      <w:bCs/>
      <w:sz w:val="28"/>
      <w:szCs w:val="24"/>
      <w:shd w:val="clear" w:color="auto" w:fill="B3B3B3"/>
    </w:rPr>
  </w:style>
  <w:style w:type="character" w:styleId="Hyperlink">
    <w:name w:val="Hyperlink"/>
    <w:rsid w:val="004F39CC"/>
    <w:rPr>
      <w:color w:val="0000FF"/>
      <w:u w:val="single"/>
    </w:rPr>
  </w:style>
  <w:style w:type="table" w:styleId="TableGrid">
    <w:name w:val="Table Grid"/>
    <w:basedOn w:val="TableNormal"/>
    <w:rsid w:val="00466747"/>
    <w:pPr>
      <w:spacing w:after="0" w:line="240" w:lineRule="auto"/>
    </w:pPr>
    <w:rPr>
      <w:rFonts w:ascii="Calibri" w:eastAsia="Times New Roman" w:hAnsi="Calibri" w:cs="Vrinda"/>
      <w:szCs w:val="28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66747"/>
    <w:pPr>
      <w:ind w:left="720"/>
      <w:contextualSpacing/>
    </w:pPr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7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Mahedi</dc:creator>
  <cp:lastModifiedBy>CEPL-Planning-Exe-Mahedi Hasan</cp:lastModifiedBy>
  <cp:revision>4</cp:revision>
  <dcterms:created xsi:type="dcterms:W3CDTF">2019-03-25T15:47:00Z</dcterms:created>
  <dcterms:modified xsi:type="dcterms:W3CDTF">2019-09-12T18:11:00Z</dcterms:modified>
</cp:coreProperties>
</file>