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76" w:rsidRPr="006B3747" w:rsidRDefault="00FF1276" w:rsidP="00F230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-247650</wp:posOffset>
            </wp:positionV>
            <wp:extent cx="1163955" cy="1457325"/>
            <wp:effectExtent l="38100" t="19050" r="17145" b="28575"/>
            <wp:wrapTight wrapText="bothSides">
              <wp:wrapPolygon edited="0">
                <wp:start x="-707" y="-282"/>
                <wp:lineTo x="-707" y="22024"/>
                <wp:lineTo x="21918" y="22024"/>
                <wp:lineTo x="21918" y="-282"/>
                <wp:lineTo x="-707" y="-282"/>
              </wp:wrapPolygon>
            </wp:wrapTight>
            <wp:docPr id="2" name="Picture 2" descr="SDS-3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S-354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45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3747">
        <w:rPr>
          <w:rFonts w:ascii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 w:rsidRPr="006B3747">
        <w:rPr>
          <w:rFonts w:ascii="Times New Roman" w:hAnsi="Times New Roman" w:cs="Times New Roman"/>
          <w:b/>
          <w:bCs/>
          <w:sz w:val="24"/>
          <w:szCs w:val="24"/>
        </w:rPr>
        <w:t>Maruf</w:t>
      </w:r>
      <w:proofErr w:type="spellEnd"/>
      <w:r w:rsidRPr="006B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3747">
        <w:rPr>
          <w:rFonts w:ascii="Times New Roman" w:hAnsi="Times New Roman" w:cs="Times New Roman"/>
          <w:b/>
          <w:bCs/>
          <w:sz w:val="24"/>
          <w:szCs w:val="24"/>
        </w:rPr>
        <w:t>Hossain</w:t>
      </w:r>
      <w:proofErr w:type="spellEnd"/>
    </w:p>
    <w:p w:rsidR="00FF1276" w:rsidRPr="006B3747" w:rsidRDefault="00FF1276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747">
        <w:rPr>
          <w:rFonts w:ascii="Times New Roman" w:hAnsi="Times New Roman" w:cs="Times New Roman"/>
          <w:sz w:val="24"/>
          <w:szCs w:val="24"/>
        </w:rPr>
        <w:t>Rewdwana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Villah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>,</w:t>
      </w:r>
    </w:p>
    <w:p w:rsidR="00FF1276" w:rsidRPr="006B3747" w:rsidRDefault="00FF1276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Plot #14,4th Floor, Flat #4/C,</w:t>
      </w:r>
    </w:p>
    <w:p w:rsidR="00FF1276" w:rsidRPr="006B3747" w:rsidRDefault="00FF1276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 xml:space="preserve">Main Road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Mohammadi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Housing Ltd, </w:t>
      </w:r>
    </w:p>
    <w:p w:rsidR="00FF1276" w:rsidRPr="006B3747" w:rsidRDefault="00FF1276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747">
        <w:rPr>
          <w:rFonts w:ascii="Times New Roman" w:hAnsi="Times New Roman" w:cs="Times New Roman"/>
          <w:sz w:val="24"/>
          <w:szCs w:val="24"/>
        </w:rPr>
        <w:t>Mohammadpur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>, Dhaka-1207</w:t>
      </w:r>
    </w:p>
    <w:p w:rsidR="00FF1276" w:rsidRPr="006B3747" w:rsidRDefault="00FF1276" w:rsidP="00F230A3">
      <w:pPr>
        <w:tabs>
          <w:tab w:val="left" w:pos="6789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B3747">
        <w:rPr>
          <w:rFonts w:ascii="Times New Roman" w:hAnsi="Times New Roman" w:cs="Times New Roman"/>
          <w:bCs/>
          <w:sz w:val="24"/>
          <w:szCs w:val="24"/>
        </w:rPr>
        <w:t xml:space="preserve">Cell: +88 01717088262 </w:t>
      </w:r>
    </w:p>
    <w:p w:rsidR="00FF1276" w:rsidRPr="006B3747" w:rsidRDefault="00FF1276" w:rsidP="00F230A3">
      <w:pPr>
        <w:tabs>
          <w:tab w:val="left" w:pos="6789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B3747">
        <w:rPr>
          <w:rFonts w:ascii="Times New Roman" w:hAnsi="Times New Roman" w:cs="Times New Roman"/>
          <w:bCs/>
          <w:sz w:val="24"/>
          <w:szCs w:val="24"/>
        </w:rPr>
        <w:t>E-mail: maruf_016@yahoo.com</w:t>
      </w:r>
    </w:p>
    <w:p w:rsidR="002D7B74" w:rsidRPr="0037446E" w:rsidRDefault="00FF1276" w:rsidP="0037446E">
      <w:pPr>
        <w:tabs>
          <w:tab w:val="left" w:pos="6789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B3747">
        <w:rPr>
          <w:rFonts w:ascii="Times New Roman" w:hAnsi="Times New Roman" w:cs="Times New Roman"/>
          <w:bCs/>
          <w:sz w:val="24"/>
          <w:szCs w:val="24"/>
        </w:rPr>
        <w:tab/>
      </w:r>
    </w:p>
    <w:p w:rsidR="00FF1276" w:rsidRPr="006B3747" w:rsidRDefault="00FF1276" w:rsidP="00FF1276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Career Objective</w:t>
      </w:r>
    </w:p>
    <w:p w:rsidR="00FF1276" w:rsidRPr="006B3747" w:rsidRDefault="00FF1276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276" w:rsidRPr="006B3747" w:rsidRDefault="00FF1276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To work for an organization that offers challenging career. The position should have ample growth opportunities for an aggressive, dedicated, &amp; hardworking individual.</w:t>
      </w:r>
    </w:p>
    <w:p w:rsidR="00FF1276" w:rsidRPr="006B3747" w:rsidRDefault="00FF1276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276" w:rsidRPr="006B3747" w:rsidRDefault="00FF1276" w:rsidP="00F230A3">
      <w:pPr>
        <w:shd w:val="clear" w:color="auto" w:fill="DDD9C3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6B3747">
        <w:rPr>
          <w:rFonts w:ascii="Times New Roman" w:hAnsi="Times New Roman" w:cs="Times New Roman"/>
          <w:b/>
          <w:i/>
          <w:sz w:val="24"/>
          <w:szCs w:val="24"/>
        </w:rPr>
        <w:t xml:space="preserve">Professional Experience: </w:t>
      </w:r>
    </w:p>
    <w:p w:rsidR="00850A91" w:rsidRPr="006B3747" w:rsidRDefault="00850A91" w:rsidP="00F230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74C7" w:rsidRPr="006B3747" w:rsidRDefault="006E74C7" w:rsidP="00F230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JEL Trading Bangladesh Limited (Apple</w:t>
      </w:r>
      <w:r w:rsidR="001A0831">
        <w:rPr>
          <w:rFonts w:ascii="Times New Roman" w:hAnsi="Times New Roman" w:cs="Times New Roman"/>
          <w:b/>
          <w:sz w:val="24"/>
          <w:szCs w:val="24"/>
        </w:rPr>
        <w:t>,</w:t>
      </w:r>
      <w:r w:rsidR="00FE72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1A0831">
        <w:rPr>
          <w:rFonts w:ascii="Times New Roman" w:hAnsi="Times New Roman" w:cs="Times New Roman"/>
          <w:b/>
          <w:sz w:val="24"/>
          <w:szCs w:val="24"/>
        </w:rPr>
        <w:t xml:space="preserve"> Center</w:t>
      </w:r>
      <w:r w:rsidRPr="006B3747">
        <w:rPr>
          <w:rFonts w:ascii="Times New Roman" w:hAnsi="Times New Roman" w:cs="Times New Roman"/>
          <w:b/>
          <w:sz w:val="24"/>
          <w:szCs w:val="24"/>
        </w:rPr>
        <w:t>)</w:t>
      </w:r>
    </w:p>
    <w:p w:rsidR="006E74C7" w:rsidRPr="006B3747" w:rsidRDefault="00CD304D" w:rsidP="006E74C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Officer, Accounts</w:t>
      </w:r>
    </w:p>
    <w:p w:rsidR="006E74C7" w:rsidRPr="006B3747" w:rsidRDefault="006E74C7" w:rsidP="006E74C7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November 2010 to June 2012</w:t>
      </w:r>
    </w:p>
    <w:p w:rsidR="00850A91" w:rsidRPr="006B3747" w:rsidRDefault="00850A91" w:rsidP="00F230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74C7" w:rsidRPr="006B3747" w:rsidRDefault="006E74C7" w:rsidP="00F230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Key Performance: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</w:r>
    </w:p>
    <w:p w:rsidR="006A5F47" w:rsidRPr="006B3747" w:rsidRDefault="006A5F47" w:rsidP="00F230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To be responsible for the daily recording and posting of all transactions in the books of accounts/accounting software package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Check original invoices and bills prior to preparing voucher and also to ensure that all relevant documents are there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Preparation of Vouchers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To ensure that all accounting source documents are accurately preserved and all financial activities are kept in a true and fair manner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Check appropriateness of transactions, their procedural and arithmetic accuracy of supporting documents prior to posting in the books of account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To prepare bank reconciliation statements at the end of each month</w:t>
      </w:r>
    </w:p>
    <w:p w:rsidR="006A5F4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Prepare financial statements and monthly closing reports</w:t>
      </w:r>
    </w:p>
    <w:p w:rsidR="006E74C7" w:rsidRPr="006B3747" w:rsidRDefault="006A5F47" w:rsidP="006A5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Perform any other duty/responsibilities assigned by the authorities.</w:t>
      </w:r>
    </w:p>
    <w:p w:rsidR="006E74C7" w:rsidRPr="006B3747" w:rsidRDefault="006E74C7" w:rsidP="006E74C7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 xml:space="preserve">Report to the Country Manager, Singapore regarding the sales and store’s inventory </w:t>
      </w:r>
      <w:r w:rsidR="00D85BC0" w:rsidRPr="006B3747">
        <w:rPr>
          <w:rFonts w:ascii="Times New Roman" w:hAnsi="Times New Roman" w:cs="Times New Roman"/>
          <w:sz w:val="24"/>
          <w:szCs w:val="24"/>
        </w:rPr>
        <w:t xml:space="preserve"> &amp; </w:t>
      </w:r>
      <w:r w:rsidR="00C62ED6" w:rsidRPr="006B3747">
        <w:rPr>
          <w:rFonts w:ascii="Times New Roman" w:hAnsi="Times New Roman" w:cs="Times New Roman"/>
          <w:sz w:val="24"/>
          <w:szCs w:val="24"/>
        </w:rPr>
        <w:t>financial records</w:t>
      </w:r>
      <w:r w:rsidR="00D85BC0" w:rsidRPr="006B3747">
        <w:rPr>
          <w:rFonts w:ascii="Times New Roman" w:hAnsi="Times New Roman" w:cs="Times New Roman"/>
          <w:sz w:val="24"/>
          <w:szCs w:val="24"/>
        </w:rPr>
        <w:t xml:space="preserve"> </w:t>
      </w:r>
      <w:r w:rsidRPr="006B3747">
        <w:rPr>
          <w:rFonts w:ascii="Times New Roman" w:hAnsi="Times New Roman" w:cs="Times New Roman"/>
          <w:sz w:val="24"/>
          <w:szCs w:val="24"/>
        </w:rPr>
        <w:t>every month (</w:t>
      </w:r>
      <w:hyperlink r:id="rId6" w:history="1">
        <w:r w:rsidRPr="006B3747">
          <w:rPr>
            <w:rStyle w:val="Hyperlink"/>
            <w:rFonts w:ascii="Times New Roman" w:hAnsi="Times New Roman" w:cs="Times New Roman"/>
            <w:sz w:val="24"/>
            <w:szCs w:val="24"/>
          </w:rPr>
          <w:t>http://www.jelcorp.com</w:t>
        </w:r>
      </w:hyperlink>
      <w:r w:rsidRPr="006B3747">
        <w:rPr>
          <w:rFonts w:ascii="Times New Roman" w:hAnsi="Times New Roman" w:cs="Times New Roman"/>
          <w:sz w:val="24"/>
          <w:szCs w:val="24"/>
        </w:rPr>
        <w:t>)</w:t>
      </w:r>
    </w:p>
    <w:p w:rsidR="00ED6D25" w:rsidRPr="006B3747" w:rsidRDefault="00ED6D25" w:rsidP="00ED6D2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D7B74" w:rsidRDefault="002D7B74" w:rsidP="00ED6D2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12522" w:rsidRDefault="00012522" w:rsidP="00ED6D2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7446E" w:rsidRPr="006B3747" w:rsidRDefault="0037446E" w:rsidP="00ED6D2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7446E" w:rsidRDefault="0037446E" w:rsidP="00EA32E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A32ED" w:rsidRPr="006B3747" w:rsidRDefault="00EA32ED" w:rsidP="00EA32ED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B3747">
        <w:rPr>
          <w:rFonts w:ascii="Times New Roman" w:hAnsi="Times New Roman" w:cs="Times New Roman"/>
          <w:b/>
          <w:sz w:val="24"/>
          <w:szCs w:val="24"/>
        </w:rPr>
        <w:lastRenderedPageBreak/>
        <w:t>HMBR Tools and Chemicals Ltd.</w:t>
      </w:r>
      <w:proofErr w:type="gramEnd"/>
    </w:p>
    <w:p w:rsidR="00EA32ED" w:rsidRPr="006B3747" w:rsidRDefault="00D87745" w:rsidP="00EA32ED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 ( Store )</w:t>
      </w:r>
    </w:p>
    <w:p w:rsidR="00EA32ED" w:rsidRPr="006B3747" w:rsidRDefault="00EA32ED" w:rsidP="00EA32ED">
      <w:pPr>
        <w:pBdr>
          <w:bottom w:val="single" w:sz="4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August 2012 to December 2013</w:t>
      </w:r>
    </w:p>
    <w:p w:rsidR="002D2BFF" w:rsidRPr="0037446E" w:rsidRDefault="002D2BFF" w:rsidP="003744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2BFF">
        <w:rPr>
          <w:rFonts w:ascii="Times New Roman" w:hAnsi="Times New Roman" w:cs="Times New Roman"/>
          <w:b/>
          <w:sz w:val="24"/>
          <w:szCs w:val="24"/>
        </w:rPr>
        <w:t>Key Performance:</w:t>
      </w:r>
      <w:r w:rsidRPr="002D2BFF">
        <w:rPr>
          <w:rFonts w:ascii="Times New Roman" w:hAnsi="Times New Roman" w:cs="Times New Roman"/>
          <w:b/>
          <w:sz w:val="24"/>
          <w:szCs w:val="24"/>
        </w:rPr>
        <w:tab/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Take inventory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Order groceries and supplies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Check received stock against invoices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Mark prices on stock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Restock shelves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Maintain accounts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Record prices in the log book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Receive cash and provide correct change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Maintain a manual general ledger</w:t>
      </w:r>
    </w:p>
    <w:p w:rsidR="00EA32ED" w:rsidRPr="006B3747" w:rsidRDefault="00EA32ED" w:rsidP="009A4666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Print and record receipts</w:t>
      </w:r>
    </w:p>
    <w:p w:rsidR="002D7B74" w:rsidRPr="006B3747" w:rsidRDefault="002D7B74" w:rsidP="00ED6D2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ED6D25" w:rsidRPr="006B3747" w:rsidRDefault="00ED6D25" w:rsidP="007B37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Bangladesh Bridge Authority (BBA)</w:t>
      </w:r>
    </w:p>
    <w:p w:rsidR="00000B31" w:rsidRPr="006B3747" w:rsidRDefault="00000B31" w:rsidP="007B37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3747">
        <w:rPr>
          <w:rFonts w:ascii="Times New Roman" w:hAnsi="Times New Roman" w:cs="Times New Roman"/>
          <w:b/>
          <w:sz w:val="24"/>
          <w:szCs w:val="24"/>
        </w:rPr>
        <w:t>Padma</w:t>
      </w:r>
      <w:proofErr w:type="spellEnd"/>
      <w:r w:rsidRPr="006B3747">
        <w:rPr>
          <w:rFonts w:ascii="Times New Roman" w:hAnsi="Times New Roman" w:cs="Times New Roman"/>
          <w:b/>
          <w:sz w:val="24"/>
          <w:szCs w:val="24"/>
        </w:rPr>
        <w:t xml:space="preserve"> Multipurpose Bridge Project</w:t>
      </w:r>
    </w:p>
    <w:p w:rsidR="00ED6D25" w:rsidRPr="006B3747" w:rsidRDefault="003D537C" w:rsidP="007B37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Cashier,</w:t>
      </w:r>
      <w:r w:rsidRPr="006B37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17F47" w:rsidRPr="006B374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6B3747">
        <w:rPr>
          <w:rFonts w:ascii="Times New Roman" w:eastAsia="Times New Roman" w:hAnsi="Times New Roman" w:cs="Times New Roman"/>
          <w:b/>
          <w:sz w:val="24"/>
          <w:szCs w:val="24"/>
        </w:rPr>
        <w:t xml:space="preserve">Finance &amp; Accounts) </w:t>
      </w:r>
      <w:r w:rsidRPr="006B37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0A91" w:rsidRPr="006B3747" w:rsidRDefault="00197D83" w:rsidP="00012522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January 2014</w:t>
      </w:r>
      <w:r w:rsidR="00AD1A8C" w:rsidRPr="006B3747">
        <w:rPr>
          <w:rFonts w:ascii="Times New Roman" w:hAnsi="Times New Roman" w:cs="Times New Roman"/>
          <w:b/>
          <w:sz w:val="24"/>
          <w:szCs w:val="24"/>
        </w:rPr>
        <w:t xml:space="preserve"> to Continuing </w:t>
      </w:r>
    </w:p>
    <w:p w:rsidR="00ED6D25" w:rsidRPr="006B3747" w:rsidRDefault="00ED6D25" w:rsidP="00F230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Key Performance: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Preparation of Vouchers.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Preparation of bank deposit slips.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Assign Account Codes on Vouchers/Supporting in view of budget codes. </w:t>
      </w:r>
    </w:p>
    <w:p w:rsidR="005D47B3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Check original invoices and bills prior to preparing voucher and also to ensure that all </w:t>
      </w:r>
      <w:r w:rsidR="005D47B3" w:rsidRPr="006B374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D47B3" w:rsidRPr="006B3747" w:rsidRDefault="004351E9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="005D47B3" w:rsidRPr="006B3747">
        <w:rPr>
          <w:rFonts w:ascii="Times New Roman" w:eastAsia="Times New Roman" w:hAnsi="Times New Roman" w:cs="Times New Roman"/>
          <w:sz w:val="24"/>
          <w:szCs w:val="24"/>
        </w:rPr>
        <w:t xml:space="preserve"> documents are there. </w:t>
      </w:r>
    </w:p>
    <w:p w:rsidR="004351E9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Maintaining bank, stock, inter-company , party &amp; others reconcile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(Finance &amp; Accounts) to prepare financial statement </w:t>
      </w:r>
    </w:p>
    <w:p w:rsidR="00C038CC" w:rsidRPr="00CE15E4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>To be responsible for the daily recording and posting of all transactions in the books of accou</w:t>
      </w:r>
      <w:r w:rsidR="00087608">
        <w:rPr>
          <w:rFonts w:ascii="Times New Roman" w:eastAsia="Times New Roman" w:hAnsi="Times New Roman" w:cs="Times New Roman"/>
          <w:sz w:val="24"/>
          <w:szCs w:val="24"/>
        </w:rPr>
        <w:t>nts/accounting software package,</w:t>
      </w:r>
      <w:r w:rsidR="003A1D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8CD" w:rsidRPr="000138CD">
        <w:rPr>
          <w:rFonts w:ascii="Times New Roman" w:eastAsia="Times New Roman" w:hAnsi="Times New Roman" w:cs="Times New Roman"/>
          <w:b/>
          <w:sz w:val="24"/>
          <w:szCs w:val="24"/>
        </w:rPr>
        <w:t>ERP</w:t>
      </w:r>
      <w:r w:rsidR="00087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4F6">
        <w:rPr>
          <w:rFonts w:ascii="Times New Roman" w:eastAsia="Times New Roman" w:hAnsi="Times New Roman" w:cs="Times New Roman"/>
          <w:b/>
          <w:sz w:val="24"/>
          <w:szCs w:val="24"/>
        </w:rPr>
        <w:t>( ORACLE</w:t>
      </w:r>
      <w:r w:rsidR="00087608" w:rsidRPr="00CE15E4">
        <w:rPr>
          <w:rFonts w:ascii="Times New Roman" w:eastAsia="Times New Roman" w:hAnsi="Times New Roman" w:cs="Times New Roman"/>
          <w:b/>
          <w:sz w:val="24"/>
          <w:szCs w:val="24"/>
        </w:rPr>
        <w:t xml:space="preserve"> ACCOUNTING SOFTWARE)</w:t>
      </w:r>
      <w:r w:rsidRPr="00CE15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To ensure that all accounting source documents are accurately preserved and all financial activities are kept in a true and fair manner.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To prepare monthly report on all proceeds, contributions, miscellaneous loans, outstanding debts, advances income tax deductions and others as required by the management.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Check appropriateness of transactions, their procedural accuracy and arithmetic accuracy of supporting documents prior to posting in the books of account.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Reconcile with bank balance at the end of days’ work and banking transaction. </w:t>
      </w:r>
    </w:p>
    <w:p w:rsidR="00C038CC" w:rsidRPr="006B3747" w:rsidRDefault="00C038CC" w:rsidP="003744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To prepare bank reconciliation statement at the end of each month. </w:t>
      </w:r>
    </w:p>
    <w:p w:rsidR="00A935D4" w:rsidRPr="00426457" w:rsidRDefault="00C038CC" w:rsidP="00A935D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47">
        <w:rPr>
          <w:rFonts w:ascii="Times New Roman" w:eastAsia="Times New Roman" w:hAnsi="Times New Roman" w:cs="Times New Roman"/>
          <w:sz w:val="24"/>
          <w:szCs w:val="24"/>
        </w:rPr>
        <w:t xml:space="preserve">Report to </w:t>
      </w:r>
      <w:r w:rsidR="00DF0DDA" w:rsidRPr="006B3747">
        <w:rPr>
          <w:rFonts w:ascii="Times New Roman" w:eastAsia="Times New Roman" w:hAnsi="Times New Roman" w:cs="Times New Roman"/>
          <w:sz w:val="24"/>
          <w:szCs w:val="24"/>
        </w:rPr>
        <w:t xml:space="preserve">Additional </w:t>
      </w:r>
      <w:r w:rsidR="00F230A3" w:rsidRPr="006B3747">
        <w:rPr>
          <w:rFonts w:ascii="Times New Roman" w:eastAsia="Times New Roman" w:hAnsi="Times New Roman" w:cs="Times New Roman"/>
          <w:sz w:val="24"/>
          <w:szCs w:val="24"/>
        </w:rPr>
        <w:t>Director</w:t>
      </w:r>
      <w:r w:rsidRPr="006B37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DF0DDA" w:rsidRPr="006B3747">
        <w:rPr>
          <w:rFonts w:ascii="Times New Roman" w:eastAsia="Times New Roman" w:hAnsi="Times New Roman" w:cs="Times New Roman"/>
          <w:sz w:val="24"/>
          <w:szCs w:val="24"/>
        </w:rPr>
        <w:t>( Finance &amp; Accounts )</w:t>
      </w:r>
    </w:p>
    <w:p w:rsidR="0095702F" w:rsidRPr="006B3747" w:rsidRDefault="0095702F" w:rsidP="006E74C7">
      <w:pPr>
        <w:pStyle w:val="Heading6"/>
        <w:ind w:left="0" w:firstLine="0"/>
        <w:rPr>
          <w:rFonts w:ascii="Times New Roman" w:eastAsiaTheme="minorEastAsia" w:hAnsi="Times New Roman"/>
          <w:b w:val="0"/>
          <w:snapToGrid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Strengths</w:t>
      </w:r>
    </w:p>
    <w:p w:rsidR="006E74C7" w:rsidRPr="006B3747" w:rsidRDefault="006E74C7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Self Motivated, Quality Decision Maker, Hard Working, Confident, Responsible.</w:t>
      </w:r>
    </w:p>
    <w:p w:rsidR="00EC2CB1" w:rsidRPr="006B3747" w:rsidRDefault="00EC2CB1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5D4" w:rsidRPr="006B3747" w:rsidRDefault="00A935D4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Academic Qualifications</w:t>
      </w:r>
    </w:p>
    <w:p w:rsidR="006E74C7" w:rsidRPr="006B3747" w:rsidRDefault="006E74C7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A91" w:rsidRPr="006B3747" w:rsidRDefault="006E74C7" w:rsidP="00850A91">
      <w:pPr>
        <w:tabs>
          <w:tab w:val="left" w:pos="810"/>
          <w:tab w:val="left" w:pos="2160"/>
        </w:tabs>
        <w:spacing w:after="0" w:line="360" w:lineRule="auto"/>
        <w:ind w:left="2102" w:hanging="2102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MBA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3747">
        <w:rPr>
          <w:rFonts w:ascii="Times New Roman" w:hAnsi="Times New Roman" w:cs="Times New Roman"/>
          <w:sz w:val="24"/>
          <w:szCs w:val="24"/>
        </w:rPr>
        <w:t>State University of Bangladesh, Dhaka</w:t>
      </w:r>
      <w:r w:rsidR="00E36E99" w:rsidRPr="006B3747">
        <w:rPr>
          <w:rFonts w:ascii="Times New Roman" w:hAnsi="Times New Roman" w:cs="Times New Roman"/>
          <w:sz w:val="24"/>
          <w:szCs w:val="24"/>
        </w:rPr>
        <w:t>, CGPA</w:t>
      </w:r>
      <w:r w:rsidR="0095702F" w:rsidRPr="006B3747">
        <w:rPr>
          <w:rFonts w:ascii="Times New Roman" w:hAnsi="Times New Roman" w:cs="Times New Roman"/>
          <w:sz w:val="24"/>
          <w:szCs w:val="24"/>
        </w:rPr>
        <w:t>-3.08 out of 4</w:t>
      </w:r>
      <w:r w:rsidR="0088338C" w:rsidRPr="006B3747">
        <w:rPr>
          <w:rFonts w:ascii="Times New Roman" w:hAnsi="Times New Roman" w:cs="Times New Roman"/>
          <w:sz w:val="24"/>
          <w:szCs w:val="24"/>
        </w:rPr>
        <w:t>,</w:t>
      </w:r>
      <w:r w:rsidR="0088338C" w:rsidRPr="006B3747">
        <w:rPr>
          <w:rFonts w:ascii="Times New Roman" w:hAnsi="Times New Roman" w:cs="Times New Roman"/>
          <w:b/>
          <w:sz w:val="24"/>
          <w:szCs w:val="24"/>
        </w:rPr>
        <w:t xml:space="preserve"> Major</w:t>
      </w:r>
      <w:r w:rsidRPr="006B3747">
        <w:rPr>
          <w:rFonts w:ascii="Times New Roman" w:hAnsi="Times New Roman" w:cs="Times New Roman"/>
          <w:b/>
          <w:sz w:val="24"/>
          <w:szCs w:val="24"/>
        </w:rPr>
        <w:t xml:space="preserve"> in HRM</w:t>
      </w:r>
      <w:r w:rsidRPr="006B37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A91" w:rsidRPr="006B3747" w:rsidRDefault="006E74C7" w:rsidP="00850A91">
      <w:pPr>
        <w:tabs>
          <w:tab w:val="left" w:pos="810"/>
          <w:tab w:val="left" w:pos="2160"/>
        </w:tabs>
        <w:spacing w:after="0" w:line="360" w:lineRule="auto"/>
        <w:ind w:left="2102" w:hanging="2102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BBA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3747">
        <w:rPr>
          <w:rFonts w:ascii="Times New Roman" w:hAnsi="Times New Roman" w:cs="Times New Roman"/>
          <w:sz w:val="24"/>
          <w:szCs w:val="24"/>
        </w:rPr>
        <w:t xml:space="preserve">State University of Bangladesh, Dhaka, CGPA-2.83 out of 4, </w:t>
      </w:r>
      <w:r w:rsidRPr="006B3747">
        <w:rPr>
          <w:rFonts w:ascii="Times New Roman" w:hAnsi="Times New Roman" w:cs="Times New Roman"/>
          <w:b/>
          <w:sz w:val="24"/>
          <w:szCs w:val="24"/>
        </w:rPr>
        <w:t>Major in Marketing</w:t>
      </w:r>
    </w:p>
    <w:p w:rsidR="006E74C7" w:rsidRPr="006B3747" w:rsidRDefault="006E74C7" w:rsidP="00F23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H.S.C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Rangpur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Government College, 2006, GPA-3.00 out of 5.00, </w:t>
      </w:r>
      <w:r w:rsidRPr="006B3747">
        <w:rPr>
          <w:rFonts w:ascii="Times New Roman" w:hAnsi="Times New Roman" w:cs="Times New Roman"/>
          <w:b/>
          <w:sz w:val="24"/>
          <w:szCs w:val="24"/>
        </w:rPr>
        <w:t>Business Studies</w:t>
      </w:r>
    </w:p>
    <w:p w:rsidR="006E74C7" w:rsidRDefault="006E74C7" w:rsidP="00F230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747">
        <w:rPr>
          <w:rFonts w:ascii="Times New Roman" w:hAnsi="Times New Roman" w:cs="Times New Roman"/>
          <w:b/>
          <w:sz w:val="24"/>
          <w:szCs w:val="24"/>
        </w:rPr>
        <w:t>S.S.C</w:t>
      </w:r>
      <w:r w:rsidRPr="006B3747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Keramatia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High School, 2004, GPA-3.00 out of 5.00, </w:t>
      </w:r>
      <w:r w:rsidRPr="006B3747">
        <w:rPr>
          <w:rFonts w:ascii="Times New Roman" w:hAnsi="Times New Roman" w:cs="Times New Roman"/>
          <w:b/>
          <w:sz w:val="24"/>
          <w:szCs w:val="24"/>
        </w:rPr>
        <w:t>Business Studies</w:t>
      </w:r>
    </w:p>
    <w:p w:rsidR="003A51AB" w:rsidRPr="006B3747" w:rsidRDefault="003A51AB" w:rsidP="00F230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35D4" w:rsidRPr="008F6F27" w:rsidRDefault="008F6F27" w:rsidP="00F230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F2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Training Summary:</w:t>
      </w:r>
      <w:r w:rsidR="001C6A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(01)</w:t>
      </w:r>
    </w:p>
    <w:p w:rsidR="00A935D4" w:rsidRPr="006D6F3F" w:rsidRDefault="008F6F27" w:rsidP="00A935D4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Title: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VAT and Tax  </w:t>
      </w:r>
    </w:p>
    <w:p w:rsidR="008F6F27" w:rsidRPr="006D6F3F" w:rsidRDefault="008F6F27" w:rsidP="00A935D4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Topic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E12">
        <w:rPr>
          <w:rFonts w:ascii="Times New Roman" w:eastAsia="Times New Roman" w:hAnsi="Times New Roman" w:cs="Times New Roman"/>
          <w:sz w:val="24"/>
          <w:szCs w:val="24"/>
        </w:rPr>
        <w:t>Practical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Income Tax and VAT Management  </w:t>
      </w:r>
    </w:p>
    <w:p w:rsidR="008F6F27" w:rsidRPr="006D6F3F" w:rsidRDefault="008F6F27" w:rsidP="00A935D4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Institute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A51AB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Bangladesh Institute of </w:t>
      </w:r>
      <w:r w:rsidR="00A928B3" w:rsidRPr="006D6F3F">
        <w:rPr>
          <w:rFonts w:ascii="Times New Roman" w:eastAsia="Times New Roman" w:hAnsi="Times New Roman" w:cs="Times New Roman"/>
          <w:sz w:val="24"/>
          <w:szCs w:val="24"/>
        </w:rPr>
        <w:t>Management (</w:t>
      </w:r>
      <w:r w:rsidR="00A928B3">
        <w:rPr>
          <w:rFonts w:ascii="Times New Roman" w:eastAsia="Times New Roman" w:hAnsi="Times New Roman" w:cs="Times New Roman"/>
          <w:sz w:val="24"/>
          <w:szCs w:val="24"/>
        </w:rPr>
        <w:t>BIM)</w:t>
      </w:r>
    </w:p>
    <w:p w:rsidR="008F6F27" w:rsidRPr="006D6F3F" w:rsidRDefault="008F6F27" w:rsidP="00A935D4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Location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Dhaka  </w:t>
      </w:r>
    </w:p>
    <w:p w:rsidR="008F6F27" w:rsidRPr="006D6F3F" w:rsidRDefault="008F6F27" w:rsidP="00A935D4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Year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             : </w:t>
      </w:r>
      <w:r w:rsidR="00C370D9" w:rsidRPr="003A51AB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2018</w:t>
      </w:r>
    </w:p>
    <w:p w:rsidR="008F6F27" w:rsidRDefault="008F6F27" w:rsidP="00A935D4">
      <w:pPr>
        <w:rPr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Duration</w:t>
      </w:r>
      <w:r w:rsidR="00C370D9"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September 23, 2018 to October 4, 2018  </w:t>
      </w:r>
    </w:p>
    <w:p w:rsidR="00535346" w:rsidRDefault="00535346" w:rsidP="00A935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B16" w:rsidRDefault="00AC6B16" w:rsidP="00AC6B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F6F2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Training 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(02)</w:t>
      </w:r>
    </w:p>
    <w:p w:rsidR="00535346" w:rsidRPr="008F6F27" w:rsidRDefault="00535346" w:rsidP="00AC6B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6B16" w:rsidRPr="006D6F3F" w:rsidRDefault="00AC6B16" w:rsidP="00AC6B1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Training Title: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VAT and Tax  </w:t>
      </w:r>
    </w:p>
    <w:p w:rsidR="00AC6B16" w:rsidRPr="006D6F3F" w:rsidRDefault="00AC6B16" w:rsidP="00AC6B1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Topic              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3AEE"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Income Tax and VAT </w:t>
      </w:r>
      <w:r w:rsidR="00703AEE" w:rsidRPr="006D6F3F">
        <w:rPr>
          <w:rFonts w:ascii="Times New Roman" w:eastAsia="Times New Roman" w:hAnsi="Times New Roman" w:cs="Times New Roman"/>
          <w:sz w:val="24"/>
          <w:szCs w:val="24"/>
        </w:rPr>
        <w:t>Management (</w:t>
      </w:r>
      <w:r w:rsidR="00703AEE">
        <w:rPr>
          <w:rFonts w:ascii="Times New Roman" w:eastAsia="Times New Roman" w:hAnsi="Times New Roman" w:cs="Times New Roman"/>
          <w:sz w:val="24"/>
          <w:szCs w:val="24"/>
        </w:rPr>
        <w:t>BIM)</w:t>
      </w:r>
    </w:p>
    <w:p w:rsidR="00AC6B16" w:rsidRPr="006D6F3F" w:rsidRDefault="00AC6B16" w:rsidP="00AC6B1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Institute       </w:t>
      </w:r>
      <w:r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Bangladesh Institute of Management  </w:t>
      </w:r>
    </w:p>
    <w:p w:rsidR="00AC6B16" w:rsidRPr="006D6F3F" w:rsidRDefault="00AC6B16" w:rsidP="00AC6B1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Location        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Dhaka  </w:t>
      </w:r>
    </w:p>
    <w:p w:rsidR="00AC6B16" w:rsidRPr="006D6F3F" w:rsidRDefault="00AC6B16" w:rsidP="00AC6B1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Year              : </w:t>
      </w:r>
      <w:r w:rsidRPr="003A51AB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201</w:t>
      </w:r>
      <w:r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9</w:t>
      </w:r>
    </w:p>
    <w:p w:rsidR="00AC6B16" w:rsidRDefault="00AC6B16" w:rsidP="00AC6B16">
      <w:pPr>
        <w:rPr>
          <w:rFonts w:ascii="Times New Roman" w:eastAsia="Times New Roman" w:hAnsi="Times New Roman" w:cs="Times New Roman"/>
          <w:sz w:val="24"/>
          <w:szCs w:val="24"/>
        </w:rPr>
      </w:pPr>
      <w:r w:rsidRPr="006D6F3F">
        <w:rPr>
          <w:rStyle w:val="Strong"/>
          <w:rFonts w:ascii="Times New Roman" w:eastAsia="Times New Roman" w:hAnsi="Times New Roman" w:cs="Times New Roman"/>
          <w:sz w:val="24"/>
          <w:szCs w:val="24"/>
        </w:rPr>
        <w:t>Duration       :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September 22, 2019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September 26, 2019</w:t>
      </w:r>
      <w:r w:rsidRPr="006D6F3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AC6B16" w:rsidRDefault="00AC6B16" w:rsidP="00A935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B16" w:rsidRDefault="00AC6B16" w:rsidP="00A935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B16" w:rsidRPr="006D6F3F" w:rsidRDefault="00AC6B16" w:rsidP="00A935D4">
      <w:pPr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 xml:space="preserve"> Major Conception</w:t>
      </w:r>
    </w:p>
    <w:p w:rsidR="006E74C7" w:rsidRPr="006B3747" w:rsidRDefault="006E74C7" w:rsidP="00F230A3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904AB" w:rsidP="00F230A3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747">
        <w:rPr>
          <w:rFonts w:ascii="Times New Roman" w:hAnsi="Times New Roman" w:cs="Times New Roman"/>
          <w:sz w:val="24"/>
          <w:szCs w:val="24"/>
        </w:rPr>
        <w:t>Principles of Business Finance</w:t>
      </w:r>
      <w:r w:rsidR="00C63FB5" w:rsidRPr="006B3747">
        <w:rPr>
          <w:rFonts w:ascii="Times New Roman" w:hAnsi="Times New Roman" w:cs="Times New Roman"/>
          <w:sz w:val="24"/>
          <w:szCs w:val="24"/>
        </w:rPr>
        <w:t>, Financial Market &amp; Institution,</w:t>
      </w:r>
      <w:r w:rsidR="00726F96">
        <w:rPr>
          <w:rFonts w:ascii="Times New Roman" w:hAnsi="Times New Roman" w:cs="Times New Roman"/>
          <w:sz w:val="24"/>
          <w:szCs w:val="24"/>
        </w:rPr>
        <w:t xml:space="preserve"> </w:t>
      </w:r>
      <w:r w:rsidR="000E4CCE" w:rsidRPr="006B3747">
        <w:rPr>
          <w:rFonts w:ascii="Times New Roman" w:hAnsi="Times New Roman" w:cs="Times New Roman"/>
          <w:sz w:val="24"/>
          <w:szCs w:val="24"/>
        </w:rPr>
        <w:t>Auditing &amp; Taxation,</w:t>
      </w:r>
      <w:r w:rsidR="00726F96">
        <w:rPr>
          <w:rFonts w:ascii="Times New Roman" w:hAnsi="Times New Roman" w:cs="Times New Roman"/>
          <w:sz w:val="24"/>
          <w:szCs w:val="24"/>
        </w:rPr>
        <w:t xml:space="preserve"> </w:t>
      </w:r>
      <w:r w:rsidR="00C63FB5" w:rsidRPr="006B3747">
        <w:rPr>
          <w:rFonts w:ascii="Times New Roman" w:hAnsi="Times New Roman" w:cs="Times New Roman"/>
          <w:sz w:val="24"/>
          <w:szCs w:val="24"/>
        </w:rPr>
        <w:t xml:space="preserve">Financial Management, </w:t>
      </w:r>
      <w:r w:rsidR="000E4CCE" w:rsidRPr="006B3747">
        <w:rPr>
          <w:rFonts w:ascii="Times New Roman" w:hAnsi="Times New Roman" w:cs="Times New Roman"/>
          <w:sz w:val="24"/>
          <w:szCs w:val="24"/>
        </w:rPr>
        <w:t>Financial Accounting,</w:t>
      </w:r>
      <w:r w:rsidR="00726F96">
        <w:rPr>
          <w:rFonts w:ascii="Times New Roman" w:hAnsi="Times New Roman" w:cs="Times New Roman"/>
          <w:sz w:val="24"/>
          <w:szCs w:val="24"/>
        </w:rPr>
        <w:t xml:space="preserve"> </w:t>
      </w:r>
      <w:r w:rsidR="000E4CCE" w:rsidRPr="006B3747">
        <w:rPr>
          <w:rFonts w:ascii="Times New Roman" w:hAnsi="Times New Roman" w:cs="Times New Roman"/>
          <w:sz w:val="24"/>
          <w:szCs w:val="24"/>
        </w:rPr>
        <w:t>Human Resource Management,</w:t>
      </w:r>
      <w:r w:rsidR="00726F96">
        <w:rPr>
          <w:rFonts w:ascii="Times New Roman" w:hAnsi="Times New Roman" w:cs="Times New Roman"/>
          <w:sz w:val="24"/>
          <w:szCs w:val="24"/>
        </w:rPr>
        <w:t xml:space="preserve"> </w:t>
      </w:r>
      <w:r w:rsidR="00726F96" w:rsidRPr="006B3747">
        <w:rPr>
          <w:rFonts w:ascii="Times New Roman" w:hAnsi="Times New Roman" w:cs="Times New Roman"/>
          <w:sz w:val="24"/>
          <w:szCs w:val="24"/>
        </w:rPr>
        <w:t>Strategic</w:t>
      </w:r>
      <w:r w:rsidR="000E4CCE" w:rsidRPr="006B3747">
        <w:rPr>
          <w:rFonts w:ascii="Times New Roman" w:hAnsi="Times New Roman" w:cs="Times New Roman"/>
          <w:sz w:val="24"/>
          <w:szCs w:val="24"/>
        </w:rPr>
        <w:t xml:space="preserve"> Management &amp; Business Policy,</w:t>
      </w:r>
      <w:r w:rsidR="00726F96">
        <w:rPr>
          <w:rFonts w:ascii="Times New Roman" w:hAnsi="Times New Roman" w:cs="Times New Roman"/>
          <w:sz w:val="24"/>
          <w:szCs w:val="24"/>
        </w:rPr>
        <w:t xml:space="preserve"> </w:t>
      </w:r>
      <w:r w:rsidR="00C63FB5" w:rsidRPr="006B3747">
        <w:rPr>
          <w:rFonts w:ascii="Times New Roman" w:hAnsi="Times New Roman" w:cs="Times New Roman"/>
          <w:sz w:val="24"/>
          <w:szCs w:val="24"/>
        </w:rPr>
        <w:t>Consumer</w:t>
      </w:r>
      <w:r w:rsidR="006E74C7" w:rsidRPr="006B3747">
        <w:rPr>
          <w:rFonts w:ascii="Times New Roman" w:hAnsi="Times New Roman" w:cs="Times New Roman"/>
          <w:sz w:val="24"/>
          <w:szCs w:val="24"/>
        </w:rPr>
        <w:t>/Buyer Behavior, Strategic Marketing, Marketing Research, Service Marketing, &amp; Sales Management.</w:t>
      </w:r>
      <w:proofErr w:type="gramEnd"/>
      <w:r w:rsidR="006E74C7" w:rsidRPr="006B37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5D4" w:rsidRPr="006B3747" w:rsidRDefault="00A935D4" w:rsidP="00F230A3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7B74" w:rsidRPr="006B3747" w:rsidRDefault="002D7B74" w:rsidP="00F230A3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Computer Skills</w:t>
      </w:r>
    </w:p>
    <w:p w:rsidR="00994D4F" w:rsidRPr="006B3747" w:rsidRDefault="00994D4F" w:rsidP="00994D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Operating System- Windows 98, 2000, 7,Windows XP, Vista</w:t>
      </w:r>
    </w:p>
    <w:p w:rsidR="006E74C7" w:rsidRPr="006B3747" w:rsidRDefault="006E74C7" w:rsidP="006E74C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Application- Microsoft Office( MS Word, MS Power Point, MS Excel)</w:t>
      </w:r>
    </w:p>
    <w:p w:rsidR="006E74C7" w:rsidRPr="006B3747" w:rsidRDefault="006E74C7" w:rsidP="006E74C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Familiar with application of Internet</w:t>
      </w:r>
    </w:p>
    <w:p w:rsidR="006E74C7" w:rsidRPr="006B3747" w:rsidRDefault="006E74C7" w:rsidP="00F2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35D4" w:rsidRPr="006B3747" w:rsidRDefault="00A935D4" w:rsidP="00F2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Language Proficiency</w:t>
      </w:r>
    </w:p>
    <w:p w:rsidR="006E74C7" w:rsidRPr="006B3747" w:rsidRDefault="006E74C7" w:rsidP="00F230A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F230A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3747">
        <w:rPr>
          <w:rFonts w:ascii="Times New Roman" w:hAnsi="Times New Roman" w:cs="Times New Roman"/>
          <w:sz w:val="24"/>
          <w:szCs w:val="24"/>
        </w:rPr>
        <w:t>Bangla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>: Mother Language</w:t>
      </w:r>
    </w:p>
    <w:p w:rsidR="006E74C7" w:rsidRPr="006B3747" w:rsidRDefault="006E74C7" w:rsidP="006E74C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English: Good at speaking &amp; writing</w:t>
      </w:r>
    </w:p>
    <w:p w:rsidR="003019F1" w:rsidRPr="006B3747" w:rsidRDefault="003019F1" w:rsidP="003019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0A3" w:rsidRPr="006B3747" w:rsidRDefault="00F230A3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Interests</w:t>
      </w:r>
    </w:p>
    <w:p w:rsidR="006E74C7" w:rsidRPr="006B3747" w:rsidRDefault="006E74C7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A91" w:rsidRDefault="006E74C7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 xml:space="preserve"> Fishing, Music, Traveling, Playing Cricket, Internet Browsing.</w:t>
      </w:r>
    </w:p>
    <w:p w:rsidR="00B875B2" w:rsidRDefault="00B875B2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5B2" w:rsidRDefault="00B875B2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5B2" w:rsidRDefault="00B875B2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5B2" w:rsidRDefault="00B875B2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DF2" w:rsidRPr="006B3747" w:rsidRDefault="00A44DF2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Personal Details</w:t>
      </w:r>
    </w:p>
    <w:p w:rsidR="00B875B2" w:rsidRDefault="00B875B2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5B2" w:rsidRDefault="00B875B2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4C7" w:rsidRPr="006B3747" w:rsidRDefault="006E74C7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 xml:space="preserve">Name 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Md.Maruf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Hossain</w:t>
      </w:r>
      <w:proofErr w:type="spellEnd"/>
    </w:p>
    <w:p w:rsidR="00DD5149" w:rsidRPr="006B3747" w:rsidRDefault="00DD5149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Father’s Name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 xml:space="preserve">: Md.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Mojaf</w:t>
      </w:r>
      <w:r w:rsidR="00B6541E" w:rsidRPr="006B37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6541E" w:rsidRPr="006B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41E" w:rsidRPr="006B3747">
        <w:rPr>
          <w:rFonts w:ascii="Times New Roman" w:hAnsi="Times New Roman" w:cs="Times New Roman"/>
          <w:sz w:val="24"/>
          <w:szCs w:val="24"/>
        </w:rPr>
        <w:t>Rahman</w:t>
      </w:r>
      <w:proofErr w:type="spellEnd"/>
      <w:r w:rsidR="00B6541E" w:rsidRPr="006B3747">
        <w:rPr>
          <w:rFonts w:ascii="Times New Roman" w:hAnsi="Times New Roman" w:cs="Times New Roman"/>
          <w:sz w:val="24"/>
          <w:szCs w:val="24"/>
        </w:rPr>
        <w:t xml:space="preserve"> (Retired Government O</w:t>
      </w:r>
      <w:r w:rsidRPr="006B3747">
        <w:rPr>
          <w:rFonts w:ascii="Times New Roman" w:hAnsi="Times New Roman" w:cs="Times New Roman"/>
          <w:sz w:val="24"/>
          <w:szCs w:val="24"/>
        </w:rPr>
        <w:t>fficer</w:t>
      </w:r>
      <w:r w:rsidR="00381F15">
        <w:rPr>
          <w:rFonts w:ascii="Times New Roman" w:hAnsi="Times New Roman" w:cs="Times New Roman"/>
          <w:sz w:val="24"/>
          <w:szCs w:val="24"/>
        </w:rPr>
        <w:t>, BRRI</w:t>
      </w:r>
      <w:r w:rsidRPr="006B3747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DD5149" w:rsidRPr="006B3747" w:rsidRDefault="00DD5149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Mother’s Name</w:t>
      </w:r>
      <w:r w:rsidR="00393EC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6B374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Most.Feroza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 xml:space="preserve"> Begum (Housewife)</w:t>
      </w:r>
    </w:p>
    <w:p w:rsidR="006E74C7" w:rsidRPr="006B3747" w:rsidRDefault="006E74C7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Date of Birth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>: 27 October 1989</w:t>
      </w:r>
    </w:p>
    <w:p w:rsidR="006E74C7" w:rsidRPr="006B3747" w:rsidRDefault="006E74C7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Sex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6E74C7" w:rsidRPr="006B3747" w:rsidRDefault="006E74C7" w:rsidP="00F23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Marital Status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02F3" w:rsidRPr="006B3747">
        <w:rPr>
          <w:rFonts w:ascii="Times New Roman" w:hAnsi="Times New Roman" w:cs="Times New Roman"/>
          <w:sz w:val="24"/>
          <w:szCs w:val="24"/>
        </w:rPr>
        <w:t>Married</w:t>
      </w:r>
    </w:p>
    <w:p w:rsidR="006E74C7" w:rsidRPr="006B3747" w:rsidRDefault="006E74C7" w:rsidP="00DD5149">
      <w:pPr>
        <w:tabs>
          <w:tab w:val="left" w:pos="8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Perm</w:t>
      </w:r>
      <w:r w:rsidR="00F230A3" w:rsidRPr="006B3747">
        <w:rPr>
          <w:rFonts w:ascii="Times New Roman" w:hAnsi="Times New Roman" w:cs="Times New Roman"/>
          <w:sz w:val="24"/>
          <w:szCs w:val="24"/>
        </w:rPr>
        <w:t xml:space="preserve">anent Address          </w:t>
      </w:r>
      <w:r w:rsidR="00E31FD4" w:rsidRPr="006B3747">
        <w:rPr>
          <w:rFonts w:ascii="Times New Roman" w:hAnsi="Times New Roman" w:cs="Times New Roman"/>
          <w:sz w:val="24"/>
          <w:szCs w:val="24"/>
        </w:rPr>
        <w:t xml:space="preserve">      </w:t>
      </w:r>
      <w:r w:rsidR="00393ECC">
        <w:rPr>
          <w:rFonts w:ascii="Times New Roman" w:hAnsi="Times New Roman" w:cs="Times New Roman"/>
          <w:sz w:val="24"/>
          <w:szCs w:val="24"/>
        </w:rPr>
        <w:t xml:space="preserve"> </w:t>
      </w:r>
      <w:r w:rsidR="000702F3" w:rsidRPr="006B37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702F3" w:rsidRPr="006B3747">
        <w:rPr>
          <w:rFonts w:ascii="Times New Roman" w:hAnsi="Times New Roman" w:cs="Times New Roman"/>
          <w:sz w:val="24"/>
          <w:szCs w:val="24"/>
        </w:rPr>
        <w:t>Vill</w:t>
      </w:r>
      <w:proofErr w:type="spellEnd"/>
      <w:r w:rsidR="000702F3" w:rsidRPr="006B37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702F3" w:rsidRPr="006B3747">
        <w:rPr>
          <w:rFonts w:ascii="Times New Roman" w:hAnsi="Times New Roman" w:cs="Times New Roman"/>
          <w:sz w:val="24"/>
          <w:szCs w:val="24"/>
        </w:rPr>
        <w:t>Guni</w:t>
      </w:r>
      <w:r w:rsidRPr="006B3747">
        <w:rPr>
          <w:rFonts w:ascii="Times New Roman" w:hAnsi="Times New Roman" w:cs="Times New Roman"/>
          <w:sz w:val="24"/>
          <w:szCs w:val="24"/>
        </w:rPr>
        <w:t>gach</w:t>
      </w:r>
      <w:proofErr w:type="spellEnd"/>
      <w:r w:rsidR="00F230A3" w:rsidRPr="006B3747">
        <w:rPr>
          <w:rFonts w:ascii="Times New Roman" w:hAnsi="Times New Roman" w:cs="Times New Roman"/>
          <w:sz w:val="24"/>
          <w:szCs w:val="24"/>
        </w:rPr>
        <w:t xml:space="preserve">, </w:t>
      </w:r>
      <w:r w:rsidRPr="006B3747">
        <w:rPr>
          <w:rFonts w:ascii="Times New Roman" w:hAnsi="Times New Roman" w:cs="Times New Roman"/>
          <w:sz w:val="24"/>
          <w:szCs w:val="24"/>
        </w:rPr>
        <w:t xml:space="preserve">Post: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Jummahut</w:t>
      </w:r>
      <w:proofErr w:type="spellEnd"/>
      <w:r w:rsidR="00F230A3" w:rsidRPr="006B3747">
        <w:rPr>
          <w:rFonts w:ascii="Times New Roman" w:hAnsi="Times New Roman" w:cs="Times New Roman"/>
          <w:sz w:val="24"/>
          <w:szCs w:val="24"/>
        </w:rPr>
        <w:t xml:space="preserve">, </w:t>
      </w:r>
      <w:r w:rsidRPr="006B3747">
        <w:rPr>
          <w:rFonts w:ascii="Times New Roman" w:hAnsi="Times New Roman" w:cs="Times New Roman"/>
          <w:sz w:val="24"/>
          <w:szCs w:val="24"/>
        </w:rPr>
        <w:t xml:space="preserve">Thana: </w:t>
      </w:r>
      <w:proofErr w:type="spellStart"/>
      <w:r w:rsidRPr="006B3747">
        <w:rPr>
          <w:rFonts w:ascii="Times New Roman" w:hAnsi="Times New Roman" w:cs="Times New Roman"/>
          <w:sz w:val="24"/>
          <w:szCs w:val="24"/>
        </w:rPr>
        <w:t>Ulipur</w:t>
      </w:r>
      <w:proofErr w:type="spellEnd"/>
      <w:r w:rsidR="00DD5149" w:rsidRPr="006B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149" w:rsidRPr="006B3747">
        <w:rPr>
          <w:rFonts w:ascii="Times New Roman" w:hAnsi="Times New Roman" w:cs="Times New Roman"/>
          <w:sz w:val="24"/>
          <w:szCs w:val="24"/>
        </w:rPr>
        <w:t>Distict</w:t>
      </w:r>
      <w:proofErr w:type="spellEnd"/>
      <w:r w:rsidR="00DD5149" w:rsidRPr="006B37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5149" w:rsidRPr="006B3747">
        <w:rPr>
          <w:rFonts w:ascii="Times New Roman" w:hAnsi="Times New Roman" w:cs="Times New Roman"/>
          <w:sz w:val="24"/>
          <w:szCs w:val="24"/>
        </w:rPr>
        <w:t>Kurigram</w:t>
      </w:r>
      <w:proofErr w:type="spellEnd"/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F230A3" w:rsidRPr="006B374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31FD4" w:rsidRPr="006B374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30A3" w:rsidRPr="006B3747">
        <w:rPr>
          <w:rFonts w:ascii="Times New Roman" w:hAnsi="Times New Roman" w:cs="Times New Roman"/>
          <w:sz w:val="24"/>
          <w:szCs w:val="24"/>
        </w:rPr>
        <w:t xml:space="preserve">      </w:t>
      </w:r>
      <w:r w:rsidR="00DD5149" w:rsidRPr="006B374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5149" w:rsidRPr="006B3747" w:rsidRDefault="00DD5149" w:rsidP="00DD5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47">
        <w:rPr>
          <w:rFonts w:ascii="Times New Roman" w:hAnsi="Times New Roman" w:cs="Times New Roman"/>
          <w:sz w:val="24"/>
          <w:szCs w:val="24"/>
        </w:rPr>
        <w:t>Religion</w:t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</w:r>
      <w:r w:rsidRPr="006B3747">
        <w:rPr>
          <w:rFonts w:ascii="Times New Roman" w:hAnsi="Times New Roman" w:cs="Times New Roman"/>
          <w:sz w:val="24"/>
          <w:szCs w:val="24"/>
        </w:rPr>
        <w:tab/>
        <w:t>: Islam (Sunni)</w:t>
      </w:r>
    </w:p>
    <w:p w:rsidR="006E74C7" w:rsidRPr="006B3747" w:rsidRDefault="00393ECC" w:rsidP="00F23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E74C7" w:rsidRPr="006B3747">
        <w:rPr>
          <w:rFonts w:ascii="Times New Roman" w:hAnsi="Times New Roman" w:cs="Times New Roman"/>
          <w:sz w:val="24"/>
          <w:szCs w:val="24"/>
        </w:rPr>
        <w:t>: Bangladeshi (By Birth)</w:t>
      </w:r>
    </w:p>
    <w:p w:rsidR="00F230A3" w:rsidRPr="006B3747" w:rsidRDefault="00F230A3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</w:p>
    <w:p w:rsidR="00994D4F" w:rsidRPr="006B3747" w:rsidRDefault="00994D4F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</w:p>
    <w:p w:rsidR="006E74C7" w:rsidRPr="006B3747" w:rsidRDefault="006E74C7" w:rsidP="006E74C7">
      <w:pPr>
        <w:pStyle w:val="Heading6"/>
        <w:ind w:left="0" w:firstLine="0"/>
        <w:rPr>
          <w:rFonts w:ascii="Times New Roman" w:hAnsi="Times New Roman"/>
          <w:sz w:val="24"/>
          <w:szCs w:val="24"/>
        </w:rPr>
      </w:pPr>
      <w:r w:rsidRPr="006B3747">
        <w:rPr>
          <w:rFonts w:ascii="Times New Roman" w:hAnsi="Times New Roman"/>
          <w:sz w:val="24"/>
          <w:szCs w:val="24"/>
        </w:rPr>
        <w:t>Reference(s)</w:t>
      </w:r>
    </w:p>
    <w:p w:rsidR="006E74C7" w:rsidRPr="006B3747" w:rsidRDefault="006E74C7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D4F" w:rsidRPr="006B3747" w:rsidRDefault="00994D4F" w:rsidP="006E7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4428"/>
        <w:gridCol w:w="4428"/>
      </w:tblGrid>
      <w:tr w:rsidR="006E74C7" w:rsidRPr="006B3747" w:rsidTr="00553811">
        <w:trPr>
          <w:trHeight w:val="1367"/>
        </w:trPr>
        <w:tc>
          <w:tcPr>
            <w:tcW w:w="4428" w:type="dxa"/>
          </w:tcPr>
          <w:p w:rsidR="006E74C7" w:rsidRPr="006B3747" w:rsidRDefault="00FF0DD8" w:rsidP="00F230A3">
            <w:pPr>
              <w:spacing w:after="0"/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  <w:t>Md.Abdul</w:t>
            </w:r>
            <w:proofErr w:type="spellEnd"/>
            <w:r w:rsidRPr="006B3747"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747"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  <w:t>Hamid</w:t>
            </w:r>
            <w:proofErr w:type="spellEnd"/>
          </w:p>
          <w:p w:rsidR="006E74C7" w:rsidRPr="006B3747" w:rsidRDefault="00FF0DD8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Assistant Director (F &amp; A)</w:t>
            </w:r>
          </w:p>
          <w:p w:rsidR="00FF0DD8" w:rsidRPr="006B3747" w:rsidRDefault="00FF0DD8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Padma</w:t>
            </w:r>
            <w:proofErr w:type="spellEnd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r w:rsidR="00FD502E"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</w:t>
            </w: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ultipurpose Bridge Project</w:t>
            </w:r>
          </w:p>
          <w:p w:rsidR="004F3309" w:rsidRPr="006B3747" w:rsidRDefault="004F3309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Ministry of Road Transport  &amp; Bridges</w:t>
            </w:r>
          </w:p>
          <w:p w:rsidR="004F3309" w:rsidRPr="006B3747" w:rsidRDefault="004F3309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Bridge Authority</w:t>
            </w:r>
          </w:p>
          <w:p w:rsidR="004F3309" w:rsidRPr="006B3747" w:rsidRDefault="004F3309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Setu</w:t>
            </w:r>
            <w:proofErr w:type="spellEnd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Bhaban,Banani,Dhaka-1212</w:t>
            </w:r>
          </w:p>
          <w:p w:rsidR="00F230A3" w:rsidRPr="006B3747" w:rsidRDefault="002A0523" w:rsidP="00F230A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Mobile No:01672859232</w:t>
            </w:r>
          </w:p>
          <w:p w:rsidR="006E74C7" w:rsidRPr="006B3747" w:rsidRDefault="006E74C7" w:rsidP="00F230A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</w:tcPr>
          <w:p w:rsidR="006E74C7" w:rsidRPr="006B3747" w:rsidRDefault="00424BF8" w:rsidP="00F230A3">
            <w:pPr>
              <w:spacing w:after="0"/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  <w:t>Shafiqul</w:t>
            </w:r>
            <w:proofErr w:type="spellEnd"/>
            <w:r w:rsidRPr="006B3747">
              <w:rPr>
                <w:rFonts w:ascii="Times New Roman" w:hAnsi="Times New Roman" w:cs="Times New Roman"/>
                <w:b/>
                <w:snapToGrid w:val="0"/>
                <w:color w:val="000000"/>
                <w:sz w:val="24"/>
                <w:szCs w:val="24"/>
              </w:rPr>
              <w:t xml:space="preserve"> Islam </w:t>
            </w:r>
          </w:p>
          <w:p w:rsidR="002A0523" w:rsidRPr="006B3747" w:rsidRDefault="00424BF8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Suparendentant  Engineer</w:t>
            </w:r>
            <w:r w:rsidR="002A0523"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(</w:t>
            </w: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RTW</w:t>
            </w:r>
            <w:r w:rsidR="002A0523"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)</w:t>
            </w:r>
          </w:p>
          <w:p w:rsidR="002A0523" w:rsidRPr="006B3747" w:rsidRDefault="002A0523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Padma</w:t>
            </w:r>
            <w:proofErr w:type="spellEnd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r w:rsidR="00FD502E"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</w:t>
            </w: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ultipurpose Bridge Project</w:t>
            </w:r>
          </w:p>
          <w:p w:rsidR="002A0523" w:rsidRPr="006B3747" w:rsidRDefault="002A0523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Ministry of Road Transport  &amp; Bridges</w:t>
            </w:r>
          </w:p>
          <w:p w:rsidR="002A0523" w:rsidRPr="006B3747" w:rsidRDefault="002A0523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Bridge Authority</w:t>
            </w:r>
          </w:p>
          <w:p w:rsidR="002A0523" w:rsidRPr="006B3747" w:rsidRDefault="002A0523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Setu</w:t>
            </w:r>
            <w:proofErr w:type="spellEnd"/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Bhaban,Banani,Dhaka-1212</w:t>
            </w:r>
          </w:p>
          <w:p w:rsidR="002A0523" w:rsidRPr="006B3747" w:rsidRDefault="002A0523" w:rsidP="002A0523">
            <w:pPr>
              <w:spacing w:after="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Mobile No:01</w:t>
            </w:r>
            <w:r w:rsidR="00424BF8" w:rsidRPr="006B3747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711164101</w:t>
            </w:r>
          </w:p>
          <w:p w:rsidR="006E74C7" w:rsidRPr="006B3747" w:rsidRDefault="006E74C7" w:rsidP="002A05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4BF8" w:rsidRPr="006B3747" w:rsidRDefault="00424BF8" w:rsidP="00F230A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4BF8" w:rsidRPr="006B3747" w:rsidSect="00FF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7B0E"/>
    <w:multiLevelType w:val="multilevel"/>
    <w:tmpl w:val="C11C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E7AFB"/>
    <w:multiLevelType w:val="hybridMultilevel"/>
    <w:tmpl w:val="9452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4CE"/>
    <w:multiLevelType w:val="multilevel"/>
    <w:tmpl w:val="94B42AC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45A88"/>
    <w:multiLevelType w:val="hybridMultilevel"/>
    <w:tmpl w:val="0D2EF8F0"/>
    <w:lvl w:ilvl="0" w:tplc="B3AC72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31060"/>
    <w:multiLevelType w:val="hybridMultilevel"/>
    <w:tmpl w:val="EADC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93767"/>
    <w:multiLevelType w:val="hybridMultilevel"/>
    <w:tmpl w:val="4C58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2806"/>
    <w:multiLevelType w:val="multilevel"/>
    <w:tmpl w:val="C0E4620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941855"/>
    <w:multiLevelType w:val="hybridMultilevel"/>
    <w:tmpl w:val="5F26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F4D5C"/>
    <w:multiLevelType w:val="hybridMultilevel"/>
    <w:tmpl w:val="ED36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F1276"/>
    <w:rsid w:val="00000B31"/>
    <w:rsid w:val="00012522"/>
    <w:rsid w:val="000138CD"/>
    <w:rsid w:val="00017F47"/>
    <w:rsid w:val="000702F3"/>
    <w:rsid w:val="00087608"/>
    <w:rsid w:val="000E4CCE"/>
    <w:rsid w:val="00132516"/>
    <w:rsid w:val="001731C9"/>
    <w:rsid w:val="00183C80"/>
    <w:rsid w:val="00197D83"/>
    <w:rsid w:val="001A0831"/>
    <w:rsid w:val="001C1D8E"/>
    <w:rsid w:val="001C6AF3"/>
    <w:rsid w:val="001D5ED2"/>
    <w:rsid w:val="001E794A"/>
    <w:rsid w:val="00241144"/>
    <w:rsid w:val="0027790D"/>
    <w:rsid w:val="002A0523"/>
    <w:rsid w:val="002D2BFF"/>
    <w:rsid w:val="002D7B74"/>
    <w:rsid w:val="002E77A1"/>
    <w:rsid w:val="003019F1"/>
    <w:rsid w:val="0037446E"/>
    <w:rsid w:val="00381F15"/>
    <w:rsid w:val="00393ECC"/>
    <w:rsid w:val="003A027D"/>
    <w:rsid w:val="003A1DA4"/>
    <w:rsid w:val="003A51AB"/>
    <w:rsid w:val="003D537C"/>
    <w:rsid w:val="003E43DB"/>
    <w:rsid w:val="0041556A"/>
    <w:rsid w:val="00424BF8"/>
    <w:rsid w:val="00426457"/>
    <w:rsid w:val="004351E9"/>
    <w:rsid w:val="004624F6"/>
    <w:rsid w:val="0048222D"/>
    <w:rsid w:val="004F3309"/>
    <w:rsid w:val="00503B5C"/>
    <w:rsid w:val="00535346"/>
    <w:rsid w:val="005D47B3"/>
    <w:rsid w:val="006904AB"/>
    <w:rsid w:val="006A5F47"/>
    <w:rsid w:val="006B3747"/>
    <w:rsid w:val="006D6F3F"/>
    <w:rsid w:val="006E39DB"/>
    <w:rsid w:val="006E74C7"/>
    <w:rsid w:val="00703AEE"/>
    <w:rsid w:val="00726F96"/>
    <w:rsid w:val="007B37B0"/>
    <w:rsid w:val="007C1C84"/>
    <w:rsid w:val="008354B8"/>
    <w:rsid w:val="00850A91"/>
    <w:rsid w:val="00872B67"/>
    <w:rsid w:val="0088338C"/>
    <w:rsid w:val="008E0DA6"/>
    <w:rsid w:val="008F6F27"/>
    <w:rsid w:val="008F7A01"/>
    <w:rsid w:val="00930DB8"/>
    <w:rsid w:val="0095702F"/>
    <w:rsid w:val="00992899"/>
    <w:rsid w:val="00994D4F"/>
    <w:rsid w:val="009A4666"/>
    <w:rsid w:val="009B3909"/>
    <w:rsid w:val="009F09C1"/>
    <w:rsid w:val="009F53DB"/>
    <w:rsid w:val="00A44DF2"/>
    <w:rsid w:val="00A547AF"/>
    <w:rsid w:val="00A928B3"/>
    <w:rsid w:val="00A935D4"/>
    <w:rsid w:val="00A97D5F"/>
    <w:rsid w:val="00AC2194"/>
    <w:rsid w:val="00AC6B16"/>
    <w:rsid w:val="00AD1A8C"/>
    <w:rsid w:val="00B12B0F"/>
    <w:rsid w:val="00B207FD"/>
    <w:rsid w:val="00B6541E"/>
    <w:rsid w:val="00B875B2"/>
    <w:rsid w:val="00C0291B"/>
    <w:rsid w:val="00C038CC"/>
    <w:rsid w:val="00C370D9"/>
    <w:rsid w:val="00C6282F"/>
    <w:rsid w:val="00C62ED6"/>
    <w:rsid w:val="00C63FB5"/>
    <w:rsid w:val="00CD304D"/>
    <w:rsid w:val="00CE15E4"/>
    <w:rsid w:val="00D25C26"/>
    <w:rsid w:val="00D85BC0"/>
    <w:rsid w:val="00D87745"/>
    <w:rsid w:val="00DB2F0E"/>
    <w:rsid w:val="00DD5149"/>
    <w:rsid w:val="00DF0DDA"/>
    <w:rsid w:val="00DF4E12"/>
    <w:rsid w:val="00E00E8C"/>
    <w:rsid w:val="00E25DCE"/>
    <w:rsid w:val="00E304AA"/>
    <w:rsid w:val="00E31FD4"/>
    <w:rsid w:val="00E36E99"/>
    <w:rsid w:val="00E5541E"/>
    <w:rsid w:val="00E6673D"/>
    <w:rsid w:val="00EA32ED"/>
    <w:rsid w:val="00EC2CB1"/>
    <w:rsid w:val="00ED6D25"/>
    <w:rsid w:val="00F230A3"/>
    <w:rsid w:val="00FD502E"/>
    <w:rsid w:val="00FE7279"/>
    <w:rsid w:val="00FF0DD8"/>
    <w:rsid w:val="00FF1276"/>
    <w:rsid w:val="00FF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1C"/>
  </w:style>
  <w:style w:type="paragraph" w:styleId="Heading6">
    <w:name w:val="heading 6"/>
    <w:basedOn w:val="Normal"/>
    <w:next w:val="Normal"/>
    <w:link w:val="Heading6Char"/>
    <w:qFormat/>
    <w:rsid w:val="00FF1276"/>
    <w:pPr>
      <w:keepNext/>
      <w:pBdr>
        <w:bottom w:val="single" w:sz="4" w:space="1" w:color="auto"/>
      </w:pBdr>
      <w:spacing w:after="0" w:line="240" w:lineRule="auto"/>
      <w:ind w:left="2430" w:hanging="2430"/>
      <w:outlineLvl w:val="5"/>
    </w:pPr>
    <w:rPr>
      <w:rFonts w:ascii="Arial" w:eastAsia="MS Mincho" w:hAnsi="Arial" w:cs="Times New Roman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F1276"/>
    <w:rPr>
      <w:rFonts w:ascii="Arial" w:eastAsia="MS Mincho" w:hAnsi="Arial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rsid w:val="006E74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55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6F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lcorp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CasherPMBP</dc:creator>
  <cp:keywords/>
  <dc:description/>
  <cp:lastModifiedBy>Cashier PMBP</cp:lastModifiedBy>
  <cp:revision>173</cp:revision>
  <cp:lastPrinted>2017-10-05T10:07:00Z</cp:lastPrinted>
  <dcterms:created xsi:type="dcterms:W3CDTF">2014-11-27T05:37:00Z</dcterms:created>
  <dcterms:modified xsi:type="dcterms:W3CDTF">2020-02-20T03:46:00Z</dcterms:modified>
</cp:coreProperties>
</file>