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E5B" w:rsidRDefault="00336E5B" w:rsidP="00336E5B">
      <w:pPr>
        <w:pStyle w:val="Heading2"/>
        <w:rPr>
          <w:rFonts w:hint="eastAsia"/>
        </w:rPr>
      </w:pPr>
      <w:r>
        <w:t>Technology</w:t>
      </w:r>
      <w:bookmarkStart w:id="0" w:name="_GoBack"/>
      <w:bookmarkEnd w:id="0"/>
    </w:p>
    <w:p w:rsidR="00336E5B" w:rsidRDefault="00336E5B" w:rsidP="00336E5B">
      <w:r>
        <w:t xml:space="preserve">According to your requirements, </w:t>
      </w:r>
      <w:proofErr w:type="gramStart"/>
      <w:r>
        <w:t>React</w:t>
      </w:r>
      <w:proofErr w:type="gramEnd"/>
      <w:r>
        <w:t xml:space="preserve"> is a good choice. React is a popular JavaScript library known for its efficient rendering, component-based architecture, and vast ecosystem of libraries and tools. To further meet your requirements for minimalist code, speed, and ease of maintenance, here are some key points regarding React:</w:t>
      </w:r>
    </w:p>
    <w:p w:rsidR="00336E5B" w:rsidRDefault="00336E5B" w:rsidP="00336E5B">
      <w:r>
        <w:t xml:space="preserve">1. </w:t>
      </w:r>
      <w:r w:rsidRPr="00336E5B">
        <w:rPr>
          <w:b/>
        </w:rPr>
        <w:t>Minimalist Code:</w:t>
      </w:r>
    </w:p>
    <w:p w:rsidR="00336E5B" w:rsidRPr="00336E5B" w:rsidRDefault="00336E5B" w:rsidP="00336E5B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336E5B">
        <w:rPr>
          <w:sz w:val="16"/>
          <w:szCs w:val="16"/>
        </w:rPr>
        <w:t>React promotes a declarative and component-based approach to building user interfaces, which leads to cleaner and more organized code.</w:t>
      </w:r>
    </w:p>
    <w:p w:rsidR="00336E5B" w:rsidRPr="00336E5B" w:rsidRDefault="00336E5B" w:rsidP="00336E5B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336E5B">
        <w:rPr>
          <w:sz w:val="16"/>
          <w:szCs w:val="16"/>
        </w:rPr>
        <w:t>React components are modular and reusable, allowing you to create self-contained units of functionality with minimal code duplication.</w:t>
      </w:r>
    </w:p>
    <w:p w:rsidR="00336E5B" w:rsidRPr="00336E5B" w:rsidRDefault="00336E5B" w:rsidP="00336E5B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336E5B">
        <w:rPr>
          <w:sz w:val="16"/>
          <w:szCs w:val="16"/>
        </w:rPr>
        <w:t>React's</w:t>
      </w:r>
      <w:proofErr w:type="spellEnd"/>
      <w:r w:rsidRPr="00336E5B">
        <w:rPr>
          <w:sz w:val="16"/>
          <w:szCs w:val="16"/>
        </w:rPr>
        <w:t xml:space="preserve"> virtual DOM efficiently updates and renders only the necessary parts of the user interface, resulting in optimized and concise code.</w:t>
      </w:r>
    </w:p>
    <w:p w:rsidR="00336E5B" w:rsidRPr="00336E5B" w:rsidRDefault="00336E5B" w:rsidP="00336E5B">
      <w:pPr>
        <w:rPr>
          <w:b/>
        </w:rPr>
      </w:pPr>
      <w:r w:rsidRPr="00336E5B">
        <w:rPr>
          <w:b/>
        </w:rPr>
        <w:t>2. Fast:</w:t>
      </w:r>
    </w:p>
    <w:p w:rsidR="00336E5B" w:rsidRPr="00336E5B" w:rsidRDefault="00336E5B" w:rsidP="00336E5B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336E5B">
        <w:rPr>
          <w:sz w:val="16"/>
          <w:szCs w:val="16"/>
        </w:rPr>
        <w:t>React's</w:t>
      </w:r>
      <w:proofErr w:type="spellEnd"/>
      <w:r w:rsidRPr="00336E5B">
        <w:rPr>
          <w:sz w:val="16"/>
          <w:szCs w:val="16"/>
        </w:rPr>
        <w:t xml:space="preserve"> virtual DOM efficiently updates and renders the UI by comparing the previous and current states, minimizing the number of actual DOM manipulations.</w:t>
      </w:r>
    </w:p>
    <w:p w:rsidR="00336E5B" w:rsidRPr="00336E5B" w:rsidRDefault="00336E5B" w:rsidP="00336E5B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336E5B">
        <w:rPr>
          <w:sz w:val="16"/>
          <w:szCs w:val="16"/>
        </w:rPr>
        <w:t>React incorporates a diffing algorithm that optimizes the rendering process, resulting in faster updates and improved performance.</w:t>
      </w:r>
    </w:p>
    <w:p w:rsidR="00336E5B" w:rsidRPr="00336E5B" w:rsidRDefault="00336E5B" w:rsidP="00336E5B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336E5B">
        <w:rPr>
          <w:sz w:val="16"/>
          <w:szCs w:val="16"/>
        </w:rPr>
        <w:t xml:space="preserve">React allows for efficient data flow and state management, enabling you to implement performance optimizations like </w:t>
      </w:r>
      <w:proofErr w:type="spellStart"/>
      <w:r w:rsidRPr="00336E5B">
        <w:rPr>
          <w:sz w:val="16"/>
          <w:szCs w:val="16"/>
        </w:rPr>
        <w:t>memoization</w:t>
      </w:r>
      <w:proofErr w:type="spellEnd"/>
      <w:r w:rsidRPr="00336E5B">
        <w:rPr>
          <w:sz w:val="16"/>
          <w:szCs w:val="16"/>
        </w:rPr>
        <w:t xml:space="preserve"> and lazy loading.</w:t>
      </w:r>
    </w:p>
    <w:p w:rsidR="00336E5B" w:rsidRPr="00336E5B" w:rsidRDefault="00336E5B" w:rsidP="00336E5B">
      <w:pPr>
        <w:rPr>
          <w:b/>
        </w:rPr>
      </w:pPr>
      <w:r w:rsidRPr="00336E5B">
        <w:rPr>
          <w:b/>
        </w:rPr>
        <w:t>3. Easy to Maintain:</w:t>
      </w:r>
    </w:p>
    <w:p w:rsidR="00336E5B" w:rsidRPr="00336E5B" w:rsidRDefault="00336E5B" w:rsidP="00336E5B">
      <w:pPr>
        <w:pStyle w:val="ListParagraph"/>
        <w:numPr>
          <w:ilvl w:val="0"/>
          <w:numId w:val="12"/>
        </w:numPr>
        <w:rPr>
          <w:sz w:val="16"/>
          <w:szCs w:val="16"/>
        </w:rPr>
      </w:pPr>
      <w:proofErr w:type="spellStart"/>
      <w:r w:rsidRPr="00336E5B">
        <w:rPr>
          <w:sz w:val="16"/>
          <w:szCs w:val="16"/>
        </w:rPr>
        <w:t>React's</w:t>
      </w:r>
      <w:proofErr w:type="spellEnd"/>
      <w:r w:rsidRPr="00336E5B">
        <w:rPr>
          <w:sz w:val="16"/>
          <w:szCs w:val="16"/>
        </w:rPr>
        <w:t xml:space="preserve"> component-based architecture promotes reusability and modularity, making it easier to maintain and update codebases.</w:t>
      </w:r>
    </w:p>
    <w:p w:rsidR="00336E5B" w:rsidRPr="00336E5B" w:rsidRDefault="00336E5B" w:rsidP="00336E5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336E5B">
        <w:rPr>
          <w:sz w:val="16"/>
          <w:szCs w:val="16"/>
        </w:rPr>
        <w:t>The unidirectional data flow in React ensures a clear and predictable flow of data, making it easier to debug and understand how changes propagate through the application.</w:t>
      </w:r>
    </w:p>
    <w:p w:rsidR="00336E5B" w:rsidRDefault="00336E5B" w:rsidP="00336E5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336E5B">
        <w:rPr>
          <w:sz w:val="16"/>
          <w:szCs w:val="16"/>
        </w:rPr>
        <w:t>React has a large and active community that provides support, resources, and third-party libraries, making it easier to find solutions to common problems and stay up to date with best practices.</w:t>
      </w:r>
    </w:p>
    <w:p w:rsidR="00336E5B" w:rsidRDefault="00336E5B" w:rsidP="00336E5B">
      <w:pPr>
        <w:rPr>
          <w:sz w:val="16"/>
          <w:szCs w:val="16"/>
        </w:rPr>
      </w:pPr>
    </w:p>
    <w:p w:rsidR="00336E5B" w:rsidRDefault="00336E5B" w:rsidP="00336E5B">
      <w:pPr>
        <w:pStyle w:val="Heading2"/>
        <w:rPr>
          <w:rFonts w:hint="eastAsia"/>
        </w:rPr>
      </w:pPr>
      <w:r>
        <w:t>Design</w:t>
      </w:r>
    </w:p>
    <w:p w:rsidR="00336E5B" w:rsidRDefault="00336E5B" w:rsidP="00336E5B">
      <w:pPr>
        <w:rPr>
          <w:sz w:val="16"/>
          <w:szCs w:val="16"/>
        </w:rPr>
      </w:pPr>
      <w:r w:rsidRPr="00336E5B">
        <w:rPr>
          <w:sz w:val="16"/>
          <w:szCs w:val="16"/>
        </w:rPr>
        <w:t xml:space="preserve">Great! We will proceed with using the </w:t>
      </w:r>
      <w:proofErr w:type="spellStart"/>
      <w:r w:rsidRPr="00336E5B">
        <w:rPr>
          <w:sz w:val="16"/>
          <w:szCs w:val="16"/>
        </w:rPr>
        <w:t>CoreUI</w:t>
      </w:r>
      <w:proofErr w:type="spellEnd"/>
      <w:r w:rsidRPr="00336E5B">
        <w:rPr>
          <w:sz w:val="16"/>
          <w:szCs w:val="16"/>
        </w:rPr>
        <w:t xml:space="preserve"> template as per your preference. It's a popular and feature-rich template that will provide a modern and professional design for your web application. We can leverage its pre-built components and customization options to create an interface that aligns with your project's branding. </w:t>
      </w:r>
      <w:r>
        <w:rPr>
          <w:sz w:val="16"/>
          <w:szCs w:val="16"/>
        </w:rPr>
        <w:t>Thank you for your input, and I</w:t>
      </w:r>
      <w:r w:rsidR="0024197F">
        <w:rPr>
          <w:sz w:val="16"/>
          <w:szCs w:val="16"/>
        </w:rPr>
        <w:t xml:space="preserve"> wi</w:t>
      </w:r>
      <w:r w:rsidRPr="00336E5B">
        <w:rPr>
          <w:sz w:val="16"/>
          <w:szCs w:val="16"/>
        </w:rPr>
        <w:t xml:space="preserve">ll ensure to implement the </w:t>
      </w:r>
      <w:proofErr w:type="spellStart"/>
      <w:r w:rsidRPr="00336E5B">
        <w:rPr>
          <w:sz w:val="16"/>
          <w:szCs w:val="16"/>
        </w:rPr>
        <w:t>CoreUI</w:t>
      </w:r>
      <w:proofErr w:type="spellEnd"/>
      <w:r w:rsidRPr="00336E5B">
        <w:rPr>
          <w:sz w:val="16"/>
          <w:szCs w:val="16"/>
        </w:rPr>
        <w:t xml:space="preserve"> template effectively in the development process.</w:t>
      </w:r>
    </w:p>
    <w:p w:rsidR="00336E5B" w:rsidRPr="00A35252" w:rsidRDefault="00A35252" w:rsidP="00A35252">
      <w:pPr>
        <w:rPr>
          <w:sz w:val="16"/>
          <w:szCs w:val="16"/>
        </w:rPr>
      </w:pPr>
      <w:r w:rsidRPr="00A35252">
        <w:rPr>
          <w:sz w:val="16"/>
          <w:szCs w:val="16"/>
        </w:rPr>
        <w:t xml:space="preserve">However, please </w:t>
      </w:r>
      <w:r w:rsidRPr="00151C70">
        <w:rPr>
          <w:b/>
          <w:sz w:val="16"/>
          <w:szCs w:val="16"/>
        </w:rPr>
        <w:t>note</w:t>
      </w:r>
      <w:r w:rsidRPr="00A35252">
        <w:rPr>
          <w:sz w:val="16"/>
          <w:szCs w:val="16"/>
        </w:rPr>
        <w:t xml:space="preserve"> that the</w:t>
      </w:r>
      <w:r>
        <w:rPr>
          <w:sz w:val="16"/>
          <w:szCs w:val="16"/>
        </w:rPr>
        <w:t xml:space="preserve"> free</w:t>
      </w:r>
      <w:r w:rsidRPr="00A35252">
        <w:rPr>
          <w:sz w:val="16"/>
          <w:szCs w:val="16"/>
        </w:rPr>
        <w:t xml:space="preserve"> </w:t>
      </w:r>
      <w:proofErr w:type="spellStart"/>
      <w:r w:rsidRPr="00A35252">
        <w:rPr>
          <w:sz w:val="16"/>
          <w:szCs w:val="16"/>
        </w:rPr>
        <w:t>CoreUI</w:t>
      </w:r>
      <w:proofErr w:type="spellEnd"/>
      <w:r w:rsidRPr="00A35252">
        <w:rPr>
          <w:sz w:val="16"/>
          <w:szCs w:val="16"/>
        </w:rPr>
        <w:t xml:space="preserve"> template doesn't include built-in functionality for </w:t>
      </w:r>
      <w:r w:rsidRPr="00151C70">
        <w:rPr>
          <w:b/>
          <w:sz w:val="16"/>
          <w:szCs w:val="16"/>
        </w:rPr>
        <w:t>sorting, filtering, and pagination in tables</w:t>
      </w:r>
      <w:r w:rsidRPr="00A35252">
        <w:rPr>
          <w:sz w:val="16"/>
          <w:szCs w:val="16"/>
        </w:rPr>
        <w:t>. But not to worry! We will develop these features as custom solutions specifically tailored to your requirements.</w:t>
      </w:r>
    </w:p>
    <w:p w:rsidR="00A54AD8" w:rsidRDefault="00473176" w:rsidP="00336E5B"/>
    <w:p w:rsidR="00A35252" w:rsidRDefault="00A35252" w:rsidP="00A35252">
      <w:r>
        <w:t>Based on the provided project description, here is a proposal for the implementation:</w:t>
      </w:r>
    </w:p>
    <w:p w:rsidR="00105B4D" w:rsidRPr="00151C70" w:rsidRDefault="00151C70" w:rsidP="00151C70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151C70">
        <w:rPr>
          <w:b/>
        </w:rPr>
        <w:t>CoreUI</w:t>
      </w:r>
      <w:proofErr w:type="spellEnd"/>
      <w:r w:rsidRPr="00151C70">
        <w:rPr>
          <w:b/>
        </w:rPr>
        <w:t xml:space="preserve"> template integration:</w:t>
      </w:r>
    </w:p>
    <w:p w:rsidR="00151C70" w:rsidRPr="00151C70" w:rsidRDefault="00151C70" w:rsidP="00151C70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151C70">
        <w:rPr>
          <w:b/>
        </w:rPr>
        <w:t>CoreUI</w:t>
      </w:r>
      <w:proofErr w:type="spellEnd"/>
      <w:r w:rsidRPr="00151C70">
        <w:rPr>
          <w:b/>
        </w:rPr>
        <w:t xml:space="preserve"> template</w:t>
      </w:r>
    </w:p>
    <w:p w:rsidR="00151C70" w:rsidRPr="00151C70" w:rsidRDefault="00151C70" w:rsidP="00151C70">
      <w:pPr>
        <w:pStyle w:val="ListParagraph"/>
        <w:numPr>
          <w:ilvl w:val="0"/>
          <w:numId w:val="19"/>
        </w:numPr>
        <w:rPr>
          <w:b/>
        </w:rPr>
      </w:pPr>
      <w:r w:rsidRPr="00151C70">
        <w:rPr>
          <w:b/>
        </w:rPr>
        <w:t>API Integration</w:t>
      </w:r>
    </w:p>
    <w:p w:rsidR="00A35252" w:rsidRPr="00151C70" w:rsidRDefault="00151C70" w:rsidP="00A35252">
      <w:pPr>
        <w:pStyle w:val="ListParagraph"/>
        <w:numPr>
          <w:ilvl w:val="0"/>
          <w:numId w:val="19"/>
        </w:numPr>
        <w:rPr>
          <w:b/>
        </w:rPr>
      </w:pPr>
      <w:r w:rsidRPr="00151C70">
        <w:rPr>
          <w:b/>
        </w:rPr>
        <w:t>Security</w:t>
      </w:r>
    </w:p>
    <w:p w:rsidR="00A35252" w:rsidRDefault="00A35252" w:rsidP="00151C70">
      <w:pPr>
        <w:pStyle w:val="ListParagraph"/>
        <w:numPr>
          <w:ilvl w:val="0"/>
          <w:numId w:val="19"/>
        </w:numPr>
      </w:pPr>
      <w:r w:rsidRPr="00151C70">
        <w:rPr>
          <w:b/>
        </w:rPr>
        <w:t>login.html:</w:t>
      </w:r>
    </w:p>
    <w:p w:rsidR="00A35252" w:rsidRDefault="00A35252" w:rsidP="00151C70">
      <w:pPr>
        <w:pStyle w:val="ListParagraph"/>
        <w:numPr>
          <w:ilvl w:val="1"/>
          <w:numId w:val="22"/>
        </w:numPr>
      </w:pPr>
      <w:r>
        <w:t>Create a login page with two textboxes</w:t>
      </w:r>
      <w:r w:rsidR="00CD2681">
        <w:t xml:space="preserve"> and button</w:t>
      </w:r>
      <w:r>
        <w:t>.</w:t>
      </w:r>
    </w:p>
    <w:p w:rsidR="00A35252" w:rsidRDefault="00A35252" w:rsidP="00151C70">
      <w:pPr>
        <w:pStyle w:val="ListParagraph"/>
        <w:numPr>
          <w:ilvl w:val="1"/>
          <w:numId w:val="22"/>
        </w:numPr>
      </w:pPr>
      <w:r>
        <w:t>Add a button that, when clicked, will authenticate the user by calling an API.</w:t>
      </w:r>
    </w:p>
    <w:p w:rsidR="00A35252" w:rsidRDefault="00A35252" w:rsidP="00A35252"/>
    <w:p w:rsidR="00A35252" w:rsidRDefault="00151C70" w:rsidP="00A35252">
      <w:r>
        <w:t>6</w:t>
      </w:r>
      <w:r w:rsidR="00A35252">
        <w:t xml:space="preserve">. </w:t>
      </w:r>
      <w:r w:rsidR="00A35252" w:rsidRPr="00CD2681">
        <w:rPr>
          <w:b/>
        </w:rPr>
        <w:t>index.html:</w:t>
      </w:r>
    </w:p>
    <w:p w:rsidR="00A35252" w:rsidRDefault="00A35252" w:rsidP="00A35252">
      <w:pPr>
        <w:pStyle w:val="ListParagraph"/>
        <w:numPr>
          <w:ilvl w:val="1"/>
          <w:numId w:val="14"/>
        </w:numPr>
      </w:pPr>
      <w:r>
        <w:t>This page will be used later in the project and currently remains empty.</w:t>
      </w:r>
    </w:p>
    <w:p w:rsidR="00A35252" w:rsidRDefault="00A35252" w:rsidP="00A35252"/>
    <w:p w:rsidR="00A35252" w:rsidRPr="00CD2681" w:rsidRDefault="00151C70" w:rsidP="00A35252">
      <w:pPr>
        <w:rPr>
          <w:b/>
        </w:rPr>
      </w:pPr>
      <w:r>
        <w:t>7</w:t>
      </w:r>
      <w:r w:rsidR="00A35252">
        <w:t xml:space="preserve">. </w:t>
      </w:r>
      <w:r w:rsidR="00A35252" w:rsidRPr="00CD2681">
        <w:rPr>
          <w:b/>
        </w:rPr>
        <w:t>project_index.html:</w:t>
      </w:r>
    </w:p>
    <w:p w:rsidR="00A35252" w:rsidRDefault="00A35252" w:rsidP="00CD2681">
      <w:pPr>
        <w:pStyle w:val="ListParagraph"/>
        <w:numPr>
          <w:ilvl w:val="1"/>
          <w:numId w:val="16"/>
        </w:numPr>
      </w:pPr>
      <w:r>
        <w:t>Implement a page to list all projects.</w:t>
      </w:r>
    </w:p>
    <w:p w:rsidR="00A35252" w:rsidRDefault="00A35252" w:rsidP="00CD2681">
      <w:pPr>
        <w:pStyle w:val="ListParagraph"/>
        <w:numPr>
          <w:ilvl w:val="1"/>
          <w:numId w:val="16"/>
        </w:numPr>
      </w:pPr>
      <w:r>
        <w:t>Display the latest created projects in a grid format.</w:t>
      </w:r>
    </w:p>
    <w:p w:rsidR="00A35252" w:rsidRDefault="00A35252" w:rsidP="00CD2681">
      <w:pPr>
        <w:pStyle w:val="ListParagraph"/>
        <w:numPr>
          <w:ilvl w:val="1"/>
          <w:numId w:val="16"/>
        </w:numPr>
      </w:pPr>
      <w:r>
        <w:t xml:space="preserve">Include columns for project details such as </w:t>
      </w:r>
      <w:r w:rsidRPr="009844F4">
        <w:rPr>
          <w:highlight w:val="yellow"/>
        </w:rPr>
        <w:t>title, code, category</w:t>
      </w:r>
      <w:r>
        <w:t xml:space="preserve">, </w:t>
      </w:r>
      <w:r w:rsidRPr="00E04E12">
        <w:rPr>
          <w:highlight w:val="yellow"/>
        </w:rPr>
        <w:t>business sector, age group,</w:t>
      </w:r>
      <w:r>
        <w:t xml:space="preserve"> </w:t>
      </w:r>
      <w:r w:rsidRPr="00E04E12">
        <w:rPr>
          <w:highlight w:val="yellow"/>
        </w:rPr>
        <w:t>language</w:t>
      </w:r>
      <w:r>
        <w:t xml:space="preserve">, </w:t>
      </w:r>
      <w:r w:rsidRPr="00E04E12">
        <w:rPr>
          <w:highlight w:val="yellow"/>
        </w:rPr>
        <w:t>gender</w:t>
      </w:r>
      <w:r>
        <w:t xml:space="preserve">, </w:t>
      </w:r>
      <w:r w:rsidRPr="00E04E12">
        <w:rPr>
          <w:highlight w:val="yellow"/>
        </w:rPr>
        <w:t>host</w:t>
      </w:r>
      <w:r>
        <w:t xml:space="preserve">, </w:t>
      </w:r>
      <w:r w:rsidRPr="00E04E12">
        <w:rPr>
          <w:highlight w:val="yellow"/>
        </w:rPr>
        <w:t>domain</w:t>
      </w:r>
      <w:r>
        <w:t xml:space="preserve">, </w:t>
      </w:r>
      <w:r w:rsidRPr="00E04E12">
        <w:rPr>
          <w:highlight w:val="yellow"/>
        </w:rPr>
        <w:t>theme</w:t>
      </w:r>
      <w:r>
        <w:t>, description, and a button for further actions.</w:t>
      </w:r>
    </w:p>
    <w:p w:rsidR="00A35252" w:rsidRDefault="00A35252" w:rsidP="00A35252"/>
    <w:p w:rsidR="00A35252" w:rsidRDefault="00151C70" w:rsidP="00A35252">
      <w:r>
        <w:t>8</w:t>
      </w:r>
      <w:r w:rsidR="00A35252">
        <w:t xml:space="preserve">. </w:t>
      </w:r>
      <w:r w:rsidR="00A35252" w:rsidRPr="00CD2681">
        <w:rPr>
          <w:b/>
        </w:rPr>
        <w:t>project_edition.html:</w:t>
      </w:r>
    </w:p>
    <w:p w:rsidR="00A35252" w:rsidRDefault="00A35252" w:rsidP="00CD2681">
      <w:pPr>
        <w:pStyle w:val="ListParagraph"/>
        <w:numPr>
          <w:ilvl w:val="1"/>
          <w:numId w:val="18"/>
        </w:numPr>
      </w:pPr>
      <w:r>
        <w:t>Create a page for creating or editing project information.</w:t>
      </w:r>
    </w:p>
    <w:p w:rsidR="00A35252" w:rsidRDefault="00A35252" w:rsidP="00CD2681">
      <w:pPr>
        <w:pStyle w:val="ListParagraph"/>
        <w:numPr>
          <w:ilvl w:val="1"/>
          <w:numId w:val="18"/>
        </w:numPr>
      </w:pPr>
      <w:r>
        <w:t>Determine whether the page is in creation mode or edit mode based on the existence of the project (determined by an API call).</w:t>
      </w:r>
    </w:p>
    <w:p w:rsidR="00A35252" w:rsidRDefault="00A35252" w:rsidP="00CD2681">
      <w:pPr>
        <w:pStyle w:val="ListParagraph"/>
        <w:numPr>
          <w:ilvl w:val="1"/>
          <w:numId w:val="18"/>
        </w:numPr>
      </w:pPr>
      <w:r>
        <w:t>Include input fields or dropdowns for each property of the project model, including title, code, category, business sector, age group, language, gender, host, domain, theme, and description.</w:t>
      </w:r>
    </w:p>
    <w:p w:rsidR="00A35252" w:rsidRDefault="00A35252" w:rsidP="00CD2681">
      <w:pPr>
        <w:pStyle w:val="ListParagraph"/>
        <w:numPr>
          <w:ilvl w:val="1"/>
          <w:numId w:val="18"/>
        </w:numPr>
      </w:pPr>
      <w:r>
        <w:t>Add a "SEND" button that will trigger an API call to either create or update the project based on the mode.</w:t>
      </w:r>
    </w:p>
    <w:p w:rsidR="00230FC4" w:rsidRDefault="00230FC4" w:rsidP="00230FC4"/>
    <w:p w:rsidR="00230FC4" w:rsidRDefault="00473176" w:rsidP="00230FC4">
      <w:r>
        <w:t xml:space="preserve">FOR backend deployment on local </w:t>
      </w:r>
      <w:proofErr w:type="spellStart"/>
      <w:r>
        <w:t>iis</w:t>
      </w:r>
      <w:proofErr w:type="spellEnd"/>
      <w:r>
        <w:t xml:space="preserve"> you can also run this application on your local system as well</w:t>
      </w:r>
    </w:p>
    <w:p w:rsidR="00473176" w:rsidRDefault="00473176" w:rsidP="00230FC4"/>
    <w:p w:rsidR="00230FC4" w:rsidRDefault="00230FC4" w:rsidP="00230FC4">
      <w:r>
        <w:t>Step 1:</w:t>
      </w:r>
    </w:p>
    <w:p w:rsidR="00230FC4" w:rsidRDefault="00230FC4" w:rsidP="00230FC4">
      <w:pPr>
        <w:rPr>
          <w:rFonts w:ascii="Courier New" w:hAnsi="Courier New" w:cs="Courier New"/>
          <w:color w:val="2B91AF"/>
          <w:sz w:val="19"/>
          <w:szCs w:val="19"/>
        </w:rPr>
      </w:pPr>
      <w:r>
        <w:t xml:space="preserve">Set connection string in your project class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ConnectionHelper</w:t>
      </w:r>
      <w:proofErr w:type="spellEnd"/>
    </w:p>
    <w:p w:rsidR="00230FC4" w:rsidRDefault="00230FC4" w:rsidP="00230FC4">
      <w:pPr>
        <w:rPr>
          <w:rFonts w:ascii="Courier New" w:hAnsi="Courier New" w:cs="Courier New"/>
          <w:color w:val="2B91AF"/>
          <w:sz w:val="19"/>
          <w:szCs w:val="19"/>
        </w:rPr>
      </w:pPr>
    </w:p>
    <w:p w:rsidR="00230FC4" w:rsidRDefault="00230FC4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 w:rsidRPr="00230FC4">
        <w:rPr>
          <w:rFonts w:ascii="Courier New" w:hAnsi="Courier New" w:cs="Courier New"/>
          <w:color w:val="000000" w:themeColor="text1"/>
          <w:sz w:val="19"/>
          <w:szCs w:val="19"/>
        </w:rPr>
        <w:t xml:space="preserve">Step 2: </w:t>
      </w:r>
      <w:r w:rsidR="00962CD2">
        <w:rPr>
          <w:rFonts w:ascii="Courier New" w:hAnsi="Courier New" w:cs="Courier New"/>
          <w:color w:val="000000" w:themeColor="text1"/>
          <w:sz w:val="19"/>
          <w:szCs w:val="19"/>
        </w:rPr>
        <w:t xml:space="preserve">Add website in IIS </w:t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A5A2531" wp14:editId="63C1D95B">
            <wp:extent cx="594360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 w:themeColor="text1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 w:themeColor="text1"/>
          <w:sz w:val="19"/>
          <w:szCs w:val="19"/>
        </w:rPr>
        <w:t xml:space="preserve">-Write name </w:t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rFonts w:ascii="Courier New" w:hAnsi="Courier New" w:cs="Courier New"/>
          <w:color w:val="000000" w:themeColor="text1"/>
          <w:sz w:val="19"/>
          <w:szCs w:val="19"/>
        </w:rPr>
        <w:t xml:space="preserve">ii-Physical address try to give below path </w:t>
      </w:r>
      <w:r w:rsidRPr="00962CD2">
        <w:rPr>
          <w:rFonts w:ascii="Courier New" w:hAnsi="Courier New" w:cs="Courier New"/>
          <w:color w:val="000000" w:themeColor="text1"/>
          <w:sz w:val="19"/>
          <w:szCs w:val="19"/>
        </w:rPr>
        <w:sym w:font="Wingdings" w:char="F0E0"/>
      </w:r>
      <w:r w:rsidRPr="00962CD2">
        <w:t xml:space="preserve"> </w:t>
      </w:r>
      <w:r w:rsidRPr="00962CD2">
        <w:rPr>
          <w:rFonts w:ascii="Courier New" w:hAnsi="Courier New" w:cs="Courier New"/>
          <w:color w:val="000000" w:themeColor="text1"/>
          <w:sz w:val="19"/>
          <w:szCs w:val="19"/>
        </w:rPr>
        <w:t>C:\inetpub\wwwroot</w:t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noProof/>
        </w:rPr>
        <w:drawing>
          <wp:inline distT="0" distB="0" distL="0" distR="0" wp14:anchorId="25F928D1" wp14:editId="74DF6F13">
            <wp:extent cx="33718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rFonts w:ascii="Courier New" w:hAnsi="Courier New" w:cs="Courier New"/>
          <w:color w:val="000000" w:themeColor="text1"/>
          <w:sz w:val="19"/>
          <w:szCs w:val="19"/>
        </w:rPr>
        <w:t>iii-port 8082</w:t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230FC4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rFonts w:ascii="Courier New" w:hAnsi="Courier New" w:cs="Courier New"/>
          <w:color w:val="000000" w:themeColor="text1"/>
          <w:sz w:val="19"/>
          <w:szCs w:val="19"/>
        </w:rPr>
        <w:t xml:space="preserve">After that publish from visual studio application to=&gt; </w:t>
      </w:r>
      <w:r w:rsidRPr="00962CD2">
        <w:rPr>
          <w:rFonts w:ascii="Courier New" w:hAnsi="Courier New" w:cs="Courier New"/>
          <w:color w:val="000000" w:themeColor="text1"/>
          <w:sz w:val="19"/>
          <w:szCs w:val="19"/>
        </w:rPr>
        <w:t>C:\inetpub\wwwroot</w:t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991B412" wp14:editId="4F12F393">
            <wp:extent cx="2952750" cy="695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37D3812" wp14:editId="18B764B8">
            <wp:extent cx="5943600" cy="290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rFonts w:ascii="Courier New" w:hAnsi="Courier New" w:cs="Courier New"/>
          <w:color w:val="000000" w:themeColor="text1"/>
          <w:sz w:val="19"/>
          <w:szCs w:val="19"/>
        </w:rPr>
        <w:t>Set the above settings and click publish your application is published</w:t>
      </w:r>
    </w:p>
    <w:p w:rsidR="00962CD2" w:rsidRDefault="00962CD2" w:rsidP="00230FC4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19"/>
          <w:szCs w:val="19"/>
        </w:rPr>
      </w:pPr>
    </w:p>
    <w:p w:rsidR="00962CD2" w:rsidRPr="00962CD2" w:rsidRDefault="00962CD2" w:rsidP="00230FC4">
      <w:pPr>
        <w:rPr>
          <w:rFonts w:ascii="Courier New" w:hAnsi="Courier New" w:cs="Courier New"/>
          <w:b/>
          <w:color w:val="000000" w:themeColor="text1"/>
          <w:sz w:val="19"/>
          <w:szCs w:val="19"/>
        </w:rPr>
      </w:pPr>
      <w:r w:rsidRPr="00962CD2">
        <w:rPr>
          <w:rFonts w:ascii="Courier New" w:hAnsi="Courier New" w:cs="Courier New"/>
          <w:b/>
          <w:color w:val="000000" w:themeColor="text1"/>
          <w:sz w:val="19"/>
          <w:szCs w:val="19"/>
        </w:rPr>
        <w:t xml:space="preserve">For front end </w:t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rFonts w:ascii="Courier New" w:hAnsi="Courier New" w:cs="Courier New"/>
          <w:color w:val="000000" w:themeColor="text1"/>
          <w:sz w:val="19"/>
          <w:szCs w:val="19"/>
        </w:rPr>
        <w:t>Open project in vs code</w:t>
      </w:r>
    </w:p>
    <w:p w:rsidR="00962CD2" w:rsidRDefault="00962CD2" w:rsidP="00230FC4">
      <w:p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rFonts w:ascii="Courier New" w:hAnsi="Courier New" w:cs="Courier New"/>
          <w:color w:val="000000" w:themeColor="text1"/>
          <w:sz w:val="19"/>
          <w:szCs w:val="19"/>
        </w:rPr>
        <w:t>In the terminal run these commands below</w:t>
      </w:r>
    </w:p>
    <w:p w:rsidR="00962CD2" w:rsidRDefault="00962CD2" w:rsidP="00962CD2">
      <w:pPr>
        <w:pStyle w:val="ListParagraph"/>
        <w:numPr>
          <w:ilvl w:val="0"/>
          <w:numId w:val="23"/>
        </w:num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rFonts w:ascii="Courier New" w:hAnsi="Courier New" w:cs="Courier New"/>
          <w:color w:val="000000" w:themeColor="text1"/>
          <w:sz w:val="19"/>
          <w:szCs w:val="19"/>
        </w:rPr>
        <w:t>Yarn install</w:t>
      </w:r>
    </w:p>
    <w:p w:rsidR="005902E8" w:rsidRPr="00473176" w:rsidRDefault="00962CD2" w:rsidP="005902E8">
      <w:pPr>
        <w:pStyle w:val="ListParagraph"/>
        <w:numPr>
          <w:ilvl w:val="0"/>
          <w:numId w:val="23"/>
        </w:numPr>
        <w:rPr>
          <w:rFonts w:ascii="Courier New" w:hAnsi="Courier New" w:cs="Courier New"/>
          <w:color w:val="000000" w:themeColor="text1"/>
          <w:sz w:val="19"/>
          <w:szCs w:val="19"/>
        </w:rPr>
      </w:pPr>
      <w:r>
        <w:rPr>
          <w:rFonts w:ascii="Courier New" w:hAnsi="Courier New" w:cs="Courier New"/>
          <w:color w:val="000000" w:themeColor="text1"/>
          <w:sz w:val="19"/>
          <w:szCs w:val="19"/>
        </w:rPr>
        <w:t>Yarn start</w:t>
      </w:r>
    </w:p>
    <w:p w:rsidR="005902E8" w:rsidRDefault="005902E8" w:rsidP="00E04E12"/>
    <w:sectPr w:rsidR="0059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CAA"/>
    <w:multiLevelType w:val="hybridMultilevel"/>
    <w:tmpl w:val="AE90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81AD9"/>
    <w:multiLevelType w:val="hybridMultilevel"/>
    <w:tmpl w:val="4ED0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5865"/>
    <w:multiLevelType w:val="hybridMultilevel"/>
    <w:tmpl w:val="DA3E0996"/>
    <w:lvl w:ilvl="0" w:tplc="0409000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11A81C9F"/>
    <w:multiLevelType w:val="hybridMultilevel"/>
    <w:tmpl w:val="4D5A0648"/>
    <w:lvl w:ilvl="0" w:tplc="E80EF4A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7E6189B"/>
    <w:multiLevelType w:val="hybridMultilevel"/>
    <w:tmpl w:val="90CA15BA"/>
    <w:lvl w:ilvl="0" w:tplc="E80EF4A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1E52793C"/>
    <w:multiLevelType w:val="hybridMultilevel"/>
    <w:tmpl w:val="C5E0B976"/>
    <w:lvl w:ilvl="0" w:tplc="E80EF4A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1FFA03D7"/>
    <w:multiLevelType w:val="hybridMultilevel"/>
    <w:tmpl w:val="D962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D529C"/>
    <w:multiLevelType w:val="hybridMultilevel"/>
    <w:tmpl w:val="F05C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968D7"/>
    <w:multiLevelType w:val="hybridMultilevel"/>
    <w:tmpl w:val="35FEAAD8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989C23D0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402A5C9F"/>
    <w:multiLevelType w:val="hybridMultilevel"/>
    <w:tmpl w:val="FC56FF48"/>
    <w:lvl w:ilvl="0" w:tplc="E80EF4A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4584181A"/>
    <w:multiLevelType w:val="hybridMultilevel"/>
    <w:tmpl w:val="A6C42E84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4E9E5C2E"/>
    <w:multiLevelType w:val="hybridMultilevel"/>
    <w:tmpl w:val="3E5A97FE"/>
    <w:lvl w:ilvl="0" w:tplc="799495E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70C79"/>
    <w:multiLevelType w:val="hybridMultilevel"/>
    <w:tmpl w:val="8062A542"/>
    <w:lvl w:ilvl="0" w:tplc="E80EF4AA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57DA1F98"/>
    <w:multiLevelType w:val="hybridMultilevel"/>
    <w:tmpl w:val="7348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32022"/>
    <w:multiLevelType w:val="hybridMultilevel"/>
    <w:tmpl w:val="F8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17DF7"/>
    <w:multiLevelType w:val="hybridMultilevel"/>
    <w:tmpl w:val="2368C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44B3A"/>
    <w:multiLevelType w:val="hybridMultilevel"/>
    <w:tmpl w:val="66EA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847E1"/>
    <w:multiLevelType w:val="hybridMultilevel"/>
    <w:tmpl w:val="AF0CCF90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8" w15:restartNumberingAfterBreak="0">
    <w:nsid w:val="76944E71"/>
    <w:multiLevelType w:val="hybridMultilevel"/>
    <w:tmpl w:val="94DA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86048"/>
    <w:multiLevelType w:val="hybridMultilevel"/>
    <w:tmpl w:val="FCC80B84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 w15:restartNumberingAfterBreak="0">
    <w:nsid w:val="7B651907"/>
    <w:multiLevelType w:val="hybridMultilevel"/>
    <w:tmpl w:val="CAEEC250"/>
    <w:lvl w:ilvl="0" w:tplc="989C23D0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45CA5"/>
    <w:multiLevelType w:val="hybridMultilevel"/>
    <w:tmpl w:val="BFC0E23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2" w15:restartNumberingAfterBreak="0">
    <w:nsid w:val="7F152BE4"/>
    <w:multiLevelType w:val="hybridMultilevel"/>
    <w:tmpl w:val="1C52D2BC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9"/>
  </w:num>
  <w:num w:numId="13">
    <w:abstractNumId w:val="21"/>
  </w:num>
  <w:num w:numId="14">
    <w:abstractNumId w:val="22"/>
  </w:num>
  <w:num w:numId="15">
    <w:abstractNumId w:val="14"/>
  </w:num>
  <w:num w:numId="16">
    <w:abstractNumId w:val="6"/>
  </w:num>
  <w:num w:numId="17">
    <w:abstractNumId w:val="16"/>
  </w:num>
  <w:num w:numId="18">
    <w:abstractNumId w:val="0"/>
  </w:num>
  <w:num w:numId="19">
    <w:abstractNumId w:val="18"/>
  </w:num>
  <w:num w:numId="20">
    <w:abstractNumId w:val="15"/>
  </w:num>
  <w:num w:numId="21">
    <w:abstractNumId w:val="20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5B"/>
    <w:rsid w:val="00105B4D"/>
    <w:rsid w:val="00151C70"/>
    <w:rsid w:val="001A6BCE"/>
    <w:rsid w:val="00230FC4"/>
    <w:rsid w:val="0024197F"/>
    <w:rsid w:val="00336E5B"/>
    <w:rsid w:val="00473176"/>
    <w:rsid w:val="005902E8"/>
    <w:rsid w:val="006915C2"/>
    <w:rsid w:val="007727C4"/>
    <w:rsid w:val="00962CD2"/>
    <w:rsid w:val="009844F4"/>
    <w:rsid w:val="00A35252"/>
    <w:rsid w:val="00B34926"/>
    <w:rsid w:val="00BC3719"/>
    <w:rsid w:val="00CD2681"/>
    <w:rsid w:val="00E0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AED1"/>
  <w15:chartTrackingRefBased/>
  <w15:docId w15:val="{25F8451B-9BE5-41C2-B93E-DFA66578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2E8"/>
  </w:style>
  <w:style w:type="paragraph" w:styleId="Heading2">
    <w:name w:val="heading 2"/>
    <w:basedOn w:val="Normal"/>
    <w:next w:val="Normal"/>
    <w:link w:val="Heading2Char"/>
    <w:rsid w:val="00336E5B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Lucida Sans"/>
      <w:b/>
      <w:bCs/>
      <w:kern w:val="3"/>
      <w:sz w:val="32"/>
      <w:szCs w:val="32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36E5B"/>
    <w:rPr>
      <w:rFonts w:ascii="Liberation Sans" w:eastAsia="Microsoft YaHei" w:hAnsi="Liberation Sans" w:cs="Lucida Sans"/>
      <w:b/>
      <w:bCs/>
      <w:kern w:val="3"/>
      <w:sz w:val="32"/>
      <w:szCs w:val="32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</dc:creator>
  <cp:keywords/>
  <dc:description/>
  <cp:lastModifiedBy>Junaid Ahmed</cp:lastModifiedBy>
  <cp:revision>3</cp:revision>
  <dcterms:created xsi:type="dcterms:W3CDTF">2023-07-27T11:37:00Z</dcterms:created>
  <dcterms:modified xsi:type="dcterms:W3CDTF">2023-07-28T20:06:00Z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998107bb-689b-4f36-bc88-d0818af227ea</vt:lpwstr>
  </property>
</Properties>
</file>