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feet;             </w:t>
      </w:r>
      <w:r>
        <w:rPr>
          <w:rFonts w:ascii="Consolas" w:hAnsi="Consolas" w:cs="Consolas"/>
          <w:color w:val="008000"/>
          <w:sz w:val="19"/>
          <w:szCs w:val="19"/>
        </w:rPr>
        <w:t>// 0 to infinite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inches;           </w:t>
      </w:r>
      <w:r>
        <w:rPr>
          <w:rFonts w:ascii="Consolas" w:hAnsi="Consolas" w:cs="Consolas"/>
          <w:color w:val="008000"/>
          <w:sz w:val="19"/>
          <w:szCs w:val="19"/>
        </w:rPr>
        <w:t>// 0 to 12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required constructors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inches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inches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method to display distance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feet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inches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overloaded minus (-) operator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-feet;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inches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-inches;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(feet, inches);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11, 10), D2(-5, 11);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D1;                     </w:t>
      </w:r>
      <w:r>
        <w:rPr>
          <w:rFonts w:ascii="Consolas" w:hAnsi="Consolas" w:cs="Consolas"/>
          <w:color w:val="008000"/>
          <w:sz w:val="19"/>
          <w:szCs w:val="19"/>
        </w:rPr>
        <w:t>// apply negation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D1.displayDistance(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 display D1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D2;                     </w:t>
      </w:r>
      <w:r>
        <w:rPr>
          <w:rFonts w:ascii="Consolas" w:hAnsi="Consolas" w:cs="Consolas"/>
          <w:color w:val="008000"/>
          <w:sz w:val="19"/>
          <w:szCs w:val="19"/>
        </w:rPr>
        <w:t>// apply negation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D2.displayDistance(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 display D2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0F7" w:rsidRDefault="004D30F7" w:rsidP="004D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7906" w:rsidRDefault="00C47906">
      <w:bookmarkStart w:id="0" w:name="_GoBack"/>
      <w:bookmarkEnd w:id="0"/>
    </w:p>
    <w:sectPr w:rsidR="00C47906" w:rsidSect="00BD24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B2"/>
    <w:rsid w:val="004D30F7"/>
    <w:rsid w:val="00703AB2"/>
    <w:rsid w:val="00C4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ED69D-8B62-4289-87BB-C308106D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>HKRG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2019-05-05T18:41:00Z</dcterms:created>
  <dcterms:modified xsi:type="dcterms:W3CDTF">2019-05-05T18:41:00Z</dcterms:modified>
</cp:coreProperties>
</file>