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14:ligatures w14:val="standardContextual"/>
        </w:rPr>
        <w:id w:val="-400066152"/>
        <w:docPartObj>
          <w:docPartGallery w:val="Cover Pages"/>
          <w:docPartUnique/>
        </w:docPartObj>
      </w:sdtPr>
      <w:sdtEndPr>
        <w:rPr>
          <w:rFonts w:ascii="Calibri" w:hAnsi="Calibri" w:cs="Calibri"/>
          <w:b/>
          <w:bCs/>
          <w:color w:val="auto"/>
        </w:rPr>
      </w:sdtEndPr>
      <w:sdtContent>
        <w:p w14:paraId="7A096275" w14:textId="4D529466" w:rsidR="00BC47A2" w:rsidRDefault="00BC47A2">
          <w:pPr>
            <w:pStyle w:val="NoSpacing"/>
            <w:spacing w:before="1540" w:after="240"/>
            <w:jc w:val="center"/>
            <w:rPr>
              <w:color w:val="156082" w:themeColor="accent1"/>
            </w:rPr>
          </w:pPr>
          <w:r>
            <w:rPr>
              <w:noProof/>
              <w:color w:val="156082" w:themeColor="accent1"/>
            </w:rPr>
            <w:drawing>
              <wp:inline distT="0" distB="0" distL="0" distR="0" wp14:anchorId="194615B8" wp14:editId="30BBFBD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51314EB" w14:textId="2244121F" w:rsidR="00BC47A2" w:rsidRPr="00C9048D" w:rsidRDefault="00C9048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80"/>
              <w:szCs w:val="80"/>
            </w:rPr>
          </w:pPr>
          <w:r w:rsidRPr="00C9048D">
            <w:rPr>
              <w:rFonts w:asciiTheme="majorHAnsi" w:eastAsiaTheme="majorEastAsia" w:hAnsiTheme="majorHAnsi" w:cstheme="majorBidi"/>
              <w:b/>
              <w:bCs/>
              <w:caps/>
              <w:color w:val="156082" w:themeColor="accent1"/>
              <w:sz w:val="72"/>
              <w:szCs w:val="72"/>
            </w:rPr>
            <w:t xml:space="preserve">ICT505 Data Analytics </w:t>
          </w:r>
        </w:p>
        <w:p w14:paraId="5816634C" w14:textId="53554A1E" w:rsidR="00BC47A2" w:rsidRDefault="00C9048D">
          <w:pPr>
            <w:pStyle w:val="NoSpacing"/>
            <w:jc w:val="center"/>
            <w:rPr>
              <w:color w:val="156082" w:themeColor="accent1"/>
              <w:sz w:val="28"/>
              <w:szCs w:val="28"/>
            </w:rPr>
          </w:pPr>
          <w:r>
            <w:rPr>
              <w:color w:val="156082" w:themeColor="accent1"/>
              <w:sz w:val="28"/>
              <w:szCs w:val="28"/>
            </w:rPr>
            <w:t xml:space="preserve">Assessment 3-Group Assessment </w:t>
          </w:r>
        </w:p>
        <w:p w14:paraId="6DEC31F9" w14:textId="77777777" w:rsidR="00BC47A2" w:rsidRDefault="00BC47A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6B9A307" wp14:editId="0AB00C4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F9AB" w14:textId="1F7DC212" w:rsidR="00BC47A2" w:rsidRDefault="00C9048D">
                                <w:pPr>
                                  <w:pStyle w:val="NoSpacing"/>
                                  <w:spacing w:after="40"/>
                                  <w:jc w:val="center"/>
                                  <w:rPr>
                                    <w:caps/>
                                    <w:color w:val="156082" w:themeColor="accent1"/>
                                    <w:sz w:val="28"/>
                                    <w:szCs w:val="28"/>
                                  </w:rPr>
                                </w:pPr>
                                <w:r>
                                  <w:rPr>
                                    <w:caps/>
                                    <w:color w:val="156082" w:themeColor="accent1"/>
                                    <w:sz w:val="28"/>
                                    <w:szCs w:val="28"/>
                                  </w:rPr>
                                  <w:t>April 29, 2024</w:t>
                                </w:r>
                              </w:p>
                              <w:p w14:paraId="290D1A95" w14:textId="7E6ECDA2" w:rsidR="00BC47A2" w:rsidRDefault="00C9048D">
                                <w:pPr>
                                  <w:pStyle w:val="NoSpacing"/>
                                  <w:jc w:val="center"/>
                                  <w:rPr>
                                    <w:color w:val="156082" w:themeColor="accent1"/>
                                  </w:rPr>
                                </w:pPr>
                                <w:r>
                                  <w:rPr>
                                    <w:caps/>
                                    <w:color w:val="156082" w:themeColor="accent1"/>
                                  </w:rPr>
                                  <w:t xml:space="preserve">Student NAme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B9A30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8B1F9AB" w14:textId="1F7DC212" w:rsidR="00BC47A2" w:rsidRDefault="00C9048D">
                          <w:pPr>
                            <w:pStyle w:val="NoSpacing"/>
                            <w:spacing w:after="40"/>
                            <w:jc w:val="center"/>
                            <w:rPr>
                              <w:caps/>
                              <w:color w:val="156082" w:themeColor="accent1"/>
                              <w:sz w:val="28"/>
                              <w:szCs w:val="28"/>
                            </w:rPr>
                          </w:pPr>
                          <w:r>
                            <w:rPr>
                              <w:caps/>
                              <w:color w:val="156082" w:themeColor="accent1"/>
                              <w:sz w:val="28"/>
                              <w:szCs w:val="28"/>
                            </w:rPr>
                            <w:t>April 29, 2024</w:t>
                          </w:r>
                        </w:p>
                        <w:p w14:paraId="290D1A95" w14:textId="7E6ECDA2" w:rsidR="00BC47A2" w:rsidRDefault="00C9048D">
                          <w:pPr>
                            <w:pStyle w:val="NoSpacing"/>
                            <w:jc w:val="center"/>
                            <w:rPr>
                              <w:color w:val="156082" w:themeColor="accent1"/>
                            </w:rPr>
                          </w:pPr>
                          <w:r>
                            <w:rPr>
                              <w:caps/>
                              <w:color w:val="156082" w:themeColor="accent1"/>
                            </w:rPr>
                            <w:t xml:space="preserve">Student NAme </w:t>
                          </w:r>
                        </w:p>
                      </w:txbxContent>
                    </v:textbox>
                    <w10:wrap anchorx="margin" anchory="page"/>
                  </v:shape>
                </w:pict>
              </mc:Fallback>
            </mc:AlternateContent>
          </w:r>
          <w:r>
            <w:rPr>
              <w:noProof/>
              <w:color w:val="156082" w:themeColor="accent1"/>
            </w:rPr>
            <w:drawing>
              <wp:inline distT="0" distB="0" distL="0" distR="0" wp14:anchorId="1ED4A7C3" wp14:editId="5F34A9B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D97153" w14:textId="66E09876" w:rsidR="00BC47A2" w:rsidRDefault="00BC47A2">
          <w:pPr>
            <w:rPr>
              <w:rFonts w:ascii="Calibri" w:hAnsi="Calibri" w:cs="Calibri"/>
              <w:b/>
              <w:bCs/>
            </w:rPr>
          </w:pPr>
          <w:r>
            <w:rPr>
              <w:rFonts w:ascii="Calibri" w:hAnsi="Calibri" w:cs="Calibri"/>
              <w:b/>
              <w:bCs/>
            </w:rPr>
            <w:br w:type="page"/>
          </w:r>
        </w:p>
      </w:sdtContent>
    </w:sdt>
    <w:sdt>
      <w:sdtPr>
        <w:rPr>
          <w:rFonts w:asciiTheme="minorHAnsi" w:eastAsiaTheme="minorHAnsi" w:hAnsiTheme="minorHAnsi" w:cstheme="minorBidi"/>
          <w:color w:val="auto"/>
          <w:kern w:val="2"/>
          <w:sz w:val="22"/>
          <w:szCs w:val="22"/>
          <w14:ligatures w14:val="standardContextual"/>
        </w:rPr>
        <w:id w:val="-1168479610"/>
        <w:docPartObj>
          <w:docPartGallery w:val="Table of Contents"/>
          <w:docPartUnique/>
        </w:docPartObj>
      </w:sdtPr>
      <w:sdtEndPr>
        <w:rPr>
          <w:b/>
          <w:bCs/>
          <w:noProof/>
        </w:rPr>
      </w:sdtEndPr>
      <w:sdtContent>
        <w:p w14:paraId="6E53DBBE" w14:textId="7BED644B" w:rsidR="0059671F" w:rsidRDefault="0059671F">
          <w:pPr>
            <w:pStyle w:val="TOCHeading"/>
          </w:pPr>
          <w:r>
            <w:t>Table of Contents</w:t>
          </w:r>
        </w:p>
        <w:p w14:paraId="579D9719" w14:textId="1B503ED6" w:rsidR="00C34A5D" w:rsidRPr="00285880" w:rsidRDefault="00285880" w:rsidP="00285880">
          <w:pPr>
            <w:rPr>
              <w:rFonts w:ascii="Calibri" w:hAnsi="Calibri" w:cs="Calibri"/>
              <w:b/>
              <w:bCs/>
            </w:rPr>
          </w:pPr>
          <w:r>
            <w:rPr>
              <w:rFonts w:ascii="Calibri" w:hAnsi="Calibri" w:cs="Calibri"/>
              <w:b/>
              <w:bCs/>
            </w:rPr>
            <w:t>1.</w:t>
          </w:r>
          <w:r w:rsidR="00561B45">
            <w:rPr>
              <w:rFonts w:ascii="Calibri" w:hAnsi="Calibri" w:cs="Calibri"/>
              <w:b/>
              <w:bCs/>
            </w:rPr>
            <w:t xml:space="preserve">  </w:t>
          </w:r>
          <w:r w:rsidR="00C34A5D" w:rsidRPr="00285880">
            <w:rPr>
              <w:rFonts w:ascii="Calibri" w:hAnsi="Calibri" w:cs="Calibri"/>
              <w:b/>
              <w:bCs/>
            </w:rPr>
            <w:t>Report on Data Quality Issues and Data Cleaning Techniques for Airbnb Dataset………</w:t>
          </w:r>
          <w:proofErr w:type="gramStart"/>
          <w:r w:rsidR="002C40A9">
            <w:rPr>
              <w:rFonts w:ascii="Calibri" w:hAnsi="Calibri" w:cs="Calibri"/>
              <w:b/>
              <w:bCs/>
            </w:rPr>
            <w:t>….</w:t>
          </w:r>
          <w:r w:rsidR="002C40A9" w:rsidRPr="00285880">
            <w:rPr>
              <w:rFonts w:ascii="Calibri" w:hAnsi="Calibri" w:cs="Calibri"/>
              <w:b/>
              <w:bCs/>
            </w:rPr>
            <w:t>…..</w:t>
          </w:r>
          <w:proofErr w:type="gramEnd"/>
          <w:r w:rsidR="00F80077">
            <w:rPr>
              <w:rFonts w:ascii="Calibri" w:hAnsi="Calibri" w:cs="Calibri"/>
              <w:b/>
              <w:bCs/>
            </w:rPr>
            <w:t>2</w:t>
          </w:r>
        </w:p>
        <w:p w14:paraId="53BA6DED" w14:textId="21E91484" w:rsidR="00C34A5D" w:rsidRPr="00285880" w:rsidRDefault="00285880" w:rsidP="00285880">
          <w:pPr>
            <w:rPr>
              <w:rFonts w:ascii="Calibri" w:hAnsi="Calibri" w:cs="Calibri"/>
              <w:b/>
              <w:bCs/>
            </w:rPr>
          </w:pPr>
          <w:r>
            <w:rPr>
              <w:rFonts w:ascii="Calibri" w:hAnsi="Calibri" w:cs="Calibri"/>
              <w:b/>
              <w:bCs/>
            </w:rPr>
            <w:t>1.1</w:t>
          </w:r>
          <w:r w:rsidR="00561B45">
            <w:rPr>
              <w:rFonts w:ascii="Calibri" w:hAnsi="Calibri" w:cs="Calibri"/>
              <w:b/>
              <w:bCs/>
            </w:rPr>
            <w:t xml:space="preserve">.   </w:t>
          </w:r>
          <w:r w:rsidR="00C34A5D" w:rsidRPr="00285880">
            <w:rPr>
              <w:rFonts w:ascii="Calibri" w:hAnsi="Calibri" w:cs="Calibri"/>
              <w:b/>
              <w:bCs/>
            </w:rPr>
            <w:t>Introduction……………………………………………………………………………………………………………………….</w:t>
          </w:r>
          <w:r w:rsidR="00F80077">
            <w:rPr>
              <w:rFonts w:ascii="Calibri" w:hAnsi="Calibri" w:cs="Calibri"/>
              <w:b/>
              <w:bCs/>
            </w:rPr>
            <w:t>2</w:t>
          </w:r>
        </w:p>
        <w:p w14:paraId="2E4D2BA0" w14:textId="7AB2FA2C" w:rsidR="00561B45" w:rsidRPr="00561B45" w:rsidRDefault="00561B45" w:rsidP="008C7303">
          <w:pPr>
            <w:ind w:left="720"/>
            <w:rPr>
              <w:rFonts w:ascii="Calibri" w:hAnsi="Calibri" w:cs="Calibri"/>
              <w:b/>
              <w:bCs/>
            </w:rPr>
          </w:pPr>
          <w:r>
            <w:rPr>
              <w:rFonts w:ascii="Calibri" w:hAnsi="Calibri" w:cs="Calibri"/>
              <w:b/>
              <w:bCs/>
            </w:rPr>
            <w:t xml:space="preserve">1.2.       </w:t>
          </w:r>
          <w:r w:rsidRPr="00561B45">
            <w:rPr>
              <w:rFonts w:ascii="Calibri" w:hAnsi="Calibri" w:cs="Calibri"/>
              <w:b/>
              <w:bCs/>
            </w:rPr>
            <w:t>Task 1: Identify Common Data Quality Issues</w:t>
          </w:r>
          <w:r w:rsidR="0082568E" w:rsidRPr="00285880">
            <w:rPr>
              <w:rFonts w:ascii="Calibri" w:hAnsi="Calibri" w:cs="Calibri"/>
              <w:b/>
              <w:bCs/>
            </w:rPr>
            <w:t>…………………………………………</w:t>
          </w:r>
          <w:r w:rsidR="00D76D21" w:rsidRPr="00285880">
            <w:rPr>
              <w:rFonts w:ascii="Calibri" w:hAnsi="Calibri" w:cs="Calibri"/>
              <w:b/>
              <w:bCs/>
            </w:rPr>
            <w:t>…</w:t>
          </w:r>
          <w:r w:rsidR="00D76D21">
            <w:rPr>
              <w:rFonts w:ascii="Calibri" w:hAnsi="Calibri" w:cs="Calibri"/>
              <w:b/>
              <w:bCs/>
            </w:rPr>
            <w:t>...</w:t>
          </w:r>
          <w:r w:rsidR="0082568E" w:rsidRPr="00285880">
            <w:rPr>
              <w:rFonts w:ascii="Calibri" w:hAnsi="Calibri" w:cs="Calibri"/>
              <w:b/>
              <w:bCs/>
            </w:rPr>
            <w:t>….</w:t>
          </w:r>
          <w:r w:rsidR="00F80077">
            <w:rPr>
              <w:rFonts w:ascii="Calibri" w:hAnsi="Calibri" w:cs="Calibri"/>
              <w:b/>
              <w:bCs/>
            </w:rPr>
            <w:t>2</w:t>
          </w:r>
          <w:r>
            <w:rPr>
              <w:rFonts w:ascii="Calibri" w:hAnsi="Calibri" w:cs="Calibri"/>
              <w:b/>
              <w:bCs/>
            </w:rPr>
            <w:br/>
          </w:r>
          <w:r w:rsidRPr="00561B45">
            <w:rPr>
              <w:rFonts w:ascii="Calibri" w:hAnsi="Calibri" w:cs="Calibri"/>
              <w:b/>
              <w:bCs/>
            </w:rPr>
            <w:t>1.2.1.</w:t>
          </w:r>
          <w:r w:rsidRPr="00561B45">
            <w:rPr>
              <w:rFonts w:ascii="Calibri" w:hAnsi="Calibri" w:cs="Calibri"/>
              <w:b/>
              <w:bCs/>
            </w:rPr>
            <w:tab/>
            <w:t>Missing Values</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82568E" w:rsidRPr="00285880">
            <w:rPr>
              <w:rFonts w:ascii="Calibri" w:hAnsi="Calibri" w:cs="Calibri"/>
              <w:b/>
              <w:bCs/>
            </w:rPr>
            <w:t>…………….</w:t>
          </w:r>
          <w:r w:rsidR="00F80077">
            <w:rPr>
              <w:rFonts w:ascii="Calibri" w:hAnsi="Calibri" w:cs="Calibri"/>
              <w:b/>
              <w:bCs/>
            </w:rPr>
            <w:t>2</w:t>
          </w:r>
        </w:p>
        <w:p w14:paraId="618F6DDE" w14:textId="5A673356" w:rsidR="00561B45" w:rsidRPr="00561B45" w:rsidRDefault="00561B45" w:rsidP="008C7303">
          <w:pPr>
            <w:ind w:left="720"/>
            <w:rPr>
              <w:rFonts w:ascii="Calibri" w:hAnsi="Calibri" w:cs="Calibri"/>
              <w:b/>
              <w:bCs/>
            </w:rPr>
          </w:pPr>
          <w:r w:rsidRPr="00561B45">
            <w:rPr>
              <w:rFonts w:ascii="Calibri" w:hAnsi="Calibri" w:cs="Calibri"/>
              <w:b/>
              <w:bCs/>
            </w:rPr>
            <w:t>1.2.2.</w:t>
          </w:r>
          <w:r w:rsidRPr="00561B45">
            <w:rPr>
              <w:rFonts w:ascii="Calibri" w:hAnsi="Calibri" w:cs="Calibri"/>
              <w:b/>
              <w:bCs/>
            </w:rPr>
            <w:tab/>
            <w:t>Inconsistent Data Formats</w:t>
          </w:r>
          <w:r w:rsidR="0082568E" w:rsidRPr="00285880">
            <w:rPr>
              <w:rFonts w:ascii="Calibri" w:hAnsi="Calibri" w:cs="Calibri"/>
              <w:b/>
              <w:bCs/>
            </w:rPr>
            <w:t>………………………………………………………………………</w:t>
          </w:r>
          <w:r w:rsidR="0082568E">
            <w:rPr>
              <w:rFonts w:ascii="Calibri" w:hAnsi="Calibri" w:cs="Calibri"/>
              <w:b/>
              <w:bCs/>
            </w:rPr>
            <w:t>…</w:t>
          </w:r>
          <w:r w:rsidR="008C7303">
            <w:rPr>
              <w:rFonts w:ascii="Calibri" w:hAnsi="Calibri" w:cs="Calibri"/>
              <w:b/>
              <w:bCs/>
            </w:rPr>
            <w:t>….</w:t>
          </w:r>
          <w:r w:rsidR="00F80077">
            <w:rPr>
              <w:rFonts w:ascii="Calibri" w:hAnsi="Calibri" w:cs="Calibri"/>
              <w:b/>
              <w:bCs/>
            </w:rPr>
            <w:t>2</w:t>
          </w:r>
        </w:p>
        <w:p w14:paraId="5676C832" w14:textId="0022746A" w:rsidR="00561B45" w:rsidRPr="00561B45" w:rsidRDefault="00561B45" w:rsidP="008C7303">
          <w:pPr>
            <w:ind w:left="720"/>
            <w:rPr>
              <w:rFonts w:ascii="Calibri" w:hAnsi="Calibri" w:cs="Calibri"/>
              <w:b/>
              <w:bCs/>
            </w:rPr>
          </w:pPr>
          <w:r w:rsidRPr="00561B45">
            <w:rPr>
              <w:rFonts w:ascii="Calibri" w:hAnsi="Calibri" w:cs="Calibri"/>
              <w:b/>
              <w:bCs/>
            </w:rPr>
            <w:t>1.2.3.</w:t>
          </w:r>
          <w:r w:rsidRPr="00561B45">
            <w:rPr>
              <w:rFonts w:ascii="Calibri" w:hAnsi="Calibri" w:cs="Calibri"/>
              <w:b/>
              <w:bCs/>
            </w:rPr>
            <w:tab/>
            <w:t>Outliers</w:t>
          </w:r>
          <w:r w:rsidR="00C62AA1">
            <w:rPr>
              <w:rFonts w:ascii="Calibri" w:hAnsi="Calibri" w:cs="Calibri"/>
              <w:b/>
              <w:bCs/>
            </w:rPr>
            <w:t>…</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F80077">
            <w:rPr>
              <w:rFonts w:ascii="Calibri" w:hAnsi="Calibri" w:cs="Calibri"/>
              <w:b/>
              <w:bCs/>
            </w:rPr>
            <w:t>2</w:t>
          </w:r>
        </w:p>
        <w:p w14:paraId="25EB0B3F" w14:textId="493E6BE7" w:rsidR="00561B45" w:rsidRPr="00561B45" w:rsidRDefault="00561B45" w:rsidP="008C7303">
          <w:pPr>
            <w:ind w:left="720"/>
            <w:rPr>
              <w:rFonts w:ascii="Calibri" w:hAnsi="Calibri" w:cs="Calibri"/>
              <w:b/>
              <w:bCs/>
            </w:rPr>
          </w:pPr>
          <w:r w:rsidRPr="00561B45">
            <w:rPr>
              <w:rFonts w:ascii="Calibri" w:hAnsi="Calibri" w:cs="Calibri"/>
              <w:b/>
              <w:bCs/>
            </w:rPr>
            <w:t>1.2.4.</w:t>
          </w:r>
          <w:r w:rsidRPr="00561B45">
            <w:rPr>
              <w:rFonts w:ascii="Calibri" w:hAnsi="Calibri" w:cs="Calibri"/>
              <w:b/>
              <w:bCs/>
            </w:rPr>
            <w:tab/>
            <w:t>Duplicate Records</w:t>
          </w:r>
          <w:r w:rsidR="0082568E" w:rsidRPr="00285880">
            <w:rPr>
              <w:rFonts w:ascii="Calibri" w:hAnsi="Calibri" w:cs="Calibri"/>
              <w:b/>
              <w:bCs/>
            </w:rPr>
            <w:t>…………………………………</w:t>
          </w:r>
          <w:r w:rsidR="00C62AA1" w:rsidRPr="00285880">
            <w:rPr>
              <w:rFonts w:ascii="Calibri" w:hAnsi="Calibri" w:cs="Calibri"/>
              <w:b/>
              <w:bCs/>
            </w:rPr>
            <w:t>…</w:t>
          </w:r>
          <w:r w:rsidR="00C62AA1">
            <w:rPr>
              <w:rFonts w:ascii="Calibri" w:hAnsi="Calibri" w:cs="Calibri"/>
              <w:b/>
              <w:bCs/>
            </w:rPr>
            <w:t>.</w:t>
          </w:r>
          <w:r w:rsidR="0082568E" w:rsidRPr="00285880">
            <w:rPr>
              <w:rFonts w:ascii="Calibri" w:hAnsi="Calibri" w:cs="Calibri"/>
              <w:b/>
              <w:bCs/>
            </w:rPr>
            <w:t>…………</w:t>
          </w:r>
          <w:r w:rsidR="0082568E">
            <w:rPr>
              <w:rFonts w:ascii="Calibri" w:hAnsi="Calibri" w:cs="Calibri"/>
              <w:b/>
              <w:bCs/>
            </w:rPr>
            <w:t>……………………………………</w:t>
          </w:r>
          <w:r w:rsidR="0082568E" w:rsidRPr="00285880">
            <w:rPr>
              <w:rFonts w:ascii="Calibri" w:hAnsi="Calibri" w:cs="Calibri"/>
              <w:b/>
              <w:bCs/>
            </w:rPr>
            <w:t>…….</w:t>
          </w:r>
          <w:r w:rsidR="00F80077">
            <w:rPr>
              <w:rFonts w:ascii="Calibri" w:hAnsi="Calibri" w:cs="Calibri"/>
              <w:b/>
              <w:bCs/>
            </w:rPr>
            <w:t>3</w:t>
          </w:r>
        </w:p>
        <w:p w14:paraId="451B24A3" w14:textId="71B1920E" w:rsidR="00561B45" w:rsidRPr="00561B45" w:rsidRDefault="00561B45" w:rsidP="00561B45">
          <w:pPr>
            <w:rPr>
              <w:rFonts w:ascii="Calibri" w:hAnsi="Calibri" w:cs="Calibri"/>
              <w:b/>
              <w:bCs/>
            </w:rPr>
          </w:pPr>
          <w:r w:rsidRPr="00561B45">
            <w:rPr>
              <w:rFonts w:ascii="Calibri" w:hAnsi="Calibri" w:cs="Calibri"/>
              <w:b/>
              <w:bCs/>
            </w:rPr>
            <w:t>1.3</w:t>
          </w:r>
          <w:r w:rsidR="00C62AA1">
            <w:rPr>
              <w:rFonts w:ascii="Calibri" w:hAnsi="Calibri" w:cs="Calibri"/>
              <w:b/>
              <w:bCs/>
            </w:rPr>
            <w:t xml:space="preserve">.   </w:t>
          </w:r>
          <w:r w:rsidRPr="00561B45">
            <w:rPr>
              <w:rFonts w:ascii="Calibri" w:hAnsi="Calibri" w:cs="Calibri"/>
              <w:b/>
              <w:bCs/>
            </w:rPr>
            <w:t>Task 2: Describe Data Cleaning Techniques</w:t>
          </w:r>
          <w:r w:rsidR="0082568E" w:rsidRPr="00285880">
            <w:rPr>
              <w:rFonts w:ascii="Calibri" w:hAnsi="Calibri" w:cs="Calibri"/>
              <w:b/>
              <w:bCs/>
            </w:rPr>
            <w:t>……………………………………………………………………….</w:t>
          </w:r>
          <w:r w:rsidR="00F80077">
            <w:rPr>
              <w:rFonts w:ascii="Calibri" w:hAnsi="Calibri" w:cs="Calibri"/>
              <w:b/>
              <w:bCs/>
            </w:rPr>
            <w:t>3</w:t>
          </w:r>
        </w:p>
        <w:p w14:paraId="3D595642" w14:textId="73EAD464" w:rsidR="00561B45" w:rsidRPr="00561B45" w:rsidRDefault="00561B45" w:rsidP="008C7303">
          <w:pPr>
            <w:ind w:left="720"/>
            <w:rPr>
              <w:rFonts w:ascii="Calibri" w:hAnsi="Calibri" w:cs="Calibri"/>
              <w:b/>
              <w:bCs/>
            </w:rPr>
          </w:pPr>
          <w:r w:rsidRPr="00561B45">
            <w:rPr>
              <w:rFonts w:ascii="Calibri" w:hAnsi="Calibri" w:cs="Calibri"/>
              <w:b/>
              <w:bCs/>
            </w:rPr>
            <w:t>1.3.1.</w:t>
          </w:r>
          <w:r w:rsidRPr="00561B45">
            <w:rPr>
              <w:rFonts w:ascii="Calibri" w:hAnsi="Calibri" w:cs="Calibri"/>
              <w:b/>
              <w:bCs/>
            </w:rPr>
            <w:tab/>
            <w:t>Handling Missing Values</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F80077">
            <w:rPr>
              <w:rFonts w:ascii="Calibri" w:hAnsi="Calibri" w:cs="Calibri"/>
              <w:b/>
              <w:bCs/>
            </w:rPr>
            <w:t>3</w:t>
          </w:r>
        </w:p>
        <w:p w14:paraId="274F0209" w14:textId="2995535C" w:rsidR="00561B45" w:rsidRPr="00561B45" w:rsidRDefault="00561B45" w:rsidP="008C7303">
          <w:pPr>
            <w:ind w:left="720"/>
            <w:rPr>
              <w:rFonts w:ascii="Calibri" w:hAnsi="Calibri" w:cs="Calibri"/>
              <w:b/>
              <w:bCs/>
            </w:rPr>
          </w:pPr>
          <w:r w:rsidRPr="00561B45">
            <w:rPr>
              <w:rFonts w:ascii="Calibri" w:hAnsi="Calibri" w:cs="Calibri"/>
              <w:b/>
              <w:bCs/>
            </w:rPr>
            <w:t>1.3.2.</w:t>
          </w:r>
          <w:r w:rsidRPr="00561B45">
            <w:rPr>
              <w:rFonts w:ascii="Calibri" w:hAnsi="Calibri" w:cs="Calibri"/>
              <w:b/>
              <w:bCs/>
            </w:rPr>
            <w:tab/>
            <w:t>Dealing with Inconsistent Data Formats</w:t>
          </w:r>
          <w:r w:rsidR="0082568E" w:rsidRPr="00285880">
            <w:rPr>
              <w:rFonts w:ascii="Calibri" w:hAnsi="Calibri" w:cs="Calibri"/>
              <w:b/>
              <w:bCs/>
            </w:rPr>
            <w:t>…………………………………………………………</w:t>
          </w:r>
          <w:r w:rsidR="00D76D21">
            <w:rPr>
              <w:rFonts w:ascii="Calibri" w:hAnsi="Calibri" w:cs="Calibri"/>
              <w:b/>
              <w:bCs/>
            </w:rPr>
            <w:t>…...</w:t>
          </w:r>
          <w:r w:rsidR="00F80077">
            <w:rPr>
              <w:rFonts w:ascii="Calibri" w:hAnsi="Calibri" w:cs="Calibri"/>
              <w:b/>
              <w:bCs/>
            </w:rPr>
            <w:t>3</w:t>
          </w:r>
        </w:p>
        <w:p w14:paraId="1D0DE7DE" w14:textId="365F01D6" w:rsidR="00561B45" w:rsidRPr="00561B45" w:rsidRDefault="00561B45" w:rsidP="008C7303">
          <w:pPr>
            <w:ind w:left="720"/>
            <w:rPr>
              <w:rFonts w:ascii="Calibri" w:hAnsi="Calibri" w:cs="Calibri"/>
              <w:b/>
              <w:bCs/>
            </w:rPr>
          </w:pPr>
          <w:r w:rsidRPr="00561B45">
            <w:rPr>
              <w:rFonts w:ascii="Calibri" w:hAnsi="Calibri" w:cs="Calibri"/>
              <w:b/>
              <w:bCs/>
            </w:rPr>
            <w:t>1.3.3.</w:t>
          </w:r>
          <w:r w:rsidRPr="00561B45">
            <w:rPr>
              <w:rFonts w:ascii="Calibri" w:hAnsi="Calibri" w:cs="Calibri"/>
              <w:b/>
              <w:bCs/>
            </w:rPr>
            <w:tab/>
            <w:t>Converting Columns to Numeric</w:t>
          </w:r>
          <w:r w:rsidR="0082568E" w:rsidRPr="00285880">
            <w:rPr>
              <w:rFonts w:ascii="Calibri" w:hAnsi="Calibri" w:cs="Calibri"/>
              <w:b/>
              <w:bCs/>
            </w:rPr>
            <w:t>………………………………………………………………………</w:t>
          </w:r>
          <w:r w:rsidR="0082568E">
            <w:rPr>
              <w:rFonts w:ascii="Calibri" w:hAnsi="Calibri" w:cs="Calibri"/>
              <w:b/>
              <w:bCs/>
            </w:rPr>
            <w:t>…</w:t>
          </w:r>
          <w:r w:rsidR="00F80077">
            <w:rPr>
              <w:rFonts w:ascii="Calibri" w:hAnsi="Calibri" w:cs="Calibri"/>
              <w:b/>
              <w:bCs/>
            </w:rPr>
            <w:t>3</w:t>
          </w:r>
        </w:p>
        <w:p w14:paraId="3984E5E6" w14:textId="2BD1F2F2" w:rsidR="00561B45" w:rsidRPr="00561B45" w:rsidRDefault="00561B45" w:rsidP="00561B45">
          <w:pPr>
            <w:rPr>
              <w:rFonts w:ascii="Calibri" w:hAnsi="Calibri" w:cs="Calibri"/>
              <w:b/>
              <w:bCs/>
            </w:rPr>
          </w:pPr>
          <w:r w:rsidRPr="00561B45">
            <w:rPr>
              <w:rFonts w:ascii="Calibri" w:hAnsi="Calibri" w:cs="Calibri"/>
              <w:b/>
              <w:bCs/>
            </w:rPr>
            <w:t>1.4</w:t>
          </w:r>
          <w:r w:rsidR="00C62AA1">
            <w:rPr>
              <w:rFonts w:ascii="Calibri" w:hAnsi="Calibri" w:cs="Calibri"/>
              <w:b/>
              <w:bCs/>
            </w:rPr>
            <w:t xml:space="preserve">.   </w:t>
          </w:r>
          <w:r w:rsidRPr="00561B45">
            <w:rPr>
              <w:rFonts w:ascii="Calibri" w:hAnsi="Calibri" w:cs="Calibri"/>
              <w:b/>
              <w:bCs/>
            </w:rPr>
            <w:t>Task 3: Data Pre-processing</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1C0055">
            <w:rPr>
              <w:rFonts w:ascii="Calibri" w:hAnsi="Calibri" w:cs="Calibri"/>
              <w:b/>
              <w:bCs/>
            </w:rPr>
            <w:t>4</w:t>
          </w:r>
        </w:p>
        <w:p w14:paraId="3A746F83" w14:textId="389FED84" w:rsidR="00561B45" w:rsidRPr="00561B45" w:rsidRDefault="00561B45" w:rsidP="008C7303">
          <w:pPr>
            <w:ind w:left="720"/>
            <w:rPr>
              <w:rFonts w:ascii="Calibri" w:hAnsi="Calibri" w:cs="Calibri"/>
              <w:b/>
              <w:bCs/>
            </w:rPr>
          </w:pPr>
          <w:r w:rsidRPr="00561B45">
            <w:rPr>
              <w:rFonts w:ascii="Calibri" w:hAnsi="Calibri" w:cs="Calibri"/>
              <w:b/>
              <w:bCs/>
            </w:rPr>
            <w:t>1.4.1.</w:t>
          </w:r>
          <w:r w:rsidRPr="00561B45">
            <w:rPr>
              <w:rFonts w:ascii="Calibri" w:hAnsi="Calibri" w:cs="Calibri"/>
              <w:b/>
              <w:bCs/>
            </w:rPr>
            <w:tab/>
            <w:t>Selecting Relevant Columns</w:t>
          </w:r>
          <w:r w:rsidR="0082568E" w:rsidRPr="00285880">
            <w:rPr>
              <w:rFonts w:ascii="Calibri" w:hAnsi="Calibri" w:cs="Calibri"/>
              <w:b/>
              <w:bCs/>
            </w:rPr>
            <w:t>……………………</w:t>
          </w:r>
          <w:r w:rsidR="00C62AA1" w:rsidRPr="00285880">
            <w:rPr>
              <w:rFonts w:ascii="Calibri" w:hAnsi="Calibri" w:cs="Calibri"/>
              <w:b/>
              <w:bCs/>
            </w:rPr>
            <w:t>…</w:t>
          </w:r>
          <w:r w:rsidR="00C62AA1">
            <w:rPr>
              <w:rFonts w:ascii="Calibri" w:hAnsi="Calibri" w:cs="Calibri"/>
              <w:b/>
              <w:bCs/>
            </w:rPr>
            <w:t>...</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1C0055">
            <w:rPr>
              <w:rFonts w:ascii="Calibri" w:hAnsi="Calibri" w:cs="Calibri"/>
              <w:b/>
              <w:bCs/>
            </w:rPr>
            <w:t>4</w:t>
          </w:r>
        </w:p>
        <w:p w14:paraId="1FE6CEF5" w14:textId="259030C9" w:rsidR="00561B45" w:rsidRPr="00561B45" w:rsidRDefault="00561B45" w:rsidP="008C7303">
          <w:pPr>
            <w:ind w:left="720"/>
            <w:rPr>
              <w:rFonts w:ascii="Calibri" w:hAnsi="Calibri" w:cs="Calibri"/>
              <w:b/>
              <w:bCs/>
            </w:rPr>
          </w:pPr>
          <w:r w:rsidRPr="00561B45">
            <w:rPr>
              <w:rFonts w:ascii="Calibri" w:hAnsi="Calibri" w:cs="Calibri"/>
              <w:b/>
              <w:bCs/>
            </w:rPr>
            <w:t>1.4.2.</w:t>
          </w:r>
          <w:r w:rsidRPr="00561B45">
            <w:rPr>
              <w:rFonts w:ascii="Calibri" w:hAnsi="Calibri" w:cs="Calibri"/>
              <w:b/>
              <w:bCs/>
            </w:rPr>
            <w:tab/>
            <w:t>Cleaning the Dataset</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D76D21" w:rsidRPr="00285880">
            <w:rPr>
              <w:rFonts w:ascii="Calibri" w:hAnsi="Calibri" w:cs="Calibri"/>
              <w:b/>
              <w:bCs/>
            </w:rPr>
            <w:t>..</w:t>
          </w:r>
          <w:r w:rsidR="001C0055">
            <w:rPr>
              <w:rFonts w:ascii="Calibri" w:hAnsi="Calibri" w:cs="Calibri"/>
              <w:b/>
              <w:bCs/>
            </w:rPr>
            <w:t>4</w:t>
          </w:r>
        </w:p>
        <w:p w14:paraId="749E42BA" w14:textId="1A8AA541" w:rsidR="00561B45" w:rsidRPr="00561B45" w:rsidRDefault="00561B45" w:rsidP="008C7303">
          <w:pPr>
            <w:ind w:left="720"/>
            <w:rPr>
              <w:rFonts w:ascii="Calibri" w:hAnsi="Calibri" w:cs="Calibri"/>
              <w:b/>
              <w:bCs/>
            </w:rPr>
          </w:pPr>
          <w:r w:rsidRPr="00561B45">
            <w:rPr>
              <w:rFonts w:ascii="Calibri" w:hAnsi="Calibri" w:cs="Calibri"/>
              <w:b/>
              <w:bCs/>
            </w:rPr>
            <w:t>1.4.3.</w:t>
          </w:r>
          <w:r w:rsidRPr="00561B45">
            <w:rPr>
              <w:rFonts w:ascii="Calibri" w:hAnsi="Calibri" w:cs="Calibri"/>
              <w:b/>
              <w:bCs/>
            </w:rPr>
            <w:tab/>
            <w:t>Handling Inconsistent Data Formats</w:t>
          </w:r>
          <w:r w:rsidR="0082568E" w:rsidRPr="00285880">
            <w:rPr>
              <w:rFonts w:ascii="Calibri" w:hAnsi="Calibri" w:cs="Calibri"/>
              <w:b/>
              <w:bCs/>
            </w:rPr>
            <w:t>…………………………………………………………</w:t>
          </w:r>
          <w:r w:rsidR="0082568E">
            <w:rPr>
              <w:rFonts w:ascii="Calibri" w:hAnsi="Calibri" w:cs="Calibri"/>
              <w:b/>
              <w:bCs/>
            </w:rPr>
            <w:t>……</w:t>
          </w:r>
          <w:r w:rsidR="00D76D21">
            <w:rPr>
              <w:rFonts w:ascii="Calibri" w:hAnsi="Calibri" w:cs="Calibri"/>
              <w:b/>
              <w:bCs/>
            </w:rPr>
            <w:t>…...</w:t>
          </w:r>
          <w:r w:rsidR="001C0055">
            <w:rPr>
              <w:rFonts w:ascii="Calibri" w:hAnsi="Calibri" w:cs="Calibri"/>
              <w:b/>
              <w:bCs/>
            </w:rPr>
            <w:t>4</w:t>
          </w:r>
        </w:p>
        <w:p w14:paraId="7672BC79" w14:textId="167B8914" w:rsidR="00561B45" w:rsidRPr="00561B45" w:rsidRDefault="00561B45" w:rsidP="008C7303">
          <w:pPr>
            <w:ind w:left="720"/>
            <w:rPr>
              <w:rFonts w:ascii="Calibri" w:hAnsi="Calibri" w:cs="Calibri"/>
              <w:b/>
              <w:bCs/>
            </w:rPr>
          </w:pPr>
          <w:r w:rsidRPr="00561B45">
            <w:rPr>
              <w:rFonts w:ascii="Calibri" w:hAnsi="Calibri" w:cs="Calibri"/>
              <w:b/>
              <w:bCs/>
            </w:rPr>
            <w:t>1.4.4.</w:t>
          </w:r>
          <w:r w:rsidRPr="00561B45">
            <w:rPr>
              <w:rFonts w:ascii="Calibri" w:hAnsi="Calibri" w:cs="Calibri"/>
              <w:b/>
              <w:bCs/>
            </w:rPr>
            <w:tab/>
            <w:t>Converting Data Formats</w:t>
          </w:r>
          <w:r w:rsidR="0082568E" w:rsidRPr="00285880">
            <w:rPr>
              <w:rFonts w:ascii="Calibri" w:hAnsi="Calibri" w:cs="Calibri"/>
              <w:b/>
              <w:bCs/>
            </w:rPr>
            <w:t>…………………………………………</w:t>
          </w:r>
          <w:r w:rsidR="0082568E">
            <w:rPr>
              <w:rFonts w:ascii="Calibri" w:hAnsi="Calibri" w:cs="Calibri"/>
              <w:b/>
              <w:bCs/>
            </w:rPr>
            <w:t>………………………...</w:t>
          </w:r>
          <w:r w:rsidR="0082568E" w:rsidRPr="00285880">
            <w:rPr>
              <w:rFonts w:ascii="Calibri" w:hAnsi="Calibri" w:cs="Calibri"/>
              <w:b/>
              <w:bCs/>
            </w:rPr>
            <w:t>…………….</w:t>
          </w:r>
          <w:r w:rsidR="001C0055">
            <w:rPr>
              <w:rFonts w:ascii="Calibri" w:hAnsi="Calibri" w:cs="Calibri"/>
              <w:b/>
              <w:bCs/>
            </w:rPr>
            <w:t>4</w:t>
          </w:r>
        </w:p>
        <w:p w14:paraId="3966D81C" w14:textId="19659831" w:rsidR="00561B45" w:rsidRDefault="00561B45" w:rsidP="00561B45">
          <w:pPr>
            <w:rPr>
              <w:rFonts w:ascii="Calibri" w:hAnsi="Calibri" w:cs="Calibri"/>
              <w:b/>
              <w:bCs/>
            </w:rPr>
          </w:pPr>
          <w:r w:rsidRPr="00561B45">
            <w:rPr>
              <w:rFonts w:ascii="Calibri" w:hAnsi="Calibri" w:cs="Calibri"/>
              <w:b/>
              <w:bCs/>
            </w:rPr>
            <w:t>1.5</w:t>
          </w:r>
          <w:r w:rsidR="00C62AA1">
            <w:rPr>
              <w:rFonts w:ascii="Calibri" w:hAnsi="Calibri" w:cs="Calibri"/>
              <w:b/>
              <w:bCs/>
            </w:rPr>
            <w:t xml:space="preserve">.    </w:t>
          </w:r>
          <w:r w:rsidRPr="00561B45">
            <w:rPr>
              <w:rFonts w:ascii="Calibri" w:hAnsi="Calibri" w:cs="Calibri"/>
              <w:b/>
              <w:bCs/>
            </w:rPr>
            <w:t>Conclusion</w:t>
          </w:r>
          <w:r w:rsidR="0082568E" w:rsidRPr="00285880">
            <w:rPr>
              <w:rFonts w:ascii="Calibri" w:hAnsi="Calibri" w:cs="Calibri"/>
              <w:b/>
              <w:bCs/>
            </w:rPr>
            <w:t>………………………………………………………………………</w:t>
          </w:r>
          <w:r w:rsidR="0082568E">
            <w:rPr>
              <w:rFonts w:ascii="Calibri" w:hAnsi="Calibri" w:cs="Calibri"/>
              <w:b/>
              <w:bCs/>
            </w:rPr>
            <w:t>……………………………………………..</w:t>
          </w:r>
          <w:r w:rsidR="0082568E" w:rsidRPr="00285880">
            <w:rPr>
              <w:rFonts w:ascii="Calibri" w:hAnsi="Calibri" w:cs="Calibri"/>
              <w:b/>
              <w:bCs/>
            </w:rPr>
            <w:t>.</w:t>
          </w:r>
          <w:r w:rsidR="001C0055">
            <w:rPr>
              <w:rFonts w:ascii="Calibri" w:hAnsi="Calibri" w:cs="Calibri"/>
              <w:b/>
              <w:bCs/>
            </w:rPr>
            <w:t>5</w:t>
          </w:r>
        </w:p>
        <w:p w14:paraId="35B2D7EF" w14:textId="533070F5" w:rsidR="00211B1A" w:rsidRPr="00561B45" w:rsidRDefault="00211B1A" w:rsidP="00211B1A">
          <w:pPr>
            <w:rPr>
              <w:rFonts w:ascii="Calibri" w:hAnsi="Calibri" w:cs="Calibri"/>
              <w:b/>
              <w:bCs/>
            </w:rPr>
          </w:pPr>
          <w:r w:rsidRPr="00561B45">
            <w:rPr>
              <w:rFonts w:ascii="Calibri" w:hAnsi="Calibri" w:cs="Calibri"/>
              <w:b/>
              <w:bCs/>
            </w:rPr>
            <w:t>1.</w:t>
          </w:r>
          <w:r>
            <w:rPr>
              <w:rFonts w:ascii="Calibri" w:hAnsi="Calibri" w:cs="Calibri"/>
              <w:b/>
              <w:bCs/>
            </w:rPr>
            <w:t>6.    References</w:t>
          </w:r>
          <w:r w:rsidRPr="00285880">
            <w:rPr>
              <w:rFonts w:ascii="Calibri" w:hAnsi="Calibri" w:cs="Calibri"/>
              <w:b/>
              <w:bCs/>
            </w:rPr>
            <w:t>………………………………………………………………………</w:t>
          </w:r>
          <w:r>
            <w:rPr>
              <w:rFonts w:ascii="Calibri" w:hAnsi="Calibri" w:cs="Calibri"/>
              <w:b/>
              <w:bCs/>
            </w:rPr>
            <w:t>……………………………………………..</w:t>
          </w:r>
          <w:r w:rsidRPr="00285880">
            <w:rPr>
              <w:rFonts w:ascii="Calibri" w:hAnsi="Calibri" w:cs="Calibri"/>
              <w:b/>
              <w:bCs/>
            </w:rPr>
            <w:t>.</w:t>
          </w:r>
          <w:r>
            <w:rPr>
              <w:rFonts w:ascii="Calibri" w:hAnsi="Calibri" w:cs="Calibri"/>
              <w:b/>
              <w:bCs/>
            </w:rPr>
            <w:t>5</w:t>
          </w:r>
        </w:p>
        <w:p w14:paraId="38ABE667" w14:textId="77777777" w:rsidR="00211B1A" w:rsidRPr="00561B45" w:rsidRDefault="00211B1A" w:rsidP="00561B45">
          <w:pPr>
            <w:rPr>
              <w:rFonts w:ascii="Calibri" w:hAnsi="Calibri" w:cs="Calibri"/>
              <w:b/>
              <w:bCs/>
            </w:rPr>
          </w:pPr>
        </w:p>
        <w:p w14:paraId="2221FC9D" w14:textId="18B211C3" w:rsidR="0059671F" w:rsidRDefault="00000000"/>
      </w:sdtContent>
    </w:sdt>
    <w:p w14:paraId="5DF24FD7" w14:textId="77777777" w:rsidR="00222228" w:rsidRDefault="00222228" w:rsidP="00222228">
      <w:pPr>
        <w:rPr>
          <w:rFonts w:ascii="Calibri" w:hAnsi="Calibri" w:cs="Calibri"/>
          <w:b/>
          <w:bCs/>
        </w:rPr>
      </w:pPr>
    </w:p>
    <w:p w14:paraId="61D4F6F3" w14:textId="77777777" w:rsidR="00222228" w:rsidRDefault="00222228" w:rsidP="00222228">
      <w:pPr>
        <w:rPr>
          <w:rFonts w:ascii="Calibri" w:hAnsi="Calibri" w:cs="Calibri"/>
          <w:b/>
          <w:bCs/>
        </w:rPr>
      </w:pPr>
    </w:p>
    <w:p w14:paraId="64C7722F" w14:textId="77777777" w:rsidR="00222228" w:rsidRDefault="00222228" w:rsidP="00222228">
      <w:pPr>
        <w:rPr>
          <w:rFonts w:ascii="Calibri" w:hAnsi="Calibri" w:cs="Calibri"/>
          <w:b/>
          <w:bCs/>
        </w:rPr>
      </w:pPr>
    </w:p>
    <w:p w14:paraId="53E46E97" w14:textId="77777777" w:rsidR="00222228" w:rsidRDefault="00222228" w:rsidP="00222228">
      <w:pPr>
        <w:rPr>
          <w:rFonts w:ascii="Calibri" w:hAnsi="Calibri" w:cs="Calibri"/>
          <w:b/>
          <w:bCs/>
        </w:rPr>
      </w:pPr>
    </w:p>
    <w:p w14:paraId="543805FC" w14:textId="77777777" w:rsidR="00222228" w:rsidRDefault="00222228" w:rsidP="00222228">
      <w:pPr>
        <w:rPr>
          <w:rFonts w:ascii="Calibri" w:hAnsi="Calibri" w:cs="Calibri"/>
          <w:b/>
          <w:bCs/>
        </w:rPr>
      </w:pPr>
    </w:p>
    <w:p w14:paraId="3936FE15" w14:textId="77777777" w:rsidR="00222228" w:rsidRDefault="00222228" w:rsidP="00222228">
      <w:pPr>
        <w:rPr>
          <w:rFonts w:ascii="Calibri" w:hAnsi="Calibri" w:cs="Calibri"/>
          <w:b/>
          <w:bCs/>
        </w:rPr>
      </w:pPr>
    </w:p>
    <w:p w14:paraId="56342D02" w14:textId="77777777" w:rsidR="00222228" w:rsidRDefault="00222228" w:rsidP="00222228">
      <w:pPr>
        <w:rPr>
          <w:rFonts w:ascii="Calibri" w:hAnsi="Calibri" w:cs="Calibri"/>
          <w:b/>
          <w:bCs/>
        </w:rPr>
      </w:pPr>
    </w:p>
    <w:p w14:paraId="77B5EB78" w14:textId="77777777" w:rsidR="00610DA8" w:rsidRPr="00222228" w:rsidRDefault="00610DA8" w:rsidP="00222228">
      <w:pPr>
        <w:rPr>
          <w:rFonts w:ascii="Calibri" w:hAnsi="Calibri" w:cs="Calibri"/>
          <w:b/>
          <w:bCs/>
        </w:rPr>
      </w:pPr>
    </w:p>
    <w:p w14:paraId="4818E80A" w14:textId="21052893" w:rsidR="0098604A" w:rsidRPr="00DE21CF" w:rsidRDefault="0098604A" w:rsidP="0098604A">
      <w:pPr>
        <w:pStyle w:val="ListParagraph"/>
        <w:numPr>
          <w:ilvl w:val="0"/>
          <w:numId w:val="1"/>
        </w:numPr>
        <w:rPr>
          <w:rFonts w:ascii="Calibri" w:hAnsi="Calibri" w:cs="Calibri"/>
          <w:b/>
          <w:bCs/>
          <w:sz w:val="26"/>
          <w:szCs w:val="26"/>
        </w:rPr>
      </w:pPr>
      <w:r w:rsidRPr="00DE21CF">
        <w:rPr>
          <w:rFonts w:ascii="Calibri" w:hAnsi="Calibri" w:cs="Calibri"/>
          <w:b/>
          <w:bCs/>
          <w:sz w:val="26"/>
          <w:szCs w:val="26"/>
        </w:rPr>
        <w:lastRenderedPageBreak/>
        <w:t>Report on Data Quality Issues and Data Cleaning Techniques for Airbnb Dataset</w:t>
      </w:r>
    </w:p>
    <w:p w14:paraId="7E8AA36B" w14:textId="0028D662" w:rsidR="0098604A" w:rsidRPr="00DE21CF" w:rsidRDefault="0098604A" w:rsidP="0098604A">
      <w:pPr>
        <w:pStyle w:val="ListParagraph"/>
        <w:numPr>
          <w:ilvl w:val="1"/>
          <w:numId w:val="1"/>
        </w:numPr>
        <w:rPr>
          <w:rFonts w:ascii="Calibri" w:hAnsi="Calibri" w:cs="Calibri"/>
          <w:b/>
          <w:bCs/>
          <w:sz w:val="26"/>
          <w:szCs w:val="26"/>
        </w:rPr>
      </w:pPr>
      <w:r w:rsidRPr="00DE21CF">
        <w:rPr>
          <w:rFonts w:ascii="Calibri" w:hAnsi="Calibri" w:cs="Calibri"/>
          <w:b/>
          <w:bCs/>
          <w:sz w:val="26"/>
          <w:szCs w:val="26"/>
        </w:rPr>
        <w:t>Introduction</w:t>
      </w:r>
    </w:p>
    <w:p w14:paraId="6041CB24" w14:textId="250746E0" w:rsidR="0098604A" w:rsidRDefault="0098604A" w:rsidP="0098604A">
      <w:pPr>
        <w:rPr>
          <w:rFonts w:ascii="Calibri" w:hAnsi="Calibri" w:cs="Calibri"/>
        </w:rPr>
      </w:pPr>
      <w:r w:rsidRPr="0098604A">
        <w:rPr>
          <w:rFonts w:ascii="Calibri" w:hAnsi="Calibri" w:cs="Calibri"/>
        </w:rPr>
        <w:t>Given the current era of data-centric decision-</w:t>
      </w:r>
      <w:r w:rsidR="0073075F" w:rsidRPr="0098604A">
        <w:rPr>
          <w:rFonts w:ascii="Calibri" w:hAnsi="Calibri" w:cs="Calibri"/>
        </w:rPr>
        <w:t>making,</w:t>
      </w:r>
      <w:r w:rsidRPr="0098604A">
        <w:rPr>
          <w:rFonts w:ascii="Calibri" w:hAnsi="Calibri" w:cs="Calibri"/>
        </w:rPr>
        <w:t xml:space="preserve"> the quality of data utilized significantly influences the accuracy and reliability of the analysis results. Quality aspects identify common inaccuracy sources that occur from various data-related operations. Several sources of data quality challenges include missing </w:t>
      </w:r>
      <w:r w:rsidR="0073075F" w:rsidRPr="0098604A">
        <w:rPr>
          <w:rFonts w:ascii="Calibri" w:hAnsi="Calibri" w:cs="Calibri"/>
        </w:rPr>
        <w:t>data,</w:t>
      </w:r>
      <w:r w:rsidRPr="0098604A">
        <w:rPr>
          <w:rFonts w:ascii="Calibri" w:hAnsi="Calibri" w:cs="Calibri"/>
        </w:rPr>
        <w:t xml:space="preserve"> use of inconsistent data formats, </w:t>
      </w:r>
      <w:r w:rsidR="0073075F" w:rsidRPr="0098604A">
        <w:rPr>
          <w:rFonts w:ascii="Calibri" w:hAnsi="Calibri" w:cs="Calibri"/>
        </w:rPr>
        <w:t>outliers,</w:t>
      </w:r>
      <w:r w:rsidRPr="0098604A">
        <w:rPr>
          <w:rFonts w:ascii="Calibri" w:hAnsi="Calibri" w:cs="Calibri"/>
        </w:rPr>
        <w:t xml:space="preserve"> and duplication of record entries. An effective data cleaning approach </w:t>
      </w:r>
      <w:r w:rsidR="0073075F" w:rsidRPr="0098604A">
        <w:rPr>
          <w:rFonts w:ascii="Calibri" w:hAnsi="Calibri" w:cs="Calibri"/>
        </w:rPr>
        <w:t>ensures</w:t>
      </w:r>
      <w:r w:rsidRPr="0098604A">
        <w:rPr>
          <w:rFonts w:ascii="Calibri" w:hAnsi="Calibri" w:cs="Calibri"/>
        </w:rPr>
        <w:t xml:space="preserve"> that the dataset is </w:t>
      </w:r>
      <w:r w:rsidR="0073075F" w:rsidRPr="0098604A">
        <w:rPr>
          <w:rFonts w:ascii="Calibri" w:hAnsi="Calibri" w:cs="Calibri"/>
        </w:rPr>
        <w:t>accurate,</w:t>
      </w:r>
      <w:r w:rsidRPr="0098604A">
        <w:rPr>
          <w:rFonts w:ascii="Calibri" w:hAnsi="Calibri" w:cs="Calibri"/>
        </w:rPr>
        <w:t xml:space="preserve"> and the analysis insights obtained from it are valid. Therefore, this report presents the data quality issues apparent in the Airbnb dataset and describes the data cleaning and preprocessing methods used to clean the datasets.</w:t>
      </w:r>
    </w:p>
    <w:p w14:paraId="509C2BBC" w14:textId="5ED8C44A" w:rsidR="00531B47" w:rsidRPr="00531B47" w:rsidRDefault="0073075F" w:rsidP="00531B47">
      <w:pPr>
        <w:rPr>
          <w:rFonts w:ascii="Calibri" w:hAnsi="Calibri" w:cs="Calibri"/>
          <w:b/>
          <w:bCs/>
        </w:rPr>
      </w:pPr>
      <w:r w:rsidRPr="0073075F">
        <w:rPr>
          <w:rFonts w:ascii="Calibri" w:hAnsi="Calibri" w:cs="Calibri"/>
        </w:rPr>
        <w:t xml:space="preserve">Important information pertinent to the analysis of the holiday rental sector is </w:t>
      </w:r>
      <w:r>
        <w:rPr>
          <w:rFonts w:ascii="Calibri" w:hAnsi="Calibri" w:cs="Calibri"/>
        </w:rPr>
        <w:t xml:space="preserve">collected by </w:t>
      </w:r>
      <w:r w:rsidR="00073BE4">
        <w:rPr>
          <w:rFonts w:ascii="Calibri" w:hAnsi="Calibri" w:cs="Calibri"/>
        </w:rPr>
        <w:t>Airbnb</w:t>
      </w:r>
      <w:r w:rsidR="00073BE4" w:rsidRPr="0073075F">
        <w:rPr>
          <w:rFonts w:ascii="Calibri" w:hAnsi="Calibri" w:cs="Calibri"/>
        </w:rPr>
        <w:t xml:space="preserve"> </w:t>
      </w:r>
      <w:r w:rsidR="00073BE4">
        <w:rPr>
          <w:rFonts w:ascii="Calibri" w:hAnsi="Calibri" w:cs="Calibri"/>
        </w:rPr>
        <w:t>and</w:t>
      </w:r>
      <w:r>
        <w:rPr>
          <w:rFonts w:ascii="Calibri" w:hAnsi="Calibri" w:cs="Calibri"/>
        </w:rPr>
        <w:t xml:space="preserve"> provided in the form of well-structured form </w:t>
      </w:r>
      <w:r w:rsidRPr="0073075F">
        <w:rPr>
          <w:rFonts w:ascii="Calibri" w:hAnsi="Calibri" w:cs="Calibri"/>
        </w:rPr>
        <w:t xml:space="preserve">data collection. Before beginning any significant study, it is crucial to address frequent limits in data quality and to do data cleaning and pre-preprocessing. The present research </w:t>
      </w:r>
      <w:r w:rsidR="00073BE4">
        <w:rPr>
          <w:rFonts w:ascii="Calibri" w:hAnsi="Calibri" w:cs="Calibri"/>
        </w:rPr>
        <w:t xml:space="preserve">provided by the Airbnb needs to be </w:t>
      </w:r>
      <w:r w:rsidRPr="0073075F">
        <w:rPr>
          <w:rFonts w:ascii="Calibri" w:hAnsi="Calibri" w:cs="Calibri"/>
        </w:rPr>
        <w:t>pre-preprocessing and data cleaning methods applied to the Airbnb data set to improve its analytical readiness and integrity</w:t>
      </w:r>
      <w:r w:rsidR="00531B47" w:rsidRPr="00531B47">
        <w:rPr>
          <w:rFonts w:ascii="Calibri" w:hAnsi="Calibri" w:cs="Calibri"/>
        </w:rPr>
        <w:t>.</w:t>
      </w:r>
    </w:p>
    <w:p w14:paraId="0E5690AE" w14:textId="0F29C5F6" w:rsidR="0098604A" w:rsidRPr="00DE21CF" w:rsidRDefault="0098604A" w:rsidP="0098604A">
      <w:pPr>
        <w:pStyle w:val="ListParagraph"/>
        <w:numPr>
          <w:ilvl w:val="1"/>
          <w:numId w:val="1"/>
        </w:numPr>
        <w:rPr>
          <w:rFonts w:ascii="Calibri" w:hAnsi="Calibri" w:cs="Calibri"/>
          <w:b/>
          <w:bCs/>
          <w:sz w:val="26"/>
          <w:szCs w:val="26"/>
        </w:rPr>
      </w:pPr>
      <w:r w:rsidRPr="00DE21CF">
        <w:rPr>
          <w:rFonts w:ascii="Calibri" w:hAnsi="Calibri" w:cs="Calibri"/>
          <w:b/>
          <w:bCs/>
          <w:sz w:val="26"/>
          <w:szCs w:val="26"/>
        </w:rPr>
        <w:t>Task 1: Identify Common Data Quality Issues</w:t>
      </w:r>
    </w:p>
    <w:p w14:paraId="2C737D0D" w14:textId="64F90250" w:rsidR="00017E4B" w:rsidRDefault="00531B47" w:rsidP="00017E4B">
      <w:pPr>
        <w:rPr>
          <w:rFonts w:ascii="Calibri" w:hAnsi="Calibri" w:cs="Calibri"/>
        </w:rPr>
      </w:pPr>
      <w:r w:rsidRPr="00531B47">
        <w:rPr>
          <w:rFonts w:ascii="Calibri" w:hAnsi="Calibri" w:cs="Calibri"/>
        </w:rPr>
        <w:t xml:space="preserve">The Airbnb data set provides important information relevant to the analysis of the vacation rental market. However, </w:t>
      </w:r>
      <w:r w:rsidR="00CC40E3" w:rsidRPr="00531B47">
        <w:rPr>
          <w:rFonts w:ascii="Calibri" w:hAnsi="Calibri" w:cs="Calibri"/>
        </w:rPr>
        <w:t xml:space="preserve">data cleaning and pre-preprocessing </w:t>
      </w:r>
      <w:r w:rsidRPr="00531B47">
        <w:rPr>
          <w:rFonts w:ascii="Calibri" w:hAnsi="Calibri" w:cs="Calibri"/>
        </w:rPr>
        <w:t xml:space="preserve">is important to first address common data quality limitations and conduct before embarking on any meaningful analysis. </w:t>
      </w:r>
      <w:r w:rsidR="00017E4B">
        <w:rPr>
          <w:rFonts w:ascii="Calibri" w:hAnsi="Calibri" w:cs="Calibri"/>
        </w:rPr>
        <w:t>T</w:t>
      </w:r>
      <w:r w:rsidR="00017E4B" w:rsidRPr="00531B47">
        <w:rPr>
          <w:rFonts w:ascii="Calibri" w:hAnsi="Calibri" w:cs="Calibri"/>
        </w:rPr>
        <w:t>o enhance its integrity and analysis readiness</w:t>
      </w:r>
      <w:r w:rsidR="00017E4B">
        <w:rPr>
          <w:rFonts w:ascii="Calibri" w:hAnsi="Calibri" w:cs="Calibri"/>
        </w:rPr>
        <w:t>, t</w:t>
      </w:r>
      <w:r w:rsidRPr="00531B47">
        <w:rPr>
          <w:rFonts w:ascii="Calibri" w:hAnsi="Calibri" w:cs="Calibri"/>
        </w:rPr>
        <w:t>his report provides a description of the data cleaning and pre-preprocessing techniques that were utilized on the Airbnb data set</w:t>
      </w:r>
      <w:r w:rsidR="00017E4B">
        <w:rPr>
          <w:rFonts w:ascii="Calibri" w:hAnsi="Calibri" w:cs="Calibri"/>
        </w:rPr>
        <w:t>.</w:t>
      </w:r>
    </w:p>
    <w:p w14:paraId="54FC2331" w14:textId="70744871" w:rsidR="0098604A" w:rsidRPr="00DE21CF" w:rsidRDefault="0098604A" w:rsidP="00017E4B">
      <w:pPr>
        <w:pStyle w:val="ListParagraph"/>
        <w:numPr>
          <w:ilvl w:val="2"/>
          <w:numId w:val="1"/>
        </w:numPr>
        <w:rPr>
          <w:rFonts w:ascii="Calibri" w:hAnsi="Calibri" w:cs="Calibri"/>
          <w:sz w:val="26"/>
          <w:szCs w:val="26"/>
        </w:rPr>
      </w:pPr>
      <w:r w:rsidRPr="00DE21CF">
        <w:rPr>
          <w:rFonts w:ascii="Calibri" w:hAnsi="Calibri" w:cs="Calibri"/>
          <w:b/>
          <w:bCs/>
          <w:sz w:val="26"/>
          <w:szCs w:val="26"/>
        </w:rPr>
        <w:t>Missing Values</w:t>
      </w:r>
    </w:p>
    <w:p w14:paraId="67DF0290" w14:textId="755ABFE0" w:rsidR="0098604A" w:rsidRPr="0098604A" w:rsidRDefault="00531B47" w:rsidP="0098604A">
      <w:pPr>
        <w:rPr>
          <w:rFonts w:ascii="Calibri" w:hAnsi="Calibri" w:cs="Calibri"/>
        </w:rPr>
      </w:pPr>
      <w:r w:rsidRPr="00531B47">
        <w:rPr>
          <w:rFonts w:ascii="Calibri" w:hAnsi="Calibri" w:cs="Calibri"/>
        </w:rPr>
        <w:t>Upon the first look at the dataset, it became evident that there were missing values in several columns. Thus, the ‘last_review’ column has missing values, which means that some of the listings were not reviewed for a certain period. The ‘license’ column contained the missing value, suggesting that some of the listings are not licensed. Missing values may impact the precision of the analysis due to biased results and a lack of information.</w:t>
      </w:r>
    </w:p>
    <w:p w14:paraId="71724080" w14:textId="0E240DBE"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Inconsistent Data Formats</w:t>
      </w:r>
    </w:p>
    <w:p w14:paraId="08CCFC5B" w14:textId="12654F5C" w:rsidR="0059671F" w:rsidRPr="0098604A" w:rsidRDefault="000A4AB5" w:rsidP="0098604A">
      <w:pPr>
        <w:rPr>
          <w:rFonts w:ascii="Calibri" w:hAnsi="Calibri" w:cs="Calibri"/>
        </w:rPr>
      </w:pPr>
      <w:r>
        <w:rPr>
          <w:rFonts w:ascii="Calibri" w:hAnsi="Calibri" w:cs="Calibri"/>
        </w:rPr>
        <w:t>A</w:t>
      </w:r>
      <w:r w:rsidR="00C86CAF" w:rsidRPr="00C86CAF">
        <w:rPr>
          <w:rFonts w:ascii="Calibri" w:hAnsi="Calibri" w:cs="Calibri"/>
        </w:rPr>
        <w:t>nother data quality concern identified in the Airbnb dataset</w:t>
      </w:r>
      <w:r>
        <w:rPr>
          <w:rFonts w:ascii="Calibri" w:hAnsi="Calibri" w:cs="Calibri"/>
        </w:rPr>
        <w:t xml:space="preserve"> </w:t>
      </w:r>
      <w:r w:rsidR="00411482">
        <w:rPr>
          <w:rFonts w:ascii="Calibri" w:hAnsi="Calibri" w:cs="Calibri"/>
        </w:rPr>
        <w:t>is</w:t>
      </w:r>
      <w:r>
        <w:rPr>
          <w:rFonts w:ascii="Calibri" w:hAnsi="Calibri" w:cs="Calibri"/>
        </w:rPr>
        <w:t xml:space="preserve"> i</w:t>
      </w:r>
      <w:r w:rsidRPr="00C86CAF">
        <w:rPr>
          <w:rFonts w:ascii="Calibri" w:hAnsi="Calibri" w:cs="Calibri"/>
        </w:rPr>
        <w:t>nconsistent data formats</w:t>
      </w:r>
      <w:r w:rsidR="00C86CAF" w:rsidRPr="00C86CAF">
        <w:rPr>
          <w:rFonts w:ascii="Calibri" w:hAnsi="Calibri" w:cs="Calibri"/>
        </w:rPr>
        <w:t>. Some examples include cells from the column name containing special characters, ‘</w:t>
      </w:r>
      <w:r w:rsidR="00C86CAF" w:rsidRPr="00C86CAF">
        <w:rPr>
          <w:rFonts w:ascii="Segoe UI Symbol" w:hAnsi="Segoe UI Symbol" w:cs="Segoe UI Symbol"/>
        </w:rPr>
        <w:t>★</w:t>
      </w:r>
      <w:r w:rsidR="00C86CAF" w:rsidRPr="00C86CAF">
        <w:rPr>
          <w:rFonts w:ascii="Calibri" w:hAnsi="Calibri" w:cs="Calibri"/>
        </w:rPr>
        <w:t xml:space="preserve">’, punctuation, ‘·’, and more text </w:t>
      </w:r>
      <w:r w:rsidR="00DC28C2" w:rsidRPr="00C86CAF">
        <w:rPr>
          <w:rFonts w:ascii="Calibri" w:hAnsi="Calibri" w:cs="Calibri"/>
        </w:rPr>
        <w:t>maintaining</w:t>
      </w:r>
      <w:r w:rsidR="00C86CAF" w:rsidRPr="00C86CAF">
        <w:rPr>
          <w:rFonts w:ascii="Calibri" w:hAnsi="Calibri" w:cs="Calibri"/>
        </w:rPr>
        <w:t xml:space="preserve"> the number of bedrooms, beds, and baths available. Uniform data formatting can prevent accurate standardization of data and make it difficult to properly analyze and visualize the data</w:t>
      </w:r>
      <w:r w:rsidR="00DC28C2">
        <w:rPr>
          <w:rFonts w:ascii="Calibri" w:hAnsi="Calibri" w:cs="Calibri"/>
        </w:rPr>
        <w:t>, which is very important in this domain</w:t>
      </w:r>
      <w:r w:rsidR="00C86CAF" w:rsidRPr="00C86CAF">
        <w:rPr>
          <w:rFonts w:ascii="Calibri" w:hAnsi="Calibri" w:cs="Calibri"/>
        </w:rPr>
        <w:t xml:space="preserve">. Consistency of data formats is essential for the </w:t>
      </w:r>
      <w:proofErr w:type="gramStart"/>
      <w:r w:rsidR="00C86CAF" w:rsidRPr="00C86CAF">
        <w:rPr>
          <w:rFonts w:ascii="Calibri" w:hAnsi="Calibri" w:cs="Calibri"/>
        </w:rPr>
        <w:t>data-set</w:t>
      </w:r>
      <w:proofErr w:type="gramEnd"/>
      <w:r w:rsidR="00C86CAF" w:rsidRPr="00C86CAF">
        <w:rPr>
          <w:rFonts w:ascii="Calibri" w:hAnsi="Calibri" w:cs="Calibri"/>
        </w:rPr>
        <w:t xml:space="preserve"> to be properly legible and analyzed.</w:t>
      </w:r>
    </w:p>
    <w:p w14:paraId="67984D09" w14:textId="70C90F78"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Outliers</w:t>
      </w:r>
    </w:p>
    <w:p w14:paraId="58D02E21" w14:textId="20F905C1" w:rsidR="0098604A" w:rsidRDefault="002901FB" w:rsidP="0098604A">
      <w:pPr>
        <w:rPr>
          <w:rFonts w:ascii="Calibri" w:hAnsi="Calibri" w:cs="Calibri"/>
        </w:rPr>
      </w:pPr>
      <w:r w:rsidRPr="002901FB">
        <w:rPr>
          <w:rFonts w:ascii="Calibri" w:hAnsi="Calibri" w:cs="Calibri"/>
        </w:rPr>
        <w:t xml:space="preserve">Although this report did not explicitly detect </w:t>
      </w:r>
      <w:r w:rsidR="0090387C">
        <w:rPr>
          <w:rFonts w:ascii="Calibri" w:hAnsi="Calibri" w:cs="Calibri"/>
        </w:rPr>
        <w:t>the outliers</w:t>
      </w:r>
      <w:r w:rsidRPr="002901FB">
        <w:rPr>
          <w:rFonts w:ascii="Calibri" w:hAnsi="Calibri" w:cs="Calibri"/>
        </w:rPr>
        <w:t xml:space="preserve">, </w:t>
      </w:r>
      <w:r w:rsidR="00226B8F">
        <w:rPr>
          <w:rFonts w:ascii="Calibri" w:hAnsi="Calibri" w:cs="Calibri"/>
        </w:rPr>
        <w:t xml:space="preserve">which is the major issue that we are facing in the collection of data in now a </w:t>
      </w:r>
      <w:r w:rsidR="00DE0E70">
        <w:rPr>
          <w:rFonts w:ascii="Calibri" w:hAnsi="Calibri" w:cs="Calibri"/>
        </w:rPr>
        <w:t>day</w:t>
      </w:r>
      <w:r w:rsidR="00226B8F">
        <w:rPr>
          <w:rFonts w:ascii="Calibri" w:hAnsi="Calibri" w:cs="Calibri"/>
        </w:rPr>
        <w:t xml:space="preserve">, </w:t>
      </w:r>
      <w:r w:rsidRPr="002901FB">
        <w:rPr>
          <w:rFonts w:ascii="Calibri" w:hAnsi="Calibri" w:cs="Calibri"/>
        </w:rPr>
        <w:t xml:space="preserve">outliers are a major data quality problem that can lead to distorted statistical analyses and machine learning models if left unchecked. For example, outliers </w:t>
      </w:r>
      <w:r w:rsidR="008C32E9">
        <w:rPr>
          <w:rFonts w:ascii="Calibri" w:hAnsi="Calibri" w:cs="Calibri"/>
        </w:rPr>
        <w:t xml:space="preserve">are </w:t>
      </w:r>
      <w:r w:rsidRPr="002901FB">
        <w:rPr>
          <w:rFonts w:ascii="Calibri" w:hAnsi="Calibri" w:cs="Calibri"/>
        </w:rPr>
        <w:t xml:space="preserve">present in </w:t>
      </w:r>
      <w:r w:rsidRPr="002901FB">
        <w:rPr>
          <w:rFonts w:ascii="Calibri" w:hAnsi="Calibri" w:cs="Calibri"/>
        </w:rPr>
        <w:lastRenderedPageBreak/>
        <w:t xml:space="preserve">the </w:t>
      </w:r>
      <w:r w:rsidRPr="00A604B6">
        <w:rPr>
          <w:rFonts w:ascii="Calibri" w:hAnsi="Calibri" w:cs="Calibri"/>
          <w:b/>
          <w:bCs/>
        </w:rPr>
        <w:t>‘price, minimum_</w:t>
      </w:r>
      <w:r w:rsidR="00DE0E70" w:rsidRPr="00A604B6">
        <w:rPr>
          <w:rFonts w:ascii="Calibri" w:hAnsi="Calibri" w:cs="Calibri"/>
          <w:b/>
          <w:bCs/>
        </w:rPr>
        <w:t xml:space="preserve">nights </w:t>
      </w:r>
      <w:r w:rsidR="00DE0E70" w:rsidRPr="00A604B6">
        <w:rPr>
          <w:rFonts w:ascii="Calibri" w:hAnsi="Calibri" w:cs="Calibri"/>
        </w:rPr>
        <w:t>and</w:t>
      </w:r>
      <w:r w:rsidRPr="00A604B6">
        <w:rPr>
          <w:rFonts w:ascii="Calibri" w:hAnsi="Calibri" w:cs="Calibri"/>
          <w:b/>
          <w:bCs/>
        </w:rPr>
        <w:t xml:space="preserve"> number_of_</w:t>
      </w:r>
      <w:r w:rsidR="00DE0E70" w:rsidRPr="00A604B6">
        <w:rPr>
          <w:rFonts w:ascii="Calibri" w:hAnsi="Calibri" w:cs="Calibri"/>
          <w:b/>
          <w:bCs/>
        </w:rPr>
        <w:t>reviews’</w:t>
      </w:r>
      <w:r w:rsidRPr="002901FB">
        <w:rPr>
          <w:rFonts w:ascii="Calibri" w:hAnsi="Calibri" w:cs="Calibri"/>
        </w:rPr>
        <w:t xml:space="preserve"> of certain columns. Assuring that the dataset is used to produce </w:t>
      </w:r>
      <w:r w:rsidR="00C42C7C" w:rsidRPr="002901FB">
        <w:rPr>
          <w:rFonts w:ascii="Calibri" w:hAnsi="Calibri" w:cs="Calibri"/>
        </w:rPr>
        <w:t>reliable</w:t>
      </w:r>
      <w:r w:rsidRPr="002901FB">
        <w:rPr>
          <w:rFonts w:ascii="Calibri" w:hAnsi="Calibri" w:cs="Calibri"/>
        </w:rPr>
        <w:t xml:space="preserve"> outcomes is </w:t>
      </w:r>
      <w:r w:rsidR="00C42C7C" w:rsidRPr="002901FB">
        <w:rPr>
          <w:rFonts w:ascii="Calibri" w:hAnsi="Calibri" w:cs="Calibri"/>
        </w:rPr>
        <w:t>not possible</w:t>
      </w:r>
      <w:r w:rsidRPr="002901FB">
        <w:rPr>
          <w:rFonts w:ascii="Calibri" w:hAnsi="Calibri" w:cs="Calibri"/>
        </w:rPr>
        <w:t xml:space="preserve"> if the outliers are not </w:t>
      </w:r>
      <w:r w:rsidR="00C42C7C" w:rsidRPr="002901FB">
        <w:rPr>
          <w:rFonts w:ascii="Calibri" w:hAnsi="Calibri" w:cs="Calibri"/>
        </w:rPr>
        <w:t>recognized</w:t>
      </w:r>
      <w:r w:rsidRPr="002901FB">
        <w:rPr>
          <w:rFonts w:ascii="Calibri" w:hAnsi="Calibri" w:cs="Calibri"/>
        </w:rPr>
        <w:t xml:space="preserve"> and dealt with</w:t>
      </w:r>
      <w:r w:rsidR="0098604A" w:rsidRPr="0098604A">
        <w:rPr>
          <w:rFonts w:ascii="Calibri" w:hAnsi="Calibri" w:cs="Calibri"/>
        </w:rPr>
        <w:t>.</w:t>
      </w:r>
    </w:p>
    <w:p w14:paraId="03F04780" w14:textId="481F7F54" w:rsidR="009E07BD" w:rsidRPr="0098604A" w:rsidRDefault="009E07BD" w:rsidP="0098604A">
      <w:pPr>
        <w:rPr>
          <w:rFonts w:ascii="Calibri" w:hAnsi="Calibri" w:cs="Calibri"/>
        </w:rPr>
      </w:pPr>
      <w:r>
        <w:rPr>
          <w:rFonts w:ascii="Calibri" w:hAnsi="Calibri" w:cs="Calibri"/>
        </w:rPr>
        <w:t xml:space="preserve">There must be the pre-processing is required to make the dataset very efficient, which is </w:t>
      </w:r>
      <w:r w:rsidR="00B46861">
        <w:rPr>
          <w:rFonts w:ascii="Calibri" w:hAnsi="Calibri" w:cs="Calibri"/>
        </w:rPr>
        <w:t>be</w:t>
      </w:r>
      <w:r>
        <w:rPr>
          <w:rFonts w:ascii="Calibri" w:hAnsi="Calibri" w:cs="Calibri"/>
        </w:rPr>
        <w:t xml:space="preserve"> necessary when we are visualizing the data, from this data set</w:t>
      </w:r>
      <w:r w:rsidR="004A6485">
        <w:rPr>
          <w:rFonts w:ascii="Calibri" w:hAnsi="Calibri" w:cs="Calibri"/>
        </w:rPr>
        <w:t xml:space="preserve">, so removal of the </w:t>
      </w:r>
      <w:r w:rsidR="00DD050A">
        <w:rPr>
          <w:rFonts w:ascii="Calibri" w:hAnsi="Calibri" w:cs="Calibri"/>
        </w:rPr>
        <w:t xml:space="preserve">outliers </w:t>
      </w:r>
      <w:r w:rsidR="00DE0E70">
        <w:rPr>
          <w:rFonts w:ascii="Calibri" w:hAnsi="Calibri" w:cs="Calibri"/>
        </w:rPr>
        <w:t>is</w:t>
      </w:r>
      <w:r w:rsidR="00DD050A">
        <w:rPr>
          <w:rFonts w:ascii="Calibri" w:hAnsi="Calibri" w:cs="Calibri"/>
        </w:rPr>
        <w:t xml:space="preserve"> very necessary, or standardize the data from the mentioned dataset.</w:t>
      </w:r>
    </w:p>
    <w:p w14:paraId="45869C5A" w14:textId="353C9912"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Duplicate Records</w:t>
      </w:r>
    </w:p>
    <w:p w14:paraId="582905E8" w14:textId="26017611" w:rsidR="0098604A" w:rsidRPr="0098604A" w:rsidRDefault="002901FB" w:rsidP="0098604A">
      <w:pPr>
        <w:rPr>
          <w:rFonts w:ascii="Calibri" w:hAnsi="Calibri" w:cs="Calibri"/>
        </w:rPr>
      </w:pPr>
      <w:r w:rsidRPr="002901FB">
        <w:rPr>
          <w:rFonts w:ascii="Calibri" w:hAnsi="Calibri" w:cs="Calibri"/>
        </w:rPr>
        <w:t xml:space="preserve">The final potential problem affecting data quality is duplicate records. Although this report did not find any such records, </w:t>
      </w:r>
      <w:r w:rsidR="004A1731">
        <w:rPr>
          <w:rFonts w:ascii="Calibri" w:hAnsi="Calibri" w:cs="Calibri"/>
        </w:rPr>
        <w:t xml:space="preserve">this would be done when we checking the rank of the matrix, rank provides the duplication of the rows which helps in detecting the records that are most commonly occurring this will lead the dataset to the other dimensions deviate from the actual format, </w:t>
      </w:r>
      <w:r w:rsidRPr="002901FB">
        <w:rPr>
          <w:rFonts w:ascii="Calibri" w:hAnsi="Calibri" w:cs="Calibri"/>
        </w:rPr>
        <w:t xml:space="preserve">it might be assumed that duplicate </w:t>
      </w:r>
      <w:r w:rsidRPr="00976CCC">
        <w:rPr>
          <w:rFonts w:ascii="Calibri" w:hAnsi="Calibri" w:cs="Calibri"/>
          <w:b/>
          <w:bCs/>
        </w:rPr>
        <w:t>ADEs</w:t>
      </w:r>
      <w:r w:rsidRPr="002901FB">
        <w:rPr>
          <w:rFonts w:ascii="Calibri" w:hAnsi="Calibri" w:cs="Calibri"/>
        </w:rPr>
        <w:t xml:space="preserve"> are </w:t>
      </w:r>
      <w:r w:rsidR="00976CCC" w:rsidRPr="002901FB">
        <w:rPr>
          <w:rFonts w:ascii="Calibri" w:hAnsi="Calibri" w:cs="Calibri"/>
        </w:rPr>
        <w:t>involved</w:t>
      </w:r>
      <w:r w:rsidRPr="002901FB">
        <w:rPr>
          <w:rFonts w:ascii="Calibri" w:hAnsi="Calibri" w:cs="Calibri"/>
        </w:rPr>
        <w:t xml:space="preserve"> in the dataset, so this step should be taken while cleaning </w:t>
      </w:r>
      <w:r w:rsidR="00976CCC">
        <w:rPr>
          <w:rFonts w:ascii="Calibri" w:hAnsi="Calibri" w:cs="Calibri"/>
        </w:rPr>
        <w:t>of the data from the given dataset</w:t>
      </w:r>
      <w:r w:rsidRPr="002901FB">
        <w:rPr>
          <w:rFonts w:ascii="Calibri" w:hAnsi="Calibri" w:cs="Calibri"/>
        </w:rPr>
        <w:t>. Eliminating duplicates in the data set allows each of the observations to be distinct and thus avoid any biases in the results of the analysis.</w:t>
      </w:r>
    </w:p>
    <w:p w14:paraId="741D3477" w14:textId="7D8D97C4" w:rsidR="002901FB" w:rsidRPr="00DE21CF" w:rsidRDefault="0098604A" w:rsidP="002901FB">
      <w:pPr>
        <w:pStyle w:val="ListParagraph"/>
        <w:numPr>
          <w:ilvl w:val="1"/>
          <w:numId w:val="1"/>
        </w:numPr>
        <w:rPr>
          <w:rFonts w:ascii="Calibri" w:hAnsi="Calibri" w:cs="Calibri"/>
          <w:b/>
          <w:bCs/>
          <w:sz w:val="26"/>
          <w:szCs w:val="26"/>
        </w:rPr>
      </w:pPr>
      <w:r w:rsidRPr="00DE21CF">
        <w:rPr>
          <w:rFonts w:ascii="Calibri" w:hAnsi="Calibri" w:cs="Calibri"/>
          <w:b/>
          <w:bCs/>
          <w:sz w:val="26"/>
          <w:szCs w:val="26"/>
        </w:rPr>
        <w:t>Task 2: Describe Data Cleaning Techniques</w:t>
      </w:r>
    </w:p>
    <w:p w14:paraId="0AB728B8" w14:textId="10926A95" w:rsidR="002901FB" w:rsidRDefault="002901FB" w:rsidP="002901FB">
      <w:pPr>
        <w:rPr>
          <w:rFonts w:ascii="Calibri" w:hAnsi="Calibri" w:cs="Calibri"/>
        </w:rPr>
      </w:pPr>
      <w:r w:rsidRPr="002901FB">
        <w:rPr>
          <w:rFonts w:ascii="Calibri" w:hAnsi="Calibri" w:cs="Calibri"/>
        </w:rPr>
        <w:t>The following common data cleaning techniques were applied to resolve the data quality issues discovered in the Airbnb dataset</w:t>
      </w:r>
      <w:r>
        <w:rPr>
          <w:rFonts w:ascii="Calibri" w:hAnsi="Calibri" w:cs="Calibri"/>
        </w:rPr>
        <w:t>, these are the techniques helpful in the detection of the missing values, outliers, inconsistent date formats, and be the no-numeric data from the dataset.</w:t>
      </w:r>
    </w:p>
    <w:p w14:paraId="304A6967" w14:textId="2056991C"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Handling Missing Values</w:t>
      </w:r>
    </w:p>
    <w:p w14:paraId="31BA5B27" w14:textId="4E863D94" w:rsidR="0098604A" w:rsidRPr="0098604A" w:rsidRDefault="009767DC" w:rsidP="0098604A">
      <w:pPr>
        <w:rPr>
          <w:rFonts w:ascii="Calibri" w:hAnsi="Calibri" w:cs="Calibri"/>
        </w:rPr>
      </w:pPr>
      <w:r w:rsidRPr="009767DC">
        <w:rPr>
          <w:rFonts w:ascii="Calibri" w:hAnsi="Calibri" w:cs="Calibri"/>
        </w:rPr>
        <w:t xml:space="preserve">Firstly, missing values were addressed. </w:t>
      </w:r>
      <w:r w:rsidR="00E41E37">
        <w:rPr>
          <w:rFonts w:ascii="Calibri" w:hAnsi="Calibri" w:cs="Calibri"/>
        </w:rPr>
        <w:t>Using</w:t>
      </w:r>
      <w:r w:rsidR="00236D83">
        <w:rPr>
          <w:rFonts w:ascii="Calibri" w:hAnsi="Calibri" w:cs="Calibri"/>
        </w:rPr>
        <w:t xml:space="preserve"> D</w:t>
      </w:r>
      <w:r w:rsidR="00236D83" w:rsidRPr="009767DC">
        <w:rPr>
          <w:rFonts w:ascii="Calibri" w:hAnsi="Calibri" w:cs="Calibri"/>
        </w:rPr>
        <w:t>ropna function</w:t>
      </w:r>
      <w:r w:rsidR="00236D83">
        <w:rPr>
          <w:rFonts w:ascii="Calibri" w:hAnsi="Calibri" w:cs="Calibri"/>
        </w:rPr>
        <w:t>, helps dataset’s r</w:t>
      </w:r>
      <w:r w:rsidRPr="009767DC">
        <w:rPr>
          <w:rFonts w:ascii="Calibri" w:hAnsi="Calibri" w:cs="Calibri"/>
        </w:rPr>
        <w:t xml:space="preserve">ows with any missing value were removed from the dataset. This method guarantees that the dataset used in the analysis is full and contains no missing values that could affect the results and cause bias. However, it is possible to </w:t>
      </w:r>
      <w:r w:rsidR="00197059" w:rsidRPr="009767DC">
        <w:rPr>
          <w:rFonts w:ascii="Calibri" w:hAnsi="Calibri" w:cs="Calibri"/>
        </w:rPr>
        <w:t>attribute</w:t>
      </w:r>
      <w:r w:rsidRPr="009767DC">
        <w:rPr>
          <w:rFonts w:ascii="Calibri" w:hAnsi="Calibri" w:cs="Calibri"/>
        </w:rPr>
        <w:t xml:space="preserve"> the missing values as well. </w:t>
      </w:r>
      <w:r w:rsidR="00197059">
        <w:rPr>
          <w:rFonts w:ascii="Calibri" w:hAnsi="Calibri" w:cs="Calibri"/>
        </w:rPr>
        <w:t>D</w:t>
      </w:r>
      <w:r w:rsidR="00197059" w:rsidRPr="009767DC">
        <w:rPr>
          <w:rFonts w:ascii="Calibri" w:hAnsi="Calibri" w:cs="Calibri"/>
        </w:rPr>
        <w:t>epending on the data and analysis’ primary purpose</w:t>
      </w:r>
      <w:r w:rsidR="00197059">
        <w:rPr>
          <w:rFonts w:ascii="Calibri" w:hAnsi="Calibri" w:cs="Calibri"/>
        </w:rPr>
        <w:t>, t</w:t>
      </w:r>
      <w:r w:rsidRPr="009767DC">
        <w:rPr>
          <w:rFonts w:ascii="Calibri" w:hAnsi="Calibri" w:cs="Calibri"/>
        </w:rPr>
        <w:t>he mean imputation or predictive modeling can be utilized for this process</w:t>
      </w:r>
      <w:r w:rsidR="00197059">
        <w:rPr>
          <w:rFonts w:ascii="Calibri" w:hAnsi="Calibri" w:cs="Calibri"/>
        </w:rPr>
        <w:t>.</w:t>
      </w:r>
    </w:p>
    <w:p w14:paraId="5547ACA0" w14:textId="7AAB7FE6"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Dealing with Inconsistent Data Formats</w:t>
      </w:r>
    </w:p>
    <w:p w14:paraId="0DF32CF5" w14:textId="497CE092" w:rsidR="00081086" w:rsidRPr="0098604A" w:rsidRDefault="00E771AF" w:rsidP="0098604A">
      <w:pPr>
        <w:rPr>
          <w:rFonts w:ascii="Calibri" w:hAnsi="Calibri" w:cs="Calibri"/>
        </w:rPr>
      </w:pPr>
      <w:r w:rsidRPr="00E771AF">
        <w:rPr>
          <w:rFonts w:ascii="Calibri" w:hAnsi="Calibri" w:cs="Calibri"/>
        </w:rPr>
        <w:t xml:space="preserve">Next, since the data format in the name column was inconsistent, especially the additional characters and the number that denoted the number of </w:t>
      </w:r>
      <w:r w:rsidRPr="009F3E2A">
        <w:rPr>
          <w:rFonts w:ascii="Calibri" w:hAnsi="Calibri" w:cs="Calibri"/>
          <w:b/>
          <w:bCs/>
        </w:rPr>
        <w:t>bedrooms, beds, and baths</w:t>
      </w:r>
      <w:r w:rsidRPr="00E771AF">
        <w:rPr>
          <w:rFonts w:ascii="Calibri" w:hAnsi="Calibri" w:cs="Calibri"/>
        </w:rPr>
        <w:t xml:space="preserve">, the </w:t>
      </w:r>
      <w:proofErr w:type="spellStart"/>
      <w:proofErr w:type="gramStart"/>
      <w:r w:rsidRPr="00E260D4">
        <w:rPr>
          <w:rFonts w:ascii="Calibri" w:hAnsi="Calibri" w:cs="Calibri"/>
          <w:b/>
          <w:bCs/>
        </w:rPr>
        <w:t>str.replace</w:t>
      </w:r>
      <w:proofErr w:type="spellEnd"/>
      <w:proofErr w:type="gramEnd"/>
      <w:r w:rsidRPr="00E260D4">
        <w:rPr>
          <w:rFonts w:ascii="Calibri" w:hAnsi="Calibri" w:cs="Calibri"/>
          <w:b/>
          <w:bCs/>
        </w:rPr>
        <w:t>()</w:t>
      </w:r>
      <w:r w:rsidRPr="00E771AF">
        <w:rPr>
          <w:rFonts w:ascii="Calibri" w:hAnsi="Calibri" w:cs="Calibri"/>
        </w:rPr>
        <w:t xml:space="preserve"> method was used to remove </w:t>
      </w:r>
      <w:r w:rsidR="00E260D4">
        <w:rPr>
          <w:rFonts w:ascii="Calibri" w:hAnsi="Calibri" w:cs="Calibri"/>
        </w:rPr>
        <w:t>the inconsistent date format</w:t>
      </w:r>
      <w:r w:rsidRPr="00E771AF">
        <w:rPr>
          <w:rFonts w:ascii="Calibri" w:hAnsi="Calibri" w:cs="Calibri"/>
        </w:rPr>
        <w:t>. The data format standardized ensures consistency in the entire dataset and promotes the efficiency of analysis and visualization. Furthermore, it is possible to apply a regular expression to select the targeted part of the text from the column and further enhance the uniformity of the data</w:t>
      </w:r>
      <w:r w:rsidR="0098604A" w:rsidRPr="0098604A">
        <w:rPr>
          <w:rFonts w:ascii="Calibri" w:hAnsi="Calibri" w:cs="Calibri"/>
        </w:rPr>
        <w:t>.</w:t>
      </w:r>
    </w:p>
    <w:p w14:paraId="24570F30" w14:textId="0F819E88"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Converting Columns to Numeric</w:t>
      </w:r>
    </w:p>
    <w:p w14:paraId="78B4CCCC" w14:textId="086685DC" w:rsidR="00D75B21" w:rsidRPr="0098604A" w:rsidRDefault="00E771AF" w:rsidP="0098604A">
      <w:pPr>
        <w:rPr>
          <w:rFonts w:ascii="Calibri" w:hAnsi="Calibri" w:cs="Calibri"/>
        </w:rPr>
      </w:pPr>
      <w:r w:rsidRPr="00E771AF">
        <w:rPr>
          <w:rFonts w:ascii="Calibri" w:hAnsi="Calibri" w:cs="Calibri"/>
        </w:rPr>
        <w:t>For the columns that contained numerical data format</w:t>
      </w:r>
      <w:r w:rsidR="00592E88">
        <w:rPr>
          <w:rFonts w:ascii="Calibri" w:hAnsi="Calibri" w:cs="Calibri"/>
        </w:rPr>
        <w:t>, this conversion is very necessary, because we have to apply statistical functions,</w:t>
      </w:r>
      <w:r w:rsidR="00E96E36">
        <w:rPr>
          <w:rFonts w:ascii="Calibri" w:hAnsi="Calibri" w:cs="Calibri"/>
        </w:rPr>
        <w:t xml:space="preserve"> columns provided in our dataset</w:t>
      </w:r>
      <w:r w:rsidRPr="00E771AF">
        <w:rPr>
          <w:rFonts w:ascii="Calibri" w:hAnsi="Calibri" w:cs="Calibri"/>
        </w:rPr>
        <w:t xml:space="preserve"> such as </w:t>
      </w:r>
      <w:r w:rsidRPr="005B27CA">
        <w:rPr>
          <w:rFonts w:ascii="Calibri" w:hAnsi="Calibri" w:cs="Calibri"/>
          <w:b/>
          <w:bCs/>
        </w:rPr>
        <w:t xml:space="preserve">price, minimum_nights, number_of_reviews, </w:t>
      </w:r>
      <w:proofErr w:type="spellStart"/>
      <w:r w:rsidRPr="005B27CA">
        <w:rPr>
          <w:rFonts w:ascii="Calibri" w:hAnsi="Calibri" w:cs="Calibri"/>
          <w:b/>
          <w:bCs/>
        </w:rPr>
        <w:t>reviews_per_month</w:t>
      </w:r>
      <w:proofErr w:type="spellEnd"/>
      <w:r w:rsidRPr="005B27CA">
        <w:rPr>
          <w:rFonts w:ascii="Calibri" w:hAnsi="Calibri" w:cs="Calibri"/>
          <w:b/>
          <w:bCs/>
        </w:rPr>
        <w:t xml:space="preserve">, </w:t>
      </w:r>
      <w:proofErr w:type="spellStart"/>
      <w:r w:rsidRPr="005B27CA">
        <w:rPr>
          <w:rFonts w:ascii="Calibri" w:hAnsi="Calibri" w:cs="Calibri"/>
          <w:b/>
          <w:bCs/>
        </w:rPr>
        <w:t>calculated_host_listings_count</w:t>
      </w:r>
      <w:proofErr w:type="spellEnd"/>
      <w:r w:rsidRPr="005B27CA">
        <w:rPr>
          <w:rFonts w:ascii="Calibri" w:hAnsi="Calibri" w:cs="Calibri"/>
          <w:b/>
          <w:bCs/>
        </w:rPr>
        <w:t xml:space="preserve">, availability_365, and </w:t>
      </w:r>
      <w:proofErr w:type="spellStart"/>
      <w:r w:rsidRPr="005B27CA">
        <w:rPr>
          <w:rFonts w:ascii="Calibri" w:hAnsi="Calibri" w:cs="Calibri"/>
          <w:b/>
          <w:bCs/>
        </w:rPr>
        <w:t>number_of_reviews_ltm</w:t>
      </w:r>
      <w:proofErr w:type="spellEnd"/>
      <w:r w:rsidRPr="00E771AF">
        <w:rPr>
          <w:rFonts w:ascii="Calibri" w:hAnsi="Calibri" w:cs="Calibri"/>
        </w:rPr>
        <w:t xml:space="preserve">, the resultant numeric data type was utilized. The conversion was achieved by applying the </w:t>
      </w:r>
      <w:proofErr w:type="spellStart"/>
      <w:r w:rsidRPr="004C3085">
        <w:rPr>
          <w:rFonts w:ascii="Calibri" w:hAnsi="Calibri" w:cs="Calibri"/>
          <w:b/>
          <w:bCs/>
        </w:rPr>
        <w:t>pd.to_</w:t>
      </w:r>
      <w:proofErr w:type="gramStart"/>
      <w:r w:rsidRPr="004C3085">
        <w:rPr>
          <w:rFonts w:ascii="Calibri" w:hAnsi="Calibri" w:cs="Calibri"/>
          <w:b/>
          <w:bCs/>
        </w:rPr>
        <w:t>numeric</w:t>
      </w:r>
      <w:proofErr w:type="spellEnd"/>
      <w:r w:rsidRPr="004C3085">
        <w:rPr>
          <w:rFonts w:ascii="Calibri" w:hAnsi="Calibri" w:cs="Calibri"/>
          <w:b/>
          <w:bCs/>
        </w:rPr>
        <w:t>(</w:t>
      </w:r>
      <w:proofErr w:type="gramEnd"/>
      <w:r w:rsidRPr="004C3085">
        <w:rPr>
          <w:rFonts w:ascii="Calibri" w:hAnsi="Calibri" w:cs="Calibri"/>
          <w:b/>
          <w:bCs/>
        </w:rPr>
        <w:t xml:space="preserve">) </w:t>
      </w:r>
      <w:r w:rsidRPr="004C3085">
        <w:rPr>
          <w:rFonts w:ascii="Calibri" w:hAnsi="Calibri" w:cs="Calibri"/>
        </w:rPr>
        <w:t>function</w:t>
      </w:r>
      <w:r w:rsidRPr="00E771AF">
        <w:rPr>
          <w:rFonts w:ascii="Calibri" w:hAnsi="Calibri" w:cs="Calibri"/>
        </w:rPr>
        <w:t xml:space="preserve">. The conversion supported </w:t>
      </w:r>
      <w:r w:rsidR="006A28EF" w:rsidRPr="00E771AF">
        <w:rPr>
          <w:rFonts w:ascii="Calibri" w:hAnsi="Calibri" w:cs="Calibri"/>
        </w:rPr>
        <w:t>numerical</w:t>
      </w:r>
      <w:r w:rsidRPr="00E771AF">
        <w:rPr>
          <w:rFonts w:ascii="Calibri" w:hAnsi="Calibri" w:cs="Calibri"/>
        </w:rPr>
        <w:t xml:space="preserve"> analysis and computations as most numerical data can be statistically manipulated for analysis</w:t>
      </w:r>
      <w:r w:rsidR="0098604A" w:rsidRPr="0098604A">
        <w:rPr>
          <w:rFonts w:ascii="Calibri" w:hAnsi="Calibri" w:cs="Calibri"/>
        </w:rPr>
        <w:t>.</w:t>
      </w:r>
    </w:p>
    <w:p w14:paraId="64EBDAF6" w14:textId="5451DF01" w:rsidR="0098604A" w:rsidRPr="00DE21CF" w:rsidRDefault="0098604A" w:rsidP="0098604A">
      <w:pPr>
        <w:pStyle w:val="ListParagraph"/>
        <w:numPr>
          <w:ilvl w:val="1"/>
          <w:numId w:val="1"/>
        </w:numPr>
        <w:rPr>
          <w:rFonts w:ascii="Calibri" w:hAnsi="Calibri" w:cs="Calibri"/>
          <w:b/>
          <w:bCs/>
          <w:sz w:val="26"/>
          <w:szCs w:val="26"/>
        </w:rPr>
      </w:pPr>
      <w:r w:rsidRPr="00DE21CF">
        <w:rPr>
          <w:rFonts w:ascii="Calibri" w:hAnsi="Calibri" w:cs="Calibri"/>
          <w:b/>
          <w:bCs/>
          <w:sz w:val="26"/>
          <w:szCs w:val="26"/>
        </w:rPr>
        <w:lastRenderedPageBreak/>
        <w:t>Task 3: Data Pre-processing</w:t>
      </w:r>
    </w:p>
    <w:p w14:paraId="473C054E" w14:textId="7876FFC1" w:rsidR="0098604A" w:rsidRPr="0098604A" w:rsidRDefault="004F746D" w:rsidP="0098604A">
      <w:pPr>
        <w:rPr>
          <w:rFonts w:ascii="Calibri" w:hAnsi="Calibri" w:cs="Calibri"/>
        </w:rPr>
      </w:pPr>
      <w:r>
        <w:rPr>
          <w:rFonts w:ascii="Calibri" w:hAnsi="Calibri" w:cs="Calibri"/>
        </w:rPr>
        <w:t>C</w:t>
      </w:r>
      <w:r w:rsidRPr="00E771AF">
        <w:rPr>
          <w:rFonts w:ascii="Calibri" w:hAnsi="Calibri" w:cs="Calibri"/>
        </w:rPr>
        <w:t>leaning the dataset by dropping irrelevant information, handling missing data, and transforming data formats</w:t>
      </w:r>
      <w:r>
        <w:rPr>
          <w:rFonts w:ascii="Calibri" w:hAnsi="Calibri" w:cs="Calibri"/>
        </w:rPr>
        <w:t>, a</w:t>
      </w:r>
      <w:r w:rsidR="00E771AF" w:rsidRPr="00E771AF">
        <w:rPr>
          <w:rFonts w:ascii="Calibri" w:hAnsi="Calibri" w:cs="Calibri"/>
        </w:rPr>
        <w:t xml:space="preserve">s such, the data pre-processing step </w:t>
      </w:r>
      <w:r w:rsidR="00B23821" w:rsidRPr="00E771AF">
        <w:rPr>
          <w:rFonts w:ascii="Calibri" w:hAnsi="Calibri" w:cs="Calibri"/>
        </w:rPr>
        <w:t>involved</w:t>
      </w:r>
      <w:r w:rsidR="00E771AF" w:rsidRPr="00E771AF">
        <w:rPr>
          <w:rFonts w:ascii="Calibri" w:hAnsi="Calibri" w:cs="Calibri"/>
        </w:rPr>
        <w:t xml:space="preserve"> several activities to ready the dataset for analysis. Some of these steps comprised selecting the necessary columns</w:t>
      </w:r>
      <w:r>
        <w:rPr>
          <w:rFonts w:ascii="Calibri" w:hAnsi="Calibri" w:cs="Calibri"/>
        </w:rPr>
        <w:t>.</w:t>
      </w:r>
    </w:p>
    <w:p w14:paraId="64A4576D" w14:textId="5D11D0BC"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Selecting Relevant Columns</w:t>
      </w:r>
    </w:p>
    <w:p w14:paraId="4DF1758A" w14:textId="163653C5" w:rsidR="00E771AF" w:rsidRDefault="00E771AF" w:rsidP="0098604A">
      <w:pPr>
        <w:rPr>
          <w:rFonts w:ascii="Calibri" w:hAnsi="Calibri" w:cs="Calibri"/>
        </w:rPr>
      </w:pPr>
      <w:r w:rsidRPr="00E771AF">
        <w:rPr>
          <w:rFonts w:ascii="Calibri" w:hAnsi="Calibri" w:cs="Calibri"/>
        </w:rPr>
        <w:t xml:space="preserve">In this instance, columns considered unnecessary such as </w:t>
      </w:r>
      <w:r w:rsidRPr="00B23821">
        <w:rPr>
          <w:rFonts w:ascii="Calibri" w:hAnsi="Calibri" w:cs="Calibri"/>
          <w:b/>
          <w:bCs/>
        </w:rPr>
        <w:t>‘</w:t>
      </w:r>
      <w:proofErr w:type="spellStart"/>
      <w:r w:rsidRPr="00B23821">
        <w:rPr>
          <w:rFonts w:ascii="Calibri" w:hAnsi="Calibri" w:cs="Calibri"/>
          <w:b/>
          <w:bCs/>
        </w:rPr>
        <w:t>host_id</w:t>
      </w:r>
      <w:proofErr w:type="spellEnd"/>
      <w:r w:rsidRPr="00B23821">
        <w:rPr>
          <w:rFonts w:ascii="Calibri" w:hAnsi="Calibri" w:cs="Calibri"/>
          <w:b/>
          <w:bCs/>
        </w:rPr>
        <w:t>’, ‘</w:t>
      </w:r>
      <w:proofErr w:type="spellStart"/>
      <w:r w:rsidRPr="00B23821">
        <w:rPr>
          <w:rFonts w:ascii="Calibri" w:hAnsi="Calibri" w:cs="Calibri"/>
          <w:b/>
          <w:bCs/>
        </w:rPr>
        <w:t>host_name</w:t>
      </w:r>
      <w:proofErr w:type="spellEnd"/>
      <w:r w:rsidRPr="00B23821">
        <w:rPr>
          <w:rFonts w:ascii="Calibri" w:hAnsi="Calibri" w:cs="Calibri"/>
          <w:b/>
          <w:bCs/>
        </w:rPr>
        <w:t>’, ‘</w:t>
      </w:r>
      <w:proofErr w:type="spellStart"/>
      <w:r w:rsidRPr="00B23821">
        <w:rPr>
          <w:rFonts w:ascii="Calibri" w:hAnsi="Calibri" w:cs="Calibri"/>
          <w:b/>
          <w:bCs/>
        </w:rPr>
        <w:t>neighbourhood_group</w:t>
      </w:r>
      <w:proofErr w:type="spellEnd"/>
      <w:r w:rsidRPr="00B23821">
        <w:rPr>
          <w:rFonts w:ascii="Calibri" w:hAnsi="Calibri" w:cs="Calibri"/>
          <w:b/>
          <w:bCs/>
        </w:rPr>
        <w:t xml:space="preserve">’, ‘last_review’, </w:t>
      </w:r>
      <w:r w:rsidRPr="00B23821">
        <w:rPr>
          <w:rFonts w:ascii="Calibri" w:hAnsi="Calibri" w:cs="Calibri"/>
        </w:rPr>
        <w:t>and</w:t>
      </w:r>
      <w:r w:rsidRPr="00B23821">
        <w:rPr>
          <w:rFonts w:ascii="Calibri" w:hAnsi="Calibri" w:cs="Calibri"/>
          <w:b/>
          <w:bCs/>
        </w:rPr>
        <w:t xml:space="preserve"> ‘license’</w:t>
      </w:r>
      <w:r w:rsidRPr="00E771AF">
        <w:rPr>
          <w:rFonts w:ascii="Calibri" w:hAnsi="Calibri" w:cs="Calibri"/>
        </w:rPr>
        <w:t xml:space="preserve"> were deleted from the </w:t>
      </w:r>
      <w:r w:rsidR="001B3F9B" w:rsidRPr="00E771AF">
        <w:rPr>
          <w:rFonts w:ascii="Calibri" w:hAnsi="Calibri" w:cs="Calibri"/>
        </w:rPr>
        <w:t>dataset.</w:t>
      </w:r>
      <w:r w:rsidRPr="00E771AF">
        <w:rPr>
          <w:rFonts w:ascii="Calibri" w:hAnsi="Calibri" w:cs="Calibri"/>
        </w:rPr>
        <w:t xml:space="preserve"> This process reduces the dataset’s dimensionality, hence concentrating the analysis on critical variables.</w:t>
      </w:r>
    </w:p>
    <w:p w14:paraId="0FBAE57D" w14:textId="6753BF1E" w:rsidR="0098604A" w:rsidRPr="0098604A" w:rsidRDefault="004D242B" w:rsidP="0098604A">
      <w:pPr>
        <w:rPr>
          <w:rFonts w:ascii="Calibri" w:hAnsi="Calibri" w:cs="Calibri"/>
        </w:rPr>
      </w:pPr>
      <w:r>
        <w:rPr>
          <w:rFonts w:ascii="Calibri" w:hAnsi="Calibri" w:cs="Calibri"/>
        </w:rPr>
        <w:t xml:space="preserve">Hence by choosing the appropriate attributes is very necessary </w:t>
      </w:r>
      <w:r w:rsidR="00255623">
        <w:rPr>
          <w:rFonts w:ascii="Calibri" w:hAnsi="Calibri" w:cs="Calibri"/>
        </w:rPr>
        <w:t>to</w:t>
      </w:r>
      <w:r>
        <w:rPr>
          <w:rFonts w:ascii="Calibri" w:hAnsi="Calibri" w:cs="Calibri"/>
        </w:rPr>
        <w:t xml:space="preserve"> perform analysis on the data</w:t>
      </w:r>
      <w:r w:rsidR="0098604A" w:rsidRPr="0098604A">
        <w:rPr>
          <w:rFonts w:ascii="Calibri" w:hAnsi="Calibri" w:cs="Calibri"/>
        </w:rPr>
        <w:t xml:space="preserve">, such as </w:t>
      </w:r>
      <w:r w:rsidR="0098604A" w:rsidRPr="00255623">
        <w:rPr>
          <w:rFonts w:ascii="Calibri" w:hAnsi="Calibri" w:cs="Calibri"/>
          <w:b/>
          <w:bCs/>
        </w:rPr>
        <w:t>'</w:t>
      </w:r>
      <w:proofErr w:type="spellStart"/>
      <w:r w:rsidR="0098604A" w:rsidRPr="00255623">
        <w:rPr>
          <w:rFonts w:ascii="Calibri" w:hAnsi="Calibri" w:cs="Calibri"/>
          <w:b/>
          <w:bCs/>
        </w:rPr>
        <w:t>host_id</w:t>
      </w:r>
      <w:proofErr w:type="spellEnd"/>
      <w:r w:rsidR="0098604A" w:rsidRPr="00255623">
        <w:rPr>
          <w:rFonts w:ascii="Calibri" w:hAnsi="Calibri" w:cs="Calibri"/>
          <w:b/>
          <w:bCs/>
        </w:rPr>
        <w:t>', '</w:t>
      </w:r>
      <w:proofErr w:type="spellStart"/>
      <w:r w:rsidR="0098604A" w:rsidRPr="00255623">
        <w:rPr>
          <w:rFonts w:ascii="Calibri" w:hAnsi="Calibri" w:cs="Calibri"/>
          <w:b/>
          <w:bCs/>
        </w:rPr>
        <w:t>host_name</w:t>
      </w:r>
      <w:proofErr w:type="spellEnd"/>
      <w:r w:rsidR="0098604A" w:rsidRPr="00255623">
        <w:rPr>
          <w:rFonts w:ascii="Calibri" w:hAnsi="Calibri" w:cs="Calibri"/>
          <w:b/>
          <w:bCs/>
        </w:rPr>
        <w:t>', '</w:t>
      </w:r>
      <w:proofErr w:type="spellStart"/>
      <w:r w:rsidR="0098604A" w:rsidRPr="00255623">
        <w:rPr>
          <w:rFonts w:ascii="Calibri" w:hAnsi="Calibri" w:cs="Calibri"/>
          <w:b/>
          <w:bCs/>
        </w:rPr>
        <w:t>neighbourhood_group</w:t>
      </w:r>
      <w:proofErr w:type="spellEnd"/>
      <w:r w:rsidR="0098604A" w:rsidRPr="00255623">
        <w:rPr>
          <w:rFonts w:ascii="Calibri" w:hAnsi="Calibri" w:cs="Calibri"/>
          <w:b/>
          <w:bCs/>
        </w:rPr>
        <w:t xml:space="preserve">', 'last_review', </w:t>
      </w:r>
      <w:r w:rsidR="0098604A" w:rsidRPr="00255623">
        <w:rPr>
          <w:rFonts w:ascii="Calibri" w:hAnsi="Calibri" w:cs="Calibri"/>
        </w:rPr>
        <w:t>and</w:t>
      </w:r>
      <w:r w:rsidR="0098604A" w:rsidRPr="00255623">
        <w:rPr>
          <w:rFonts w:ascii="Calibri" w:hAnsi="Calibri" w:cs="Calibri"/>
          <w:b/>
          <w:bCs/>
        </w:rPr>
        <w:t xml:space="preserve"> 'license'</w:t>
      </w:r>
      <w:r w:rsidR="0098604A" w:rsidRPr="0098604A">
        <w:rPr>
          <w:rFonts w:ascii="Calibri" w:hAnsi="Calibri" w:cs="Calibri"/>
        </w:rPr>
        <w:t>, were dropped from the dataset</w:t>
      </w:r>
      <w:r w:rsidR="007D133E">
        <w:rPr>
          <w:rFonts w:ascii="Calibri" w:hAnsi="Calibri" w:cs="Calibri"/>
        </w:rPr>
        <w:t xml:space="preserve"> for making the dataset be making worth it</w:t>
      </w:r>
      <w:r w:rsidR="0098604A" w:rsidRPr="0098604A">
        <w:rPr>
          <w:rFonts w:ascii="Calibri" w:hAnsi="Calibri" w:cs="Calibri"/>
        </w:rPr>
        <w:t xml:space="preserve">. </w:t>
      </w:r>
      <w:r w:rsidR="003A6167">
        <w:rPr>
          <w:rFonts w:ascii="Calibri" w:hAnsi="Calibri" w:cs="Calibri"/>
        </w:rPr>
        <w:t xml:space="preserve">Pay more </w:t>
      </w:r>
      <w:r w:rsidR="003A6167" w:rsidRPr="0098604A">
        <w:rPr>
          <w:rFonts w:ascii="Calibri" w:hAnsi="Calibri" w:cs="Calibri"/>
        </w:rPr>
        <w:t xml:space="preserve">focuses </w:t>
      </w:r>
      <w:r w:rsidR="003A6167">
        <w:rPr>
          <w:rFonts w:ascii="Calibri" w:hAnsi="Calibri" w:cs="Calibri"/>
        </w:rPr>
        <w:t>on</w:t>
      </w:r>
      <w:r w:rsidR="003A6167" w:rsidRPr="0098604A">
        <w:rPr>
          <w:rFonts w:ascii="Calibri" w:hAnsi="Calibri" w:cs="Calibri"/>
        </w:rPr>
        <w:t xml:space="preserve"> analysis </w:t>
      </w:r>
      <w:r w:rsidR="003A6167">
        <w:rPr>
          <w:rFonts w:ascii="Calibri" w:hAnsi="Calibri" w:cs="Calibri"/>
        </w:rPr>
        <w:t>need</w:t>
      </w:r>
      <w:r w:rsidR="003A6167" w:rsidRPr="0098604A">
        <w:rPr>
          <w:rFonts w:ascii="Calibri" w:hAnsi="Calibri" w:cs="Calibri"/>
        </w:rPr>
        <w:t xml:space="preserve"> most relevant features</w:t>
      </w:r>
      <w:r w:rsidR="003A6167">
        <w:rPr>
          <w:rFonts w:ascii="Calibri" w:hAnsi="Calibri" w:cs="Calibri"/>
        </w:rPr>
        <w:t>, by applying this step helps in</w:t>
      </w:r>
      <w:r w:rsidR="0098604A" w:rsidRPr="0098604A">
        <w:rPr>
          <w:rFonts w:ascii="Calibri" w:hAnsi="Calibri" w:cs="Calibri"/>
        </w:rPr>
        <w:t xml:space="preserve"> reduc</w:t>
      </w:r>
      <w:r w:rsidR="003A6167">
        <w:rPr>
          <w:rFonts w:ascii="Calibri" w:hAnsi="Calibri" w:cs="Calibri"/>
        </w:rPr>
        <w:t>ing</w:t>
      </w:r>
      <w:r w:rsidR="0098604A" w:rsidRPr="0098604A">
        <w:rPr>
          <w:rFonts w:ascii="Calibri" w:hAnsi="Calibri" w:cs="Calibri"/>
        </w:rPr>
        <w:t xml:space="preserve"> the dimensionality of the dataset</w:t>
      </w:r>
      <w:r w:rsidR="0069748D">
        <w:rPr>
          <w:rFonts w:ascii="Calibri" w:hAnsi="Calibri" w:cs="Calibri"/>
        </w:rPr>
        <w:t>.</w:t>
      </w:r>
    </w:p>
    <w:p w14:paraId="1002ADAD" w14:textId="115DF878"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Cleaning the Dataset</w:t>
      </w:r>
    </w:p>
    <w:p w14:paraId="51CD8157" w14:textId="3EB06D4D" w:rsidR="0098604A" w:rsidRPr="0098604A" w:rsidRDefault="00261066" w:rsidP="0098604A">
      <w:pPr>
        <w:rPr>
          <w:rFonts w:ascii="Calibri" w:hAnsi="Calibri" w:cs="Calibri"/>
        </w:rPr>
      </w:pPr>
      <w:r w:rsidRPr="00261066">
        <w:rPr>
          <w:rFonts w:ascii="Calibri" w:hAnsi="Calibri" w:cs="Calibri"/>
        </w:rPr>
        <w:t xml:space="preserve">After loading the dataset into </w:t>
      </w:r>
      <w:r w:rsidR="005C5FC1" w:rsidRPr="00261066">
        <w:rPr>
          <w:rFonts w:ascii="Calibri" w:hAnsi="Calibri" w:cs="Calibri"/>
        </w:rPr>
        <w:t>Google</w:t>
      </w:r>
      <w:r w:rsidR="00197557">
        <w:rPr>
          <w:rFonts w:ascii="Calibri" w:hAnsi="Calibri" w:cs="Calibri"/>
        </w:rPr>
        <w:t xml:space="preserve"> </w:t>
      </w:r>
      <w:proofErr w:type="spellStart"/>
      <w:r w:rsidR="00197557">
        <w:rPr>
          <w:rFonts w:ascii="Calibri" w:hAnsi="Calibri" w:cs="Calibri"/>
        </w:rPr>
        <w:t>Coolab</w:t>
      </w:r>
      <w:proofErr w:type="spellEnd"/>
      <w:r w:rsidRPr="00261066">
        <w:rPr>
          <w:rFonts w:ascii="Calibri" w:hAnsi="Calibri" w:cs="Calibri"/>
        </w:rPr>
        <w:t xml:space="preserve">, the null values </w:t>
      </w:r>
      <w:r w:rsidR="00437C81">
        <w:rPr>
          <w:rFonts w:ascii="Calibri" w:hAnsi="Calibri" w:cs="Calibri"/>
        </w:rPr>
        <w:t>were</w:t>
      </w:r>
      <w:r w:rsidR="006B6A74">
        <w:rPr>
          <w:rFonts w:ascii="Calibri" w:hAnsi="Calibri" w:cs="Calibri"/>
        </w:rPr>
        <w:t xml:space="preserve"> the major issue this is removed by </w:t>
      </w:r>
      <w:r w:rsidRPr="00261066">
        <w:rPr>
          <w:rFonts w:ascii="Calibri" w:hAnsi="Calibri" w:cs="Calibri"/>
        </w:rPr>
        <w:t>dropp</w:t>
      </w:r>
      <w:r w:rsidR="006B6A74">
        <w:rPr>
          <w:rFonts w:ascii="Calibri" w:hAnsi="Calibri" w:cs="Calibri"/>
        </w:rPr>
        <w:t>ing</w:t>
      </w:r>
      <w:r w:rsidRPr="00261066">
        <w:rPr>
          <w:rFonts w:ascii="Calibri" w:hAnsi="Calibri" w:cs="Calibri"/>
        </w:rPr>
        <w:t xml:space="preserve"> </w:t>
      </w:r>
      <w:r w:rsidR="006B6A74">
        <w:rPr>
          <w:rFonts w:ascii="Calibri" w:hAnsi="Calibri" w:cs="Calibri"/>
        </w:rPr>
        <w:t xml:space="preserve">them </w:t>
      </w:r>
      <w:r w:rsidRPr="00261066">
        <w:rPr>
          <w:rFonts w:ascii="Calibri" w:hAnsi="Calibri" w:cs="Calibri"/>
        </w:rPr>
        <w:t xml:space="preserve">using the </w:t>
      </w:r>
      <w:proofErr w:type="gramStart"/>
      <w:r w:rsidRPr="00330655">
        <w:rPr>
          <w:rFonts w:ascii="Calibri" w:hAnsi="Calibri" w:cs="Calibri"/>
          <w:b/>
          <w:bCs/>
        </w:rPr>
        <w:t>dropna(</w:t>
      </w:r>
      <w:proofErr w:type="gramEnd"/>
      <w:r w:rsidRPr="00330655">
        <w:rPr>
          <w:rFonts w:ascii="Calibri" w:hAnsi="Calibri" w:cs="Calibri"/>
          <w:b/>
          <w:bCs/>
        </w:rPr>
        <w:t>)</w:t>
      </w:r>
      <w:r w:rsidRPr="00261066">
        <w:rPr>
          <w:rFonts w:ascii="Calibri" w:hAnsi="Calibri" w:cs="Calibri"/>
        </w:rPr>
        <w:t xml:space="preserve"> function. Consequently, only the complete cases were utilized in the analysis to prevent biasness and invalid patterns. A variety of techniques, for instance imputation, can be used to handle the null values depending on the type of missing data and the purpose of the analysis</w:t>
      </w:r>
      <w:r w:rsidR="0098604A" w:rsidRPr="0098604A">
        <w:rPr>
          <w:rFonts w:ascii="Calibri" w:hAnsi="Calibri" w:cs="Calibri"/>
        </w:rPr>
        <w:t>.</w:t>
      </w:r>
    </w:p>
    <w:p w14:paraId="53E7C8FC" w14:textId="087B8B50"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Handling Inconsistent Data Formats</w:t>
      </w:r>
    </w:p>
    <w:p w14:paraId="5081BF65" w14:textId="4BE4C109" w:rsidR="00411482" w:rsidRPr="0098604A" w:rsidRDefault="0073301B" w:rsidP="0098604A">
      <w:pPr>
        <w:rPr>
          <w:rFonts w:ascii="Calibri" w:hAnsi="Calibri" w:cs="Calibri"/>
        </w:rPr>
      </w:pPr>
      <w:r w:rsidRPr="0098604A">
        <w:rPr>
          <w:rFonts w:ascii="Calibri" w:hAnsi="Calibri" w:cs="Calibri"/>
        </w:rPr>
        <w:t xml:space="preserve">This step ensures </w:t>
      </w:r>
      <w:r w:rsidR="002E7085" w:rsidRPr="0098604A">
        <w:rPr>
          <w:rFonts w:ascii="Calibri" w:hAnsi="Calibri" w:cs="Calibri"/>
        </w:rPr>
        <w:t>dependability</w:t>
      </w:r>
      <w:r w:rsidRPr="0098604A">
        <w:rPr>
          <w:rFonts w:ascii="Calibri" w:hAnsi="Calibri" w:cs="Calibri"/>
        </w:rPr>
        <w:t xml:space="preserve"> in the 'name' column across the dataset and improves the interpretability of the data.</w:t>
      </w:r>
      <w:r>
        <w:rPr>
          <w:rFonts w:ascii="Calibri" w:hAnsi="Calibri" w:cs="Calibri"/>
        </w:rPr>
        <w:t xml:space="preserve"> </w:t>
      </w:r>
      <w:r w:rsidR="0073075F" w:rsidRPr="0073075F">
        <w:rPr>
          <w:rFonts w:ascii="Calibri" w:hAnsi="Calibri" w:cs="Calibri"/>
        </w:rPr>
        <w:t>The inconsistent data formats in the ‘</w:t>
      </w:r>
      <w:r w:rsidR="0073075F" w:rsidRPr="000D18B9">
        <w:rPr>
          <w:rFonts w:ascii="Calibri" w:hAnsi="Calibri" w:cs="Calibri"/>
          <w:b/>
          <w:bCs/>
        </w:rPr>
        <w:t>name’</w:t>
      </w:r>
      <w:r w:rsidR="0073075F" w:rsidRPr="0073075F">
        <w:rPr>
          <w:rFonts w:ascii="Calibri" w:hAnsi="Calibri" w:cs="Calibri"/>
        </w:rPr>
        <w:t xml:space="preserve"> column were resolved through eliminating the special characters and superfluous text by applying the </w:t>
      </w:r>
      <w:proofErr w:type="spellStart"/>
      <w:proofErr w:type="gramStart"/>
      <w:r w:rsidR="0073075F" w:rsidRPr="00437C81">
        <w:rPr>
          <w:rFonts w:ascii="Calibri" w:hAnsi="Calibri" w:cs="Calibri"/>
          <w:b/>
          <w:bCs/>
        </w:rPr>
        <w:t>str.replace</w:t>
      </w:r>
      <w:proofErr w:type="spellEnd"/>
      <w:proofErr w:type="gramEnd"/>
      <w:r w:rsidR="0073075F" w:rsidRPr="00437C81">
        <w:rPr>
          <w:rFonts w:ascii="Calibri" w:hAnsi="Calibri" w:cs="Calibri"/>
          <w:b/>
          <w:bCs/>
        </w:rPr>
        <w:t>()</w:t>
      </w:r>
      <w:r w:rsidR="0073075F" w:rsidRPr="0073075F">
        <w:rPr>
          <w:rFonts w:ascii="Calibri" w:hAnsi="Calibri" w:cs="Calibri"/>
        </w:rPr>
        <w:t xml:space="preserve"> method. The method made the data format of the ‘name’ column consistent throughout the dataset and substantially enhanced the data </w:t>
      </w:r>
      <w:proofErr w:type="spellStart"/>
      <w:proofErr w:type="gramStart"/>
      <w:r w:rsidR="0073075F" w:rsidRPr="0073075F">
        <w:rPr>
          <w:rFonts w:ascii="Calibri" w:hAnsi="Calibri" w:cs="Calibri"/>
        </w:rPr>
        <w:t>readability.</w:t>
      </w:r>
      <w:r w:rsidR="00E814B8">
        <w:rPr>
          <w:rFonts w:ascii="Calibri" w:hAnsi="Calibri" w:cs="Calibri"/>
        </w:rPr>
        <w:t>B</w:t>
      </w:r>
      <w:r w:rsidR="0098604A" w:rsidRPr="0098604A">
        <w:rPr>
          <w:rFonts w:ascii="Calibri" w:hAnsi="Calibri" w:cs="Calibri"/>
        </w:rPr>
        <w:t>y</w:t>
      </w:r>
      <w:proofErr w:type="spellEnd"/>
      <w:proofErr w:type="gramEnd"/>
      <w:r w:rsidR="0098604A" w:rsidRPr="0098604A">
        <w:rPr>
          <w:rFonts w:ascii="Calibri" w:hAnsi="Calibri" w:cs="Calibri"/>
        </w:rPr>
        <w:t xml:space="preserve"> removing special characters and unnecessary text using the </w:t>
      </w:r>
      <w:proofErr w:type="spellStart"/>
      <w:r w:rsidR="0098604A" w:rsidRPr="00437C81">
        <w:rPr>
          <w:rFonts w:ascii="Calibri" w:hAnsi="Calibri" w:cs="Calibri"/>
          <w:b/>
          <w:bCs/>
        </w:rPr>
        <w:t>str.replace</w:t>
      </w:r>
      <w:proofErr w:type="spellEnd"/>
      <w:r w:rsidR="0098604A" w:rsidRPr="00437C81">
        <w:rPr>
          <w:rFonts w:ascii="Calibri" w:hAnsi="Calibri" w:cs="Calibri"/>
          <w:b/>
          <w:bCs/>
        </w:rPr>
        <w:t>()</w:t>
      </w:r>
      <w:r w:rsidR="0098604A" w:rsidRPr="0098604A">
        <w:rPr>
          <w:rFonts w:ascii="Calibri" w:hAnsi="Calibri" w:cs="Calibri"/>
        </w:rPr>
        <w:t xml:space="preserve"> method</w:t>
      </w:r>
      <w:r w:rsidR="00E814B8">
        <w:rPr>
          <w:rFonts w:ascii="Calibri" w:hAnsi="Calibri" w:cs="Calibri"/>
        </w:rPr>
        <w:t>, i</w:t>
      </w:r>
      <w:r w:rsidR="00E814B8" w:rsidRPr="0098604A">
        <w:rPr>
          <w:rFonts w:ascii="Calibri" w:hAnsi="Calibri" w:cs="Calibri"/>
        </w:rPr>
        <w:t>nconsistent data formats in the 'name' column were addressed</w:t>
      </w:r>
      <w:r w:rsidR="00E814B8">
        <w:rPr>
          <w:rFonts w:ascii="Calibri" w:hAnsi="Calibri" w:cs="Calibri"/>
        </w:rPr>
        <w:t xml:space="preserve"> and removed it through the above mentioned function.</w:t>
      </w:r>
    </w:p>
    <w:p w14:paraId="3A47F7EB" w14:textId="3EDEE81E" w:rsidR="0098604A" w:rsidRPr="00DE21CF" w:rsidRDefault="0098604A" w:rsidP="0098604A">
      <w:pPr>
        <w:pStyle w:val="ListParagraph"/>
        <w:numPr>
          <w:ilvl w:val="2"/>
          <w:numId w:val="1"/>
        </w:numPr>
        <w:rPr>
          <w:rFonts w:ascii="Calibri" w:hAnsi="Calibri" w:cs="Calibri"/>
          <w:b/>
          <w:bCs/>
          <w:sz w:val="26"/>
          <w:szCs w:val="26"/>
        </w:rPr>
      </w:pPr>
      <w:r w:rsidRPr="00DE21CF">
        <w:rPr>
          <w:rFonts w:ascii="Calibri" w:hAnsi="Calibri" w:cs="Calibri"/>
          <w:b/>
          <w:bCs/>
          <w:sz w:val="26"/>
          <w:szCs w:val="26"/>
        </w:rPr>
        <w:t>Converting Data Formats</w:t>
      </w:r>
    </w:p>
    <w:p w14:paraId="75FEC504" w14:textId="0C0373F4" w:rsidR="0098604A" w:rsidRDefault="007E7435" w:rsidP="0098604A">
      <w:pPr>
        <w:rPr>
          <w:rFonts w:ascii="Calibri" w:hAnsi="Calibri" w:cs="Calibri"/>
        </w:rPr>
      </w:pPr>
      <w:r>
        <w:rPr>
          <w:rFonts w:ascii="Calibri" w:hAnsi="Calibri" w:cs="Calibri"/>
        </w:rPr>
        <w:t xml:space="preserve">These are the columns having the numeric data, </w:t>
      </w:r>
      <w:r w:rsidR="00546181">
        <w:rPr>
          <w:rFonts w:ascii="Calibri" w:hAnsi="Calibri" w:cs="Calibri"/>
        </w:rPr>
        <w:t xml:space="preserve">are </w:t>
      </w:r>
      <w:r w:rsidR="00546181" w:rsidRPr="006D3AFC">
        <w:rPr>
          <w:rFonts w:ascii="Calibri" w:hAnsi="Calibri" w:cs="Calibri"/>
          <w:b/>
          <w:bCs/>
        </w:rPr>
        <w:t>‘</w:t>
      </w:r>
      <w:r w:rsidR="0073075F" w:rsidRPr="006D3AFC">
        <w:rPr>
          <w:rFonts w:ascii="Calibri" w:hAnsi="Calibri" w:cs="Calibri"/>
          <w:b/>
          <w:bCs/>
        </w:rPr>
        <w:t>price’, ‘minimum_nights’, ‘number_of_reviews’, ‘</w:t>
      </w:r>
      <w:proofErr w:type="spellStart"/>
      <w:r w:rsidR="0073075F" w:rsidRPr="006D3AFC">
        <w:rPr>
          <w:rFonts w:ascii="Calibri" w:hAnsi="Calibri" w:cs="Calibri"/>
          <w:b/>
          <w:bCs/>
        </w:rPr>
        <w:t>reviews_per_month</w:t>
      </w:r>
      <w:proofErr w:type="spellEnd"/>
      <w:r w:rsidR="0073075F" w:rsidRPr="006D3AFC">
        <w:rPr>
          <w:rFonts w:ascii="Calibri" w:hAnsi="Calibri" w:cs="Calibri"/>
          <w:b/>
          <w:bCs/>
        </w:rPr>
        <w:t>’, ‘</w:t>
      </w:r>
      <w:proofErr w:type="spellStart"/>
      <w:r w:rsidR="0073075F" w:rsidRPr="006D3AFC">
        <w:rPr>
          <w:rFonts w:ascii="Calibri" w:hAnsi="Calibri" w:cs="Calibri"/>
          <w:b/>
          <w:bCs/>
        </w:rPr>
        <w:t>calculated_host_listings_count</w:t>
      </w:r>
      <w:proofErr w:type="spellEnd"/>
      <w:r w:rsidR="0073075F" w:rsidRPr="006D3AFC">
        <w:rPr>
          <w:rFonts w:ascii="Calibri" w:hAnsi="Calibri" w:cs="Calibri"/>
          <w:b/>
          <w:bCs/>
        </w:rPr>
        <w:t xml:space="preserve">’, ‘availability_365’, </w:t>
      </w:r>
      <w:r w:rsidR="0073075F" w:rsidRPr="006D3AFC">
        <w:rPr>
          <w:rFonts w:ascii="Calibri" w:hAnsi="Calibri" w:cs="Calibri"/>
        </w:rPr>
        <w:t>and</w:t>
      </w:r>
      <w:r w:rsidR="0073075F" w:rsidRPr="006D3AFC">
        <w:rPr>
          <w:rFonts w:ascii="Calibri" w:hAnsi="Calibri" w:cs="Calibri"/>
          <w:b/>
          <w:bCs/>
        </w:rPr>
        <w:t xml:space="preserve"> ‘</w:t>
      </w:r>
      <w:proofErr w:type="spellStart"/>
      <w:r w:rsidR="0073075F" w:rsidRPr="006D3AFC">
        <w:rPr>
          <w:rFonts w:ascii="Calibri" w:hAnsi="Calibri" w:cs="Calibri"/>
          <w:b/>
          <w:bCs/>
        </w:rPr>
        <w:t>number_of_reviews_ltm</w:t>
      </w:r>
      <w:proofErr w:type="spellEnd"/>
      <w:r w:rsidR="0073075F" w:rsidRPr="006D3AFC">
        <w:rPr>
          <w:rFonts w:ascii="Calibri" w:hAnsi="Calibri" w:cs="Calibri"/>
          <w:b/>
          <w:bCs/>
        </w:rPr>
        <w:t>’,</w:t>
      </w:r>
      <w:r w:rsidR="000E65A4" w:rsidRPr="000E65A4">
        <w:rPr>
          <w:rFonts w:ascii="Calibri" w:hAnsi="Calibri" w:cs="Calibri"/>
        </w:rPr>
        <w:t xml:space="preserve"> </w:t>
      </w:r>
      <w:proofErr w:type="spellStart"/>
      <w:r w:rsidR="000E65A4" w:rsidRPr="00C34A5D">
        <w:rPr>
          <w:rFonts w:ascii="Calibri" w:hAnsi="Calibri" w:cs="Calibri"/>
          <w:b/>
          <w:bCs/>
        </w:rPr>
        <w:t>pd.to_</w:t>
      </w:r>
      <w:proofErr w:type="gramStart"/>
      <w:r w:rsidR="000E65A4" w:rsidRPr="00C34A5D">
        <w:rPr>
          <w:rFonts w:ascii="Calibri" w:hAnsi="Calibri" w:cs="Calibri"/>
          <w:b/>
          <w:bCs/>
        </w:rPr>
        <w:t>numeric</w:t>
      </w:r>
      <w:proofErr w:type="spellEnd"/>
      <w:r w:rsidR="000E65A4" w:rsidRPr="00C34A5D">
        <w:rPr>
          <w:rFonts w:ascii="Calibri" w:hAnsi="Calibri" w:cs="Calibri"/>
          <w:b/>
          <w:bCs/>
        </w:rPr>
        <w:t>(</w:t>
      </w:r>
      <w:proofErr w:type="gramEnd"/>
      <w:r w:rsidR="000E65A4" w:rsidRPr="00C34A5D">
        <w:rPr>
          <w:rFonts w:ascii="Calibri" w:hAnsi="Calibri" w:cs="Calibri"/>
          <w:b/>
          <w:bCs/>
        </w:rPr>
        <w:t>)</w:t>
      </w:r>
      <w:r w:rsidR="000E65A4" w:rsidRPr="0073075F">
        <w:rPr>
          <w:rFonts w:ascii="Calibri" w:hAnsi="Calibri" w:cs="Calibri"/>
        </w:rPr>
        <w:t xml:space="preserve"> </w:t>
      </w:r>
      <w:r w:rsidR="000E65A4">
        <w:rPr>
          <w:rFonts w:ascii="Calibri" w:hAnsi="Calibri" w:cs="Calibri"/>
        </w:rPr>
        <w:t>helps in order to</w:t>
      </w:r>
      <w:r w:rsidR="0073075F" w:rsidRPr="0073075F">
        <w:rPr>
          <w:rFonts w:ascii="Calibri" w:hAnsi="Calibri" w:cs="Calibri"/>
        </w:rPr>
        <w:t xml:space="preserve"> transformed into the numeric data type by using the </w:t>
      </w:r>
      <w:r w:rsidR="000E65A4">
        <w:rPr>
          <w:rFonts w:ascii="Calibri" w:hAnsi="Calibri" w:cs="Calibri"/>
        </w:rPr>
        <w:t>built-in function</w:t>
      </w:r>
      <w:r w:rsidR="0073075F" w:rsidRPr="0073075F">
        <w:rPr>
          <w:rFonts w:ascii="Calibri" w:hAnsi="Calibri" w:cs="Calibri"/>
        </w:rPr>
        <w:t>. This conversion streamlines the numerical analysis and modeling operations, allowing to generate more dependable and relevant patterns and insights from the dataset.</w:t>
      </w:r>
      <w:r w:rsidR="0073075F">
        <w:rPr>
          <w:rFonts w:ascii="Calibri" w:hAnsi="Calibri" w:cs="Calibri"/>
        </w:rPr>
        <w:br/>
      </w:r>
    </w:p>
    <w:p w14:paraId="35852468" w14:textId="77777777" w:rsidR="00CA10CD" w:rsidRDefault="00CA10CD" w:rsidP="0098604A">
      <w:pPr>
        <w:rPr>
          <w:rFonts w:ascii="Calibri" w:hAnsi="Calibri" w:cs="Calibri"/>
        </w:rPr>
      </w:pPr>
    </w:p>
    <w:p w14:paraId="3B62EA84" w14:textId="77777777" w:rsidR="00CA10CD" w:rsidRDefault="00CA10CD" w:rsidP="0098604A">
      <w:pPr>
        <w:rPr>
          <w:rFonts w:ascii="Calibri" w:hAnsi="Calibri" w:cs="Calibri"/>
        </w:rPr>
      </w:pPr>
    </w:p>
    <w:p w14:paraId="194B6AB3" w14:textId="77777777" w:rsidR="00DE21CF" w:rsidRDefault="00DE21CF" w:rsidP="0098604A">
      <w:pPr>
        <w:rPr>
          <w:rFonts w:ascii="Calibri" w:hAnsi="Calibri" w:cs="Calibri"/>
        </w:rPr>
      </w:pPr>
    </w:p>
    <w:p w14:paraId="77451E1C" w14:textId="77777777" w:rsidR="00DE21CF" w:rsidRPr="0098604A" w:rsidRDefault="00DE21CF" w:rsidP="0098604A">
      <w:pPr>
        <w:rPr>
          <w:rFonts w:ascii="Calibri" w:hAnsi="Calibri" w:cs="Calibri"/>
        </w:rPr>
      </w:pPr>
    </w:p>
    <w:p w14:paraId="49D911B4" w14:textId="358939CC" w:rsidR="0098604A" w:rsidRPr="00DE21CF" w:rsidRDefault="0098604A" w:rsidP="0098604A">
      <w:pPr>
        <w:pStyle w:val="ListParagraph"/>
        <w:numPr>
          <w:ilvl w:val="1"/>
          <w:numId w:val="1"/>
        </w:numPr>
        <w:rPr>
          <w:rFonts w:ascii="Calibri" w:hAnsi="Calibri" w:cs="Calibri"/>
          <w:b/>
          <w:bCs/>
          <w:sz w:val="26"/>
          <w:szCs w:val="26"/>
        </w:rPr>
      </w:pPr>
      <w:r w:rsidRPr="00DE21CF">
        <w:rPr>
          <w:rFonts w:ascii="Calibri" w:hAnsi="Calibri" w:cs="Calibri"/>
          <w:b/>
          <w:bCs/>
          <w:sz w:val="26"/>
          <w:szCs w:val="26"/>
        </w:rPr>
        <w:lastRenderedPageBreak/>
        <w:t>Conclusion</w:t>
      </w:r>
    </w:p>
    <w:p w14:paraId="173E671D" w14:textId="77777777" w:rsidR="00167104" w:rsidRDefault="0073075F" w:rsidP="0098604A">
      <w:pPr>
        <w:rPr>
          <w:rFonts w:ascii="Calibri" w:hAnsi="Calibri" w:cs="Calibri"/>
        </w:rPr>
      </w:pPr>
      <w:r w:rsidRPr="0073075F">
        <w:rPr>
          <w:rFonts w:ascii="Calibri" w:hAnsi="Calibri" w:cs="Calibri"/>
        </w:rPr>
        <w:t>To conclude, applying efficient data cleaning techniques is critical to overcoming common data quality deficiencies and achieving the required quality of data for analysis</w:t>
      </w:r>
      <w:r w:rsidR="00936891" w:rsidRPr="00936891">
        <w:rPr>
          <w:rFonts w:ascii="Calibri" w:hAnsi="Calibri" w:cs="Calibri"/>
        </w:rPr>
        <w:t xml:space="preserve">, efficient data cleaning methods are critical to resolving typical problems with data quality and getting the dataset ready for analysis. </w:t>
      </w:r>
      <w:r w:rsidRPr="0073075F">
        <w:rPr>
          <w:rFonts w:ascii="Calibri" w:hAnsi="Calibri" w:cs="Calibri"/>
        </w:rPr>
        <w:t xml:space="preserve">Through detecting and resolving missing values, data format disparities, and additional data quality deficiencies, we guarantee the dataset is correct, consistent, and suitable for analysis. </w:t>
      </w:r>
      <w:r w:rsidR="00D01582" w:rsidRPr="00D01582">
        <w:rPr>
          <w:rFonts w:ascii="Calibri" w:hAnsi="Calibri" w:cs="Calibri"/>
        </w:rPr>
        <w:t xml:space="preserve">We guarantee that the dataset is </w:t>
      </w:r>
      <w:r w:rsidR="00D01582" w:rsidRPr="00D01582">
        <w:rPr>
          <w:rFonts w:ascii="Calibri" w:hAnsi="Calibri" w:cs="Calibri"/>
          <w:b/>
          <w:bCs/>
        </w:rPr>
        <w:t>accurate</w:t>
      </w:r>
      <w:r w:rsidR="00D01582" w:rsidRPr="00D01582">
        <w:rPr>
          <w:rFonts w:ascii="Calibri" w:hAnsi="Calibri" w:cs="Calibri"/>
        </w:rPr>
        <w:t xml:space="preserve">, </w:t>
      </w:r>
      <w:r w:rsidR="00D01582" w:rsidRPr="00D01582">
        <w:rPr>
          <w:rFonts w:ascii="Calibri" w:hAnsi="Calibri" w:cs="Calibri"/>
          <w:b/>
          <w:bCs/>
        </w:rPr>
        <w:t>dependable</w:t>
      </w:r>
      <w:r w:rsidR="00D01582" w:rsidRPr="00D01582">
        <w:rPr>
          <w:rFonts w:ascii="Calibri" w:hAnsi="Calibri" w:cs="Calibri"/>
        </w:rPr>
        <w:t xml:space="preserve">, and </w:t>
      </w:r>
      <w:r w:rsidR="00D01582" w:rsidRPr="00D01582">
        <w:rPr>
          <w:rFonts w:ascii="Calibri" w:hAnsi="Calibri" w:cs="Calibri"/>
          <w:b/>
          <w:bCs/>
        </w:rPr>
        <w:t>appropriate</w:t>
      </w:r>
      <w:r w:rsidR="00D01582" w:rsidRPr="00D01582">
        <w:rPr>
          <w:rFonts w:ascii="Calibri" w:hAnsi="Calibri" w:cs="Calibri"/>
        </w:rPr>
        <w:t xml:space="preserve"> for analysis by locating and fixing </w:t>
      </w:r>
      <w:r w:rsidR="00D01582" w:rsidRPr="00D01582">
        <w:rPr>
          <w:rFonts w:ascii="Calibri" w:hAnsi="Calibri" w:cs="Calibri"/>
          <w:b/>
          <w:bCs/>
        </w:rPr>
        <w:t xml:space="preserve">missing values, inconsistent data formats, </w:t>
      </w:r>
      <w:r w:rsidR="00D01582" w:rsidRPr="00D01582">
        <w:rPr>
          <w:rFonts w:ascii="Calibri" w:hAnsi="Calibri" w:cs="Calibri"/>
        </w:rPr>
        <w:t>and</w:t>
      </w:r>
      <w:r w:rsidR="00D01582" w:rsidRPr="00D01582">
        <w:rPr>
          <w:rFonts w:ascii="Calibri" w:hAnsi="Calibri" w:cs="Calibri"/>
          <w:b/>
          <w:bCs/>
        </w:rPr>
        <w:t xml:space="preserve"> other problems </w:t>
      </w:r>
      <w:r w:rsidR="00D01582" w:rsidRPr="00D01582">
        <w:rPr>
          <w:rFonts w:ascii="Calibri" w:hAnsi="Calibri" w:cs="Calibri"/>
        </w:rPr>
        <w:t>with</w:t>
      </w:r>
      <w:r w:rsidR="00D01582" w:rsidRPr="00D01582">
        <w:rPr>
          <w:rFonts w:ascii="Calibri" w:hAnsi="Calibri" w:cs="Calibri"/>
          <w:b/>
          <w:bCs/>
        </w:rPr>
        <w:t xml:space="preserve"> data quality.</w:t>
      </w:r>
      <w:r w:rsidR="00D01582" w:rsidRPr="00D01582">
        <w:rPr>
          <w:rFonts w:ascii="Calibri" w:hAnsi="Calibri" w:cs="Calibri"/>
        </w:rPr>
        <w:t xml:space="preserve"> </w:t>
      </w:r>
      <w:r w:rsidRPr="0073075F">
        <w:rPr>
          <w:rFonts w:ascii="Calibri" w:hAnsi="Calibri" w:cs="Calibri"/>
        </w:rPr>
        <w:t>The methods reviewed in this paper offer a way of structuring and pre-processing numerous kinds of datasets across many domains to blossom adequate data quality outcomes that can lead various meanings among</w:t>
      </w:r>
      <w:r w:rsidR="00DB1EFF">
        <w:rPr>
          <w:rFonts w:ascii="Calibri" w:hAnsi="Calibri" w:cs="Calibri"/>
        </w:rPr>
        <w:t xml:space="preserve"> </w:t>
      </w:r>
      <w:r w:rsidRPr="0073075F">
        <w:rPr>
          <w:rFonts w:ascii="Calibri" w:hAnsi="Calibri" w:cs="Calibri"/>
        </w:rPr>
        <w:t>data engineers to distinguish based on high-quality data.</w:t>
      </w:r>
      <w:r w:rsidR="0096362A" w:rsidRPr="0096362A">
        <w:t xml:space="preserve"> </w:t>
      </w:r>
      <w:bookmarkStart w:id="0" w:name="_Hlk165296346"/>
      <w:r w:rsidR="00633E20">
        <w:rPr>
          <w:rFonts w:ascii="Calibri" w:hAnsi="Calibri" w:cs="Calibri"/>
        </w:rPr>
        <w:t>I</w:t>
      </w:r>
      <w:r w:rsidR="0096362A" w:rsidRPr="0096362A">
        <w:rPr>
          <w:rFonts w:ascii="Calibri" w:hAnsi="Calibri" w:cs="Calibri"/>
        </w:rPr>
        <w:t xml:space="preserve">n this paper offer a framework for preprocessing and cleaning datasets across a range of </w:t>
      </w:r>
      <w:r w:rsidR="0096362A" w:rsidRPr="00633E20">
        <w:rPr>
          <w:rFonts w:ascii="Calibri" w:hAnsi="Calibri" w:cs="Calibri"/>
          <w:b/>
          <w:bCs/>
        </w:rPr>
        <w:t>industries</w:t>
      </w:r>
      <w:r w:rsidR="0096362A" w:rsidRPr="0096362A">
        <w:rPr>
          <w:rFonts w:ascii="Calibri" w:hAnsi="Calibri" w:cs="Calibri"/>
        </w:rPr>
        <w:t xml:space="preserve">, </w:t>
      </w:r>
      <w:r w:rsidR="0096362A" w:rsidRPr="00633E20">
        <w:rPr>
          <w:rFonts w:ascii="Calibri" w:hAnsi="Calibri" w:cs="Calibri"/>
          <w:b/>
          <w:bCs/>
        </w:rPr>
        <w:t>empowering</w:t>
      </w:r>
      <w:r w:rsidR="0096362A" w:rsidRPr="0096362A">
        <w:rPr>
          <w:rFonts w:ascii="Calibri" w:hAnsi="Calibri" w:cs="Calibri"/>
        </w:rPr>
        <w:t xml:space="preserve"> </w:t>
      </w:r>
      <w:r w:rsidR="00633E20" w:rsidRPr="00633E20">
        <w:rPr>
          <w:rFonts w:ascii="Calibri" w:hAnsi="Calibri" w:cs="Calibri"/>
          <w:b/>
          <w:bCs/>
        </w:rPr>
        <w:t>analysts</w:t>
      </w:r>
      <w:r w:rsidR="00633E20" w:rsidRPr="0096362A">
        <w:rPr>
          <w:rFonts w:ascii="Calibri" w:hAnsi="Calibri" w:cs="Calibri"/>
        </w:rPr>
        <w:t>,</w:t>
      </w:r>
      <w:r w:rsidR="0096362A" w:rsidRPr="0096362A">
        <w:rPr>
          <w:rFonts w:ascii="Calibri" w:hAnsi="Calibri" w:cs="Calibri"/>
        </w:rPr>
        <w:t xml:space="preserve"> and </w:t>
      </w:r>
      <w:r w:rsidR="0096362A" w:rsidRPr="001517F0">
        <w:rPr>
          <w:rFonts w:ascii="Calibri" w:hAnsi="Calibri" w:cs="Calibri"/>
          <w:b/>
          <w:bCs/>
        </w:rPr>
        <w:t>data scientists</w:t>
      </w:r>
      <w:r w:rsidR="0096362A" w:rsidRPr="0096362A">
        <w:rPr>
          <w:rFonts w:ascii="Calibri" w:hAnsi="Calibri" w:cs="Calibri"/>
        </w:rPr>
        <w:t xml:space="preserve"> to extract valuable insights and make defensible judgments using high-quality data.</w:t>
      </w:r>
      <w:bookmarkEnd w:id="0"/>
    </w:p>
    <w:p w14:paraId="500694C2" w14:textId="09D97669" w:rsidR="00167104" w:rsidRPr="00DE21CF" w:rsidRDefault="00167104" w:rsidP="00167104">
      <w:pPr>
        <w:pStyle w:val="ListParagraph"/>
        <w:numPr>
          <w:ilvl w:val="1"/>
          <w:numId w:val="1"/>
        </w:numPr>
        <w:rPr>
          <w:rFonts w:ascii="Calibri" w:hAnsi="Calibri" w:cs="Calibri"/>
          <w:b/>
          <w:bCs/>
          <w:sz w:val="26"/>
          <w:szCs w:val="26"/>
        </w:rPr>
      </w:pPr>
      <w:r w:rsidRPr="00DE21CF">
        <w:rPr>
          <w:rFonts w:ascii="Calibri" w:hAnsi="Calibri" w:cs="Calibri"/>
          <w:b/>
          <w:bCs/>
          <w:sz w:val="26"/>
          <w:szCs w:val="26"/>
        </w:rPr>
        <w:t>References</w:t>
      </w:r>
    </w:p>
    <w:p w14:paraId="5D8B3E92" w14:textId="77777777"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 xml:space="preserve">McKinney, Wes. (2017). "Python for Data Analysis: Data Wrangling with Pandas, NumPy, and </w:t>
      </w:r>
      <w:proofErr w:type="spellStart"/>
      <w:r w:rsidRPr="0003076F">
        <w:rPr>
          <w:rFonts w:ascii="Calibri" w:hAnsi="Calibri" w:cs="Calibri"/>
        </w:rPr>
        <w:t>IPython</w:t>
      </w:r>
      <w:proofErr w:type="spellEnd"/>
      <w:r w:rsidRPr="0003076F">
        <w:rPr>
          <w:rFonts w:ascii="Calibri" w:hAnsi="Calibri" w:cs="Calibri"/>
        </w:rPr>
        <w:t>." O'Reilly Media, Inc.</w:t>
      </w:r>
    </w:p>
    <w:p w14:paraId="41EC4FB7" w14:textId="77777777"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VanderPlas, Jake. (2016). "Python Data Science Handbook: Essential Tools for Working with Data." O'Reilly Media, Inc.</w:t>
      </w:r>
    </w:p>
    <w:p w14:paraId="21BAEFCE" w14:textId="0B4E9D39"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Wickham, Hadley, Grolemund, Garrett. (2016). "R for Data Science: Import, Tidy, Transform, Visualize, and Model Data." O'Reilly Media, Inc.</w:t>
      </w:r>
    </w:p>
    <w:p w14:paraId="1B8E80E3" w14:textId="77777777" w:rsidR="0003076F" w:rsidRPr="0003076F" w:rsidRDefault="0003076F" w:rsidP="0003076F">
      <w:pPr>
        <w:pStyle w:val="ListParagraph"/>
        <w:numPr>
          <w:ilvl w:val="0"/>
          <w:numId w:val="3"/>
        </w:numPr>
        <w:rPr>
          <w:rFonts w:ascii="Calibri" w:hAnsi="Calibri" w:cs="Calibri"/>
          <w:b/>
          <w:bCs/>
        </w:rPr>
      </w:pPr>
      <w:r w:rsidRPr="0003076F">
        <w:rPr>
          <w:rFonts w:ascii="Calibri" w:hAnsi="Calibri" w:cs="Calibri"/>
        </w:rPr>
        <w:t xml:space="preserve">"Pandas Documentation." Accessed from: </w:t>
      </w:r>
      <w:proofErr w:type="gramStart"/>
      <w:r w:rsidRPr="0003076F">
        <w:rPr>
          <w:rFonts w:ascii="Calibri" w:hAnsi="Calibri" w:cs="Calibri"/>
          <w:b/>
          <w:bCs/>
        </w:rPr>
        <w:t>https://pandas.pydata.org/docs/</w:t>
      </w:r>
      <w:proofErr w:type="gramEnd"/>
    </w:p>
    <w:p w14:paraId="44F35024" w14:textId="77777777" w:rsidR="0003076F" w:rsidRPr="0003076F" w:rsidRDefault="0003076F" w:rsidP="0003076F">
      <w:pPr>
        <w:pStyle w:val="ListParagraph"/>
        <w:numPr>
          <w:ilvl w:val="0"/>
          <w:numId w:val="3"/>
        </w:numPr>
        <w:rPr>
          <w:rFonts w:ascii="Calibri" w:hAnsi="Calibri" w:cs="Calibri"/>
          <w:b/>
          <w:bCs/>
        </w:rPr>
      </w:pPr>
      <w:r w:rsidRPr="0003076F">
        <w:rPr>
          <w:rFonts w:ascii="Calibri" w:hAnsi="Calibri" w:cs="Calibri"/>
        </w:rPr>
        <w:t xml:space="preserve">"NumPy Documentation." Accessed from: </w:t>
      </w:r>
      <w:proofErr w:type="gramStart"/>
      <w:r w:rsidRPr="0003076F">
        <w:rPr>
          <w:rFonts w:ascii="Calibri" w:hAnsi="Calibri" w:cs="Calibri"/>
          <w:b/>
          <w:bCs/>
        </w:rPr>
        <w:t>https://numpy.org/doc/</w:t>
      </w:r>
      <w:proofErr w:type="gramEnd"/>
    </w:p>
    <w:p w14:paraId="45566073" w14:textId="77777777" w:rsidR="0003076F" w:rsidRPr="0003076F" w:rsidRDefault="0003076F" w:rsidP="0003076F">
      <w:pPr>
        <w:pStyle w:val="ListParagraph"/>
        <w:numPr>
          <w:ilvl w:val="0"/>
          <w:numId w:val="3"/>
        </w:numPr>
        <w:rPr>
          <w:rFonts w:ascii="Calibri" w:hAnsi="Calibri" w:cs="Calibri"/>
          <w:b/>
          <w:bCs/>
        </w:rPr>
      </w:pPr>
      <w:r w:rsidRPr="0003076F">
        <w:rPr>
          <w:rFonts w:ascii="Calibri" w:hAnsi="Calibri" w:cs="Calibri"/>
        </w:rPr>
        <w:t xml:space="preserve">"Scikit-learn Documentation." Accessed from: </w:t>
      </w:r>
      <w:proofErr w:type="gramStart"/>
      <w:r w:rsidRPr="0003076F">
        <w:rPr>
          <w:rFonts w:ascii="Calibri" w:hAnsi="Calibri" w:cs="Calibri"/>
          <w:b/>
          <w:bCs/>
        </w:rPr>
        <w:t>https://scikit-learn.org/stable/documentation.html</w:t>
      </w:r>
      <w:proofErr w:type="gramEnd"/>
    </w:p>
    <w:p w14:paraId="1DBF00C8" w14:textId="77777777"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 xml:space="preserve">"Regular Expression Operations." Python Documentation. Accessed from: </w:t>
      </w:r>
      <w:proofErr w:type="gramStart"/>
      <w:r w:rsidRPr="0003076F">
        <w:rPr>
          <w:rFonts w:ascii="Calibri" w:hAnsi="Calibri" w:cs="Calibri"/>
          <w:b/>
          <w:bCs/>
        </w:rPr>
        <w:t>https://docs.python.org/3/library/re.html</w:t>
      </w:r>
      <w:proofErr w:type="gramEnd"/>
    </w:p>
    <w:p w14:paraId="438DCCCD" w14:textId="77777777"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Kandel, Sean, et al. (2012). "Wrangler: Interactive Visual Specification of Data Transformation Scripts." Proceedings of the SIGCHI Conference on Human Factors in Computing Systems.</w:t>
      </w:r>
    </w:p>
    <w:p w14:paraId="31F6ADA3" w14:textId="77777777" w:rsidR="0003076F" w:rsidRPr="0003076F" w:rsidRDefault="0003076F" w:rsidP="0003076F">
      <w:pPr>
        <w:pStyle w:val="ListParagraph"/>
        <w:numPr>
          <w:ilvl w:val="0"/>
          <w:numId w:val="3"/>
        </w:numPr>
        <w:rPr>
          <w:rFonts w:ascii="Calibri" w:hAnsi="Calibri" w:cs="Calibri"/>
        </w:rPr>
      </w:pPr>
      <w:r w:rsidRPr="0003076F">
        <w:rPr>
          <w:rFonts w:ascii="Calibri" w:hAnsi="Calibri" w:cs="Calibri"/>
        </w:rPr>
        <w:t xml:space="preserve">Patel, Maulik. (2020). "Data Cleaning with Python: Real-World Examples." </w:t>
      </w:r>
      <w:proofErr w:type="spellStart"/>
      <w:r w:rsidRPr="0003076F">
        <w:rPr>
          <w:rFonts w:ascii="Calibri" w:hAnsi="Calibri" w:cs="Calibri"/>
        </w:rPr>
        <w:t>Packt</w:t>
      </w:r>
      <w:proofErr w:type="spellEnd"/>
      <w:r w:rsidRPr="0003076F">
        <w:rPr>
          <w:rFonts w:ascii="Calibri" w:hAnsi="Calibri" w:cs="Calibri"/>
        </w:rPr>
        <w:t xml:space="preserve"> Publishing.</w:t>
      </w:r>
    </w:p>
    <w:p w14:paraId="68C11FBC" w14:textId="0407189A" w:rsidR="00167104" w:rsidRPr="0003076F" w:rsidRDefault="0003076F" w:rsidP="0003076F">
      <w:pPr>
        <w:pStyle w:val="ListParagraph"/>
        <w:numPr>
          <w:ilvl w:val="0"/>
          <w:numId w:val="3"/>
        </w:numPr>
        <w:rPr>
          <w:rFonts w:ascii="Calibri" w:hAnsi="Calibri" w:cs="Calibri"/>
        </w:rPr>
      </w:pPr>
      <w:r w:rsidRPr="0003076F">
        <w:rPr>
          <w:rFonts w:ascii="Calibri" w:hAnsi="Calibri" w:cs="Calibri"/>
        </w:rPr>
        <w:t xml:space="preserve">"Airbnb Dataset." Accessed from: </w:t>
      </w:r>
      <w:proofErr w:type="gramStart"/>
      <w:r w:rsidRPr="0003076F">
        <w:rPr>
          <w:rFonts w:ascii="Calibri" w:hAnsi="Calibri" w:cs="Calibri"/>
          <w:b/>
          <w:bCs/>
        </w:rPr>
        <w:t>http://data.insideairbnb.com/australia/vic/barwon-south-west-vic/2023-12-26/visualisations/listings.csv</w:t>
      </w:r>
      <w:proofErr w:type="gramEnd"/>
    </w:p>
    <w:p w14:paraId="67FA88DC" w14:textId="2BEBFC65" w:rsidR="0098604A" w:rsidRDefault="0073075F" w:rsidP="0098604A">
      <w:pPr>
        <w:rPr>
          <w:rFonts w:ascii="Calibri" w:hAnsi="Calibri" w:cs="Calibri"/>
        </w:rPr>
      </w:pPr>
      <w:r>
        <w:rPr>
          <w:rFonts w:ascii="Calibri" w:hAnsi="Calibri" w:cs="Calibri"/>
        </w:rPr>
        <w:br/>
      </w:r>
    </w:p>
    <w:sectPr w:rsidR="0098604A" w:rsidSect="00806616">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2184A" w14:textId="77777777" w:rsidR="00806616" w:rsidRDefault="00806616" w:rsidP="002174D1">
      <w:pPr>
        <w:spacing w:after="0" w:line="240" w:lineRule="auto"/>
      </w:pPr>
      <w:r>
        <w:separator/>
      </w:r>
    </w:p>
  </w:endnote>
  <w:endnote w:type="continuationSeparator" w:id="0">
    <w:p w14:paraId="73C97E3E" w14:textId="77777777" w:rsidR="00806616" w:rsidRDefault="00806616" w:rsidP="0021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11E6" w14:textId="77777777" w:rsidR="00806616" w:rsidRDefault="00806616" w:rsidP="002174D1">
      <w:pPr>
        <w:spacing w:after="0" w:line="240" w:lineRule="auto"/>
      </w:pPr>
      <w:r>
        <w:separator/>
      </w:r>
    </w:p>
  </w:footnote>
  <w:footnote w:type="continuationSeparator" w:id="0">
    <w:p w14:paraId="7D9339BB" w14:textId="77777777" w:rsidR="00806616" w:rsidRDefault="00806616" w:rsidP="00217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668B" w14:textId="15C00838" w:rsidR="002174D1" w:rsidRDefault="002174D1">
    <w:pPr>
      <w:pStyle w:val="Header"/>
    </w:pPr>
    <w:r>
      <w:rPr>
        <w:noProof/>
      </w:rPr>
      <mc:AlternateContent>
        <mc:Choice Requires="wps">
          <w:drawing>
            <wp:anchor distT="0" distB="0" distL="114300" distR="114300" simplePos="0" relativeHeight="251660288" behindDoc="0" locked="0" layoutInCell="0" allowOverlap="1" wp14:anchorId="0307FED9" wp14:editId="64C88EA4">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4638B" w14:textId="036F452F" w:rsidR="002174D1" w:rsidRPr="00321DDE" w:rsidRDefault="00321DDE">
                          <w:pPr>
                            <w:spacing w:after="0" w:line="240" w:lineRule="auto"/>
                            <w:rPr>
                              <w:b/>
                              <w:bCs/>
                            </w:rPr>
                          </w:pPr>
                          <w:r w:rsidRPr="00321DDE">
                            <w:rPr>
                              <w:b/>
                              <w:bCs/>
                            </w:rPr>
                            <w:t>ICT505 Data Analytics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307FED9" id="_x0000_t202" coordsize="21600,21600" o:spt="202" path="m,l,21600r21600,l21600,xe">
              <v:stroke joinstyle="miter"/>
              <v:path gradientshapeok="t" o:connecttype="rect"/>
            </v:shapetype>
            <v:shape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634638B" w14:textId="036F452F" w:rsidR="002174D1" w:rsidRPr="00321DDE" w:rsidRDefault="00321DDE">
                    <w:pPr>
                      <w:spacing w:after="0" w:line="240" w:lineRule="auto"/>
                      <w:rPr>
                        <w:b/>
                        <w:bCs/>
                      </w:rPr>
                    </w:pPr>
                    <w:r w:rsidRPr="00321DDE">
                      <w:rPr>
                        <w:b/>
                        <w:bCs/>
                      </w:rPr>
                      <w:t>ICT505 Data Analytics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D15122D" wp14:editId="2C674F12">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B0FF7B4" w14:textId="77777777" w:rsidR="002174D1" w:rsidRDefault="002174D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D15122D" id="Text Box 6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7B0FF7B4" w14:textId="77777777" w:rsidR="002174D1" w:rsidRDefault="002174D1">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2C"/>
    <w:multiLevelType w:val="multilevel"/>
    <w:tmpl w:val="AD5416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5022F64"/>
    <w:multiLevelType w:val="hybridMultilevel"/>
    <w:tmpl w:val="ACC8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6D9D"/>
    <w:multiLevelType w:val="multilevel"/>
    <w:tmpl w:val="AD5416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34497216">
    <w:abstractNumId w:val="2"/>
  </w:num>
  <w:num w:numId="2" w16cid:durableId="1260404612">
    <w:abstractNumId w:val="0"/>
  </w:num>
  <w:num w:numId="3" w16cid:durableId="91228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4A"/>
    <w:rsid w:val="00017E4B"/>
    <w:rsid w:val="0003076F"/>
    <w:rsid w:val="00073BE4"/>
    <w:rsid w:val="00081086"/>
    <w:rsid w:val="000A4AB5"/>
    <w:rsid w:val="000D18B9"/>
    <w:rsid w:val="000E65A4"/>
    <w:rsid w:val="00112DB5"/>
    <w:rsid w:val="00127EDA"/>
    <w:rsid w:val="001517F0"/>
    <w:rsid w:val="00155111"/>
    <w:rsid w:val="00167104"/>
    <w:rsid w:val="00197059"/>
    <w:rsid w:val="00197557"/>
    <w:rsid w:val="001B3F9B"/>
    <w:rsid w:val="001C0055"/>
    <w:rsid w:val="00211B1A"/>
    <w:rsid w:val="002174D1"/>
    <w:rsid w:val="00222228"/>
    <w:rsid w:val="00226B8F"/>
    <w:rsid w:val="00236D83"/>
    <w:rsid w:val="002508B3"/>
    <w:rsid w:val="00255623"/>
    <w:rsid w:val="00261066"/>
    <w:rsid w:val="002610BB"/>
    <w:rsid w:val="00285880"/>
    <w:rsid w:val="002901FB"/>
    <w:rsid w:val="002C40A9"/>
    <w:rsid w:val="002E7085"/>
    <w:rsid w:val="00321DDE"/>
    <w:rsid w:val="00330655"/>
    <w:rsid w:val="003A6167"/>
    <w:rsid w:val="003E3AD1"/>
    <w:rsid w:val="003F367D"/>
    <w:rsid w:val="00411482"/>
    <w:rsid w:val="00437C81"/>
    <w:rsid w:val="004A1731"/>
    <w:rsid w:val="004A6485"/>
    <w:rsid w:val="004C3085"/>
    <w:rsid w:val="004D242B"/>
    <w:rsid w:val="004E1192"/>
    <w:rsid w:val="004F746D"/>
    <w:rsid w:val="00531B47"/>
    <w:rsid w:val="00546181"/>
    <w:rsid w:val="00561B45"/>
    <w:rsid w:val="00567DF8"/>
    <w:rsid w:val="005839B0"/>
    <w:rsid w:val="00592E88"/>
    <w:rsid w:val="0059671F"/>
    <w:rsid w:val="005A1336"/>
    <w:rsid w:val="005B27CA"/>
    <w:rsid w:val="005B7CCB"/>
    <w:rsid w:val="005C5FC1"/>
    <w:rsid w:val="00610DA8"/>
    <w:rsid w:val="00633E20"/>
    <w:rsid w:val="0069748D"/>
    <w:rsid w:val="006975FE"/>
    <w:rsid w:val="006A28EF"/>
    <w:rsid w:val="006B0279"/>
    <w:rsid w:val="006B6A74"/>
    <w:rsid w:val="006D3AFC"/>
    <w:rsid w:val="0073075F"/>
    <w:rsid w:val="0073301B"/>
    <w:rsid w:val="007D133E"/>
    <w:rsid w:val="007E7435"/>
    <w:rsid w:val="008005B7"/>
    <w:rsid w:val="00806616"/>
    <w:rsid w:val="0082568E"/>
    <w:rsid w:val="008755A0"/>
    <w:rsid w:val="008C32E9"/>
    <w:rsid w:val="008C7303"/>
    <w:rsid w:val="0090387C"/>
    <w:rsid w:val="00936891"/>
    <w:rsid w:val="0096362A"/>
    <w:rsid w:val="009767DC"/>
    <w:rsid w:val="00976CCC"/>
    <w:rsid w:val="0098604A"/>
    <w:rsid w:val="00997CB2"/>
    <w:rsid w:val="009D5B2D"/>
    <w:rsid w:val="009E07BD"/>
    <w:rsid w:val="009F0845"/>
    <w:rsid w:val="009F3E2A"/>
    <w:rsid w:val="00A604B6"/>
    <w:rsid w:val="00B23821"/>
    <w:rsid w:val="00B46861"/>
    <w:rsid w:val="00BC47A2"/>
    <w:rsid w:val="00BD02B1"/>
    <w:rsid w:val="00C127F0"/>
    <w:rsid w:val="00C34A5D"/>
    <w:rsid w:val="00C42C7C"/>
    <w:rsid w:val="00C604CC"/>
    <w:rsid w:val="00C62AA1"/>
    <w:rsid w:val="00C86CAF"/>
    <w:rsid w:val="00C9048D"/>
    <w:rsid w:val="00CA10CD"/>
    <w:rsid w:val="00CC40E3"/>
    <w:rsid w:val="00D01582"/>
    <w:rsid w:val="00D04836"/>
    <w:rsid w:val="00D75B21"/>
    <w:rsid w:val="00D76D21"/>
    <w:rsid w:val="00D8148B"/>
    <w:rsid w:val="00DB1EFF"/>
    <w:rsid w:val="00DC28C2"/>
    <w:rsid w:val="00DD050A"/>
    <w:rsid w:val="00DE0E70"/>
    <w:rsid w:val="00DE21CF"/>
    <w:rsid w:val="00E1075E"/>
    <w:rsid w:val="00E260D4"/>
    <w:rsid w:val="00E41E37"/>
    <w:rsid w:val="00E771AF"/>
    <w:rsid w:val="00E814B8"/>
    <w:rsid w:val="00E96E36"/>
    <w:rsid w:val="00ED342F"/>
    <w:rsid w:val="00F8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77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04A"/>
    <w:rPr>
      <w:rFonts w:eastAsiaTheme="majorEastAsia" w:cstheme="majorBidi"/>
      <w:color w:val="272727" w:themeColor="text1" w:themeTint="D8"/>
    </w:rPr>
  </w:style>
  <w:style w:type="paragraph" w:styleId="Title">
    <w:name w:val="Title"/>
    <w:basedOn w:val="Normal"/>
    <w:next w:val="Normal"/>
    <w:link w:val="TitleChar"/>
    <w:uiPriority w:val="10"/>
    <w:qFormat/>
    <w:rsid w:val="00986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04A"/>
    <w:pPr>
      <w:spacing w:before="160"/>
      <w:jc w:val="center"/>
    </w:pPr>
    <w:rPr>
      <w:i/>
      <w:iCs/>
      <w:color w:val="404040" w:themeColor="text1" w:themeTint="BF"/>
    </w:rPr>
  </w:style>
  <w:style w:type="character" w:customStyle="1" w:styleId="QuoteChar">
    <w:name w:val="Quote Char"/>
    <w:basedOn w:val="DefaultParagraphFont"/>
    <w:link w:val="Quote"/>
    <w:uiPriority w:val="29"/>
    <w:rsid w:val="0098604A"/>
    <w:rPr>
      <w:i/>
      <w:iCs/>
      <w:color w:val="404040" w:themeColor="text1" w:themeTint="BF"/>
    </w:rPr>
  </w:style>
  <w:style w:type="paragraph" w:styleId="ListParagraph">
    <w:name w:val="List Paragraph"/>
    <w:basedOn w:val="Normal"/>
    <w:uiPriority w:val="34"/>
    <w:qFormat/>
    <w:rsid w:val="0098604A"/>
    <w:pPr>
      <w:ind w:left="720"/>
      <w:contextualSpacing/>
    </w:pPr>
  </w:style>
  <w:style w:type="character" w:styleId="IntenseEmphasis">
    <w:name w:val="Intense Emphasis"/>
    <w:basedOn w:val="DefaultParagraphFont"/>
    <w:uiPriority w:val="21"/>
    <w:qFormat/>
    <w:rsid w:val="0098604A"/>
    <w:rPr>
      <w:i/>
      <w:iCs/>
      <w:color w:val="0F4761" w:themeColor="accent1" w:themeShade="BF"/>
    </w:rPr>
  </w:style>
  <w:style w:type="paragraph" w:styleId="IntenseQuote">
    <w:name w:val="Intense Quote"/>
    <w:basedOn w:val="Normal"/>
    <w:next w:val="Normal"/>
    <w:link w:val="IntenseQuoteChar"/>
    <w:uiPriority w:val="30"/>
    <w:qFormat/>
    <w:rsid w:val="00986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04A"/>
    <w:rPr>
      <w:i/>
      <w:iCs/>
      <w:color w:val="0F4761" w:themeColor="accent1" w:themeShade="BF"/>
    </w:rPr>
  </w:style>
  <w:style w:type="character" w:styleId="IntenseReference">
    <w:name w:val="Intense Reference"/>
    <w:basedOn w:val="DefaultParagraphFont"/>
    <w:uiPriority w:val="32"/>
    <w:qFormat/>
    <w:rsid w:val="0098604A"/>
    <w:rPr>
      <w:b/>
      <w:bCs/>
      <w:smallCaps/>
      <w:color w:val="0F4761" w:themeColor="accent1" w:themeShade="BF"/>
      <w:spacing w:val="5"/>
    </w:rPr>
  </w:style>
  <w:style w:type="paragraph" w:styleId="NoSpacing">
    <w:name w:val="No Spacing"/>
    <w:link w:val="NoSpacingChar"/>
    <w:uiPriority w:val="1"/>
    <w:qFormat/>
    <w:rsid w:val="00BC47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C47A2"/>
    <w:rPr>
      <w:rFonts w:eastAsiaTheme="minorEastAsia"/>
      <w:kern w:val="0"/>
      <w14:ligatures w14:val="none"/>
    </w:rPr>
  </w:style>
  <w:style w:type="paragraph" w:styleId="TOCHeading">
    <w:name w:val="TOC Heading"/>
    <w:basedOn w:val="Heading1"/>
    <w:next w:val="Normal"/>
    <w:uiPriority w:val="39"/>
    <w:unhideWhenUsed/>
    <w:qFormat/>
    <w:rsid w:val="00E1075E"/>
    <w:pPr>
      <w:spacing w:before="240" w:after="0"/>
      <w:outlineLvl w:val="9"/>
    </w:pPr>
    <w:rPr>
      <w:kern w:val="0"/>
      <w:sz w:val="32"/>
      <w:szCs w:val="32"/>
      <w14:ligatures w14:val="none"/>
    </w:rPr>
  </w:style>
  <w:style w:type="paragraph" w:styleId="Header">
    <w:name w:val="header"/>
    <w:basedOn w:val="Normal"/>
    <w:link w:val="HeaderChar"/>
    <w:uiPriority w:val="99"/>
    <w:unhideWhenUsed/>
    <w:rsid w:val="00217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D1"/>
  </w:style>
  <w:style w:type="paragraph" w:styleId="Footer">
    <w:name w:val="footer"/>
    <w:basedOn w:val="Normal"/>
    <w:link w:val="FooterChar"/>
    <w:uiPriority w:val="99"/>
    <w:unhideWhenUsed/>
    <w:rsid w:val="00217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0033">
      <w:bodyDiv w:val="1"/>
      <w:marLeft w:val="0"/>
      <w:marRight w:val="0"/>
      <w:marTop w:val="0"/>
      <w:marBottom w:val="0"/>
      <w:divBdr>
        <w:top w:val="none" w:sz="0" w:space="0" w:color="auto"/>
        <w:left w:val="none" w:sz="0" w:space="0" w:color="auto"/>
        <w:bottom w:val="none" w:sz="0" w:space="0" w:color="auto"/>
        <w:right w:val="none" w:sz="0" w:space="0" w:color="auto"/>
      </w:divBdr>
    </w:div>
    <w:div w:id="8789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2024-04-29T10:28:00Z</dcterms:created>
  <dcterms:modified xsi:type="dcterms:W3CDTF">2024-04-29T10:28:00Z</dcterms:modified>
</cp:coreProperties>
</file>