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77C" w:rsidRPr="00FE277C" w:rsidRDefault="00FE277C" w:rsidP="00FE277C">
      <w:r w:rsidRPr="00FE277C">
        <w:rPr>
          <w:b/>
          <w:bCs/>
        </w:rPr>
        <w:br/>
        <w:t>Chapter 1: Introduction and Background Research</w:t>
      </w:r>
    </w:p>
    <w:p w:rsidR="00FE277C" w:rsidRPr="00D54963" w:rsidRDefault="00FE277C" w:rsidP="00FE277C">
      <w:pPr>
        <w:rPr>
          <w:b/>
        </w:rPr>
      </w:pPr>
      <w:r w:rsidRPr="00D54963">
        <w:rPr>
          <w:b/>
        </w:rPr>
        <w:t>1.1 Introduction</w:t>
      </w:r>
    </w:p>
    <w:p w:rsidR="00FE277C" w:rsidRPr="00FE277C" w:rsidRDefault="00FE277C" w:rsidP="00FE277C">
      <w:pPr>
        <w:numPr>
          <w:ilvl w:val="0"/>
          <w:numId w:val="1"/>
        </w:numPr>
      </w:pPr>
      <w:r w:rsidRPr="00FE277C">
        <w:t>AI plays a crucial role in fruit classification, impacting agricultural practices significantly.</w:t>
      </w:r>
    </w:p>
    <w:p w:rsidR="00FE277C" w:rsidRPr="00FE277C" w:rsidRDefault="00FE277C" w:rsidP="00FE277C">
      <w:pPr>
        <w:numPr>
          <w:ilvl w:val="0"/>
          <w:numId w:val="1"/>
        </w:numPr>
      </w:pPr>
      <w:r w:rsidRPr="00FE277C">
        <w:t>The project aims to leverage AI to automate fruit classification, potentially revolutionizing the agricultural industry.</w:t>
      </w:r>
    </w:p>
    <w:p w:rsidR="00886CC0" w:rsidRPr="00D54963" w:rsidRDefault="00FE277C" w:rsidP="00FE277C">
      <w:pPr>
        <w:rPr>
          <w:b/>
        </w:rPr>
      </w:pPr>
      <w:r w:rsidRPr="00D54963">
        <w:rPr>
          <w:b/>
        </w:rPr>
        <w:t xml:space="preserve">1.2 The Necessity for Innovation </w:t>
      </w: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t>1.2.1 Current</w:t>
      </w:r>
      <w:r w:rsidR="00886CC0" w:rsidRPr="00D54963">
        <w:rPr>
          <w:b/>
        </w:rPr>
        <w:t xml:space="preserve"> Limitations in Fruit Sorting </w:t>
      </w:r>
    </w:p>
    <w:p w:rsidR="00886CC0" w:rsidRDefault="00FE277C" w:rsidP="00015770">
      <w:pPr>
        <w:ind w:left="720"/>
      </w:pPr>
      <w:r w:rsidRPr="00FE277C">
        <w:t>Manual fruit sorting methods are labor-intensive, time-consuming, and prone to errors, impacting productivity and profitability.</w:t>
      </w:r>
    </w:p>
    <w:p w:rsidR="00886CC0" w:rsidRPr="00D54963" w:rsidRDefault="00886CC0" w:rsidP="00015770">
      <w:pPr>
        <w:ind w:left="720"/>
        <w:rPr>
          <w:b/>
        </w:rPr>
      </w:pPr>
      <w:r w:rsidRPr="00D54963">
        <w:rPr>
          <w:b/>
        </w:rPr>
        <w:t xml:space="preserve">1.2.2 The Potential of AI </w:t>
      </w:r>
    </w:p>
    <w:p w:rsidR="00886CC0" w:rsidRDefault="00FE277C" w:rsidP="00015770">
      <w:pPr>
        <w:ind w:left="720"/>
      </w:pPr>
      <w:r w:rsidRPr="00FE277C">
        <w:t>AI offers a solution to these limitations by automating the sorting process, enhancing efficie</w:t>
      </w:r>
      <w:r w:rsidR="00886CC0">
        <w:t>ncy, accuracy, and scalability.</w:t>
      </w: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t xml:space="preserve">1.2.3 </w:t>
      </w:r>
      <w:r w:rsidR="00886CC0" w:rsidRPr="00D54963">
        <w:rPr>
          <w:b/>
        </w:rPr>
        <w:t xml:space="preserve">Advancements in AI Techniques </w:t>
      </w:r>
    </w:p>
    <w:p w:rsidR="00886CC0" w:rsidRDefault="00FE277C" w:rsidP="00015770">
      <w:pPr>
        <w:ind w:left="720"/>
      </w:pPr>
      <w:r w:rsidRPr="00FE277C">
        <w:t>State-of-the-art AI techniques like Convolutional Neural Networks (CNNs) have shown promise in image recognition tasks, including fruit classification.</w:t>
      </w:r>
    </w:p>
    <w:p w:rsidR="00D54963" w:rsidRPr="00D54963" w:rsidRDefault="00FE277C" w:rsidP="00015770">
      <w:pPr>
        <w:ind w:left="720"/>
        <w:rPr>
          <w:b/>
        </w:rPr>
      </w:pPr>
      <w:r w:rsidRPr="00D54963">
        <w:rPr>
          <w:b/>
        </w:rPr>
        <w:t>1.2.4 Integration with</w:t>
      </w:r>
      <w:r w:rsidR="00D54963" w:rsidRPr="00D54963">
        <w:rPr>
          <w:b/>
        </w:rPr>
        <w:t xml:space="preserve"> IoT for Real-Time Monitoring </w:t>
      </w:r>
    </w:p>
    <w:p w:rsidR="00FE277C" w:rsidRPr="00FE277C" w:rsidRDefault="00FE277C" w:rsidP="00015770">
      <w:pPr>
        <w:ind w:left="720"/>
      </w:pPr>
      <w:r w:rsidRPr="00FE277C">
        <w:t>Combining AI with Internet of Things (IoT) technologies allows for real-time monitoring of fruit quality, ripeness, and inventory management.</w:t>
      </w:r>
    </w:p>
    <w:p w:rsidR="00886CC0" w:rsidRPr="00D54963" w:rsidRDefault="00FE277C" w:rsidP="00FE277C">
      <w:pPr>
        <w:rPr>
          <w:b/>
        </w:rPr>
      </w:pPr>
      <w:r w:rsidRPr="00D54963">
        <w:rPr>
          <w:b/>
        </w:rPr>
        <w:t xml:space="preserve">1.3 Evolution of Classification Methods </w:t>
      </w: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t>1.3.1 From Manual t</w:t>
      </w:r>
      <w:r w:rsidR="00886CC0" w:rsidRPr="00D54963">
        <w:rPr>
          <w:b/>
        </w:rPr>
        <w:t xml:space="preserve">o Automated </w:t>
      </w:r>
    </w:p>
    <w:p w:rsidR="00886CC0" w:rsidRDefault="00FE277C" w:rsidP="00015770">
      <w:pPr>
        <w:ind w:left="720"/>
      </w:pPr>
      <w:r w:rsidRPr="00FE277C">
        <w:t>Fruit classification has evolved from manual sorting methods to automated techniques driven by advancements in technology.</w:t>
      </w: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t>1.3.2 Bre</w:t>
      </w:r>
      <w:r w:rsidR="00886CC0" w:rsidRPr="00D54963">
        <w:rPr>
          <w:b/>
        </w:rPr>
        <w:t xml:space="preserve">akthroughs in Machine Learning </w:t>
      </w:r>
    </w:p>
    <w:p w:rsidR="00FE277C" w:rsidRPr="00FE277C" w:rsidRDefault="00FE277C" w:rsidP="00015770">
      <w:pPr>
        <w:ind w:left="720"/>
      </w:pPr>
      <w:r w:rsidRPr="00FE277C">
        <w:t>Machine Learning (ML) breakthroughs, particularly the introduction of CNNs, have significantly improved automated fruit classification accuracy.</w:t>
      </w:r>
    </w:p>
    <w:p w:rsidR="00886CC0" w:rsidRPr="00D54963" w:rsidRDefault="00FE277C" w:rsidP="00FE277C">
      <w:pPr>
        <w:rPr>
          <w:b/>
        </w:rPr>
      </w:pPr>
      <w:r w:rsidRPr="00D54963">
        <w:rPr>
          <w:b/>
        </w:rPr>
        <w:t xml:space="preserve">1.4 Advancements in AI and Their Application </w:t>
      </w: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t xml:space="preserve">1.4.1 </w:t>
      </w:r>
      <w:r w:rsidR="00886CC0" w:rsidRPr="00D54963">
        <w:rPr>
          <w:b/>
        </w:rPr>
        <w:t>AI's Role in Agriculture Today</w:t>
      </w:r>
    </w:p>
    <w:p w:rsidR="00886CC0" w:rsidRDefault="00FE277C" w:rsidP="00015770">
      <w:pPr>
        <w:ind w:left="720"/>
      </w:pPr>
      <w:r w:rsidRPr="00FE277C">
        <w:t xml:space="preserve">AI solutions are currently being applied in agriculture for various tasks such as crop monitoring, yield prediction, and disease detection. </w:t>
      </w:r>
    </w:p>
    <w:p w:rsidR="00D54963" w:rsidRDefault="00D54963" w:rsidP="00015770">
      <w:pPr>
        <w:ind w:left="720"/>
      </w:pPr>
    </w:p>
    <w:p w:rsidR="00D54963" w:rsidRDefault="00D54963" w:rsidP="00015770">
      <w:pPr>
        <w:ind w:left="720"/>
      </w:pP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lastRenderedPageBreak/>
        <w:t xml:space="preserve">1.4.2 The Advent </w:t>
      </w:r>
      <w:r w:rsidR="00886CC0" w:rsidRPr="00D54963">
        <w:rPr>
          <w:b/>
        </w:rPr>
        <w:t>and Impact of Machine Learning</w:t>
      </w:r>
    </w:p>
    <w:p w:rsidR="00886CC0" w:rsidRDefault="00FE277C" w:rsidP="00015770">
      <w:pPr>
        <w:ind w:left="720"/>
      </w:pPr>
      <w:r w:rsidRPr="00FE277C">
        <w:t xml:space="preserve">Deep learning, a subset of ML, has played a pivotal role in addressing agricultural challenges by analyzing large datasets and making accurate predictions. </w:t>
      </w: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t>1.4.3 Current AI Advanc</w:t>
      </w:r>
      <w:r w:rsidR="00886CC0" w:rsidRPr="00D54963">
        <w:rPr>
          <w:b/>
        </w:rPr>
        <w:t xml:space="preserve">ements and Their Implications </w:t>
      </w:r>
    </w:p>
    <w:p w:rsidR="00FE277C" w:rsidRPr="00FE277C" w:rsidRDefault="00FE277C" w:rsidP="00015770">
      <w:pPr>
        <w:ind w:left="720"/>
      </w:pPr>
      <w:r w:rsidRPr="00FE277C">
        <w:t>Recent AI advancements, including improved CNN architectures and transfer learning techniques, hold great potential for enhancing fruit classification accuracy.</w:t>
      </w:r>
    </w:p>
    <w:p w:rsidR="00886CC0" w:rsidRPr="00D54963" w:rsidRDefault="00FE277C" w:rsidP="00FE277C">
      <w:pPr>
        <w:rPr>
          <w:b/>
        </w:rPr>
      </w:pPr>
      <w:r w:rsidRPr="00D54963">
        <w:rPr>
          <w:b/>
        </w:rPr>
        <w:t xml:space="preserve">1.5 Review of Existing AI Solutions </w:t>
      </w: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t>1.5.1 Comparison o</w:t>
      </w:r>
      <w:r w:rsidR="00886CC0" w:rsidRPr="00D54963">
        <w:rPr>
          <w:b/>
        </w:rPr>
        <w:t>f Different AI Models</w:t>
      </w:r>
    </w:p>
    <w:p w:rsidR="00886CC0" w:rsidRDefault="00FE277C" w:rsidP="00015770">
      <w:pPr>
        <w:ind w:left="720"/>
      </w:pPr>
      <w:r w:rsidRPr="00FE277C">
        <w:t>A comparative analysis of various AI models, including CNNs, Support Vector Machines (SVMs), and Random Forests, reveals their strengths and weaknesses.</w:t>
      </w: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t xml:space="preserve">1.5.2 </w:t>
      </w:r>
      <w:r w:rsidR="00886CC0" w:rsidRPr="00D54963">
        <w:rPr>
          <w:b/>
        </w:rPr>
        <w:t xml:space="preserve">Critical Evaluation of Models </w:t>
      </w:r>
    </w:p>
    <w:p w:rsidR="00886CC0" w:rsidRDefault="00FE277C" w:rsidP="00015770">
      <w:pPr>
        <w:ind w:left="720"/>
      </w:pPr>
      <w:r w:rsidRPr="00FE277C">
        <w:t>Critical evaluation of AI models considers factors such as accuracy, scalability, computational complexity, and robust</w:t>
      </w:r>
      <w:r w:rsidR="00886CC0">
        <w:t>ness in real-world environments.</w:t>
      </w:r>
    </w:p>
    <w:p w:rsidR="00886CC0" w:rsidRPr="00D54963" w:rsidRDefault="00886CC0" w:rsidP="00015770">
      <w:pPr>
        <w:ind w:left="720"/>
        <w:rPr>
          <w:b/>
        </w:rPr>
      </w:pPr>
      <w:r w:rsidRPr="00D54963">
        <w:rPr>
          <w:b/>
        </w:rPr>
        <w:t xml:space="preserve">1.5.3 Identifying the Gaps </w:t>
      </w:r>
    </w:p>
    <w:p w:rsidR="00FE277C" w:rsidRPr="00FE277C" w:rsidRDefault="00FE277C" w:rsidP="00015770">
      <w:pPr>
        <w:ind w:left="720"/>
      </w:pPr>
      <w:r w:rsidRPr="00FE277C">
        <w:t>Gaps in existing AI solutions, such as limited scalability, data imbalance issues, and lack of domain-specific feature extraction, present opportunities for improvement.</w:t>
      </w:r>
    </w:p>
    <w:p w:rsidR="00886CC0" w:rsidRPr="00D54963" w:rsidRDefault="00FE277C" w:rsidP="00FE277C">
      <w:pPr>
        <w:rPr>
          <w:b/>
        </w:rPr>
      </w:pPr>
      <w:r w:rsidRPr="00D54963">
        <w:rPr>
          <w:b/>
        </w:rPr>
        <w:t>1.6 Proposed Solution and Justification</w:t>
      </w: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t>1.6.</w:t>
      </w:r>
      <w:r w:rsidR="00886CC0" w:rsidRPr="00D54963">
        <w:rPr>
          <w:b/>
        </w:rPr>
        <w:t>1 Justification for Using CNNs</w:t>
      </w:r>
    </w:p>
    <w:p w:rsidR="00886CC0" w:rsidRDefault="00FE277C" w:rsidP="00015770">
      <w:pPr>
        <w:ind w:left="720"/>
      </w:pPr>
      <w:r w:rsidRPr="00FE277C">
        <w:t>CNNs are chosen for their ability to learn hierarchical features from images, making them suitable for fruit classification ta</w:t>
      </w:r>
      <w:r w:rsidR="00886CC0">
        <w:t>sks.</w:t>
      </w: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t xml:space="preserve">1.6.2 Expected Outcomes and Benefits  </w:t>
      </w:r>
    </w:p>
    <w:p w:rsidR="00FE277C" w:rsidRPr="00FE277C" w:rsidRDefault="00FE277C" w:rsidP="00015770">
      <w:pPr>
        <w:ind w:left="720"/>
      </w:pPr>
      <w:r w:rsidRPr="00FE277C">
        <w:t>The proposed CNN-based solution is expected to improve fruit classification accuracy, reduce manual labor, and increase overall efficiency in fruit sorting operations.</w:t>
      </w:r>
    </w:p>
    <w:p w:rsidR="00886CC0" w:rsidRPr="00D54963" w:rsidRDefault="00FE277C" w:rsidP="00FE277C">
      <w:pPr>
        <w:rPr>
          <w:b/>
        </w:rPr>
      </w:pPr>
      <w:r w:rsidRPr="00D54963">
        <w:rPr>
          <w:b/>
        </w:rPr>
        <w:t xml:space="preserve">1.7 Overview of CNN Architecture </w:t>
      </w: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t>1.7.1 CNN B</w:t>
      </w:r>
      <w:r w:rsidR="00886CC0" w:rsidRPr="00D54963">
        <w:rPr>
          <w:b/>
        </w:rPr>
        <w:t xml:space="preserve">asics </w:t>
      </w:r>
    </w:p>
    <w:p w:rsidR="00886CC0" w:rsidRDefault="00FE277C" w:rsidP="00015770">
      <w:pPr>
        <w:ind w:left="720"/>
      </w:pPr>
      <w:r w:rsidRPr="00FE277C">
        <w:t xml:space="preserve">CNNs consist of convolutional, pooling, and fully connected layers, enabling them to extract spatial hierarchies of features from input images. </w:t>
      </w:r>
    </w:p>
    <w:p w:rsidR="00886CC0" w:rsidRPr="00D54963" w:rsidRDefault="00FE277C" w:rsidP="00015770">
      <w:pPr>
        <w:ind w:left="720"/>
        <w:rPr>
          <w:b/>
        </w:rPr>
      </w:pPr>
      <w:r w:rsidRPr="00D54963">
        <w:rPr>
          <w:b/>
        </w:rPr>
        <w:t>1.7.2 Application of</w:t>
      </w:r>
      <w:r w:rsidR="00886CC0" w:rsidRPr="00D54963">
        <w:rPr>
          <w:b/>
        </w:rPr>
        <w:t xml:space="preserve"> CNNs to Fruit Classification </w:t>
      </w:r>
    </w:p>
    <w:p w:rsidR="00FE277C" w:rsidRPr="00FE277C" w:rsidRDefault="00FE277C" w:rsidP="00015770">
      <w:pPr>
        <w:ind w:left="720"/>
      </w:pPr>
      <w:r w:rsidRPr="00FE277C">
        <w:t>CNNs are applied to fruit classification by training on a dataset of labeled fruit images, learning to distinguish between different fruit types based on visual features.</w:t>
      </w:r>
    </w:p>
    <w:p w:rsidR="00886CC0" w:rsidRDefault="00886CC0" w:rsidP="00FE277C">
      <w:pPr>
        <w:rPr>
          <w:b/>
          <w:bCs/>
        </w:rPr>
      </w:pPr>
    </w:p>
    <w:p w:rsidR="00886CC0" w:rsidRDefault="00886CC0" w:rsidP="00FE277C">
      <w:pPr>
        <w:rPr>
          <w:b/>
          <w:bCs/>
        </w:rPr>
      </w:pPr>
    </w:p>
    <w:p w:rsidR="00886CC0" w:rsidRDefault="00886CC0" w:rsidP="00FE277C">
      <w:pPr>
        <w:rPr>
          <w:b/>
          <w:bCs/>
        </w:rPr>
      </w:pPr>
    </w:p>
    <w:p w:rsidR="00886CC0" w:rsidRDefault="00886CC0" w:rsidP="00FE277C">
      <w:pPr>
        <w:rPr>
          <w:b/>
          <w:bCs/>
        </w:rPr>
      </w:pPr>
    </w:p>
    <w:p w:rsidR="00886CC0" w:rsidRDefault="00886CC0" w:rsidP="00FE277C">
      <w:pPr>
        <w:rPr>
          <w:b/>
          <w:bCs/>
        </w:rPr>
      </w:pPr>
    </w:p>
    <w:p w:rsidR="00FE277C" w:rsidRPr="00FE277C" w:rsidRDefault="00FE277C" w:rsidP="00FE277C">
      <w:r w:rsidRPr="00FE277C">
        <w:rPr>
          <w:b/>
          <w:bCs/>
        </w:rPr>
        <w:t>Chapter 2: Methods</w:t>
      </w:r>
    </w:p>
    <w:p w:rsidR="00FE277C" w:rsidRPr="00D54963" w:rsidRDefault="00FE277C" w:rsidP="00FE277C">
      <w:pPr>
        <w:rPr>
          <w:b/>
        </w:rPr>
      </w:pPr>
      <w:r w:rsidRPr="00D54963">
        <w:rPr>
          <w:b/>
        </w:rPr>
        <w:t>2.1 Introduction to Methodology</w:t>
      </w:r>
    </w:p>
    <w:p w:rsidR="00FE277C" w:rsidRPr="00FE277C" w:rsidRDefault="00FE277C" w:rsidP="00FE277C">
      <w:pPr>
        <w:numPr>
          <w:ilvl w:val="0"/>
          <w:numId w:val="2"/>
        </w:numPr>
      </w:pPr>
      <w:r w:rsidRPr="00FE277C">
        <w:t>The methodology chapter outlines the research methods employed to achieve the project's objectives, including data collection, preprocessing, model development, and evaluation.</w:t>
      </w:r>
    </w:p>
    <w:p w:rsidR="00886CC0" w:rsidRPr="00D54963" w:rsidRDefault="00FE277C" w:rsidP="00FE277C">
      <w:pPr>
        <w:rPr>
          <w:b/>
        </w:rPr>
      </w:pPr>
      <w:r w:rsidRPr="00D54963">
        <w:rPr>
          <w:b/>
        </w:rPr>
        <w:t xml:space="preserve">2.2 Development Tools and Software Environment </w:t>
      </w:r>
    </w:p>
    <w:p w:rsidR="00886CC0" w:rsidRPr="00D54963" w:rsidRDefault="00FE277C" w:rsidP="00D54963">
      <w:pPr>
        <w:ind w:left="720"/>
        <w:rPr>
          <w:b/>
        </w:rPr>
      </w:pPr>
      <w:r w:rsidRPr="00D54963">
        <w:rPr>
          <w:b/>
        </w:rPr>
        <w:t xml:space="preserve">2.2.1 Software and Libraries </w:t>
      </w:r>
    </w:p>
    <w:p w:rsidR="00886CC0" w:rsidRDefault="00FE277C" w:rsidP="00D54963">
      <w:pPr>
        <w:ind w:left="720"/>
      </w:pPr>
      <w:r w:rsidRPr="00FE277C">
        <w:t xml:space="preserve">Python, </w:t>
      </w:r>
      <w:proofErr w:type="spellStart"/>
      <w:r w:rsidRPr="00FE277C">
        <w:t>TensorFlow</w:t>
      </w:r>
      <w:proofErr w:type="spellEnd"/>
      <w:r w:rsidRPr="00FE277C">
        <w:t xml:space="preserve">, </w:t>
      </w:r>
      <w:proofErr w:type="spellStart"/>
      <w:r w:rsidRPr="00FE277C">
        <w:t>Keras</w:t>
      </w:r>
      <w:proofErr w:type="spellEnd"/>
      <w:r w:rsidRPr="00FE277C">
        <w:t xml:space="preserve">, </w:t>
      </w:r>
      <w:proofErr w:type="spellStart"/>
      <w:r w:rsidRPr="00FE277C">
        <w:t>NumPy</w:t>
      </w:r>
      <w:proofErr w:type="spellEnd"/>
      <w:r w:rsidRPr="00FE277C">
        <w:t xml:space="preserve">, Pandas, </w:t>
      </w:r>
      <w:proofErr w:type="spellStart"/>
      <w:r w:rsidRPr="00FE277C">
        <w:t>Matplotlib</w:t>
      </w:r>
      <w:proofErr w:type="spellEnd"/>
      <w:r w:rsidRPr="00FE277C">
        <w:t xml:space="preserve">, </w:t>
      </w:r>
      <w:proofErr w:type="spellStart"/>
      <w:r w:rsidRPr="00FE277C">
        <w:t>Seaborn</w:t>
      </w:r>
      <w:proofErr w:type="spellEnd"/>
      <w:r w:rsidRPr="00FE277C">
        <w:t xml:space="preserve">, and </w:t>
      </w:r>
      <w:proofErr w:type="spellStart"/>
      <w:r w:rsidRPr="00FE277C">
        <w:t>Scikit</w:t>
      </w:r>
      <w:proofErr w:type="spellEnd"/>
      <w:r w:rsidRPr="00FE277C">
        <w:t>-learn are used for machine learning model development, data handling, visualization</w:t>
      </w:r>
      <w:r w:rsidR="00886CC0">
        <w:t>, and additional modeling tools.</w:t>
      </w:r>
    </w:p>
    <w:p w:rsidR="00886CC0" w:rsidRPr="00D54963" w:rsidRDefault="00FE277C" w:rsidP="00D54963">
      <w:pPr>
        <w:ind w:left="720"/>
        <w:rPr>
          <w:b/>
        </w:rPr>
      </w:pPr>
      <w:r w:rsidRPr="00D54963">
        <w:rPr>
          <w:b/>
        </w:rPr>
        <w:t>2.2.2 Version</w:t>
      </w:r>
      <w:r w:rsidR="00886CC0" w:rsidRPr="00D54963">
        <w:rPr>
          <w:b/>
        </w:rPr>
        <w:t xml:space="preserve"> Control and Coding Standards</w:t>
      </w:r>
    </w:p>
    <w:p w:rsidR="00FE277C" w:rsidRPr="00FE277C" w:rsidRDefault="00FE277C" w:rsidP="00D54963">
      <w:pPr>
        <w:ind w:left="720"/>
      </w:pPr>
      <w:proofErr w:type="spellStart"/>
      <w:r w:rsidRPr="00FE277C">
        <w:t>Git</w:t>
      </w:r>
      <w:proofErr w:type="spellEnd"/>
      <w:r w:rsidRPr="00FE277C">
        <w:t xml:space="preserve"> is utilized for version control, ensuring collaboration and reproducibility, while adherence to coding standards like PEP 8 ensures code readability and maintainability.</w:t>
      </w:r>
    </w:p>
    <w:p w:rsidR="00886CC0" w:rsidRPr="00D54963" w:rsidRDefault="00FE277C" w:rsidP="00FE277C">
      <w:pPr>
        <w:rPr>
          <w:b/>
        </w:rPr>
      </w:pPr>
      <w:r w:rsidRPr="00D54963">
        <w:rPr>
          <w:b/>
        </w:rPr>
        <w:t xml:space="preserve">2.3 Data Collection and Dataset Overview </w:t>
      </w:r>
    </w:p>
    <w:p w:rsidR="00886CC0" w:rsidRPr="00D54963" w:rsidRDefault="00FE277C" w:rsidP="00D54963">
      <w:pPr>
        <w:ind w:left="720"/>
        <w:rPr>
          <w:b/>
        </w:rPr>
      </w:pPr>
      <w:r w:rsidRPr="00D54963">
        <w:rPr>
          <w:b/>
        </w:rPr>
        <w:t>2.3.1 Dataset Source and Composition</w:t>
      </w:r>
    </w:p>
    <w:p w:rsidR="00886CC0" w:rsidRDefault="00FE277C" w:rsidP="00D54963">
      <w:pPr>
        <w:ind w:left="720"/>
      </w:pPr>
      <w:r w:rsidRPr="00FE277C">
        <w:t>The dataset is sourced from reliable sources and consists of a diverse collection of labeled fruit images, ensuring representati</w:t>
      </w:r>
      <w:r w:rsidR="00886CC0">
        <w:t>veness across fruit categories.</w:t>
      </w:r>
    </w:p>
    <w:p w:rsidR="00886CC0" w:rsidRPr="00D54963" w:rsidRDefault="00886CC0" w:rsidP="00D54963">
      <w:pPr>
        <w:ind w:left="720"/>
        <w:rPr>
          <w:b/>
        </w:rPr>
      </w:pPr>
      <w:r w:rsidRPr="00D54963">
        <w:rPr>
          <w:b/>
        </w:rPr>
        <w:t>2.3.2 Data Quality Assurance</w:t>
      </w:r>
      <w:r w:rsidR="00FE277C" w:rsidRPr="00D54963">
        <w:rPr>
          <w:b/>
        </w:rPr>
        <w:t xml:space="preserve"> </w:t>
      </w:r>
    </w:p>
    <w:p w:rsidR="00FE277C" w:rsidRPr="00FE277C" w:rsidRDefault="00FE277C" w:rsidP="00D54963">
      <w:pPr>
        <w:ind w:left="720"/>
      </w:pPr>
      <w:r w:rsidRPr="00FE277C">
        <w:t>Steps are taken to ensure data quality, including image quality checks, background consistency, and dataset balance across categories.</w:t>
      </w:r>
    </w:p>
    <w:p w:rsidR="00886CC0" w:rsidRPr="00D54963" w:rsidRDefault="00FE277C" w:rsidP="00FE277C">
      <w:pPr>
        <w:rPr>
          <w:b/>
        </w:rPr>
      </w:pPr>
      <w:r w:rsidRPr="00D54963">
        <w:rPr>
          <w:b/>
        </w:rPr>
        <w:t xml:space="preserve">2.4 Preprocessing Techniques </w:t>
      </w:r>
    </w:p>
    <w:p w:rsidR="00886CC0" w:rsidRPr="00D54963" w:rsidRDefault="00FE277C" w:rsidP="00D54963">
      <w:pPr>
        <w:ind w:left="720"/>
        <w:rPr>
          <w:b/>
        </w:rPr>
      </w:pPr>
      <w:r w:rsidRPr="00D54963">
        <w:rPr>
          <w:b/>
        </w:rPr>
        <w:t>2.4.</w:t>
      </w:r>
      <w:r w:rsidR="00886CC0" w:rsidRPr="00D54963">
        <w:rPr>
          <w:b/>
        </w:rPr>
        <w:t>1 Resizing and Standardization</w:t>
      </w:r>
    </w:p>
    <w:p w:rsidR="00886CC0" w:rsidRDefault="00FE277C" w:rsidP="00D54963">
      <w:pPr>
        <w:ind w:left="720"/>
      </w:pPr>
      <w:r w:rsidRPr="00FE277C">
        <w:t>Images are resized and standardized to a common resolution to ensure consistency and facilitate model training.</w:t>
      </w:r>
    </w:p>
    <w:p w:rsidR="00886CC0" w:rsidRPr="00D54963" w:rsidRDefault="00FE277C" w:rsidP="00D54963">
      <w:pPr>
        <w:ind w:left="720"/>
        <w:rPr>
          <w:b/>
        </w:rPr>
      </w:pPr>
      <w:r w:rsidRPr="00D54963">
        <w:rPr>
          <w:b/>
        </w:rPr>
        <w:t>2.4.2 Additional Preprocessin</w:t>
      </w:r>
      <w:r w:rsidR="00886CC0" w:rsidRPr="00D54963">
        <w:rPr>
          <w:b/>
        </w:rPr>
        <w:t xml:space="preserve">g Steps </w:t>
      </w:r>
    </w:p>
    <w:p w:rsidR="00FE277C" w:rsidRPr="00FE277C" w:rsidRDefault="00FE277C" w:rsidP="00D54963">
      <w:pPr>
        <w:ind w:left="720"/>
      </w:pPr>
      <w:r w:rsidRPr="00FE277C">
        <w:t>Additional preprocessing steps such as color normalization and noise reduction are applied to enhance image quality and improve model performance.</w:t>
      </w:r>
    </w:p>
    <w:p w:rsidR="00FE277C" w:rsidRPr="00D54963" w:rsidRDefault="00FE277C" w:rsidP="00FE277C">
      <w:pPr>
        <w:rPr>
          <w:b/>
        </w:rPr>
      </w:pPr>
      <w:r w:rsidRPr="00D54963">
        <w:rPr>
          <w:b/>
        </w:rPr>
        <w:t>2.5 Data Augmentation Strategies</w:t>
      </w:r>
    </w:p>
    <w:p w:rsidR="00D54963" w:rsidRDefault="00FE277C" w:rsidP="00D54963">
      <w:pPr>
        <w:numPr>
          <w:ilvl w:val="0"/>
          <w:numId w:val="3"/>
        </w:numPr>
      </w:pPr>
      <w:r w:rsidRPr="00FE277C">
        <w:t>Data augmentation techniques such as rotation, flipping, and zooming are employed to increase the diversity of the training dataset and improve model generalizability.</w:t>
      </w:r>
    </w:p>
    <w:p w:rsidR="00D54963" w:rsidRPr="00FE277C" w:rsidRDefault="00D54963" w:rsidP="00D54963">
      <w:pPr>
        <w:ind w:left="720"/>
      </w:pPr>
    </w:p>
    <w:p w:rsidR="00886CC0" w:rsidRPr="00D54963" w:rsidRDefault="00FE277C" w:rsidP="00FE277C">
      <w:pPr>
        <w:rPr>
          <w:b/>
        </w:rPr>
      </w:pPr>
      <w:r w:rsidRPr="00D54963">
        <w:rPr>
          <w:b/>
        </w:rPr>
        <w:t xml:space="preserve">2.6 Model Architecture </w:t>
      </w:r>
    </w:p>
    <w:p w:rsidR="00886CC0" w:rsidRPr="00D54963" w:rsidRDefault="00886CC0" w:rsidP="00D54963">
      <w:pPr>
        <w:ind w:left="720"/>
        <w:rPr>
          <w:b/>
        </w:rPr>
      </w:pPr>
      <w:r w:rsidRPr="00D54963">
        <w:rPr>
          <w:b/>
        </w:rPr>
        <w:t xml:space="preserve">2.6.1 Baseline Model </w:t>
      </w:r>
    </w:p>
    <w:p w:rsidR="00886CC0" w:rsidRDefault="00FE277C" w:rsidP="00D54963">
      <w:pPr>
        <w:ind w:left="720"/>
      </w:pPr>
      <w:r w:rsidRPr="00FE277C">
        <w:t>The baseline CNN model architecture is defined, including the initial layers, parameters, and rationale behi</w:t>
      </w:r>
      <w:r w:rsidR="00886CC0">
        <w:t>nd their selection.</w:t>
      </w:r>
    </w:p>
    <w:p w:rsidR="00886CC0" w:rsidRPr="00D54963" w:rsidRDefault="00FE277C" w:rsidP="00D54963">
      <w:pPr>
        <w:ind w:left="720"/>
        <w:rPr>
          <w:b/>
        </w:rPr>
      </w:pPr>
      <w:r w:rsidRPr="00D54963">
        <w:rPr>
          <w:b/>
        </w:rPr>
        <w:t>2.6</w:t>
      </w:r>
      <w:r w:rsidR="00886CC0" w:rsidRPr="00D54963">
        <w:rPr>
          <w:b/>
        </w:rPr>
        <w:t>.2 Proposed Model Improvements</w:t>
      </w:r>
      <w:r w:rsidRPr="00D54963">
        <w:rPr>
          <w:b/>
        </w:rPr>
        <w:t xml:space="preserve"> </w:t>
      </w:r>
    </w:p>
    <w:p w:rsidR="00FE277C" w:rsidRPr="00FE277C" w:rsidRDefault="00FE277C" w:rsidP="00D54963">
      <w:pPr>
        <w:ind w:left="720"/>
      </w:pPr>
      <w:r w:rsidRPr="00FE277C">
        <w:t>Modifications to the baseline model, such as adding layers and dropout, are proposed to enhance model performance and address specific challenges.</w:t>
      </w:r>
    </w:p>
    <w:p w:rsidR="00886CC0" w:rsidRPr="00D54963" w:rsidRDefault="00FE277C" w:rsidP="00FE277C">
      <w:pPr>
        <w:rPr>
          <w:b/>
        </w:rPr>
      </w:pPr>
      <w:r w:rsidRPr="00D54963">
        <w:rPr>
          <w:b/>
        </w:rPr>
        <w:t xml:space="preserve">2.7 Model Training and Validation </w:t>
      </w:r>
    </w:p>
    <w:p w:rsidR="00886CC0" w:rsidRPr="00D54963" w:rsidRDefault="00FE277C" w:rsidP="00D54963">
      <w:pPr>
        <w:ind w:left="720"/>
        <w:rPr>
          <w:b/>
        </w:rPr>
      </w:pPr>
      <w:r w:rsidRPr="00D54963">
        <w:rPr>
          <w:b/>
        </w:rPr>
        <w:t>2.7.1 Training Proc</w:t>
      </w:r>
      <w:r w:rsidR="00886CC0" w:rsidRPr="00D54963">
        <w:rPr>
          <w:b/>
        </w:rPr>
        <w:t>ess</w:t>
      </w:r>
    </w:p>
    <w:p w:rsidR="00886CC0" w:rsidRDefault="00FE277C" w:rsidP="00D54963">
      <w:pPr>
        <w:ind w:left="720"/>
      </w:pPr>
      <w:r w:rsidRPr="00FE277C">
        <w:t>The model is trained using the Adam optimizer, with appropriate loss functions and regularization techniques to optimize performance.</w:t>
      </w:r>
    </w:p>
    <w:p w:rsidR="00886CC0" w:rsidRPr="00D54963" w:rsidRDefault="00886CC0" w:rsidP="00D54963">
      <w:pPr>
        <w:ind w:left="720"/>
        <w:rPr>
          <w:b/>
        </w:rPr>
      </w:pPr>
      <w:r w:rsidRPr="00D54963">
        <w:rPr>
          <w:b/>
        </w:rPr>
        <w:t>2.7.2 Validation Methodology</w:t>
      </w:r>
    </w:p>
    <w:p w:rsidR="00FE277C" w:rsidRPr="00FE277C" w:rsidRDefault="00FE277C" w:rsidP="00D54963">
      <w:pPr>
        <w:ind w:left="720"/>
      </w:pPr>
      <w:r w:rsidRPr="00FE277C">
        <w:t>Model validation is conducted using accuracy as a metric, with strategies implemented to prevent overfitting and ensure robustness.</w:t>
      </w:r>
    </w:p>
    <w:p w:rsidR="00FE277C" w:rsidRPr="00D54963" w:rsidRDefault="00FE277C" w:rsidP="00FE277C">
      <w:pPr>
        <w:rPr>
          <w:b/>
        </w:rPr>
      </w:pPr>
      <w:r w:rsidRPr="00D54963">
        <w:rPr>
          <w:b/>
        </w:rPr>
        <w:t>2.8 Implementation Strategy</w:t>
      </w:r>
    </w:p>
    <w:p w:rsidR="00FE277C" w:rsidRPr="00FE277C" w:rsidRDefault="00FE277C" w:rsidP="00FE277C">
      <w:pPr>
        <w:numPr>
          <w:ilvl w:val="0"/>
          <w:numId w:val="4"/>
        </w:numPr>
      </w:pPr>
      <w:r w:rsidRPr="00FE277C">
        <w:t>The implementation strategy outlines how the trained model is prepared for real-world deployment, including considerations for user interface design and integration with existing systems.</w:t>
      </w:r>
    </w:p>
    <w:p w:rsidR="00FE277C" w:rsidRPr="00D54963" w:rsidRDefault="00FE277C" w:rsidP="00FE277C">
      <w:pPr>
        <w:rPr>
          <w:b/>
        </w:rPr>
      </w:pPr>
      <w:r w:rsidRPr="00D54963">
        <w:rPr>
          <w:b/>
        </w:rPr>
        <w:t>2.9 Challenges Encountered</w:t>
      </w:r>
    </w:p>
    <w:p w:rsidR="00FE277C" w:rsidRPr="00FE277C" w:rsidRDefault="00FE277C" w:rsidP="00FE277C">
      <w:pPr>
        <w:numPr>
          <w:ilvl w:val="0"/>
          <w:numId w:val="5"/>
        </w:numPr>
      </w:pPr>
      <w:r w:rsidRPr="00FE277C">
        <w:t>Challenges faced during the research process, such as data imbalance and computational limitations, are discussed, along with strategies employed to overcome them.</w:t>
      </w:r>
    </w:p>
    <w:p w:rsidR="00FE277C" w:rsidRPr="00D54963" w:rsidRDefault="00FE277C" w:rsidP="00FE277C">
      <w:pPr>
        <w:rPr>
          <w:b/>
        </w:rPr>
      </w:pPr>
      <w:r w:rsidRPr="00D54963">
        <w:rPr>
          <w:b/>
        </w:rPr>
        <w:t>2.10 Summary of Methodological Approach</w:t>
      </w:r>
    </w:p>
    <w:p w:rsidR="00FE277C" w:rsidRDefault="00FE277C" w:rsidP="00FE277C">
      <w:pPr>
        <w:numPr>
          <w:ilvl w:val="0"/>
          <w:numId w:val="6"/>
        </w:numPr>
      </w:pPr>
      <w:r w:rsidRPr="00FE277C">
        <w:t>The chapter concludes with a summary of the methodological approach, highlighting the rationale behind method selection and its alignment with project objectives.</w:t>
      </w:r>
    </w:p>
    <w:p w:rsidR="00AF19A1" w:rsidRDefault="00AF19A1" w:rsidP="00AF19A1"/>
    <w:p w:rsidR="00AF19A1" w:rsidRDefault="00AF19A1" w:rsidP="00AF19A1"/>
    <w:p w:rsidR="00AF19A1" w:rsidRDefault="00AF19A1" w:rsidP="00AF19A1"/>
    <w:p w:rsidR="00AF19A1" w:rsidRDefault="00AF19A1" w:rsidP="00AF19A1"/>
    <w:p w:rsidR="00AF19A1" w:rsidRDefault="00AF19A1" w:rsidP="00AF19A1"/>
    <w:p w:rsidR="00AF19A1" w:rsidRDefault="00AF19A1" w:rsidP="00AF19A1"/>
    <w:p w:rsidR="00AF19A1" w:rsidRDefault="00AF19A1" w:rsidP="00AF19A1"/>
    <w:p w:rsidR="00AF19A1" w:rsidRDefault="00AF19A1" w:rsidP="00AF19A1"/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Chapter 2: Methods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2.1 Introduction to Methodology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Purpose:</w:t>
      </w:r>
    </w:p>
    <w:p w:rsidR="00AE22C5" w:rsidRPr="00AE22C5" w:rsidRDefault="00AE22C5" w:rsidP="00E924A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The methodology aims to outline the methods employed in the research and their importance in achieving the project's objectives.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Content:</w:t>
      </w:r>
    </w:p>
    <w:p w:rsidR="00AE22C5" w:rsidRPr="00AE22C5" w:rsidRDefault="00AE22C5" w:rsidP="00E924A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The chapter presents a brief statement about the chosen methods, considering the project scope and research questions.</w:t>
      </w:r>
    </w:p>
    <w:p w:rsidR="00AE22C5" w:rsidRPr="00AE22C5" w:rsidRDefault="00AE22C5" w:rsidP="00E924A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It provides an overview of how the chapter is organized, detailing the sequence of topics to be covered.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2.2 Development Tools and Software Environment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Purpose:</w:t>
      </w:r>
    </w:p>
    <w:p w:rsidR="00AE22C5" w:rsidRPr="00AE22C5" w:rsidRDefault="00AE22C5" w:rsidP="00AE22C5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Justify the selection of tools and describe the software environment to ensure reproducibility of the research.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Content:</w:t>
      </w:r>
    </w:p>
    <w:p w:rsidR="00AE22C5" w:rsidRPr="00AE22C5" w:rsidRDefault="00AE22C5" w:rsidP="00AE22C5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Software and Libraries</w:t>
      </w: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E22C5" w:rsidRPr="00AE22C5" w:rsidRDefault="00AE22C5" w:rsidP="00AE22C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Python 3.7 is used as the programming language.</w:t>
      </w:r>
    </w:p>
    <w:p w:rsidR="00AE22C5" w:rsidRPr="00AE22C5" w:rsidRDefault="00AE22C5" w:rsidP="00AE22C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TensorFlow</w:t>
      </w:r>
      <w:proofErr w:type="spellEnd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 xml:space="preserve"> and </w:t>
      </w:r>
      <w:proofErr w:type="spellStart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Keras</w:t>
      </w:r>
      <w:proofErr w:type="spellEnd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 xml:space="preserve"> are utilized for developing machine learning models.</w:t>
      </w:r>
    </w:p>
    <w:p w:rsidR="00AE22C5" w:rsidRPr="00AE22C5" w:rsidRDefault="00AE22C5" w:rsidP="00AE22C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NumPy</w:t>
      </w:r>
      <w:proofErr w:type="spellEnd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 xml:space="preserve"> and Pandas are employed for data handling and manipulation.</w:t>
      </w:r>
    </w:p>
    <w:p w:rsidR="00AE22C5" w:rsidRPr="00AE22C5" w:rsidRDefault="00AE22C5" w:rsidP="00AE22C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Matplotlib</w:t>
      </w:r>
      <w:proofErr w:type="spellEnd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 xml:space="preserve"> and </w:t>
      </w:r>
      <w:proofErr w:type="spellStart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Seaborn</w:t>
      </w:r>
      <w:proofErr w:type="spellEnd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 xml:space="preserve"> are chosen for data visualization.</w:t>
      </w:r>
    </w:p>
    <w:p w:rsidR="00AE22C5" w:rsidRPr="00AE22C5" w:rsidRDefault="00AE22C5" w:rsidP="00AE22C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Scikit</w:t>
      </w:r>
      <w:proofErr w:type="spellEnd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-learn is utilized for additional modeling tools.</w:t>
      </w:r>
    </w:p>
    <w:p w:rsidR="00AE22C5" w:rsidRPr="00AE22C5" w:rsidRDefault="00AE22C5" w:rsidP="00AE22C5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Version Control and Coding Standards</w:t>
      </w: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E22C5" w:rsidRPr="00AE22C5" w:rsidRDefault="00AE22C5" w:rsidP="00AE22C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Git</w:t>
      </w:r>
      <w:proofErr w:type="spellEnd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 xml:space="preserve"> is used for version control to track changes and manage collaboration.</w:t>
      </w:r>
    </w:p>
    <w:p w:rsidR="00AE22C5" w:rsidRPr="00AE22C5" w:rsidRDefault="00AE22C5" w:rsidP="00AE22C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The repository structure is organized with separate directories for data, code, models, and documentation.</w:t>
      </w:r>
    </w:p>
    <w:p w:rsidR="00AE22C5" w:rsidRPr="00AE22C5" w:rsidRDefault="00AE22C5" w:rsidP="00AE22C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Adherence to coding standards like PEP 8 ensures consistency and readability of the codebase.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2.3 Data Collection and Dataset Overview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Purpose:</w:t>
      </w:r>
    </w:p>
    <w:p w:rsidR="00AE22C5" w:rsidRPr="00AE22C5" w:rsidRDefault="00AE22C5" w:rsidP="00AE22C5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Provide transparent and detailed methods for data collection.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Content:</w:t>
      </w:r>
    </w:p>
    <w:p w:rsidR="00AE22C5" w:rsidRPr="00AE22C5" w:rsidRDefault="00AE22C5" w:rsidP="00AE22C5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Dataset Source and Composition</w:t>
      </w: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E22C5" w:rsidRPr="00AE22C5" w:rsidRDefault="00AE22C5" w:rsidP="00AE22C5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The dataset is sourced from publicly available repositories and agricultural research institutes.</w:t>
      </w:r>
    </w:p>
    <w:p w:rsidR="00AE22C5" w:rsidRPr="00AE22C5" w:rsidRDefault="00AE22C5" w:rsidP="00AE22C5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Selection criteria for images include diversity in fruit types, variations in lighting and background, and sufficient representation of each class.</w:t>
      </w:r>
    </w:p>
    <w:p w:rsidR="00AE22C5" w:rsidRPr="00AE22C5" w:rsidRDefault="00AE22C5" w:rsidP="00AE22C5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Data balancing techniques are applied to ensure an equal distribution of samples across fruit categories.</w:t>
      </w:r>
    </w:p>
    <w:p w:rsidR="00AE22C5" w:rsidRPr="00AE22C5" w:rsidRDefault="00AE22C5" w:rsidP="00AE22C5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Quality Assurance</w:t>
      </w: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E22C5" w:rsidRPr="00AE22C5" w:rsidRDefault="00AE22C5" w:rsidP="00AE22C5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Steps are taken to ensure consistency in image quality, including image resolution, lighting conditions, and background uniformity.</w:t>
      </w:r>
    </w:p>
    <w:p w:rsidR="00AE22C5" w:rsidRPr="00AE22C5" w:rsidRDefault="00AE22C5" w:rsidP="00AE22C5">
      <w:pPr>
        <w:numPr>
          <w:ilvl w:val="1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Manual inspection and automated quality checks are performed to identify and remove low-quality images from the dataset.</w:t>
      </w:r>
    </w:p>
    <w:bookmarkEnd w:id="0"/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2.4 Preprocessing Techniques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Purpose:</w:t>
      </w:r>
    </w:p>
    <w:p w:rsidR="00AE22C5" w:rsidRPr="00AE22C5" w:rsidRDefault="00AE22C5" w:rsidP="00AE22C5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Explain the preprocessing steps applied to the dataset and their necessity in preparing data for model training.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Content:</w:t>
      </w:r>
    </w:p>
    <w:p w:rsidR="00AE22C5" w:rsidRPr="00AE22C5" w:rsidRDefault="00AE22C5" w:rsidP="00AE22C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Resizing and Standardization</w:t>
      </w: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E22C5" w:rsidRPr="00AE22C5" w:rsidRDefault="00AE22C5" w:rsidP="00AE22C5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Images are resized to a uniform resolution to facilitate efficient processing and reduce computational complexity.</w:t>
      </w:r>
    </w:p>
    <w:p w:rsidR="00AE22C5" w:rsidRPr="00AE22C5" w:rsidRDefault="00AE22C5" w:rsidP="00AE22C5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Standardization techniques are applied to normalize pixel values, ensuring consistency and stability during model training.</w:t>
      </w:r>
    </w:p>
    <w:p w:rsidR="00AE22C5" w:rsidRPr="00AE22C5" w:rsidRDefault="00AE22C5" w:rsidP="00AE22C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Additional Preprocessing Steps</w:t>
      </w: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E22C5" w:rsidRPr="00AE22C5" w:rsidRDefault="00AE22C5" w:rsidP="00AE22C5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Color normalization techniques are employed to account for variations in color distribution across images.</w:t>
      </w:r>
    </w:p>
    <w:p w:rsidR="00AE22C5" w:rsidRPr="00AE22C5" w:rsidRDefault="00AE22C5" w:rsidP="00AE22C5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Noise reduction algorithms are applied to enhance image clarity and remove artifacts that may affect model performance.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2.5 Data Augmentation Strategies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Purpose:</w:t>
      </w:r>
    </w:p>
    <w:p w:rsidR="00AE22C5" w:rsidRPr="00AE22C5" w:rsidRDefault="00AE22C5" w:rsidP="00AE22C5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Describe how data augmentation techniques contribute to improving model generalizability and robustness.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Content:</w:t>
      </w:r>
    </w:p>
    <w:p w:rsidR="00AE22C5" w:rsidRPr="00AE22C5" w:rsidRDefault="00AE22C5" w:rsidP="00AE22C5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Various data augmentation techniques such as rotation, flipping, zooming, and translation are applied to increase the diversity of the training dataset.</w:t>
      </w:r>
    </w:p>
    <w:p w:rsidR="00AE22C5" w:rsidRPr="00AE22C5" w:rsidRDefault="00AE22C5" w:rsidP="00AE22C5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 xml:space="preserve">Augmentation libraries like </w:t>
      </w:r>
      <w:proofErr w:type="spellStart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TensorFlow's</w:t>
      </w:r>
      <w:proofErr w:type="spellEnd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AE22C5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ImageDataGenerator</w:t>
      </w:r>
      <w:proofErr w:type="spellEnd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 xml:space="preserve"> are utilized to efficiently generate augmented images.</w:t>
      </w:r>
    </w:p>
    <w:p w:rsidR="00AE22C5" w:rsidRPr="00AE22C5" w:rsidRDefault="00AE22C5" w:rsidP="00AE22C5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The expected impact of each augmentation technique on model performance is discussed, emphasizing their role in preventing overfitting and enhancing model generalization.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2.6 Model Architecture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Purpose:</w:t>
      </w:r>
    </w:p>
    <w:p w:rsidR="00AE22C5" w:rsidRPr="00AE22C5" w:rsidRDefault="00AE22C5" w:rsidP="00AE22C5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Elucidate the design of the model architecture, including baseline and proposed improvements.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Content:</w:t>
      </w:r>
    </w:p>
    <w:p w:rsidR="00AE22C5" w:rsidRPr="00AE22C5" w:rsidRDefault="00AE22C5" w:rsidP="00AE22C5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Baseline Model</w:t>
      </w: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E22C5" w:rsidRPr="00AE22C5" w:rsidRDefault="00AE22C5" w:rsidP="00AE22C5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The initial model architecture consists of convolutional layers followed by max-pooling layers for feature extraction.</w:t>
      </w:r>
    </w:p>
    <w:p w:rsidR="00AE22C5" w:rsidRPr="00AE22C5" w:rsidRDefault="00AE22C5" w:rsidP="00AE22C5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Parameters such as filter size, stride, and activation functions are carefully chosen based on empirical evidence and domain expertise.</w:t>
      </w:r>
    </w:p>
    <w:p w:rsidR="00AE22C5" w:rsidRPr="00AE22C5" w:rsidRDefault="00AE22C5" w:rsidP="00AE22C5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Proposed Model Improvements</w:t>
      </w: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E22C5" w:rsidRPr="00AE22C5" w:rsidRDefault="00AE22C5" w:rsidP="00AE22C5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Modifications to the baseline model include the addition of dropout layers to prevent overfitting, batch normalization layers for faster convergence, and additional convolutional blocks to capture complex features.</w:t>
      </w:r>
    </w:p>
    <w:p w:rsidR="00AE22C5" w:rsidRPr="00AE22C5" w:rsidRDefault="00AE22C5" w:rsidP="00AE22C5">
      <w:pPr>
        <w:numPr>
          <w:ilvl w:val="1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The rationale behind each modification is explained, along with its expected effect on model performance.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2.7 Model Training and Validation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Purpose:</w:t>
      </w:r>
    </w:p>
    <w:p w:rsidR="00AE22C5" w:rsidRPr="00AE22C5" w:rsidRDefault="00AE22C5" w:rsidP="00AE22C5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Showcase the rigorous approach to model training and validation.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Content:</w:t>
      </w:r>
    </w:p>
    <w:p w:rsidR="00AE22C5" w:rsidRPr="00AE22C5" w:rsidRDefault="00AE22C5" w:rsidP="00AE22C5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Training Process</w:t>
      </w: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E22C5" w:rsidRPr="00AE22C5" w:rsidRDefault="00AE22C5" w:rsidP="00AE22C5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The model is trained using the Adam optimizer with a specified learning rate and batch size.</w:t>
      </w:r>
    </w:p>
    <w:p w:rsidR="00AE22C5" w:rsidRPr="00AE22C5" w:rsidRDefault="00AE22C5" w:rsidP="00AE22C5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Appropriate loss functions such as categorical cross-entropy are chosen to optimize model parameters.</w:t>
      </w:r>
    </w:p>
    <w:p w:rsidR="00AE22C5" w:rsidRPr="00AE22C5" w:rsidRDefault="00AE22C5" w:rsidP="00AE22C5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Regularization techniques like L2 regularization are applied to prevent model overfitting.</w:t>
      </w:r>
    </w:p>
    <w:p w:rsidR="00AE22C5" w:rsidRPr="00AE22C5" w:rsidRDefault="00AE22C5" w:rsidP="00AE22C5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Validation Methodology</w:t>
      </w: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E22C5" w:rsidRPr="00AE22C5" w:rsidRDefault="00AE22C5" w:rsidP="00AE22C5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Model validation is conducted using a hold-out validation set or cross-validation to assess generalization performance.</w:t>
      </w:r>
    </w:p>
    <w:p w:rsidR="00AE22C5" w:rsidRPr="00AE22C5" w:rsidRDefault="00AE22C5" w:rsidP="00AE22C5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Evaluation metrics such as accuracy, precision, recall, and F1-score are used to measure model performance.</w:t>
      </w:r>
    </w:p>
    <w:p w:rsidR="00AE22C5" w:rsidRPr="00AE22C5" w:rsidRDefault="00AE22C5" w:rsidP="00AE22C5">
      <w:pPr>
        <w:numPr>
          <w:ilvl w:val="1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Strategies to prevent overfitting, such as early stopping and dropout, are employed during training.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2.8 Implementation Strategy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Purpose:</w:t>
      </w:r>
    </w:p>
    <w:p w:rsidR="00AE22C5" w:rsidRPr="00AE22C5" w:rsidRDefault="00AE22C5" w:rsidP="00AE22C5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Describe the steps taken to prepare the model for real-world application.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Content:</w:t>
      </w:r>
    </w:p>
    <w:p w:rsidR="00AE22C5" w:rsidRPr="00AE22C5" w:rsidRDefault="00AE22C5" w:rsidP="00AE22C5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The implementation strategy includes deploying the trained model in a production environment, creating a user-friendly interface for end-users, and integrating the model with existing systems for seamless operation.</w:t>
      </w:r>
    </w:p>
    <w:p w:rsidR="00AE22C5" w:rsidRPr="00AE22C5" w:rsidRDefault="00AE22C5" w:rsidP="00AE22C5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Considerations for scalability, reliability, and maintainability are addressed to ensure successful implementation.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2.9 Challenges Encountered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Purpose:</w:t>
      </w:r>
    </w:p>
    <w:p w:rsidR="00AE22C5" w:rsidRPr="00AE22C5" w:rsidRDefault="00AE22C5" w:rsidP="00AE22C5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Offer insights into the research process by discussing challenges faced during model development and training.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Content:</w:t>
      </w:r>
    </w:p>
    <w:p w:rsidR="00AE22C5" w:rsidRPr="00AE22C5" w:rsidRDefault="00AE22C5" w:rsidP="00AE22C5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Challenges encountered during the project, such as data imbalance, limited computational resources, and model convergence issues, are discussed.</w:t>
      </w:r>
    </w:p>
    <w:p w:rsidR="00AE22C5" w:rsidRPr="00AE22C5" w:rsidRDefault="00AE22C5" w:rsidP="00AE22C5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 xml:space="preserve">Strategies employed to address these challenges, such as data augmentation, transfer learning, and </w:t>
      </w:r>
      <w:proofErr w:type="spellStart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hyperparameter</w:t>
      </w:r>
      <w:proofErr w:type="spellEnd"/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 xml:space="preserve"> tuning, are described in detail.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2.10 Summary of Methodological Approach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Purpose:</w:t>
      </w:r>
    </w:p>
    <w:p w:rsidR="00AE22C5" w:rsidRPr="00AE22C5" w:rsidRDefault="00AE22C5" w:rsidP="00AE22C5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Summarize the methodological choices made throughout the research process and their alignment with project goals.</w:t>
      </w:r>
    </w:p>
    <w:p w:rsidR="00AE22C5" w:rsidRPr="00AE22C5" w:rsidRDefault="00AE22C5" w:rsidP="00AE22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Content:</w:t>
      </w:r>
    </w:p>
    <w:p w:rsidR="00AE22C5" w:rsidRPr="00AE22C5" w:rsidRDefault="00AE22C5" w:rsidP="00AE22C5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The chapter concludes with a summary of key methodological decisions, emphasizing their importance in achieving the project's objectives.</w:t>
      </w:r>
    </w:p>
    <w:p w:rsidR="00AE22C5" w:rsidRPr="00AE22C5" w:rsidRDefault="00AE22C5" w:rsidP="00AE22C5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E22C5">
        <w:rPr>
          <w:rFonts w:ascii="Segoe UI" w:eastAsia="Times New Roman" w:hAnsi="Segoe UI" w:cs="Segoe UI"/>
          <w:color w:val="0D0D0D"/>
          <w:sz w:val="24"/>
          <w:szCs w:val="24"/>
        </w:rPr>
        <w:t>The thoroughness and intentionality behind each methodological choice are highlighted, underscoring the validity and reliability of the research findings.</w:t>
      </w:r>
    </w:p>
    <w:p w:rsidR="00AF19A1" w:rsidRPr="00FE277C" w:rsidRDefault="00AF19A1" w:rsidP="00AF19A1"/>
    <w:p w:rsidR="00CA4D2F" w:rsidRDefault="00CA4D2F"/>
    <w:sectPr w:rsidR="00CA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B6F"/>
    <w:multiLevelType w:val="multilevel"/>
    <w:tmpl w:val="174E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D066C"/>
    <w:multiLevelType w:val="multilevel"/>
    <w:tmpl w:val="38F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A40DF"/>
    <w:multiLevelType w:val="multilevel"/>
    <w:tmpl w:val="BB28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A0331"/>
    <w:multiLevelType w:val="multilevel"/>
    <w:tmpl w:val="38DE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C772A4"/>
    <w:multiLevelType w:val="multilevel"/>
    <w:tmpl w:val="9B4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716A1"/>
    <w:multiLevelType w:val="multilevel"/>
    <w:tmpl w:val="C026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394D89"/>
    <w:multiLevelType w:val="multilevel"/>
    <w:tmpl w:val="AD3C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790DB2"/>
    <w:multiLevelType w:val="multilevel"/>
    <w:tmpl w:val="10B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B736CF"/>
    <w:multiLevelType w:val="multilevel"/>
    <w:tmpl w:val="C7A4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937895"/>
    <w:multiLevelType w:val="multilevel"/>
    <w:tmpl w:val="72B0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594EBF"/>
    <w:multiLevelType w:val="multilevel"/>
    <w:tmpl w:val="509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9A5F27"/>
    <w:multiLevelType w:val="multilevel"/>
    <w:tmpl w:val="6D1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FD5995"/>
    <w:multiLevelType w:val="multilevel"/>
    <w:tmpl w:val="EC9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903928"/>
    <w:multiLevelType w:val="multilevel"/>
    <w:tmpl w:val="C082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7266E1"/>
    <w:multiLevelType w:val="multilevel"/>
    <w:tmpl w:val="04A2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991AA7"/>
    <w:multiLevelType w:val="multilevel"/>
    <w:tmpl w:val="5940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1211A2"/>
    <w:multiLevelType w:val="multilevel"/>
    <w:tmpl w:val="6A5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FE3328"/>
    <w:multiLevelType w:val="multilevel"/>
    <w:tmpl w:val="A1B2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274834"/>
    <w:multiLevelType w:val="multilevel"/>
    <w:tmpl w:val="7E04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A94D5A"/>
    <w:multiLevelType w:val="multilevel"/>
    <w:tmpl w:val="61DC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4E53A4"/>
    <w:multiLevelType w:val="multilevel"/>
    <w:tmpl w:val="F09C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DB6674"/>
    <w:multiLevelType w:val="multilevel"/>
    <w:tmpl w:val="6E9A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924F32"/>
    <w:multiLevelType w:val="multilevel"/>
    <w:tmpl w:val="FE4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AC4A60"/>
    <w:multiLevelType w:val="multilevel"/>
    <w:tmpl w:val="283E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4A633D"/>
    <w:multiLevelType w:val="multilevel"/>
    <w:tmpl w:val="BE0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F93311"/>
    <w:multiLevelType w:val="multilevel"/>
    <w:tmpl w:val="8C5A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4"/>
  </w:num>
  <w:num w:numId="3">
    <w:abstractNumId w:val="23"/>
  </w:num>
  <w:num w:numId="4">
    <w:abstractNumId w:val="19"/>
  </w:num>
  <w:num w:numId="5">
    <w:abstractNumId w:val="3"/>
  </w:num>
  <w:num w:numId="6">
    <w:abstractNumId w:val="5"/>
  </w:num>
  <w:num w:numId="7">
    <w:abstractNumId w:val="25"/>
  </w:num>
  <w:num w:numId="8">
    <w:abstractNumId w:val="22"/>
  </w:num>
  <w:num w:numId="9">
    <w:abstractNumId w:val="16"/>
  </w:num>
  <w:num w:numId="10">
    <w:abstractNumId w:val="8"/>
  </w:num>
  <w:num w:numId="11">
    <w:abstractNumId w:val="13"/>
  </w:num>
  <w:num w:numId="12">
    <w:abstractNumId w:val="11"/>
  </w:num>
  <w:num w:numId="13">
    <w:abstractNumId w:val="10"/>
  </w:num>
  <w:num w:numId="14">
    <w:abstractNumId w:val="15"/>
  </w:num>
  <w:num w:numId="15">
    <w:abstractNumId w:val="7"/>
  </w:num>
  <w:num w:numId="16">
    <w:abstractNumId w:val="0"/>
  </w:num>
  <w:num w:numId="17">
    <w:abstractNumId w:val="18"/>
  </w:num>
  <w:num w:numId="18">
    <w:abstractNumId w:val="14"/>
  </w:num>
  <w:num w:numId="19">
    <w:abstractNumId w:val="12"/>
  </w:num>
  <w:num w:numId="20">
    <w:abstractNumId w:val="9"/>
  </w:num>
  <w:num w:numId="21">
    <w:abstractNumId w:val="17"/>
  </w:num>
  <w:num w:numId="22">
    <w:abstractNumId w:val="6"/>
  </w:num>
  <w:num w:numId="23">
    <w:abstractNumId w:val="2"/>
  </w:num>
  <w:num w:numId="24">
    <w:abstractNumId w:val="21"/>
  </w:num>
  <w:num w:numId="25">
    <w:abstractNumId w:val="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7C"/>
    <w:rsid w:val="00015770"/>
    <w:rsid w:val="002322AE"/>
    <w:rsid w:val="00855098"/>
    <w:rsid w:val="00886CC0"/>
    <w:rsid w:val="00AE22C5"/>
    <w:rsid w:val="00AF19A1"/>
    <w:rsid w:val="00CA4D2F"/>
    <w:rsid w:val="00D54963"/>
    <w:rsid w:val="00E3686C"/>
    <w:rsid w:val="00E924A2"/>
    <w:rsid w:val="00F00937"/>
    <w:rsid w:val="00F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45CC"/>
  <w15:chartTrackingRefBased/>
  <w15:docId w15:val="{ED8AC864-D362-4162-B1EC-A48E18F2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22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2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9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Trader</dc:creator>
  <cp:keywords/>
  <dc:description/>
  <cp:lastModifiedBy>Ayaan Trader</cp:lastModifiedBy>
  <cp:revision>9</cp:revision>
  <dcterms:created xsi:type="dcterms:W3CDTF">2024-04-07T12:50:00Z</dcterms:created>
  <dcterms:modified xsi:type="dcterms:W3CDTF">2024-04-11T17:34:00Z</dcterms:modified>
</cp:coreProperties>
</file>