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56"/>
          <w:szCs w:val="56"/>
          <w:rtl w:val="0"/>
        </w:rPr>
        <w:t xml:space="preserve">DATA SCIENCE RESOURCE MASTERLIST</w:t>
      </w: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 If you have any suggestions for new resources to add, reach out to Ciara (ciara.zogheib@mail.utoronto.ca)!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collection of resources is divided into 4 sections: </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GOOGLING CODING PROBLEMS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will usually be the first thing you do if you’re trying to troubleshoot or fix a particular line in your code; here are some tips for doing that effectively</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WEBSITES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 mix of tutorials, guides, and otherwise helpful online resources; especially useful for when you’re trying to learn a new concept or type of analysis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VIDEOS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 case you like watching and listening better than reading</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TEXTBOOKS AND READINGS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long-form works on data science and associated topics; good for providing deeper context and more thorough discussions</w:t>
      </w:r>
    </w:p>
    <w:p w:rsidR="00000000" w:rsidDel="00000000" w:rsidP="00000000" w:rsidRDefault="00000000" w:rsidRPr="00000000" w14:paraId="00000009">
      <w:pPr>
        <w:rPr/>
      </w:pPr>
      <w:r w:rsidDel="00000000" w:rsidR="00000000" w:rsidRPr="00000000">
        <w:rPr>
          <w:rtl w:val="0"/>
        </w:rPr>
        <w:t xml:space="preserve">Emphasis is placed strongly on free and open-access resources; accessibility features of these resources are noted where possible.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jc w:val="center"/>
        <w:rPr/>
      </w:pPr>
      <w:bookmarkStart w:colFirst="0" w:colLast="0" w:name="_heading=h.rd4b5aej4xus" w:id="0"/>
      <w:bookmarkEnd w:id="0"/>
      <w:r w:rsidDel="00000000" w:rsidR="00000000" w:rsidRPr="00000000">
        <w:rPr>
          <w:rtl w:val="0"/>
        </w:rPr>
        <w:t xml:space="preserve">GOOGLING CODING PROBLEMS</w:t>
      </w:r>
    </w:p>
    <w:p w:rsidR="00000000" w:rsidDel="00000000" w:rsidP="00000000" w:rsidRDefault="00000000" w:rsidRPr="00000000" w14:paraId="0000000C">
      <w:pPr>
        <w:rPr/>
      </w:pPr>
      <w:r w:rsidDel="00000000" w:rsidR="00000000" w:rsidRPr="00000000">
        <w:rPr>
          <w:rtl w:val="0"/>
        </w:rPr>
        <w:t xml:space="preserve">If you’re having a problem with your code, there’s a good chance that someone else has had a similar issue! Googling your problem is a perfectly valid way of finding example code and troubleshooting problems. Here are some strategies and tips that you can use for searching up issues with your code:</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Specify the software you’re using. For example, don’t search ‘make grouped bar graph labels’. Instead, search ‘make grouped bar graph labels in R’ (or Python, or SAS, etc.).</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result that you might see a lot: stackoverflow.com. This is one of the most common websites used for coding questions – think of it as Yahoo Answers, but for data science problems! People upload questions with sample datasets or code, other users provide answers and solutions, and responses are upvoted based on their utility and clarity. </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 to use recent sources – some older online Q&amp;As or tutorials use deprecated packages or libraries that won’t work the same anymore.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you’re receiving an error message or warning, copy and search the actual text of the error!</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you’re using AI outputs (from the Google search or from chatbots), make sure you actually understand what the code is doing and that it’s working the way you intend. Don’t just copy and paste into your coding UI! </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you aren’t having any luck finding what you need, try to break down your task into smaller components.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jc w:val="center"/>
        <w:rPr/>
      </w:pPr>
      <w:bookmarkStart w:colFirst="0" w:colLast="0" w:name="_heading=h.k60ditnskuoj" w:id="1"/>
      <w:bookmarkEnd w:id="1"/>
      <w:r w:rsidDel="00000000" w:rsidR="00000000" w:rsidRPr="00000000">
        <w:rPr>
          <w:rtl w:val="0"/>
        </w:rPr>
        <w:t xml:space="preserve">WEBSITES</w:t>
      </w:r>
    </w:p>
    <w:p w:rsidR="00000000" w:rsidDel="00000000" w:rsidP="00000000" w:rsidRDefault="00000000" w:rsidRPr="00000000" w14:paraId="00000015">
      <w:pPr>
        <w:rPr/>
      </w:pPr>
      <w:r w:rsidDel="00000000" w:rsidR="00000000" w:rsidRPr="00000000">
        <w:rPr>
          <w:rtl w:val="0"/>
        </w:rPr>
        <w:t xml:space="preserve">Open Data Resources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https://opendatahandbook.org/resources/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Links to useful resources (guides, case studies, etc) about a variety of Open Data topics, including basic introductions, standards, policy, privacy, and advocacy concerns</w:t>
      </w:r>
    </w:p>
    <w:p w:rsidR="00000000" w:rsidDel="00000000" w:rsidP="00000000" w:rsidRDefault="00000000" w:rsidRPr="00000000" w14:paraId="00000018">
      <w:pPr>
        <w:rPr/>
      </w:pPr>
      <w:r w:rsidDel="00000000" w:rsidR="00000000" w:rsidRPr="00000000">
        <w:rPr>
          <w:rtl w:val="0"/>
        </w:rPr>
        <w:t xml:space="preserve">Paletton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https://paletton.com/#uid=1000u0kllllaFw0g0qFqFg0w0aF</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great resource for generating colour palettes and corresponding hexadecimal codes for colouring your data visualizations and graphic work</w:t>
      </w:r>
    </w:p>
    <w:p w:rsidR="00000000" w:rsidDel="00000000" w:rsidP="00000000" w:rsidRDefault="00000000" w:rsidRPr="00000000" w14:paraId="0000001B">
      <w:pPr>
        <w:rPr/>
      </w:pPr>
      <w:r w:rsidDel="00000000" w:rsidR="00000000" w:rsidRPr="00000000">
        <w:rPr>
          <w:rtl w:val="0"/>
        </w:rPr>
        <w:t xml:space="preserve">R-bloggers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https://www.r-bloggers.com/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User-contributed tutorials and news about R and RStudio, with sample code and step-by-step ‘how to’s.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Covers tons of different topics in R, ranging from beginner (</w:t>
      </w:r>
      <w:hyperlink r:id="rId1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https://www.r-bloggers.com/2022/01/how-to-install-and-update-r-and-rstudio/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super niche (</w:t>
      </w:r>
      <w:hyperlink r:id="rId1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https://www.r-bloggers.com/2023/04/make-solar-system-plots-with-ggsolar/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Frequently updated!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Looking for a place to start learning R? Check out this plan: </w:t>
      </w:r>
      <w:hyperlink r:id="rId1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https://www.r-bloggers.com/2015/12/how-to-learn-r-2/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rPr/>
      </w:pPr>
      <w:r w:rsidDel="00000000" w:rsidR="00000000" w:rsidRPr="00000000">
        <w:rPr>
          <w:rtl w:val="0"/>
        </w:rPr>
        <w:t xml:space="preserve">RStudio Cheatsheets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https://github.com/rstudio/cheatsheets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collection of PDFs to serve as a ‘quick reference’ for a range of different activities in R and RStudio! Non-comprehensive, but fits a lot of information in one place.</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examples, check out the cheatsheets for data tidying (</w:t>
      </w:r>
      <w:hyperlink r:id="rId14">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https://raw.githubusercontent.com/rstudio/cheatsheets/main/tidyr.pdf</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working with strings (</w:t>
      </w:r>
      <w:hyperlink r:id="rId15">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https://raw.githubusercontent.com/rstudio/cheatsheets/main/strings.pdf</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for visualizing data with ggplot2 (</w:t>
      </w:r>
      <w:hyperlink r:id="rId1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https://raw.githubusercontent.com/rstudio/cheatsheets/main/data-visualization-2.1.pdf</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Python Cheatsheets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hyperlink r:id="rId17">
        <w:r w:rsidDel="00000000" w:rsidR="00000000" w:rsidRPr="00000000">
          <w:rPr>
            <w:color w:val="1155cc"/>
            <w:u w:val="single"/>
            <w:rtl w:val="0"/>
          </w:rPr>
          <w:t xml:space="preserve">https://ehmatthes.github.io/pcc_3e/cheat_sheets/</w:t>
        </w:r>
      </w:hyperlink>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Non-official collection of cheatsheets for introductory Python activities</w:t>
      </w:r>
    </w:p>
    <w:p w:rsidR="00000000" w:rsidDel="00000000" w:rsidP="00000000" w:rsidRDefault="00000000" w:rsidRPr="00000000" w14:paraId="00000028">
      <w:pPr>
        <w:rPr/>
      </w:pPr>
      <w:r w:rsidDel="00000000" w:rsidR="00000000" w:rsidRPr="00000000">
        <w:rPr>
          <w:rtl w:val="0"/>
        </w:rPr>
        <w:t xml:space="preserve">R Graph Gallery</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https://r-graph-gallery.com/index.html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Reproducible code for hundreds of different plots and charts in R, mostly made using the tidyverse and ggplot2 packages.  </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Visit ‘all’ (</w:t>
      </w:r>
      <w:hyperlink r:id="rId1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https://r-graph-gallery.com/all-graphs.html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explore the complete range of data visualizations and code on the site! </w:t>
      </w:r>
    </w:p>
    <w:p w:rsidR="00000000" w:rsidDel="00000000" w:rsidP="00000000" w:rsidRDefault="00000000" w:rsidRPr="00000000" w14:paraId="0000002C">
      <w:pPr>
        <w:rPr/>
      </w:pPr>
      <w:r w:rsidDel="00000000" w:rsidR="00000000" w:rsidRPr="00000000">
        <w:rPr>
          <w:rtl w:val="0"/>
        </w:rPr>
        <w:t xml:space="preserve">Python Graph Gallery</w:t>
      </w:r>
    </w:p>
    <w:p w:rsidR="00000000" w:rsidDel="00000000" w:rsidP="00000000" w:rsidRDefault="00000000" w:rsidRPr="00000000" w14:paraId="0000002D">
      <w:pPr>
        <w:numPr>
          <w:ilvl w:val="0"/>
          <w:numId w:val="7"/>
        </w:numPr>
        <w:spacing w:after="0" w:lineRule="auto"/>
        <w:ind w:left="720" w:hanging="360"/>
      </w:pPr>
      <w:hyperlink r:id="rId20">
        <w:r w:rsidDel="00000000" w:rsidR="00000000" w:rsidRPr="00000000">
          <w:rPr>
            <w:color w:val="1155cc"/>
            <w:u w:val="single"/>
            <w:rtl w:val="0"/>
          </w:rPr>
          <w:t xml:space="preserve">https://python-graph-gallery.com/</w:t>
        </w:r>
      </w:hyperlink>
      <w:r w:rsidDel="00000000" w:rsidR="00000000" w:rsidRPr="00000000">
        <w:rPr>
          <w:rtl w:val="0"/>
        </w:rPr>
        <w:t xml:space="preserve"> </w:t>
      </w:r>
    </w:p>
    <w:p w:rsidR="00000000" w:rsidDel="00000000" w:rsidP="00000000" w:rsidRDefault="00000000" w:rsidRPr="00000000" w14:paraId="0000002E">
      <w:pPr>
        <w:numPr>
          <w:ilvl w:val="0"/>
          <w:numId w:val="7"/>
        </w:numPr>
        <w:spacing w:after="0" w:lineRule="auto"/>
        <w:ind w:left="720" w:hanging="360"/>
      </w:pPr>
      <w:r w:rsidDel="00000000" w:rsidR="00000000" w:rsidRPr="00000000">
        <w:rPr>
          <w:rtl w:val="0"/>
        </w:rPr>
        <w:t xml:space="preserve">Reproducible code for hundreds of different plots and charts in Python, made with Matplotlib and Seaborn</w:t>
      </w:r>
    </w:p>
    <w:p w:rsidR="00000000" w:rsidDel="00000000" w:rsidP="00000000" w:rsidRDefault="00000000" w:rsidRPr="00000000" w14:paraId="0000002F">
      <w:pPr>
        <w:rPr/>
      </w:pPr>
      <w:r w:rsidDel="00000000" w:rsidR="00000000" w:rsidRPr="00000000">
        <w:rPr>
          <w:rtl w:val="0"/>
        </w:rPr>
        <w:t xml:space="preserve">Statology </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https://www.statology.org/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Contains lots of tutorials and guides for a HUGE range of data science and statistics work in a huge range of softwares, including </w:t>
      </w:r>
      <w:hyperlink r:id="rId2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Python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4">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Excel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5">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Google Sheets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2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SPSS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hyperlink r:id="rId2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Stata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a data science course with videos available for a price, but the guides linked above (and the tutorials linked in the guides) are free!</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updated frequently with more tutorials.</w:t>
      </w:r>
    </w:p>
    <w:p w:rsidR="00000000" w:rsidDel="00000000" w:rsidP="00000000" w:rsidRDefault="00000000" w:rsidRPr="00000000" w14:paraId="00000034">
      <w:pPr>
        <w:rPr/>
      </w:pPr>
      <w:r w:rsidDel="00000000" w:rsidR="00000000" w:rsidRPr="00000000">
        <w:rPr>
          <w:rtl w:val="0"/>
        </w:rPr>
        <w:t xml:space="preserve">Towards Data Science </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2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https://towardsdatascience.com/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Medium newsletter dedicated to data science – good for brief overviews of concepts and some simple sample code for both R and Python. </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 </w:t>
      </w:r>
      <w:hyperlink r:id="rId2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https://towardsdatascience.com/network-analysis-d734cd7270f8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w:t>
      </w:r>
      <w:hyperlink r:id="rId3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https://towardsdatascience.com/doing-and-reporting-your-first-anova-and-ancova-in-r-1d820940f2ef</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some posts require a membership to access, but you can access a number for free every month, and there are lots of free posts as well!</w:t>
      </w:r>
    </w:p>
    <w:p w:rsidR="00000000" w:rsidDel="00000000" w:rsidP="00000000" w:rsidRDefault="00000000" w:rsidRPr="00000000" w14:paraId="00000039">
      <w:pPr>
        <w:rPr/>
      </w:pPr>
      <w:r w:rsidDel="00000000" w:rsidR="00000000" w:rsidRPr="00000000">
        <w:rPr>
          <w:rtl w:val="0"/>
        </w:rPr>
        <w:t xml:space="preserve">SQL-Practice</w:t>
      </w:r>
    </w:p>
    <w:p w:rsidR="00000000" w:rsidDel="00000000" w:rsidP="00000000" w:rsidRDefault="00000000" w:rsidRPr="00000000" w14:paraId="0000003A">
      <w:pPr>
        <w:numPr>
          <w:ilvl w:val="0"/>
          <w:numId w:val="7"/>
        </w:numPr>
        <w:spacing w:after="0" w:lineRule="auto"/>
        <w:ind w:left="720" w:hanging="360"/>
      </w:pPr>
      <w:hyperlink r:id="rId31">
        <w:r w:rsidDel="00000000" w:rsidR="00000000" w:rsidRPr="00000000">
          <w:rPr>
            <w:color w:val="1155cc"/>
            <w:u w:val="single"/>
            <w:rtl w:val="0"/>
          </w:rPr>
          <w:t xml:space="preserve">https://www.sql-practice.com/</w:t>
        </w:r>
      </w:hyperlink>
      <w:r w:rsidDel="00000000" w:rsidR="00000000" w:rsidRPr="00000000">
        <w:rPr>
          <w:rtl w:val="0"/>
        </w:rPr>
        <w:t xml:space="preserve"> </w:t>
      </w:r>
    </w:p>
    <w:p w:rsidR="00000000" w:rsidDel="00000000" w:rsidP="00000000" w:rsidRDefault="00000000" w:rsidRPr="00000000" w14:paraId="0000003B">
      <w:pPr>
        <w:numPr>
          <w:ilvl w:val="0"/>
          <w:numId w:val="7"/>
        </w:numPr>
        <w:spacing w:after="0" w:lineRule="auto"/>
        <w:ind w:left="720" w:hanging="360"/>
      </w:pPr>
      <w:r w:rsidDel="00000000" w:rsidR="00000000" w:rsidRPr="00000000">
        <w:rPr>
          <w:rtl w:val="0"/>
        </w:rPr>
        <w:t xml:space="preserve">This website is a really great way for learning the basics of SQL! It gives easy, medium, and hard questions, with options to view hints, expected outputs, and full solutions.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jc w:val="center"/>
        <w:rPr/>
      </w:pPr>
      <w:bookmarkStart w:colFirst="0" w:colLast="0" w:name="_heading=h.q1edjk9zgv8r" w:id="2"/>
      <w:bookmarkEnd w:id="2"/>
      <w:r w:rsidDel="00000000" w:rsidR="00000000" w:rsidRPr="00000000">
        <w:rPr>
          <w:rtl w:val="0"/>
        </w:rPr>
        <w:t xml:space="preserve">VIDEOS</w:t>
      </w:r>
    </w:p>
    <w:p w:rsidR="00000000" w:rsidDel="00000000" w:rsidP="00000000" w:rsidRDefault="00000000" w:rsidRPr="00000000" w14:paraId="0000003E">
      <w:pPr>
        <w:rPr/>
      </w:pPr>
      <w:r w:rsidDel="00000000" w:rsidR="00000000" w:rsidRPr="00000000">
        <w:rPr>
          <w:rtl w:val="0"/>
        </w:rPr>
        <w:t xml:space="preserve">Khan Academy Probability and Statistics Playlist on YouTube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hyperlink r:id="rId3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https://www.youtube.com/watch?v=uhxtUt_-GyM&amp;list=PL1328115D3D8A2566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video refreshers on basic statistical concepts like confidence intervals, hypothesis testing, regression, and ANOVA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Captions are available!  </w:t>
      </w:r>
    </w:p>
    <w:p w:rsidR="00000000" w:rsidDel="00000000" w:rsidP="00000000" w:rsidRDefault="00000000" w:rsidRPr="00000000" w14:paraId="00000042">
      <w:pPr>
        <w:rPr/>
      </w:pPr>
      <w:r w:rsidDel="00000000" w:rsidR="00000000" w:rsidRPr="00000000">
        <w:rPr>
          <w:rtl w:val="0"/>
        </w:rPr>
        <w:t xml:space="preserve">freeCodeCamp on YouTube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hyperlink r:id="rId3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https://www.youtube.com/@freecodecamp</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super in-depth (read: long!) videos that can serve as introductions </w:t>
      </w:r>
      <w:r w:rsidDel="00000000" w:rsidR="00000000" w:rsidRPr="00000000">
        <w:rPr>
          <w:rtl w:val="0"/>
        </w:rPr>
        <w:t xml:space="preserv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various data science topics, including beginner’s Python (</w:t>
      </w:r>
      <w:hyperlink r:id="rId34">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https://www.youtube.com/watch?v=rfscVS0vtbw</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SQL databases (</w:t>
      </w:r>
      <w:hyperlink r:id="rId35">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https://youtu.be/HXV3zeQKqGY</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deep learning (</w:t>
      </w:r>
      <w:hyperlink r:id="rId3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https://www.youtube.com/watch?v=VyWAvY2CF9c</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Captions are available!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has partner channels (linked on their main page) with content in Spanish, Portuguese, Bengali, Japanese, Hindi, Chinese, and Arabic; </w:t>
      </w:r>
      <w:r w:rsidDel="00000000" w:rsidR="00000000" w:rsidRPr="00000000">
        <w:rPr>
          <w:rtl w:val="0"/>
        </w:rPr>
        <w:t xml:space="preserve">popular videos on the main channel sometimes come with the option to dub in a different language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Statistical Rethinking 2023 on YouTube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u w:val="none"/>
        </w:rPr>
      </w:pPr>
      <w:hyperlink r:id="rId37">
        <w:r w:rsidDel="00000000" w:rsidR="00000000" w:rsidRPr="00000000">
          <w:rPr>
            <w:color w:val="1155cc"/>
            <w:u w:val="single"/>
            <w:rtl w:val="0"/>
          </w:rPr>
          <w:t xml:space="preserve">https://www.youtube.com/playlist?list=PLDcUM9US4XdPz-KxHM4XHt7uUVGWWVSus</w:t>
        </w:r>
      </w:hyperlink>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u w:val="none"/>
        </w:rPr>
      </w:pPr>
      <w:r w:rsidDel="00000000" w:rsidR="00000000" w:rsidRPr="00000000">
        <w:rPr>
          <w:rtl w:val="0"/>
        </w:rPr>
        <w:t xml:space="preserve">A playlist of 20 lectures on Bayesian statistical modeling; great at providing context and applied examples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u w:val="none"/>
        </w:rPr>
      </w:pPr>
      <w:r w:rsidDel="00000000" w:rsidR="00000000" w:rsidRPr="00000000">
        <w:rPr>
          <w:rtl w:val="0"/>
        </w:rPr>
        <w:t xml:space="preserve">Based on Richard McElreath’s book by the same name; the book can be purchased and sample code in R is available here: </w:t>
      </w:r>
      <w:hyperlink r:id="rId38">
        <w:r w:rsidDel="00000000" w:rsidR="00000000" w:rsidRPr="00000000">
          <w:rPr>
            <w:color w:val="1155cc"/>
            <w:u w:val="single"/>
            <w:rtl w:val="0"/>
          </w:rPr>
          <w:t xml:space="preserve">https://xcelab.net/rm/statistical-rethinking/</w:t>
        </w:r>
      </w:hyperlink>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u w:val="none"/>
        </w:rPr>
      </w:pPr>
      <w:r w:rsidDel="00000000" w:rsidR="00000000" w:rsidRPr="00000000">
        <w:rPr>
          <w:rtl w:val="0"/>
        </w:rPr>
        <w:t xml:space="preserve">Captions (auto-generated) are available!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jc w:val="center"/>
        <w:rPr/>
      </w:pPr>
      <w:bookmarkStart w:colFirst="0" w:colLast="0" w:name="_heading=h.d71tk51naz3k" w:id="3"/>
      <w:bookmarkEnd w:id="3"/>
      <w:r w:rsidDel="00000000" w:rsidR="00000000" w:rsidRPr="00000000">
        <w:rPr>
          <w:rtl w:val="0"/>
        </w:rPr>
        <w:t xml:space="preserve">TEXTBOOKS AND READINGS</w:t>
      </w:r>
    </w:p>
    <w:p w:rsidR="00000000" w:rsidDel="00000000" w:rsidP="00000000" w:rsidRDefault="00000000" w:rsidRPr="00000000" w14:paraId="0000004E">
      <w:pPr>
        <w:rPr/>
      </w:pPr>
      <w:r w:rsidDel="00000000" w:rsidR="00000000" w:rsidRPr="00000000">
        <w:rPr>
          <w:rtl w:val="0"/>
        </w:rPr>
        <w:t xml:space="preserve">An Introduction to Statistical Learning with Applications in R by Gareth James, Daniela Witten, Trevor Hastie, and Robert Tibshirani (2021)</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Available free online at </w:t>
      </w:r>
      <w:hyperlink r:id="rId3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https://www.statlearning.com/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follow along with the free online course here </w:t>
      </w:r>
      <w:hyperlink r:id="rId4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https://www.statlearning.com/online-course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Lots of introductions to statistics are very technical and hard to get through. ISLR covers topics like regression, classification, resampling, deep learning, model selection and more; and each chapter includes example code and exercises for applying the content to data analysis in R.</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Python edition of the book is forthcoming!</w:t>
      </w:r>
    </w:p>
    <w:p w:rsidR="00000000" w:rsidDel="00000000" w:rsidP="00000000" w:rsidRDefault="00000000" w:rsidRPr="00000000" w14:paraId="00000052">
      <w:pPr>
        <w:rPr/>
      </w:pPr>
      <w:r w:rsidDel="00000000" w:rsidR="00000000" w:rsidRPr="00000000">
        <w:rPr>
          <w:rtl w:val="0"/>
        </w:rPr>
        <w:t xml:space="preserve">Data Feminism by Catherine D’Ignazio and Lauren F. Klein (2020)</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Available free online at </w:t>
      </w:r>
      <w:hyperlink r:id="rId4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https://data-feminism.mitpress.mit.edu/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Plain language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clear writing that uses great real-world case studies to explore how to do data work while examining power structures, valuing multiple forms of knowledge, and considering the context of data collection and analysis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Experimental Design and Analysis by Howard J. Seltman (2018)</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Available free online at: </w:t>
      </w:r>
      <w:hyperlink r:id="rId42">
        <w:r w:rsidDel="00000000" w:rsidR="00000000" w:rsidRPr="00000000">
          <w:rPr>
            <w:color w:val="1155cc"/>
            <w:u w:val="single"/>
            <w:rtl w:val="0"/>
          </w:rPr>
          <w:t xml:space="preserve">https://www.stat.cmu.edu/~hseltman/309/Book/Book.pdf</w:t>
        </w:r>
      </w:hyperlink>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 textbook focused on describing concepts like ANOVA,  power, ANCOVA, regression, and t-tests (and more!) as they are used in experimental contexts; useful for research design!</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u w:val="none"/>
        </w:rPr>
      </w:pPr>
      <w:r w:rsidDel="00000000" w:rsidR="00000000" w:rsidRPr="00000000">
        <w:rPr>
          <w:rtl w:val="0"/>
        </w:rPr>
        <w:t xml:space="preserve">Includes examples in SPSS</w:t>
      </w:r>
    </w:p>
    <w:p w:rsidR="00000000" w:rsidDel="00000000" w:rsidP="00000000" w:rsidRDefault="00000000" w:rsidRPr="00000000" w14:paraId="00000059">
      <w:pPr>
        <w:spacing w:after="200" w:lineRule="auto"/>
        <w:rPr/>
      </w:pPr>
      <w:r w:rsidDel="00000000" w:rsidR="00000000" w:rsidRPr="00000000">
        <w:rPr>
          <w:rtl w:val="0"/>
        </w:rPr>
        <w:t xml:space="preserve">Indigenous Data Sovereignty Reading List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4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https://blog.thegovlab.org/post/selected-readings-on-indigenous-data-sovereignty</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curated list of suggested readings on the theory and practices of of Indigenous data sovereignty – including foundational textbooks, journal articles, and policy documents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out these articles from the list for discussions of Indigenous data sovereignty in a specifically Canadian context: </w:t>
      </w:r>
      <w:hyperlink r:id="rId44">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https://content.iospress.com/articles/statistical-journal-of-the-iaos/sji180478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hyperlink r:id="rId45">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https://wiredspace.wits.ac.za/server/api/core/bitstreams/f884e424-53a3-40da-aa8d-9b939087deda/content</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rPr/>
      </w:pPr>
      <w:r w:rsidDel="00000000" w:rsidR="00000000" w:rsidRPr="00000000">
        <w:rPr>
          <w:rtl w:val="0"/>
        </w:rPr>
        <w:t xml:space="preserve">R Graphics Cookbook by Winston Chang (2023)</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Available free online at </w:t>
      </w:r>
      <w:hyperlink r:id="rId4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https://r-graphics.org/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Collection of over 150 ‘recipes’ (code and short walkthroughs) for producing graphics in R and customizing MANY aspects of these graphics.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the most beginner-friendly walkthrough if you’re unfamiliar with R, but if you know the basics, this is a great resource for making really nice-looking data visualizations.</w:t>
      </w:r>
    </w:p>
    <w:p w:rsidR="00000000" w:rsidDel="00000000" w:rsidP="00000000" w:rsidRDefault="00000000" w:rsidRPr="00000000" w14:paraId="00000061">
      <w:pPr>
        <w:rPr/>
      </w:pPr>
      <w:r w:rsidDel="00000000" w:rsidR="00000000" w:rsidRPr="00000000">
        <w:rPr>
          <w:rtl w:val="0"/>
        </w:rPr>
        <w:t xml:space="preserve">Telling Stories with Data by Rohan Alexander (2023)</w:t>
      </w:r>
    </w:p>
    <w:p w:rsidR="00000000" w:rsidDel="00000000" w:rsidP="00000000" w:rsidRDefault="00000000" w:rsidRPr="00000000" w14:paraId="00000062">
      <w:pPr>
        <w:numPr>
          <w:ilvl w:val="0"/>
          <w:numId w:val="2"/>
        </w:numPr>
        <w:spacing w:after="0" w:lineRule="auto"/>
        <w:ind w:left="720" w:hanging="360"/>
      </w:pPr>
      <w:hyperlink r:id="rId47">
        <w:r w:rsidDel="00000000" w:rsidR="00000000" w:rsidRPr="00000000">
          <w:rPr>
            <w:color w:val="1155cc"/>
            <w:u w:val="single"/>
            <w:rtl w:val="0"/>
          </w:rPr>
          <w:t xml:space="preserve">https://tellingstorieswithdata.com/</w:t>
        </w:r>
      </w:hyperlink>
      <w:r w:rsidDel="00000000" w:rsidR="00000000" w:rsidRPr="00000000">
        <w:rPr>
          <w:rtl w:val="0"/>
        </w:rPr>
        <w:t xml:space="preserve"> </w:t>
      </w:r>
    </w:p>
    <w:p w:rsidR="00000000" w:rsidDel="00000000" w:rsidP="00000000" w:rsidRDefault="00000000" w:rsidRPr="00000000" w14:paraId="00000063">
      <w:pPr>
        <w:numPr>
          <w:ilvl w:val="0"/>
          <w:numId w:val="2"/>
        </w:numPr>
        <w:spacing w:after="0" w:lineRule="auto"/>
        <w:ind w:left="720" w:hanging="360"/>
        <w:rPr>
          <w:u w:val="none"/>
        </w:rPr>
      </w:pPr>
      <w:r w:rsidDel="00000000" w:rsidR="00000000" w:rsidRPr="00000000">
        <w:rPr>
          <w:rtl w:val="0"/>
        </w:rPr>
        <w:t xml:space="preserve">Online/open textbook; physical copies can be purchased</w:t>
      </w:r>
    </w:p>
    <w:p w:rsidR="00000000" w:rsidDel="00000000" w:rsidP="00000000" w:rsidRDefault="00000000" w:rsidRPr="00000000" w14:paraId="00000064">
      <w:pPr>
        <w:numPr>
          <w:ilvl w:val="0"/>
          <w:numId w:val="2"/>
        </w:numPr>
        <w:spacing w:after="0" w:lineRule="auto"/>
        <w:ind w:left="720" w:hanging="360"/>
        <w:rPr>
          <w:u w:val="none"/>
        </w:rPr>
      </w:pPr>
      <w:r w:rsidDel="00000000" w:rsidR="00000000" w:rsidRPr="00000000">
        <w:rPr>
          <w:rtl w:val="0"/>
        </w:rPr>
        <w:t xml:space="preserve">R-based code but discusses general principles for collecting, processing, cleaning, and analyzing data  </w:t>
      </w:r>
    </w:p>
    <w:p w:rsidR="00000000" w:rsidDel="00000000" w:rsidP="00000000" w:rsidRDefault="00000000" w:rsidRPr="00000000" w14:paraId="00000065">
      <w:pPr>
        <w:spacing w:after="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Python Data Science Handbook by Jake VanderPlas (2016)</w:t>
      </w:r>
    </w:p>
    <w:p w:rsidR="00000000" w:rsidDel="00000000" w:rsidP="00000000" w:rsidRDefault="00000000" w:rsidRPr="00000000" w14:paraId="00000067">
      <w:pPr>
        <w:numPr>
          <w:ilvl w:val="0"/>
          <w:numId w:val="2"/>
        </w:numPr>
        <w:spacing w:after="0" w:lineRule="auto"/>
        <w:ind w:left="720" w:hanging="360"/>
      </w:pPr>
      <w:hyperlink r:id="rId48">
        <w:r w:rsidDel="00000000" w:rsidR="00000000" w:rsidRPr="00000000">
          <w:rPr>
            <w:color w:val="1155cc"/>
            <w:u w:val="single"/>
            <w:rtl w:val="0"/>
          </w:rPr>
          <w:t xml:space="preserve">https://jakevdp.github.io/PythonDataScienceHandbook/</w:t>
        </w:r>
      </w:hyperlink>
      <w:r w:rsidDel="00000000" w:rsidR="00000000" w:rsidRPr="00000000">
        <w:rPr>
          <w:rtl w:val="0"/>
        </w:rPr>
        <w:t xml:space="preserve">  </w:t>
      </w:r>
    </w:p>
    <w:p w:rsidR="00000000" w:rsidDel="00000000" w:rsidP="00000000" w:rsidRDefault="00000000" w:rsidRPr="00000000" w14:paraId="00000068">
      <w:pPr>
        <w:numPr>
          <w:ilvl w:val="1"/>
          <w:numId w:val="2"/>
        </w:numPr>
        <w:spacing w:after="0" w:lineRule="auto"/>
        <w:ind w:left="1440" w:hanging="360"/>
        <w:rPr>
          <w:u w:val="none"/>
        </w:rPr>
      </w:pPr>
      <w:r w:rsidDel="00000000" w:rsidR="00000000" w:rsidRPr="00000000">
        <w:rPr>
          <w:rtl w:val="0"/>
        </w:rPr>
        <w:t xml:space="preserve">Jupyter Notebook versions of sample code: </w:t>
      </w:r>
      <w:hyperlink r:id="rId49">
        <w:r w:rsidDel="00000000" w:rsidR="00000000" w:rsidRPr="00000000">
          <w:rPr>
            <w:color w:val="1155cc"/>
            <w:u w:val="single"/>
            <w:rtl w:val="0"/>
          </w:rPr>
          <w:t xml:space="preserve">https://github.com/jakevdp/PythonDataScienceHandbook</w:t>
        </w:r>
      </w:hyperlink>
      <w:r w:rsidDel="00000000" w:rsidR="00000000" w:rsidRPr="00000000">
        <w:rPr>
          <w:rtl w:val="0"/>
        </w:rPr>
        <w:t xml:space="preserve"> </w:t>
      </w:r>
    </w:p>
    <w:p w:rsidR="00000000" w:rsidDel="00000000" w:rsidP="00000000" w:rsidRDefault="00000000" w:rsidRPr="00000000" w14:paraId="00000069">
      <w:pPr>
        <w:numPr>
          <w:ilvl w:val="0"/>
          <w:numId w:val="2"/>
        </w:numPr>
        <w:spacing w:after="0" w:lineRule="auto"/>
        <w:ind w:left="720" w:hanging="360"/>
      </w:pPr>
      <w:r w:rsidDel="00000000" w:rsidR="00000000" w:rsidRPr="00000000">
        <w:rPr>
          <w:rtl w:val="0"/>
        </w:rPr>
        <w:t xml:space="preserve">Online/open textbook, physical copies can be purchased </w:t>
      </w:r>
    </w:p>
    <w:p w:rsidR="00000000" w:rsidDel="00000000" w:rsidP="00000000" w:rsidRDefault="00000000" w:rsidRPr="00000000" w14:paraId="0000006A">
      <w:pPr>
        <w:numPr>
          <w:ilvl w:val="0"/>
          <w:numId w:val="2"/>
        </w:numPr>
        <w:spacing w:after="0" w:lineRule="auto"/>
        <w:ind w:left="720" w:hanging="360"/>
        <w:rPr>
          <w:u w:val="none"/>
        </w:rPr>
      </w:pPr>
      <w:r w:rsidDel="00000000" w:rsidR="00000000" w:rsidRPr="00000000">
        <w:rPr>
          <w:rtl w:val="0"/>
        </w:rPr>
        <w:t xml:space="preserve">Huge intro to data science with Python including cleaning/manipulation with Numpy and Pandas, data visualization, machine learning </w:t>
      </w:r>
    </w:p>
    <w:sectPr>
      <w:headerReference r:id="rId5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jc w:val="center"/>
    </w:pPr>
    <w:rPr>
      <w:b w:val="1"/>
      <w:sz w:val="44"/>
      <w:szCs w:val="4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51AC2"/>
    <w:pPr>
      <w:ind w:left="720"/>
      <w:contextualSpacing w:val="1"/>
    </w:pPr>
  </w:style>
  <w:style w:type="character" w:styleId="Hyperlink">
    <w:name w:val="Hyperlink"/>
    <w:basedOn w:val="DefaultParagraphFont"/>
    <w:uiPriority w:val="99"/>
    <w:unhideWhenUsed w:val="1"/>
    <w:rsid w:val="00451AC2"/>
    <w:rPr>
      <w:color w:val="0563c1" w:themeColor="hyperlink"/>
      <w:u w:val="single"/>
    </w:rPr>
  </w:style>
  <w:style w:type="character" w:styleId="UnresolvedMention">
    <w:name w:val="Unresolved Mention"/>
    <w:basedOn w:val="DefaultParagraphFont"/>
    <w:uiPriority w:val="99"/>
    <w:semiHidden w:val="1"/>
    <w:unhideWhenUsed w:val="1"/>
    <w:rsid w:val="00451AC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learning.com/online-course" TargetMode="External"/><Relationship Id="rId42" Type="http://schemas.openxmlformats.org/officeDocument/2006/relationships/hyperlink" Target="https://www.stat.cmu.edu/~hseltman/309/Book/Book.pdf" TargetMode="External"/><Relationship Id="rId41" Type="http://schemas.openxmlformats.org/officeDocument/2006/relationships/hyperlink" Target="https://data-feminism.mitpress.mit.edu/" TargetMode="External"/><Relationship Id="rId44" Type="http://schemas.openxmlformats.org/officeDocument/2006/relationships/hyperlink" Target="https://content.iospress.com/articles/statistical-journal-of-the-iaos/sji180478" TargetMode="External"/><Relationship Id="rId43" Type="http://schemas.openxmlformats.org/officeDocument/2006/relationships/hyperlink" Target="https://blog.thegovlab.org/post/selected-readings-on-indigenous-data-sovereignty" TargetMode="External"/><Relationship Id="rId46" Type="http://schemas.openxmlformats.org/officeDocument/2006/relationships/hyperlink" Target="https://r-graphics.org/" TargetMode="External"/><Relationship Id="rId45" Type="http://schemas.openxmlformats.org/officeDocument/2006/relationships/hyperlink" Target="https://wiredspace.wits.ac.za/server/api/core/bitstreams/f884e424-53a3-40da-aa8d-9b939087deda/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bloggers.com/" TargetMode="External"/><Relationship Id="rId48" Type="http://schemas.openxmlformats.org/officeDocument/2006/relationships/hyperlink" Target="https://jakevdp.github.io/PythonDataScienceHandbook/" TargetMode="External"/><Relationship Id="rId47" Type="http://schemas.openxmlformats.org/officeDocument/2006/relationships/hyperlink" Target="https://tellingstorieswithdata.com/" TargetMode="External"/><Relationship Id="rId49" Type="http://schemas.openxmlformats.org/officeDocument/2006/relationships/hyperlink" Target="https://github.com/jakevdp/PythonDataScienceHandboo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datahandbook.org/resources/" TargetMode="External"/><Relationship Id="rId8" Type="http://schemas.openxmlformats.org/officeDocument/2006/relationships/hyperlink" Target="https://paletton.com/#uid=1000u0kllllaFw0g0qFqFg0w0aF" TargetMode="External"/><Relationship Id="rId31" Type="http://schemas.openxmlformats.org/officeDocument/2006/relationships/hyperlink" Target="https://www.sql-practice.com/" TargetMode="External"/><Relationship Id="rId30" Type="http://schemas.openxmlformats.org/officeDocument/2006/relationships/hyperlink" Target="https://towardsdatascience.com/doing-and-reporting-your-first-anova-and-ancova-in-r-1d820940f2ef" TargetMode="External"/><Relationship Id="rId33" Type="http://schemas.openxmlformats.org/officeDocument/2006/relationships/hyperlink" Target="https://www.youtube.com/@freecodecamp" TargetMode="External"/><Relationship Id="rId32" Type="http://schemas.openxmlformats.org/officeDocument/2006/relationships/hyperlink" Target="https://www.youtube.com/watch?v=uhxtUt_-GyM&amp;list=PL1328115D3D8A2566" TargetMode="External"/><Relationship Id="rId35" Type="http://schemas.openxmlformats.org/officeDocument/2006/relationships/hyperlink" Target="https://youtu.be/HXV3zeQKqGY" TargetMode="External"/><Relationship Id="rId34" Type="http://schemas.openxmlformats.org/officeDocument/2006/relationships/hyperlink" Target="https://www.youtube.com/watch?v=rfscVS0vtbw" TargetMode="External"/><Relationship Id="rId37" Type="http://schemas.openxmlformats.org/officeDocument/2006/relationships/hyperlink" Target="https://www.youtube.com/playlist?list=PLDcUM9US4XdPz-KxHM4XHt7uUVGWWVSus" TargetMode="External"/><Relationship Id="rId36" Type="http://schemas.openxmlformats.org/officeDocument/2006/relationships/hyperlink" Target="https://www.youtube.com/watch?v=VyWAvY2CF9c" TargetMode="External"/><Relationship Id="rId39" Type="http://schemas.openxmlformats.org/officeDocument/2006/relationships/hyperlink" Target="https://www.statlearning.com/" TargetMode="External"/><Relationship Id="rId38" Type="http://schemas.openxmlformats.org/officeDocument/2006/relationships/hyperlink" Target="https://xcelab.net/rm/statistical-rethinking/" TargetMode="External"/><Relationship Id="rId20" Type="http://schemas.openxmlformats.org/officeDocument/2006/relationships/hyperlink" Target="https://python-graph-gallery.com/" TargetMode="External"/><Relationship Id="rId22" Type="http://schemas.openxmlformats.org/officeDocument/2006/relationships/hyperlink" Target="https://www.statology.org/r-guides/" TargetMode="External"/><Relationship Id="rId21" Type="http://schemas.openxmlformats.org/officeDocument/2006/relationships/hyperlink" Target="https://www.statology.org/" TargetMode="External"/><Relationship Id="rId24" Type="http://schemas.openxmlformats.org/officeDocument/2006/relationships/hyperlink" Target="https://www.statology.org/excel-guides/" TargetMode="External"/><Relationship Id="rId23" Type="http://schemas.openxmlformats.org/officeDocument/2006/relationships/hyperlink" Target="https://www.statology.org/python-guides/" TargetMode="External"/><Relationship Id="rId26" Type="http://schemas.openxmlformats.org/officeDocument/2006/relationships/hyperlink" Target="https://www.statology.org/spss-guides/" TargetMode="External"/><Relationship Id="rId25" Type="http://schemas.openxmlformats.org/officeDocument/2006/relationships/hyperlink" Target="https://www.statology.org/google-sheets-guides/" TargetMode="External"/><Relationship Id="rId28" Type="http://schemas.openxmlformats.org/officeDocument/2006/relationships/hyperlink" Target="https://towardsdatascience.com/" TargetMode="External"/><Relationship Id="rId27" Type="http://schemas.openxmlformats.org/officeDocument/2006/relationships/hyperlink" Target="https://www.statology.org/stata-guides/" TargetMode="External"/><Relationship Id="rId29" Type="http://schemas.openxmlformats.org/officeDocument/2006/relationships/hyperlink" Target="https://towardsdatascience.com/network-analysis-d734cd7270f8" TargetMode="External"/><Relationship Id="rId50" Type="http://schemas.openxmlformats.org/officeDocument/2006/relationships/header" Target="header1.xml"/><Relationship Id="rId11" Type="http://schemas.openxmlformats.org/officeDocument/2006/relationships/hyperlink" Target="https://www.r-bloggers.com/2023/04/make-solar-system-plots-with-ggsolar/" TargetMode="External"/><Relationship Id="rId10" Type="http://schemas.openxmlformats.org/officeDocument/2006/relationships/hyperlink" Target="https://www.r-bloggers.com/2022/01/how-to-install-and-update-r-and-rstudio/" TargetMode="External"/><Relationship Id="rId13" Type="http://schemas.openxmlformats.org/officeDocument/2006/relationships/hyperlink" Target="https://github.com/rstudio/cheatsheets" TargetMode="External"/><Relationship Id="rId12" Type="http://schemas.openxmlformats.org/officeDocument/2006/relationships/hyperlink" Target="https://www.r-bloggers.com/2015/12/how-to-learn-r-2/" TargetMode="External"/><Relationship Id="rId15" Type="http://schemas.openxmlformats.org/officeDocument/2006/relationships/hyperlink" Target="https://raw.githubusercontent.com/rstudio/cheatsheets/main/strings.pdf" TargetMode="External"/><Relationship Id="rId14" Type="http://schemas.openxmlformats.org/officeDocument/2006/relationships/hyperlink" Target="https://raw.githubusercontent.com/rstudio/cheatsheets/main/tidyr.pdf" TargetMode="External"/><Relationship Id="rId17" Type="http://schemas.openxmlformats.org/officeDocument/2006/relationships/hyperlink" Target="https://ehmatthes.github.io/pcc_3e/cheat_sheets/" TargetMode="External"/><Relationship Id="rId16" Type="http://schemas.openxmlformats.org/officeDocument/2006/relationships/hyperlink" Target="https://raw.githubusercontent.com/rstudio/cheatsheets/main/data-visualization-2.1.pdf" TargetMode="External"/><Relationship Id="rId19" Type="http://schemas.openxmlformats.org/officeDocument/2006/relationships/hyperlink" Target="https://r-graph-gallery.com/all-graphs.html" TargetMode="External"/><Relationship Id="rId18" Type="http://schemas.openxmlformats.org/officeDocument/2006/relationships/hyperlink" Target="https://r-graph-gallery.com/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NayyHhjPjQkgOEewxlGEo1TcQ==">CgMxLjAyDmgucmQ0YjVhZWo0eHVzMg5oLms2MGRpdG5za3VvajIOaC5xMWVkams5emd2OHIyDmguZDcxdGs1MW5hejNrOAByITFYbkI3YkV5SUVsRXFPcXdSN2Jnek5uOUtBWnFoRjlGdw==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2023-04-12T16:52:00Z</dcterms:created>
  <dc:creator>Ciara Zogheib</dc:creator>
</cp:coreProperties>
</file>