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C:\Users\JARVIS&gt;npm i truffle -g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npm WARN deprecated @types/keyv@4.2.0: This is a stub types definition. keyv provides its own type definitions, so you do not need this installed.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npm WARN deprecated mkdirp-promise@5.0.1: This package is broken and no longer maintained. 'mkdirp' itself supports promises now, please switch to that.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WARN deprecated request@2.88.2: request has been deprecated, see https://github.com/request/request/issues/3142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npm WARN deprecated multibase@0.6.1: This module has been superseded by the multiformats module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WARN deprecated har-validator@5.1.5: this library is no longer supported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npm WARN deprecated multicodec@0.5.7: This module has been superseded by the multiformats module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WARN deprecated uuid@3.3.2: Please upgrade  to version 7 or higher.  Older versions may use Math.random() in certain circumstances, which is known to be problematic.  See https://v8.dev/blog/math-random for details.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npm WARN deprecated uuid@3.4.0: Please upgrade  to version 7 or higher.  Older versions may use Math.random() in certain circumstances, which is known to be problematic.  See https://v8.dev/blog/math-random for details.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npm WARN deprecated multibase@0.7.0: This module has been superseded by the multiformats module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npm WARN deprecated uuid@2.0.1: Please upgrade  to version 7 or higher.  Older versions may use Math.random() in certain circumstances, which is known to be problematic.  See https://v8.dev/blog/math-random for details.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npm WARN deprecated multicodec@1.0.4: This module has been superseded by the multiformats module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npm WARN deprecated cids@0.7.5: This module has been superseded by the multiformats module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changed 780 packages, and audited 811 packages in 4m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110 packages are looking for funding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run `npm fund` for details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 moderate severity vulnerabilities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address issues that do not require attention, run: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npm audit fix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Some issues need review, and may require choosing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different dependency.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Run `npm audit` for details.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C:\Users\JARVIS&gt;\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'\' is not recognized as an internal or external command,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operable program or batch file.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C:\Users\JARVIS&gt;truffle init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Starting init...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 Copying project files to C:\Users\JARVIS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Init successful, sweet!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Try our scaffold commands to get started: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$ truffle create contract YourContractName # scaffold a contract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$ truffle create test YourTestName         # scaffold a test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http://trufflesuite.com/docs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C:\Users\JARVIS&gt;truffle migrate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C:\Users\JARVIS\truffle-config.js:9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^^^^^^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SyntaxError: Unexpected identifier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at Object.compileFunction (node:vm:360:18)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at wrapSafe (node:internal/modules/cjs/loader:1084:15)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at Module._compile (node:internal/modules/cjs/loader:1119:27)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at Object.Module._extensions..js (node:internal/modules/cjs/loader:1209:10)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at Module.load (node:internal/modules/cjs/loader:1033:32)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at Function.Module._load (node:internal/modules/cjs/loader:868:12)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at Module.require (node:internal/modules/cjs/loader:1057:19)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at require (node:internal/modules/cjs/helpers:103:18)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at Function.load (C:\Users\JARVIS\AppData\Roaming\npm\node_modules\truffle\build\webpack:\packages\config\dist\index.js:152:1)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at Function.detect (C:\Users\JARVIS\AppData\Roaming\npm\node_modules\truffle\build\webpack:\packages\config\dist\index.js:141:1)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at Object.module.exports [as run] (C:\Users\JARVIS\AppData\Roaming\npm\node_modules\truffle\build\webpack:\packages\core\lib\commands\migrate\run.js:12:1)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at runCommand (C:\Users\JARVIS\AppData\Roaming\npm\node_modules\truffle\build\webpack:\packages\core\lib\command-utils.js:201:1)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Truffle v5.6.2 (core: 5.6.2)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Node v16.18.0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C:\Users\JARVIS&gt;truffle migrate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C:\Users\JARVIS\truffle-config.js:9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module.exports =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^^^^^^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SyntaxError: Unexpected identifier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at Object.compileFunction (node:vm:360:18)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at wrapSafe (node:internal/modules/cjs/loader:1084:15)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at Module._compile (node:internal/modules/cjs/loader:1119:27)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at Object.Module._extensions..js (node:internal/modules/cjs/loader:1209:10)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at Module.load (node:internal/modules/cjs/loader:1033:32)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at Function.Module._load (node:internal/modules/cjs/loader:868:12)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at Module.require (node:internal/modules/cjs/loader:1057:19)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at require (node:internal/modules/cjs/helpers:103:18)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at Function.load (C:\Users\JARVIS\AppData\Roaming\npm\node_modules\truffle\build\webpack:\packages\config\dist\index.js:152:1)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at Function.detect (C:\Users\JARVIS\AppData\Roaming\npm\node_modules\truffle\build\webpack:\packages\config\dist\index.js:141:1)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at Object.module.exports [as run] (C:\Users\JARVIS\AppData\Roaming\npm\node_modules\truffle\build\webpack:\packages\core\lib\commands\migrate\run.js:12:1)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at runCommand (C:\Users\JARVIS\AppData\Roaming\npm\node_modules\truffle\build\webpack:\packages\core\lib\command-utils.js:201:1)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Truffle v5.6.2 (core: 5.6.2)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Node v16.18.0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C:\Users\JARVIS&gt;truffle migrate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Compiling your contracts...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 Everything is up to date, there is nothing to compile.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Network up to date.sion list from solc-bin. Attempt #1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√ Downloading compiler. Attempt #1.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C:\Users\JARVIS&gt;truffle migrate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Compiling your contracts...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&gt; Compiling .\contracts\TruffleTutorial.sol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&gt; Compilation warnings encountered: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Warning: SPDX license identifier not provided in source file. Before publishing, consider adding a comment containing "SPDX-License-Identifier: &lt;SPDX-License&gt;" to each source file. Use "SPDX-License-Identifier: UNLICENSED" for non-open-source code. Please see https://spdx.org for more information.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--&gt; project:/contracts/TruffleTutorial.sol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,Warning: Visibility for constructor is ignored. If you want the contract to be non-deployable, making it "abstract" is sufficient.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--&gt; project:/contracts/TruffleTutorial.sol:8:3: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8 |   constructor() public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|   ^ (Relevant source part starts here and spans across multiple lines).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&gt; Artifacts written to C:\Users\JARVIS\build\contracts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&gt; Compiled successfully using: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- solc: 0.8.17+commit.8df45f5f.Emscripten.clang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Starting migrations...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&gt; Network name:    'development'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&gt; Network id:      5777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&gt; Block gas limit: 6721975 (0x6691b7)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2_TruffleTutorial_migration.js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Deploying 'TruffleTutorial'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---------------------------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&gt; transaction hash:    0xf71dc60cf73b35749a0b6289fcdb42417d952bc9a3c87b4f19741ed120814035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&gt; Blocks: 0            Seconds: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&gt; contract address:    0x2D860C0c839F0a17d65E74c4101121efF3973367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&gt; block number:        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&gt; block timestamp:     1666248335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&gt; account:             0xbC84b3F616E6d046e26F83496E13Fac2aF951280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&gt; balance:             99.98793516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&gt; gas used:            603242 (0x9346a)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&gt; gas price:           20 gwei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&gt; value sent:          0 ETH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&gt; total cost:          0.01206484 ETH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&gt; Saving artifacts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-------------------------------------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&gt; Total cost:          0.01206484 ETH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&gt; Total deployments:   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&gt; Final cost:          0.01206484 ETH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truffle(development)&gt; const truffleTutorial = await TruffleTutorial.deployed()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truffle(development)&gt; const address = await truffleTutorial.address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truffle(development)&gt; address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'0x2D860C0c839F0a17d65E74c4101121efF3973367'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truffle(development)&gt; const message = await truffleTutorial.message()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truffle(development)&gt; message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'Hello World!'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truffle(development)&gt; await truffleTutorial.setMessage('Hi there!')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tx: '0x42b708884b04bf885c9c24d24b5f633904c0d937cc97352f653e030b248aff79',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receipt: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transactionHash: '0x42b708884b04bf885c9c24d24b5f633904c0d937cc97352f653e030b248aff79',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transactionIndex: 0,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blockHash: '0xdc65cca3bbcf3f08d9dfe8fb29de688215e4ddc600b05e85dee9f691275d9782',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blockNumber: 2,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from: '0xbc84b3f616e6d046e26f83496e13fac2af951280',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to: '0x2d860c0c839f0a17d65e74c4101121eff3973367',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gasUsed: 33199,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cumulativeGasUsed: 33199,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contractAddress: null,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logs: [],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status: true,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logsBloom: '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'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rawLogs: []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logs: []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truffle(development)&gt; await truffleTutorial.message()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'Hi there!'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truffle(development)&gt; web3.eth.sendTransaction({to:accounts[1], from:accounts[0], value: web3.utils.toWei('1')})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transactionHash: '0x518ce4bc421a79863af4f3adc1b88eb5cc39e4847370ea6a6276df31a278d9c9',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transactionIndex: 0,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blockHash: '0xac69154ad3aba3ef6002240e7982cfb185e784576e4033544b829814bdc78ca9',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blockNumber: 3,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from: '0xbc84b3f616e6d046e26f83496e13fac2af951280',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to: '0xed3d6b8b51532df0348de16395eb7b69a57ba11a',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gasUsed: 21000,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cumulativeGasUsed: 21000,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contractAddress: null,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logs: [],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status: true,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logsBloom: '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'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truffle(development)&gt; web3.eth.sendTransaction({to:accounts[1], from:accounts[0], value: web3.utils.toWei('1')})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transactionHash: '0x6cd103163446ca10dd7ac1dc6a36bc5580d21e4fefc30b0c84e8e313e650882d',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transactionIndex: 0,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blockHash: '0x2a7e3f941919f381323183df7083e14a03939af96377e6c30de03bb1c2c5c50e',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blockNumber: 4,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from: '0xbc84b3f616e6d046e26f83496e13fac2af951280',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to: '0xed3d6b8b51532df0348de16395eb7b69a57ba11a',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gasUsed: 21000,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cumulativeGasUsed: 21000,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contractAddress: null,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logs: [],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status: true,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logsBloom: '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'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truffle(development)&gt; web3.eth.sendTransaction({to:accounts[1], from:accounts[0], value: web3.utils.toWei('1')})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transactionHash: '0x8a791ec519e3e8bfca0a1ee5d943f2027f085f8a9def68e444339c28fcecd63a',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transactionIndex: 0,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blockHash: '0x4a2f1d66fd3db3b09f5b667b936bcb6ace807fce6cb56d2cd3539b565b3aabf0',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blockNumber: 5,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from: '0xbc84b3f616e6d046e26f83496e13fac2af951280',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to: '0xed3d6b8b51532df0348de16395eb7b69a57ba11a',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gasUsed: 21000,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cumulativeGasUsed: 21000,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contractAddress: null,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logs: [],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status: true,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logsBloom: '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'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truffle(development)&gt; web3.eth.sendTransaction({to:accounts[1], from:accounts[0], value: web3.utils.toWei('1')})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transactionHash: '0x16a70ee9432068d4f8d8ceceb044c9df8a5e7ce31a4e048219d96f318aea8940',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transactionIndex: 0,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blockHash: '0x6497473c2019b902be07e247ce90980639c2aab79244f41fc24e910d50d84023',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blockNumber: 6,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from: '0xbc84b3f616e6d046e26f83496e13fac2af951280',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to: '0xed3d6b8b51532df0348de16395eb7b69a57ba11a',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gasUsed: 21000,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cumulativeGasUsed: 21000,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contractAddress: null,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logs: [],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status: true,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logsBloom: '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'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C:\Users\JARVIS&gt;npm -i chai chai-as-promised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Unknown command: "chai"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To see a list of supported npm commands, run: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npm help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C:\Users\JARVIS&gt;npm -i chai chai-as-promised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Unknown command: "chai"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To see a list of supported npm commands, run: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npm help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C:\Users\JARVIS&gt;npm i chai chai-as-promised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added 9 packages, and audited 10 packages in 2m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found 0 vulnerabilities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C:\Users\JARVIS&gt;truffle test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Using network 'development'.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Compiling your contracts...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&gt; Compiling .\contracts\TruffleTutorial.sol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&gt; Compilation warnings encountered: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Warning: SPDX license identifier not provided in source file. Before publishing, consider adding a comment containing "SPDX-License-Identifier: &lt;SPDX-License&gt;" to each source file. Use "SPDX-License-Identifier: UNLICENSED" for non-open-source code. Please see https://spdx.org for more information.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--&gt; project:/contracts/TruffleTutorial.sol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,Warning: Visibility for constructor is ignored. If you want the contract to be non-deployable, making it "abstract" is sufficient.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--&gt; project:/contracts/TruffleTutorial.sol:8:3: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|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8 |   constructor() public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|   ^ (Relevant source part starts here and spans across multiple lines).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&gt; Artifacts written to C:\Users\JARVIS\AppData\Local\Temp\test--11892-nMJ4r84E14OD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&gt; Compiled successfully using: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- solc: 0.8.17+commit.8df45f5f.Emscripten.clang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Contract: TruffleTutorial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deployment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√ deploys successfully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√ has a message (200ms)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message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√ contract owner sets a message (998ms)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√ address that is not the owner fails to set a message (2785ms)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4 passing (5s)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C:\Users\JARVIS&gt;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