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Experiment No. 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apply Discrete Fourier Transform on DT signal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Write a code to perform DFT of N point signal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Calculate DFT of a DT signal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3.Calculate FFT of same signal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Specifications: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Length of Signal N  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Signal values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Discrete Fourier Transform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Fourier transform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converts a finite list of equally spaced 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samples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 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function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into the list of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coefficients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of a finite combination of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sinusoids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ordered by their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frequencies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that has those same sample values. It can be said to convert the sampled function from its original domain (often 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time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or position along a line) to the 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frequency domain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input samples are 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(in practice, usually 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real numbers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the output coefficients are complex as well. The frequencies of the output sinusoids are integer multiples of a fundamental frequency, whose corresponding period is the length of the sampling interval. The combination of sinusoids obtained through the DFT is therefore 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periodic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that same period. The DFT differs from the 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discrete-time Fourier transform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(DTFT) in that its input and output sequences are both finite; it is therefore said to be the Fourier analysis of finite-domain (or periodic) discrete-time functions.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The 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sequence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of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4"/>
            <w:szCs w:val="24"/>
            <w:highlight w:val="white"/>
            <w:u w:val="none"/>
            <w:rtl w:val="0"/>
          </w:rPr>
          <w:t xml:space="preserve">complex numbers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</w:rPr>
        <w:drawing>
          <wp:inline distB="0" distT="0" distL="0" distR="0">
            <wp:extent cx="1247775" cy="123825"/>
            <wp:effectExtent b="0" l="0" r="0" t="0"/>
            <wp:docPr descr="x_0, x_1, \ldots, x_{N-1}" id="5" name="image3.png"/>
            <a:graphic>
              <a:graphicData uri="http://schemas.openxmlformats.org/drawingml/2006/picture">
                <pic:pic>
                  <pic:nvPicPr>
                    <pic:cNvPr descr="x_0, x_1, \ldots, x_{N-1}"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 is transformed into an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-periodic sequence of complex numbers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/>
        <w:drawing>
          <wp:inline distB="0" distT="0" distL="0" distR="0">
            <wp:extent cx="2676525" cy="542925"/>
            <wp:effectExtent b="0" l="0" r="0" t="0"/>
            <wp:docPr descr="X_k\ \stackrel{\text{def}}{=}\ \sum_{n=0}^{N-1} x_n \cdot e^{-i 2 \pi k n / N},  \quad k\in\mathbb{Z}\," id="7" name="image2.png"/>
            <a:graphic>
              <a:graphicData uri="http://schemas.openxmlformats.org/drawingml/2006/picture">
                <pic:pic>
                  <pic:nvPicPr>
                    <pic:cNvPr descr="X_k\ \stackrel{\text{def}}{=}\ \sum_{n=0}^{N-1} x_n \cdot e^{-i 2 \pi k n / N},  \quad k\in\mathbb{Z}\,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Definition: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Take any four-point &amp; eight-point sequence x[n].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Find DFT X[k].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"Discrete Fourier Transform"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22424" cy="3428360"/>
            <wp:effectExtent b="25400" l="25400" r="25400" t="254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424" cy="342836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( 4 Point DFT )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y=fft(signal_input, 4);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"4 Point DFT"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95738" cy="3597586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59758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( 8 Point DFT )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signal_input=input(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"Enter Signal: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y=fft(signal_input, 8);</w:t>
              <w:br w:type="textWrapping"/>
              <w:t xml:space="preserve">x = (0:length(y)-1)*100/length(y);</w:t>
              <w:br w:type="textWrapping"/>
              <w:t xml:space="preserve">m = abs(y);</w:t>
              <w:br w:type="textWrapping"/>
              <w:t xml:space="preserve">y(m&lt;1e-6) = 0;</w:t>
              <w:br w:type="textWrapping"/>
              <w:t xml:space="preserve">subplot(1,1,1),stem(x, m);</w:t>
              <w:br w:type="textWrapping"/>
              <w:t xml:space="preserve">title(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"8 Point DFT"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10);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Enter Signal: [1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3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6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9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b65611"/>
                <w:sz w:val="24"/>
                <w:szCs w:val="24"/>
                <w:shd w:fill="fefbec" w:val="clear"/>
                <w:rtl w:val="0"/>
              </w:rPr>
              <w:t xml:space="preserve"> 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e6b5e"/>
                <w:sz w:val="24"/>
                <w:szCs w:val="24"/>
                <w:shd w:fill="fefbec" w:val="clear"/>
                <w:rtl w:val="0"/>
              </w:rPr>
              <w:t xml:space="preserve">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916200" cy="3519623"/>
            <wp:effectExtent b="25400" l="25400" r="25400" t="254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6200" cy="35196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(FFT)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clc;</w:t>
              <w:br w:type="textWrapping"/>
              <w:t xml:space="preserve">input_signal = input('Input N : ');</w:t>
              <w:br w:type="textWrapping"/>
              <w:t xml:space="preserve">signal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zeros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input_signal);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:input_signal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 xml:space="preserve">signal(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,k+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)*k)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sin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pi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)*k);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55ae7"/>
                <w:sz w:val="20"/>
                <w:szCs w:val="20"/>
                <w:shd w:fill="efecf4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(signal);</w:t>
              <w:br w:type="textWrapping"/>
              <w:t xml:space="preserve">FFT_Value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abs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FFT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 xml:space="preserve">disp(FFT_Value);</w:t>
              <w:br w:type="textWrapping"/>
              <w:t xml:space="preserve">range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:input_signal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subplot(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),stem(range, FFT_Value);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2a9292"/>
                <w:sz w:val="20"/>
                <w:szCs w:val="20"/>
                <w:shd w:fill="efecf4" w:val="clear"/>
                <w:rtl w:val="0"/>
              </w:rPr>
              <w:t xml:space="preserve">"Fast Fourier Transform"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, 'FontSize',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efb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fefbec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54d4"/>
                <w:sz w:val="24"/>
                <w:szCs w:val="24"/>
                <w:shd w:fill="fefbec" w:val="clear"/>
                <w:rtl w:val="0"/>
              </w:rPr>
              <w:t xml:space="preserve">N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: 8</w:t>
              <w:br w:type="textWrapping"/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4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2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0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2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Fonts w:ascii="Consolas" w:cs="Consolas" w:eastAsia="Consolas" w:hAnsi="Consolas"/>
                <w:color w:val="6e6b5e"/>
                <w:sz w:val="24"/>
                <w:szCs w:val="24"/>
                <w:shd w:fill="fefbec" w:val="clear"/>
                <w:rtl w:val="0"/>
              </w:rPr>
              <w:t xml:space="preserve">    4</w:t>
            </w:r>
            <w:r w:rsidDel="00000000" w:rsidR="00000000" w:rsidRPr="00000000">
              <w:rPr>
                <w:rFonts w:ascii="Consolas" w:cs="Consolas" w:eastAsia="Consolas" w:hAnsi="Consolas"/>
                <w:color w:val="d73737"/>
                <w:sz w:val="24"/>
                <w:szCs w:val="24"/>
                <w:shd w:fill="fefbec" w:val="clear"/>
                <w:rtl w:val="0"/>
              </w:rPr>
              <w:t xml:space="preserve">.0000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25688" cy="3261341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688" cy="326134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experiment, we learnt about Discrete Fourier Transform and Fast Fourier Transform. We then implemented these using MATLAB.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SAP ID: 60004190057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Junaid Altaf Girkar</w:t>
      </w:r>
      <w:r w:rsidDel="00000000" w:rsidR="00000000" w:rsidRPr="00000000">
        <w:rPr>
          <w:rtl w:val="0"/>
        </w:rPr>
      </w:r>
    </w:p>
    <w:sectPr>
      <w:headerReference r:id="rId26" w:type="default"/>
      <w:headerReference r:id="rId27" w:type="first"/>
      <w:footerReference r:id="rId28" w:type="default"/>
      <w:footerReference r:id="rId29" w:type="first"/>
      <w:pgSz w:h="16838" w:w="11906" w:orient="portrait"/>
      <w:pgMar w:bottom="1440" w:top="1440" w:left="1440" w:right="144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– 2022-2023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ACADEMIC YEAR - 2022-2023</w:t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586214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5862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7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8">
    <w:pPr>
      <w:spacing w:after="0" w:line="240" w:lineRule="auto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79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5731510" cy="831606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83160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Department of Computer Engineering</w:t>
    </w:r>
  </w:p>
  <w:p w:rsidR="00000000" w:rsidDel="00000000" w:rsidP="00000000" w:rsidRDefault="00000000" w:rsidRPr="00000000" w14:paraId="0000003C">
    <w:pPr>
      <w:spacing w:after="0" w:line="240" w:lineRule="auto"/>
      <w:jc w:val="center"/>
      <w:rPr>
        <w:rFonts w:ascii="Arial" w:cs="Arial" w:eastAsia="Arial" w:hAnsi="Arial"/>
        <w:b w:val="1"/>
        <w:i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i w:val="1"/>
        <w:sz w:val="24"/>
        <w:szCs w:val="24"/>
        <w:rtl w:val="0"/>
      </w:rPr>
      <w:t xml:space="preserve">Academic Year 2022-2023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7.png"/><Relationship Id="rId21" Type="http://schemas.openxmlformats.org/officeDocument/2006/relationships/image" Target="media/image2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Complex_number" TargetMode="External"/><Relationship Id="rId26" Type="http://schemas.openxmlformats.org/officeDocument/2006/relationships/header" Target="header2.xml"/><Relationship Id="rId25" Type="http://schemas.openxmlformats.org/officeDocument/2006/relationships/image" Target="media/image6.png"/><Relationship Id="rId28" Type="http://schemas.openxmlformats.org/officeDocument/2006/relationships/footer" Target="footer2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en.wikipedia.org/wiki/Sampling_(signal_processing)" TargetMode="External"/><Relationship Id="rId29" Type="http://schemas.openxmlformats.org/officeDocument/2006/relationships/footer" Target="footer1.xml"/><Relationship Id="rId7" Type="http://schemas.openxmlformats.org/officeDocument/2006/relationships/hyperlink" Target="http://en.wikipedia.org/wiki/Function_(mathematics)" TargetMode="External"/><Relationship Id="rId8" Type="http://schemas.openxmlformats.org/officeDocument/2006/relationships/hyperlink" Target="http://en.wikipedia.org/wiki/Coefficient" TargetMode="External"/><Relationship Id="rId11" Type="http://schemas.openxmlformats.org/officeDocument/2006/relationships/hyperlink" Target="http://en.wikipedia.org/wiki/Frequency" TargetMode="External"/><Relationship Id="rId10" Type="http://schemas.openxmlformats.org/officeDocument/2006/relationships/hyperlink" Target="http://en.wikipedia.org/wiki/Sine_wave" TargetMode="External"/><Relationship Id="rId13" Type="http://schemas.openxmlformats.org/officeDocument/2006/relationships/hyperlink" Target="http://en.wikipedia.org/wiki/Frequency_domain" TargetMode="External"/><Relationship Id="rId12" Type="http://schemas.openxmlformats.org/officeDocument/2006/relationships/hyperlink" Target="http://en.wikipedia.org/wiki/Time_domain" TargetMode="External"/><Relationship Id="rId15" Type="http://schemas.openxmlformats.org/officeDocument/2006/relationships/hyperlink" Target="http://en.wikipedia.org/wiki/Real_number" TargetMode="External"/><Relationship Id="rId14" Type="http://schemas.openxmlformats.org/officeDocument/2006/relationships/hyperlink" Target="http://en.wikipedia.org/wiki/Complex_number" TargetMode="External"/><Relationship Id="rId17" Type="http://schemas.openxmlformats.org/officeDocument/2006/relationships/hyperlink" Target="http://en.wikipedia.org/wiki/Discrete-time_Fourier_transform" TargetMode="External"/><Relationship Id="rId16" Type="http://schemas.openxmlformats.org/officeDocument/2006/relationships/hyperlink" Target="http://en.wikipedia.org/wiki/Periodic_function" TargetMode="External"/><Relationship Id="rId19" Type="http://schemas.openxmlformats.org/officeDocument/2006/relationships/hyperlink" Target="http://en.wikipedia.org/wiki/Complex_number" TargetMode="External"/><Relationship Id="rId18" Type="http://schemas.openxmlformats.org/officeDocument/2006/relationships/hyperlink" Target="http://en.wikipedia.org/wiki/Sequ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