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01E" w:rsidRDefault="00C9001E" w:rsidP="00C9001E">
      <w:pPr>
        <w:spacing w:after="0" w:line="240" w:lineRule="auto"/>
        <w:rPr>
          <w:rFonts w:asciiTheme="majorHAnsi" w:hAnsiTheme="majorHAnsi"/>
          <w:b/>
        </w:rPr>
      </w:pPr>
      <w:r w:rsidRPr="00BD0852">
        <w:rPr>
          <w:rFonts w:asciiTheme="majorHAnsi" w:hAnsiTheme="majorHAnsi"/>
          <w:b/>
        </w:rPr>
        <w:t>Revision History</w:t>
      </w:r>
    </w:p>
    <w:p w:rsidR="00C9001E" w:rsidRPr="00BD0852" w:rsidRDefault="00C9001E" w:rsidP="00C9001E">
      <w:pPr>
        <w:spacing w:after="0" w:line="240" w:lineRule="auto"/>
        <w:rPr>
          <w:rFonts w:asciiTheme="majorHAnsi" w:hAnsiTheme="majorHAnsi"/>
          <w:b/>
        </w:rPr>
      </w:pPr>
    </w:p>
    <w:tbl>
      <w:tblPr>
        <w:tblW w:w="9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003"/>
        <w:gridCol w:w="2019"/>
        <w:gridCol w:w="2215"/>
        <w:gridCol w:w="1986"/>
        <w:gridCol w:w="2333"/>
      </w:tblGrid>
      <w:tr w:rsidR="00C9001E" w:rsidRPr="00BD0852" w:rsidTr="00522FB8">
        <w:tc>
          <w:tcPr>
            <w:tcW w:w="914" w:type="dxa"/>
            <w:shd w:val="clear" w:color="auto" w:fill="999999"/>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 xml:space="preserve">Version </w:t>
            </w:r>
          </w:p>
        </w:tc>
        <w:tc>
          <w:tcPr>
            <w:tcW w:w="2042" w:type="dxa"/>
            <w:shd w:val="clear" w:color="auto" w:fill="999999"/>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Revision Date</w:t>
            </w:r>
          </w:p>
        </w:tc>
        <w:tc>
          <w:tcPr>
            <w:tcW w:w="2239" w:type="dxa"/>
            <w:shd w:val="clear" w:color="auto" w:fill="999999"/>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Approved By</w:t>
            </w:r>
          </w:p>
        </w:tc>
        <w:tc>
          <w:tcPr>
            <w:tcW w:w="2007" w:type="dxa"/>
            <w:shd w:val="clear" w:color="auto" w:fill="999999"/>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Name</w:t>
            </w:r>
          </w:p>
        </w:tc>
        <w:tc>
          <w:tcPr>
            <w:tcW w:w="2354" w:type="dxa"/>
            <w:shd w:val="clear" w:color="auto" w:fill="999999"/>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Amendment Details</w:t>
            </w:r>
          </w:p>
        </w:tc>
      </w:tr>
      <w:tr w:rsidR="00C9001E" w:rsidRPr="00BD0852" w:rsidTr="00522FB8">
        <w:tc>
          <w:tcPr>
            <w:tcW w:w="914" w:type="dxa"/>
          </w:tcPr>
          <w:p w:rsidR="00C9001E" w:rsidRPr="00BD0852" w:rsidRDefault="00764A0A" w:rsidP="00522FB8">
            <w:pPr>
              <w:spacing w:after="0" w:line="240" w:lineRule="auto"/>
              <w:rPr>
                <w:rFonts w:asciiTheme="majorHAnsi" w:hAnsiTheme="majorHAnsi"/>
              </w:rPr>
            </w:pPr>
            <w:r>
              <w:rPr>
                <w:rFonts w:asciiTheme="majorHAnsi" w:hAnsiTheme="majorHAnsi"/>
              </w:rPr>
              <w:t>0.1</w:t>
            </w:r>
          </w:p>
        </w:tc>
        <w:tc>
          <w:tcPr>
            <w:tcW w:w="2042" w:type="dxa"/>
          </w:tcPr>
          <w:p w:rsidR="00C9001E" w:rsidRPr="00BD0852" w:rsidRDefault="00764A0A" w:rsidP="00522FB8">
            <w:pPr>
              <w:spacing w:after="0" w:line="240" w:lineRule="auto"/>
              <w:rPr>
                <w:rFonts w:asciiTheme="majorHAnsi" w:hAnsiTheme="majorHAnsi"/>
              </w:rPr>
            </w:pPr>
            <w:r>
              <w:rPr>
                <w:rFonts w:asciiTheme="majorHAnsi" w:hAnsiTheme="majorHAnsi"/>
              </w:rPr>
              <w:t>18-1-11</w:t>
            </w:r>
          </w:p>
        </w:tc>
        <w:tc>
          <w:tcPr>
            <w:tcW w:w="2239" w:type="dxa"/>
          </w:tcPr>
          <w:p w:rsidR="00C9001E" w:rsidRPr="00BD0852" w:rsidRDefault="00764A0A" w:rsidP="00522FB8">
            <w:pPr>
              <w:spacing w:after="0" w:line="240" w:lineRule="auto"/>
              <w:rPr>
                <w:rFonts w:asciiTheme="majorHAnsi" w:hAnsiTheme="majorHAnsi"/>
              </w:rPr>
            </w:pPr>
            <w:r>
              <w:rPr>
                <w:rFonts w:asciiTheme="majorHAnsi" w:hAnsiTheme="majorHAnsi"/>
              </w:rPr>
              <w:t>Operation Manager</w:t>
            </w:r>
          </w:p>
        </w:tc>
        <w:tc>
          <w:tcPr>
            <w:tcW w:w="2007" w:type="dxa"/>
          </w:tcPr>
          <w:p w:rsidR="00C9001E" w:rsidRPr="00BD0852" w:rsidRDefault="00764A0A" w:rsidP="00522FB8">
            <w:pPr>
              <w:spacing w:after="0" w:line="240" w:lineRule="auto"/>
              <w:rPr>
                <w:rFonts w:asciiTheme="majorHAnsi" w:hAnsiTheme="majorHAnsi"/>
              </w:rPr>
            </w:pPr>
            <w:r>
              <w:rPr>
                <w:rFonts w:asciiTheme="majorHAnsi" w:hAnsiTheme="majorHAnsi"/>
              </w:rPr>
              <w:t>Mayur Gattuwar</w:t>
            </w:r>
          </w:p>
        </w:tc>
        <w:tc>
          <w:tcPr>
            <w:tcW w:w="2354" w:type="dxa"/>
          </w:tcPr>
          <w:p w:rsidR="00C9001E" w:rsidRPr="00BD0852" w:rsidRDefault="00764A0A" w:rsidP="00522FB8">
            <w:pPr>
              <w:spacing w:after="0" w:line="240" w:lineRule="auto"/>
              <w:rPr>
                <w:rFonts w:asciiTheme="majorHAnsi" w:hAnsiTheme="majorHAnsi"/>
              </w:rPr>
            </w:pPr>
            <w:r>
              <w:rPr>
                <w:rFonts w:asciiTheme="majorHAnsi" w:hAnsiTheme="majorHAnsi"/>
              </w:rPr>
              <w:t>Created</w:t>
            </w:r>
          </w:p>
        </w:tc>
      </w:tr>
      <w:tr w:rsidR="00C9001E" w:rsidRPr="00BD0852" w:rsidTr="00522FB8">
        <w:tc>
          <w:tcPr>
            <w:tcW w:w="914" w:type="dxa"/>
          </w:tcPr>
          <w:p w:rsidR="00C9001E" w:rsidRPr="00BD0852" w:rsidRDefault="00C9001E" w:rsidP="00522FB8">
            <w:pPr>
              <w:spacing w:after="0" w:line="240" w:lineRule="auto"/>
              <w:rPr>
                <w:rFonts w:asciiTheme="majorHAnsi" w:hAnsiTheme="majorHAnsi"/>
              </w:rPr>
            </w:pPr>
          </w:p>
        </w:tc>
        <w:tc>
          <w:tcPr>
            <w:tcW w:w="2042" w:type="dxa"/>
          </w:tcPr>
          <w:p w:rsidR="00C9001E" w:rsidRPr="00BD0852" w:rsidRDefault="00C9001E" w:rsidP="00522FB8">
            <w:pPr>
              <w:spacing w:after="0" w:line="240" w:lineRule="auto"/>
              <w:rPr>
                <w:rFonts w:asciiTheme="majorHAnsi" w:hAnsiTheme="majorHAnsi"/>
              </w:rPr>
            </w:pPr>
          </w:p>
        </w:tc>
        <w:tc>
          <w:tcPr>
            <w:tcW w:w="2239" w:type="dxa"/>
          </w:tcPr>
          <w:p w:rsidR="00C9001E" w:rsidRPr="00BD0852" w:rsidRDefault="00C9001E" w:rsidP="00522FB8">
            <w:pPr>
              <w:spacing w:after="0" w:line="240" w:lineRule="auto"/>
              <w:rPr>
                <w:rFonts w:asciiTheme="majorHAnsi" w:hAnsiTheme="majorHAnsi"/>
              </w:rPr>
            </w:pPr>
          </w:p>
        </w:tc>
        <w:tc>
          <w:tcPr>
            <w:tcW w:w="2007" w:type="dxa"/>
          </w:tcPr>
          <w:p w:rsidR="00C9001E" w:rsidRPr="00BD0852" w:rsidRDefault="00C9001E" w:rsidP="00522FB8">
            <w:pPr>
              <w:spacing w:after="0" w:line="240" w:lineRule="auto"/>
              <w:rPr>
                <w:rFonts w:asciiTheme="majorHAnsi" w:hAnsiTheme="majorHAnsi"/>
              </w:rPr>
            </w:pPr>
          </w:p>
        </w:tc>
        <w:tc>
          <w:tcPr>
            <w:tcW w:w="2354" w:type="dxa"/>
          </w:tcPr>
          <w:p w:rsidR="00C9001E" w:rsidRPr="00BD0852" w:rsidRDefault="00C9001E" w:rsidP="00522FB8">
            <w:pPr>
              <w:spacing w:after="0" w:line="240" w:lineRule="auto"/>
              <w:rPr>
                <w:rFonts w:asciiTheme="majorHAnsi" w:hAnsiTheme="majorHAnsi"/>
              </w:rPr>
            </w:pPr>
          </w:p>
        </w:tc>
      </w:tr>
      <w:tr w:rsidR="00C9001E" w:rsidRPr="00BD0852" w:rsidTr="00522FB8">
        <w:tc>
          <w:tcPr>
            <w:tcW w:w="914" w:type="dxa"/>
          </w:tcPr>
          <w:p w:rsidR="00C9001E" w:rsidRPr="00BD0852" w:rsidRDefault="00C9001E" w:rsidP="00522FB8">
            <w:pPr>
              <w:spacing w:after="0" w:line="240" w:lineRule="auto"/>
              <w:rPr>
                <w:rFonts w:asciiTheme="majorHAnsi" w:hAnsiTheme="majorHAnsi"/>
              </w:rPr>
            </w:pPr>
          </w:p>
        </w:tc>
        <w:tc>
          <w:tcPr>
            <w:tcW w:w="2042" w:type="dxa"/>
          </w:tcPr>
          <w:p w:rsidR="00C9001E" w:rsidRPr="00BD0852" w:rsidRDefault="00C9001E" w:rsidP="00522FB8">
            <w:pPr>
              <w:spacing w:after="0" w:line="240" w:lineRule="auto"/>
              <w:rPr>
                <w:rFonts w:asciiTheme="majorHAnsi" w:hAnsiTheme="majorHAnsi"/>
              </w:rPr>
            </w:pPr>
          </w:p>
        </w:tc>
        <w:tc>
          <w:tcPr>
            <w:tcW w:w="2239" w:type="dxa"/>
          </w:tcPr>
          <w:p w:rsidR="00C9001E" w:rsidRPr="00BD0852" w:rsidRDefault="00C9001E" w:rsidP="00522FB8">
            <w:pPr>
              <w:spacing w:after="0" w:line="240" w:lineRule="auto"/>
              <w:rPr>
                <w:rFonts w:asciiTheme="majorHAnsi" w:hAnsiTheme="majorHAnsi"/>
              </w:rPr>
            </w:pPr>
          </w:p>
        </w:tc>
        <w:tc>
          <w:tcPr>
            <w:tcW w:w="2007" w:type="dxa"/>
          </w:tcPr>
          <w:p w:rsidR="00C9001E" w:rsidRPr="00BD0852" w:rsidRDefault="00C9001E" w:rsidP="00522FB8">
            <w:pPr>
              <w:spacing w:after="0" w:line="240" w:lineRule="auto"/>
              <w:rPr>
                <w:rFonts w:asciiTheme="majorHAnsi" w:hAnsiTheme="majorHAnsi"/>
              </w:rPr>
            </w:pPr>
          </w:p>
        </w:tc>
        <w:tc>
          <w:tcPr>
            <w:tcW w:w="2354" w:type="dxa"/>
          </w:tcPr>
          <w:p w:rsidR="00C9001E" w:rsidRPr="00BD0852" w:rsidRDefault="00C9001E" w:rsidP="00522FB8">
            <w:pPr>
              <w:spacing w:after="0" w:line="240" w:lineRule="auto"/>
              <w:rPr>
                <w:rFonts w:asciiTheme="majorHAnsi" w:hAnsiTheme="majorHAnsi"/>
              </w:rPr>
            </w:pPr>
          </w:p>
        </w:tc>
      </w:tr>
      <w:tr w:rsidR="00C9001E" w:rsidRPr="00BD0852" w:rsidTr="00522FB8">
        <w:tc>
          <w:tcPr>
            <w:tcW w:w="914" w:type="dxa"/>
          </w:tcPr>
          <w:p w:rsidR="00C9001E" w:rsidRPr="00BD0852" w:rsidRDefault="00C9001E" w:rsidP="00522FB8">
            <w:pPr>
              <w:spacing w:after="0" w:line="240" w:lineRule="auto"/>
              <w:rPr>
                <w:rFonts w:asciiTheme="majorHAnsi" w:hAnsiTheme="majorHAnsi"/>
              </w:rPr>
            </w:pPr>
          </w:p>
        </w:tc>
        <w:tc>
          <w:tcPr>
            <w:tcW w:w="2042" w:type="dxa"/>
          </w:tcPr>
          <w:p w:rsidR="00C9001E" w:rsidRPr="00BD0852" w:rsidRDefault="00C9001E" w:rsidP="00522FB8">
            <w:pPr>
              <w:spacing w:after="0" w:line="240" w:lineRule="auto"/>
              <w:rPr>
                <w:rFonts w:asciiTheme="majorHAnsi" w:hAnsiTheme="majorHAnsi"/>
              </w:rPr>
            </w:pPr>
          </w:p>
        </w:tc>
        <w:tc>
          <w:tcPr>
            <w:tcW w:w="2239" w:type="dxa"/>
          </w:tcPr>
          <w:p w:rsidR="00C9001E" w:rsidRPr="00BD0852" w:rsidRDefault="00C9001E" w:rsidP="00522FB8">
            <w:pPr>
              <w:spacing w:after="0" w:line="240" w:lineRule="auto"/>
              <w:rPr>
                <w:rFonts w:asciiTheme="majorHAnsi" w:hAnsiTheme="majorHAnsi"/>
              </w:rPr>
            </w:pPr>
          </w:p>
        </w:tc>
        <w:tc>
          <w:tcPr>
            <w:tcW w:w="2007" w:type="dxa"/>
          </w:tcPr>
          <w:p w:rsidR="00C9001E" w:rsidRPr="00BD0852" w:rsidRDefault="00C9001E" w:rsidP="00522FB8">
            <w:pPr>
              <w:spacing w:after="0" w:line="240" w:lineRule="auto"/>
              <w:rPr>
                <w:rFonts w:asciiTheme="majorHAnsi" w:hAnsiTheme="majorHAnsi"/>
              </w:rPr>
            </w:pPr>
          </w:p>
        </w:tc>
        <w:tc>
          <w:tcPr>
            <w:tcW w:w="2354" w:type="dxa"/>
          </w:tcPr>
          <w:p w:rsidR="00C9001E" w:rsidRPr="00BD0852" w:rsidRDefault="00C9001E" w:rsidP="00522FB8">
            <w:pPr>
              <w:spacing w:after="0" w:line="240" w:lineRule="auto"/>
              <w:rPr>
                <w:rFonts w:asciiTheme="majorHAnsi" w:hAnsiTheme="majorHAnsi"/>
              </w:rPr>
            </w:pPr>
          </w:p>
        </w:tc>
      </w:tr>
      <w:tr w:rsidR="00C9001E" w:rsidRPr="00BD0852" w:rsidTr="00522FB8">
        <w:tc>
          <w:tcPr>
            <w:tcW w:w="914" w:type="dxa"/>
          </w:tcPr>
          <w:p w:rsidR="00C9001E" w:rsidRPr="00BD0852" w:rsidRDefault="00C9001E" w:rsidP="00522FB8">
            <w:pPr>
              <w:spacing w:after="0" w:line="240" w:lineRule="auto"/>
              <w:rPr>
                <w:rFonts w:asciiTheme="majorHAnsi" w:hAnsiTheme="majorHAnsi"/>
              </w:rPr>
            </w:pPr>
          </w:p>
        </w:tc>
        <w:tc>
          <w:tcPr>
            <w:tcW w:w="2042" w:type="dxa"/>
          </w:tcPr>
          <w:p w:rsidR="00C9001E" w:rsidRPr="00BD0852" w:rsidRDefault="00C9001E" w:rsidP="00522FB8">
            <w:pPr>
              <w:spacing w:after="0" w:line="240" w:lineRule="auto"/>
              <w:rPr>
                <w:rFonts w:asciiTheme="majorHAnsi" w:hAnsiTheme="majorHAnsi"/>
              </w:rPr>
            </w:pPr>
          </w:p>
        </w:tc>
        <w:tc>
          <w:tcPr>
            <w:tcW w:w="2239" w:type="dxa"/>
          </w:tcPr>
          <w:p w:rsidR="00C9001E" w:rsidRPr="00BD0852" w:rsidRDefault="00C9001E" w:rsidP="00522FB8">
            <w:pPr>
              <w:spacing w:after="0" w:line="240" w:lineRule="auto"/>
              <w:rPr>
                <w:rFonts w:asciiTheme="majorHAnsi" w:hAnsiTheme="majorHAnsi"/>
              </w:rPr>
            </w:pPr>
          </w:p>
        </w:tc>
        <w:tc>
          <w:tcPr>
            <w:tcW w:w="2007" w:type="dxa"/>
          </w:tcPr>
          <w:p w:rsidR="00C9001E" w:rsidRPr="00BD0852" w:rsidRDefault="00C9001E" w:rsidP="00522FB8">
            <w:pPr>
              <w:spacing w:after="0" w:line="240" w:lineRule="auto"/>
              <w:rPr>
                <w:rFonts w:asciiTheme="majorHAnsi" w:hAnsiTheme="majorHAnsi"/>
              </w:rPr>
            </w:pPr>
          </w:p>
        </w:tc>
        <w:tc>
          <w:tcPr>
            <w:tcW w:w="2354" w:type="dxa"/>
          </w:tcPr>
          <w:p w:rsidR="00C9001E" w:rsidRPr="00BD0852" w:rsidRDefault="00C9001E" w:rsidP="00522FB8">
            <w:pPr>
              <w:spacing w:after="0" w:line="240" w:lineRule="auto"/>
              <w:rPr>
                <w:rFonts w:asciiTheme="majorHAnsi" w:hAnsiTheme="majorHAnsi"/>
              </w:rPr>
            </w:pPr>
          </w:p>
        </w:tc>
      </w:tr>
      <w:tr w:rsidR="00C9001E" w:rsidRPr="00BD0852" w:rsidTr="00522FB8">
        <w:tc>
          <w:tcPr>
            <w:tcW w:w="914" w:type="dxa"/>
          </w:tcPr>
          <w:p w:rsidR="00C9001E" w:rsidRPr="00BD0852" w:rsidRDefault="00C9001E" w:rsidP="00522FB8">
            <w:pPr>
              <w:spacing w:after="0" w:line="240" w:lineRule="auto"/>
              <w:rPr>
                <w:rFonts w:asciiTheme="majorHAnsi" w:hAnsiTheme="majorHAnsi"/>
              </w:rPr>
            </w:pPr>
          </w:p>
        </w:tc>
        <w:tc>
          <w:tcPr>
            <w:tcW w:w="2042" w:type="dxa"/>
          </w:tcPr>
          <w:p w:rsidR="00C9001E" w:rsidRPr="00BD0852" w:rsidRDefault="00C9001E" w:rsidP="00522FB8">
            <w:pPr>
              <w:spacing w:after="0" w:line="240" w:lineRule="auto"/>
              <w:rPr>
                <w:rFonts w:asciiTheme="majorHAnsi" w:hAnsiTheme="majorHAnsi"/>
              </w:rPr>
            </w:pPr>
          </w:p>
        </w:tc>
        <w:tc>
          <w:tcPr>
            <w:tcW w:w="2239" w:type="dxa"/>
          </w:tcPr>
          <w:p w:rsidR="00C9001E" w:rsidRPr="00BD0852" w:rsidRDefault="00C9001E" w:rsidP="00522FB8">
            <w:pPr>
              <w:spacing w:after="0" w:line="240" w:lineRule="auto"/>
              <w:rPr>
                <w:rFonts w:asciiTheme="majorHAnsi" w:hAnsiTheme="majorHAnsi"/>
              </w:rPr>
            </w:pPr>
          </w:p>
        </w:tc>
        <w:tc>
          <w:tcPr>
            <w:tcW w:w="2007" w:type="dxa"/>
          </w:tcPr>
          <w:p w:rsidR="00C9001E" w:rsidRPr="00BD0852" w:rsidRDefault="00C9001E" w:rsidP="00522FB8">
            <w:pPr>
              <w:spacing w:after="0" w:line="240" w:lineRule="auto"/>
              <w:rPr>
                <w:rFonts w:asciiTheme="majorHAnsi" w:hAnsiTheme="majorHAnsi"/>
              </w:rPr>
            </w:pPr>
          </w:p>
        </w:tc>
        <w:tc>
          <w:tcPr>
            <w:tcW w:w="2354" w:type="dxa"/>
          </w:tcPr>
          <w:p w:rsidR="00C9001E" w:rsidRPr="00BD0852" w:rsidRDefault="00C9001E" w:rsidP="00522FB8">
            <w:pPr>
              <w:spacing w:after="0" w:line="240" w:lineRule="auto"/>
              <w:rPr>
                <w:rFonts w:asciiTheme="majorHAnsi" w:hAnsiTheme="majorHAnsi"/>
              </w:rPr>
            </w:pPr>
          </w:p>
        </w:tc>
      </w:tr>
      <w:tr w:rsidR="00C9001E" w:rsidRPr="00BD0852" w:rsidTr="00522FB8">
        <w:tc>
          <w:tcPr>
            <w:tcW w:w="914" w:type="dxa"/>
          </w:tcPr>
          <w:p w:rsidR="00C9001E" w:rsidRPr="00BD0852" w:rsidRDefault="00C9001E" w:rsidP="00522FB8">
            <w:pPr>
              <w:spacing w:after="0" w:line="240" w:lineRule="auto"/>
              <w:rPr>
                <w:rFonts w:asciiTheme="majorHAnsi" w:hAnsiTheme="majorHAnsi"/>
              </w:rPr>
            </w:pPr>
          </w:p>
        </w:tc>
        <w:tc>
          <w:tcPr>
            <w:tcW w:w="2042" w:type="dxa"/>
          </w:tcPr>
          <w:p w:rsidR="00C9001E" w:rsidRPr="00BD0852" w:rsidRDefault="00C9001E" w:rsidP="00522FB8">
            <w:pPr>
              <w:spacing w:after="0" w:line="240" w:lineRule="auto"/>
              <w:rPr>
                <w:rFonts w:asciiTheme="majorHAnsi" w:hAnsiTheme="majorHAnsi"/>
              </w:rPr>
            </w:pPr>
          </w:p>
        </w:tc>
        <w:tc>
          <w:tcPr>
            <w:tcW w:w="2239" w:type="dxa"/>
          </w:tcPr>
          <w:p w:rsidR="00C9001E" w:rsidRPr="00BD0852" w:rsidRDefault="00C9001E" w:rsidP="00522FB8">
            <w:pPr>
              <w:spacing w:after="0" w:line="240" w:lineRule="auto"/>
              <w:rPr>
                <w:rFonts w:asciiTheme="majorHAnsi" w:hAnsiTheme="majorHAnsi"/>
              </w:rPr>
            </w:pPr>
          </w:p>
        </w:tc>
        <w:tc>
          <w:tcPr>
            <w:tcW w:w="2007" w:type="dxa"/>
          </w:tcPr>
          <w:p w:rsidR="00C9001E" w:rsidRPr="00BD0852" w:rsidRDefault="00C9001E" w:rsidP="00522FB8">
            <w:pPr>
              <w:spacing w:after="0" w:line="240" w:lineRule="auto"/>
              <w:rPr>
                <w:rFonts w:asciiTheme="majorHAnsi" w:hAnsiTheme="majorHAnsi"/>
              </w:rPr>
            </w:pPr>
          </w:p>
        </w:tc>
        <w:tc>
          <w:tcPr>
            <w:tcW w:w="2354" w:type="dxa"/>
          </w:tcPr>
          <w:p w:rsidR="00C9001E" w:rsidRPr="00BD0852" w:rsidRDefault="00C9001E" w:rsidP="00522FB8">
            <w:pPr>
              <w:spacing w:after="0" w:line="240" w:lineRule="auto"/>
              <w:rPr>
                <w:rFonts w:asciiTheme="majorHAnsi" w:hAnsiTheme="majorHAnsi"/>
              </w:rPr>
            </w:pPr>
          </w:p>
        </w:tc>
      </w:tr>
    </w:tbl>
    <w:p w:rsidR="00C9001E" w:rsidRPr="00BD0852" w:rsidRDefault="00C9001E" w:rsidP="00C9001E">
      <w:pPr>
        <w:tabs>
          <w:tab w:val="left" w:pos="7425"/>
        </w:tabs>
        <w:spacing w:after="0" w:line="240" w:lineRule="auto"/>
        <w:rPr>
          <w:rFonts w:asciiTheme="majorHAnsi" w:hAnsiTheme="majorHAnsi"/>
        </w:rPr>
      </w:pPr>
      <w:r>
        <w:rPr>
          <w:rFonts w:asciiTheme="majorHAnsi" w:hAnsiTheme="majorHAnsi"/>
        </w:rPr>
        <w:tab/>
      </w:r>
    </w:p>
    <w:p w:rsidR="00C9001E" w:rsidRDefault="00C9001E" w:rsidP="00C9001E">
      <w:pPr>
        <w:spacing w:after="0" w:line="240" w:lineRule="auto"/>
        <w:rPr>
          <w:rFonts w:asciiTheme="majorHAnsi" w:hAnsiTheme="majorHAnsi"/>
        </w:rPr>
      </w:pPr>
    </w:p>
    <w:p w:rsidR="00C9001E" w:rsidRDefault="00C9001E" w:rsidP="00C9001E">
      <w:pPr>
        <w:spacing w:after="0" w:line="240" w:lineRule="auto"/>
        <w:rPr>
          <w:rFonts w:asciiTheme="majorHAnsi" w:hAnsiTheme="majorHAnsi"/>
        </w:rPr>
      </w:pPr>
    </w:p>
    <w:p w:rsidR="00C9001E" w:rsidRPr="00BD0852" w:rsidRDefault="00C9001E" w:rsidP="00C9001E">
      <w:pPr>
        <w:spacing w:after="0" w:line="240" w:lineRule="auto"/>
        <w:rPr>
          <w:rFonts w:asciiTheme="majorHAnsi" w:hAnsiTheme="majorHAnsi"/>
        </w:rPr>
      </w:pPr>
    </w:p>
    <w:p w:rsidR="00C9001E" w:rsidRPr="00BD0852" w:rsidRDefault="00C9001E" w:rsidP="00C9001E">
      <w:pPr>
        <w:spacing w:after="0" w:line="240" w:lineRule="auto"/>
        <w:rPr>
          <w:rFonts w:asciiTheme="majorHAnsi" w:hAnsiTheme="majorHAnsi"/>
          <w:b/>
        </w:rPr>
      </w:pPr>
      <w:r w:rsidRPr="00BD0852">
        <w:rPr>
          <w:rFonts w:asciiTheme="majorHAnsi" w:hAnsiTheme="majorHAnsi"/>
          <w:b/>
        </w:rPr>
        <w:t>Key Assumptions:</w:t>
      </w:r>
    </w:p>
    <w:p w:rsidR="00C9001E" w:rsidRPr="00BD0852" w:rsidRDefault="00C9001E" w:rsidP="00C9001E">
      <w:pPr>
        <w:spacing w:after="0" w:line="240" w:lineRule="auto"/>
        <w:rPr>
          <w:rFonts w:asciiTheme="majorHAnsi" w:hAnsiTheme="majorHAnsi"/>
        </w:rPr>
      </w:pPr>
      <w:proofErr w:type="gramStart"/>
      <w:r w:rsidRPr="00BD0852">
        <w:rPr>
          <w:rFonts w:asciiTheme="majorHAnsi" w:hAnsiTheme="majorHAnsi"/>
        </w:rPr>
        <w:t>Process :</w:t>
      </w:r>
      <w:proofErr w:type="gramEnd"/>
      <w:r w:rsidRPr="00BD0852">
        <w:rPr>
          <w:rFonts w:asciiTheme="majorHAnsi" w:hAnsiTheme="majorHAnsi"/>
        </w:rPr>
        <w:t xml:space="preserve">  </w:t>
      </w:r>
      <w:r w:rsidRPr="00C9001E">
        <w:rPr>
          <w:rFonts w:ascii="Cambria" w:eastAsia="Calibri" w:hAnsi="Cambria" w:cs="Times New Roman"/>
          <w:lang w:val="en-ZA"/>
        </w:rPr>
        <w:t xml:space="preserve">We discover the site theme based on your logo , reference sites provided by you and the printing material you are already using. We create mock-up based on the above and </w:t>
      </w:r>
      <w:r w:rsidRPr="00C9001E">
        <w:rPr>
          <w:rFonts w:ascii="Cambria" w:eastAsia="Calibri" w:hAnsi="Cambria" w:cs="Times New Roman"/>
          <w:lang w:val="en-ZA"/>
        </w:rPr>
        <w:tab/>
        <w:t>provide you with the same. On the approval of the mock-up, we convert the mock-up into web pages.</w:t>
      </w:r>
      <w:r w:rsidRPr="00D323AA">
        <w:rPr>
          <w:rFonts w:asciiTheme="majorHAnsi" w:hAnsiTheme="majorHAnsi"/>
          <w:lang w:val="en-ZA"/>
        </w:rPr>
        <w:br/>
      </w:r>
    </w:p>
    <w:p w:rsidR="00C9001E" w:rsidRPr="00BD0852" w:rsidRDefault="00C9001E" w:rsidP="00C9001E">
      <w:pPr>
        <w:spacing w:after="0" w:line="240" w:lineRule="auto"/>
        <w:rPr>
          <w:rFonts w:asciiTheme="majorHAnsi" w:hAnsiTheme="majorHAnsi"/>
        </w:rPr>
      </w:pPr>
      <w:r w:rsidRPr="00BD0852">
        <w:rPr>
          <w:rFonts w:asciiTheme="majorHAnsi" w:hAnsiTheme="majorHAnsi"/>
        </w:rPr>
        <w:t xml:space="preserve">The logo will be provided by client in the digital format. Other features will be developed and integrated on the site. It will be clients responsibility to upload all the actual data </w:t>
      </w:r>
      <w:proofErr w:type="gramStart"/>
      <w:r w:rsidRPr="00BD0852">
        <w:rPr>
          <w:rFonts w:asciiTheme="majorHAnsi" w:hAnsiTheme="majorHAnsi"/>
        </w:rPr>
        <w:t>like ,</w:t>
      </w:r>
      <w:proofErr w:type="gramEnd"/>
      <w:r w:rsidRPr="00BD0852">
        <w:rPr>
          <w:rFonts w:asciiTheme="majorHAnsi" w:hAnsiTheme="majorHAnsi"/>
        </w:rPr>
        <w:t xml:space="preserve"> Contents on the pages ,and Product management for a content managed website.</w:t>
      </w:r>
    </w:p>
    <w:p w:rsidR="00C9001E" w:rsidRDefault="00C9001E"/>
    <w:p w:rsidR="00C9001E" w:rsidRDefault="00C9001E"/>
    <w:p w:rsidR="00C9001E" w:rsidRDefault="00C9001E"/>
    <w:p w:rsidR="00C9001E" w:rsidRDefault="00C9001E"/>
    <w:p w:rsidR="00C9001E" w:rsidRDefault="00C9001E"/>
    <w:p w:rsidR="00C9001E" w:rsidRDefault="00C9001E"/>
    <w:p w:rsidR="00C9001E" w:rsidRDefault="00C9001E"/>
    <w:p w:rsidR="00C9001E" w:rsidRDefault="00C9001E"/>
    <w:p w:rsidR="00C9001E" w:rsidRDefault="00C9001E"/>
    <w:p w:rsidR="00C9001E" w:rsidRDefault="00C9001E"/>
    <w:p w:rsidR="00C9001E" w:rsidRDefault="00C9001E"/>
    <w:p w:rsidR="00C9001E" w:rsidRDefault="00C9001E"/>
    <w:p w:rsidR="00C9001E" w:rsidRPr="00BD0852" w:rsidRDefault="00C9001E" w:rsidP="00C9001E">
      <w:pPr>
        <w:spacing w:after="0" w:line="240" w:lineRule="auto"/>
        <w:rPr>
          <w:rFonts w:asciiTheme="majorHAnsi" w:hAnsiTheme="majorHAnsi"/>
          <w:b/>
        </w:rPr>
      </w:pPr>
      <w:r w:rsidRPr="00BD0852">
        <w:rPr>
          <w:rFonts w:asciiTheme="majorHAnsi" w:hAnsiTheme="majorHAnsi"/>
          <w:b/>
        </w:rPr>
        <w:t>Sign-off</w:t>
      </w:r>
    </w:p>
    <w:p w:rsidR="00C9001E" w:rsidRDefault="00C9001E" w:rsidP="00C9001E">
      <w:r w:rsidRPr="00BD0852">
        <w:rPr>
          <w:rFonts w:asciiTheme="majorHAnsi" w:hAnsiTheme="majorHAnsi"/>
          <w:b/>
        </w:rPr>
        <w:t>[Client Name]     ______________________________________</w:t>
      </w: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235"/>
        <w:gridCol w:w="7007"/>
      </w:tblGrid>
      <w:tr w:rsidR="00C9001E" w:rsidRPr="00BD0852" w:rsidTr="00522FB8">
        <w:tc>
          <w:tcPr>
            <w:tcW w:w="2235" w:type="dxa"/>
            <w:shd w:val="clear" w:color="auto" w:fill="B3B3B3"/>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lastRenderedPageBreak/>
              <w:t>Functional Scope</w:t>
            </w:r>
          </w:p>
        </w:tc>
        <w:tc>
          <w:tcPr>
            <w:tcW w:w="7007" w:type="dxa"/>
            <w:shd w:val="clear" w:color="auto" w:fill="B3B3B3"/>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[Company Name] Website</w:t>
            </w:r>
          </w:p>
        </w:tc>
      </w:tr>
      <w:tr w:rsidR="00C9001E" w:rsidRPr="00BD0852" w:rsidTr="00522FB8">
        <w:tc>
          <w:tcPr>
            <w:tcW w:w="2235"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 xml:space="preserve">Description </w:t>
            </w:r>
          </w:p>
        </w:tc>
        <w:tc>
          <w:tcPr>
            <w:tcW w:w="7007"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This website is restricted to the following functionality</w:t>
            </w:r>
          </w:p>
        </w:tc>
      </w:tr>
      <w:tr w:rsidR="00C9001E" w:rsidRPr="00BD0852" w:rsidTr="00522FB8">
        <w:tc>
          <w:tcPr>
            <w:tcW w:w="2235"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Includes</w:t>
            </w:r>
          </w:p>
        </w:tc>
        <w:tc>
          <w:tcPr>
            <w:tcW w:w="7007" w:type="dxa"/>
          </w:tcPr>
          <w:p w:rsidR="00C9001E" w:rsidRPr="00BD0852" w:rsidRDefault="00C9001E" w:rsidP="00522FB8">
            <w:pPr>
              <w:pStyle w:val="ListParagraph"/>
              <w:numPr>
                <w:ilvl w:val="0"/>
                <w:numId w:val="2"/>
              </w:numPr>
              <w:spacing w:after="0" w:line="240" w:lineRule="auto"/>
              <w:rPr>
                <w:rStyle w:val="SubtitleChar"/>
                <w:rFonts w:eastAsia="Calibri"/>
                <w:iCs w:val="0"/>
              </w:rPr>
            </w:pPr>
            <w:r w:rsidRPr="00BD0852">
              <w:rPr>
                <w:rStyle w:val="SubtitleChar"/>
                <w:rFonts w:eastAsia="Calibri"/>
              </w:rPr>
              <w:t>Home Page</w:t>
            </w:r>
          </w:p>
          <w:p w:rsidR="00C9001E" w:rsidRPr="00BD0852" w:rsidRDefault="00C9001E" w:rsidP="00522FB8">
            <w:pPr>
              <w:pStyle w:val="ListParagraph"/>
              <w:numPr>
                <w:ilvl w:val="0"/>
                <w:numId w:val="2"/>
              </w:numPr>
              <w:spacing w:after="0" w:line="240" w:lineRule="auto"/>
              <w:rPr>
                <w:rStyle w:val="SubtitleChar"/>
                <w:rFonts w:eastAsia="Calibri"/>
                <w:iCs w:val="0"/>
              </w:rPr>
            </w:pPr>
            <w:r w:rsidRPr="00BD0852">
              <w:rPr>
                <w:rStyle w:val="SubtitleChar"/>
                <w:rFonts w:eastAsia="Calibri"/>
              </w:rPr>
              <w:t>About Us</w:t>
            </w:r>
          </w:p>
          <w:p w:rsidR="00C9001E" w:rsidRPr="00BD0852" w:rsidRDefault="00C9001E" w:rsidP="00522FB8">
            <w:pPr>
              <w:pStyle w:val="ListParagraph"/>
              <w:numPr>
                <w:ilvl w:val="0"/>
                <w:numId w:val="2"/>
              </w:numPr>
              <w:spacing w:after="0" w:line="240" w:lineRule="auto"/>
              <w:rPr>
                <w:rStyle w:val="SubtitleChar"/>
                <w:rFonts w:eastAsia="Calibri"/>
                <w:iCs w:val="0"/>
              </w:rPr>
            </w:pPr>
            <w:r w:rsidRPr="00BD0852">
              <w:rPr>
                <w:rStyle w:val="SubtitleChar"/>
                <w:rFonts w:eastAsia="Calibri"/>
              </w:rPr>
              <w:t>Services</w:t>
            </w:r>
          </w:p>
          <w:p w:rsidR="00C9001E" w:rsidRPr="00BD0852" w:rsidRDefault="00C9001E" w:rsidP="00522FB8">
            <w:pPr>
              <w:pStyle w:val="ListParagraph"/>
              <w:numPr>
                <w:ilvl w:val="0"/>
                <w:numId w:val="2"/>
              </w:numPr>
              <w:spacing w:after="0" w:line="240" w:lineRule="auto"/>
              <w:rPr>
                <w:rFonts w:asciiTheme="majorHAnsi" w:hAnsiTheme="majorHAnsi"/>
                <w:i/>
              </w:rPr>
            </w:pPr>
            <w:r w:rsidRPr="00BD0852">
              <w:rPr>
                <w:rStyle w:val="SubtitleChar"/>
                <w:rFonts w:eastAsia="Calibri"/>
              </w:rPr>
              <w:t>Contact Us with Feedback form</w:t>
            </w:r>
          </w:p>
        </w:tc>
      </w:tr>
      <w:tr w:rsidR="00C9001E" w:rsidRPr="00BD0852" w:rsidTr="00522FB8">
        <w:tc>
          <w:tcPr>
            <w:tcW w:w="2235"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Functional Overview</w:t>
            </w:r>
          </w:p>
        </w:tc>
        <w:tc>
          <w:tcPr>
            <w:tcW w:w="7007" w:type="dxa"/>
          </w:tcPr>
          <w:p w:rsidR="00C9001E" w:rsidRPr="00BD0852" w:rsidRDefault="00C9001E" w:rsidP="003B55EE">
            <w:pPr>
              <w:pStyle w:val="ListParagraph"/>
              <w:spacing w:after="0" w:line="240" w:lineRule="auto"/>
              <w:rPr>
                <w:rStyle w:val="SubtitleChar"/>
                <w:rFonts w:eastAsia="Calibri"/>
                <w:i w:val="0"/>
                <w:iCs w:val="0"/>
              </w:rPr>
            </w:pPr>
          </w:p>
          <w:p w:rsidR="00C9001E" w:rsidRPr="00BD0852" w:rsidRDefault="00C9001E" w:rsidP="00522FB8">
            <w:pPr>
              <w:pStyle w:val="ListParagraph"/>
              <w:numPr>
                <w:ilvl w:val="0"/>
                <w:numId w:val="1"/>
              </w:numPr>
              <w:spacing w:after="0" w:line="240" w:lineRule="auto"/>
              <w:rPr>
                <w:rFonts w:asciiTheme="majorHAnsi" w:hAnsiTheme="majorHAnsi"/>
              </w:rPr>
            </w:pPr>
            <w:r>
              <w:rPr>
                <w:rStyle w:val="SubtitleChar"/>
                <w:rFonts w:eastAsia="Calibri"/>
              </w:rPr>
              <w:t>Feedback form</w:t>
            </w:r>
            <w:r w:rsidRPr="00BD0852">
              <w:rPr>
                <w:rStyle w:val="SubtitleChar"/>
                <w:rFonts w:asciiTheme="majorHAnsi" w:eastAsia="Calibri" w:hAnsiTheme="majorHAnsi"/>
              </w:rPr>
              <w:br/>
            </w:r>
          </w:p>
        </w:tc>
      </w:tr>
      <w:tr w:rsidR="00C9001E" w:rsidRPr="00BD0852" w:rsidTr="00522FB8">
        <w:tc>
          <w:tcPr>
            <w:tcW w:w="2235"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Constraints</w:t>
            </w:r>
          </w:p>
        </w:tc>
        <w:tc>
          <w:tcPr>
            <w:tcW w:w="7007" w:type="dxa"/>
          </w:tcPr>
          <w:p w:rsidR="00C9001E" w:rsidRPr="00BD0852" w:rsidRDefault="00C9001E" w:rsidP="00522FB8">
            <w:pPr>
              <w:rPr>
                <w:rStyle w:val="SubtitleChar"/>
                <w:rFonts w:asciiTheme="majorHAnsi" w:eastAsia="Calibri" w:hAnsiTheme="majorHAnsi"/>
                <w:i w:val="0"/>
                <w:iCs w:val="0"/>
              </w:rPr>
            </w:pPr>
            <w:r w:rsidRPr="00D323AA">
              <w:rPr>
                <w:rFonts w:asciiTheme="majorHAnsi" w:hAnsiTheme="majorHAnsi"/>
                <w:lang w:val="en-ZA"/>
              </w:rPr>
              <w:t>As a scope, we will design and develop the above mention</w:t>
            </w:r>
            <w:r>
              <w:rPr>
                <w:rFonts w:asciiTheme="majorHAnsi" w:hAnsiTheme="majorHAnsi"/>
                <w:lang w:val="en-ZA"/>
              </w:rPr>
              <w:t xml:space="preserve">ed 4 pages for you and you can </w:t>
            </w:r>
            <w:r w:rsidRPr="00D323AA">
              <w:rPr>
                <w:rFonts w:asciiTheme="majorHAnsi" w:hAnsiTheme="majorHAnsi"/>
                <w:lang w:val="en-ZA"/>
              </w:rPr>
              <w:t xml:space="preserve">take them ahead for any further </w:t>
            </w:r>
            <w:proofErr w:type="gramStart"/>
            <w:r w:rsidRPr="00D323AA">
              <w:rPr>
                <w:rFonts w:asciiTheme="majorHAnsi" w:hAnsiTheme="majorHAnsi"/>
                <w:lang w:val="en-ZA"/>
              </w:rPr>
              <w:t>edits ,If</w:t>
            </w:r>
            <w:proofErr w:type="gramEnd"/>
            <w:r w:rsidRPr="00D323AA">
              <w:rPr>
                <w:rFonts w:asciiTheme="majorHAnsi" w:hAnsiTheme="majorHAnsi"/>
                <w:lang w:val="en-ZA"/>
              </w:rPr>
              <w:t xml:space="preserve"> you require in future. The additional pages can</w:t>
            </w:r>
            <w:r>
              <w:rPr>
                <w:rFonts w:asciiTheme="majorHAnsi" w:hAnsiTheme="majorHAnsi"/>
                <w:lang w:val="en-ZA"/>
              </w:rPr>
              <w:t xml:space="preserve"> be </w:t>
            </w:r>
            <w:r w:rsidRPr="00D323AA">
              <w:rPr>
                <w:rFonts w:asciiTheme="majorHAnsi" w:hAnsiTheme="majorHAnsi"/>
                <w:lang w:val="en-ZA"/>
              </w:rPr>
              <w:t xml:space="preserve">added by you in CMS as and when required. If you happened </w:t>
            </w:r>
            <w:r>
              <w:rPr>
                <w:rFonts w:asciiTheme="majorHAnsi" w:hAnsiTheme="majorHAnsi"/>
                <w:lang w:val="en-ZA"/>
              </w:rPr>
              <w:t xml:space="preserve">to develop those pages with us </w:t>
            </w:r>
            <w:proofErr w:type="gramStart"/>
            <w:r w:rsidRPr="00D323AA">
              <w:rPr>
                <w:rFonts w:asciiTheme="majorHAnsi" w:hAnsiTheme="majorHAnsi"/>
                <w:lang w:val="en-ZA"/>
              </w:rPr>
              <w:t>then  we</w:t>
            </w:r>
            <w:proofErr w:type="gramEnd"/>
            <w:r w:rsidRPr="00D323AA">
              <w:rPr>
                <w:rFonts w:asciiTheme="majorHAnsi" w:hAnsiTheme="majorHAnsi"/>
                <w:lang w:val="en-ZA"/>
              </w:rPr>
              <w:t xml:space="preserve"> will charge you per page.</w:t>
            </w:r>
          </w:p>
        </w:tc>
      </w:tr>
    </w:tbl>
    <w:p w:rsidR="00C9001E" w:rsidRDefault="00C900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235"/>
        <w:gridCol w:w="7007"/>
      </w:tblGrid>
      <w:tr w:rsidR="00C9001E" w:rsidRPr="00BD0852" w:rsidTr="00522FB8">
        <w:tc>
          <w:tcPr>
            <w:tcW w:w="2235" w:type="dxa"/>
            <w:shd w:val="clear" w:color="auto" w:fill="B3B3B3"/>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Project</w:t>
            </w:r>
          </w:p>
        </w:tc>
        <w:tc>
          <w:tcPr>
            <w:tcW w:w="7007" w:type="dxa"/>
            <w:shd w:val="clear" w:color="auto" w:fill="B3B3B3"/>
          </w:tcPr>
          <w:p w:rsidR="00C9001E" w:rsidRPr="00BD0852" w:rsidRDefault="00C9001E" w:rsidP="00764A0A">
            <w:pPr>
              <w:spacing w:after="0" w:line="240" w:lineRule="auto"/>
              <w:rPr>
                <w:rFonts w:asciiTheme="majorHAnsi" w:hAnsiTheme="majorHAnsi"/>
                <w:b/>
              </w:rPr>
            </w:pPr>
            <w:r w:rsidRPr="00BD0852">
              <w:rPr>
                <w:rFonts w:asciiTheme="majorHAnsi" w:hAnsiTheme="majorHAnsi"/>
                <w:b/>
              </w:rPr>
              <w:t>[</w:t>
            </w:r>
            <w:proofErr w:type="spellStart"/>
            <w:r w:rsidR="00764A0A">
              <w:rPr>
                <w:rFonts w:asciiTheme="majorHAnsi" w:hAnsiTheme="majorHAnsi"/>
                <w:b/>
              </w:rPr>
              <w:t>Helfen</w:t>
            </w:r>
            <w:proofErr w:type="spellEnd"/>
            <w:r w:rsidR="00764A0A">
              <w:rPr>
                <w:rFonts w:asciiTheme="majorHAnsi" w:hAnsiTheme="majorHAnsi"/>
                <w:b/>
              </w:rPr>
              <w:t xml:space="preserve"> &amp;Co</w:t>
            </w:r>
            <w:r w:rsidRPr="00BD0852">
              <w:rPr>
                <w:rFonts w:asciiTheme="majorHAnsi" w:hAnsiTheme="majorHAnsi"/>
                <w:b/>
              </w:rPr>
              <w:t>] Website</w:t>
            </w:r>
          </w:p>
        </w:tc>
      </w:tr>
      <w:tr w:rsidR="00C9001E" w:rsidRPr="00BD0852" w:rsidTr="00522FB8">
        <w:tc>
          <w:tcPr>
            <w:tcW w:w="2235"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Look &amp; Feel</w:t>
            </w:r>
          </w:p>
        </w:tc>
        <w:tc>
          <w:tcPr>
            <w:tcW w:w="7007"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 xml:space="preserve">The look and feel of the website will follow the brand standards of the company as per their logo design and </w:t>
            </w:r>
            <w:proofErr w:type="spellStart"/>
            <w:r w:rsidRPr="00BD0852">
              <w:rPr>
                <w:rFonts w:asciiTheme="majorHAnsi" w:hAnsiTheme="majorHAnsi"/>
              </w:rPr>
              <w:t>colours</w:t>
            </w:r>
            <w:proofErr w:type="spellEnd"/>
            <w:r w:rsidRPr="00BD0852">
              <w:rPr>
                <w:rFonts w:asciiTheme="majorHAnsi" w:hAnsiTheme="majorHAnsi"/>
              </w:rPr>
              <w:t>, reference sites provided by you and the printing material you are already using</w:t>
            </w:r>
          </w:p>
        </w:tc>
      </w:tr>
      <w:tr w:rsidR="00C9001E" w:rsidRPr="00BD0852" w:rsidTr="00522FB8">
        <w:tc>
          <w:tcPr>
            <w:tcW w:w="2235"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Site Map</w:t>
            </w:r>
          </w:p>
        </w:tc>
        <w:tc>
          <w:tcPr>
            <w:tcW w:w="7007"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ab/>
            </w:r>
          </w:p>
          <w:p w:rsidR="00C9001E" w:rsidRPr="00BD0852" w:rsidRDefault="00C9001E" w:rsidP="00522FB8">
            <w:pPr>
              <w:spacing w:after="0" w:line="240" w:lineRule="auto"/>
              <w:rPr>
                <w:rFonts w:asciiTheme="majorHAnsi" w:hAnsiTheme="majorHAnsi"/>
              </w:rPr>
            </w:pPr>
          </w:p>
        </w:tc>
      </w:tr>
    </w:tbl>
    <w:p w:rsidR="00C9001E" w:rsidRDefault="00C9001E"/>
    <w:tbl>
      <w:tblPr>
        <w:tblW w:w="9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471"/>
        <w:gridCol w:w="7007"/>
      </w:tblGrid>
      <w:tr w:rsidR="00C9001E" w:rsidRPr="00BD0852" w:rsidTr="00522FB8">
        <w:tc>
          <w:tcPr>
            <w:tcW w:w="2471" w:type="dxa"/>
            <w:shd w:val="clear" w:color="auto" w:fill="B3B3B3"/>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Function</w:t>
            </w:r>
          </w:p>
        </w:tc>
        <w:tc>
          <w:tcPr>
            <w:tcW w:w="7007" w:type="dxa"/>
            <w:shd w:val="clear" w:color="auto" w:fill="B3B3B3"/>
          </w:tcPr>
          <w:p w:rsidR="00C9001E" w:rsidRPr="00BD0852" w:rsidRDefault="00C9001E" w:rsidP="00522FB8">
            <w:pPr>
              <w:spacing w:after="0" w:line="240" w:lineRule="auto"/>
              <w:rPr>
                <w:rFonts w:asciiTheme="majorHAnsi" w:hAnsiTheme="majorHAnsi"/>
                <w:b/>
              </w:rPr>
            </w:pPr>
            <w:r w:rsidRPr="00BD0852">
              <w:rPr>
                <w:rFonts w:asciiTheme="majorHAnsi" w:hAnsiTheme="majorHAnsi"/>
                <w:b/>
              </w:rPr>
              <w:t xml:space="preserve">Feedback form </w:t>
            </w:r>
          </w:p>
        </w:tc>
      </w:tr>
      <w:tr w:rsidR="00C9001E" w:rsidRPr="00BD0852" w:rsidTr="00522FB8">
        <w:tc>
          <w:tcPr>
            <w:tcW w:w="2471"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Description</w:t>
            </w:r>
          </w:p>
        </w:tc>
        <w:tc>
          <w:tcPr>
            <w:tcW w:w="7007"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 xml:space="preserve">The users of the site can fill in this feedback form of the contact us page and submit it. This automatically sends </w:t>
            </w:r>
            <w:proofErr w:type="gramStart"/>
            <w:r w:rsidRPr="00BD0852">
              <w:rPr>
                <w:rFonts w:asciiTheme="majorHAnsi" w:hAnsiTheme="majorHAnsi"/>
              </w:rPr>
              <w:t>a</w:t>
            </w:r>
            <w:proofErr w:type="gramEnd"/>
            <w:r w:rsidRPr="00BD0852">
              <w:rPr>
                <w:rFonts w:asciiTheme="majorHAnsi" w:hAnsiTheme="majorHAnsi"/>
              </w:rPr>
              <w:t xml:space="preserve"> email to the email address provided by you along with the details of the feedback. This helps you to start communication with the customer. </w:t>
            </w:r>
          </w:p>
        </w:tc>
      </w:tr>
      <w:tr w:rsidR="00C9001E" w:rsidRPr="00BD0852" w:rsidTr="00522FB8">
        <w:tc>
          <w:tcPr>
            <w:tcW w:w="2471"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 xml:space="preserve">Database Fields </w:t>
            </w:r>
          </w:p>
        </w:tc>
        <w:tc>
          <w:tcPr>
            <w:tcW w:w="7007"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 xml:space="preserve">The standard fields in the feedback form are as follows. The fields marked with </w:t>
            </w:r>
            <w:proofErr w:type="spellStart"/>
            <w:r w:rsidRPr="00BD0852">
              <w:rPr>
                <w:rFonts w:asciiTheme="majorHAnsi" w:hAnsiTheme="majorHAnsi"/>
              </w:rPr>
              <w:t>astrix</w:t>
            </w:r>
            <w:proofErr w:type="spellEnd"/>
            <w:r w:rsidRPr="00BD0852">
              <w:rPr>
                <w:rFonts w:asciiTheme="majorHAnsi" w:hAnsiTheme="majorHAnsi"/>
              </w:rPr>
              <w:t xml:space="preserve"> (*) should be </w:t>
            </w:r>
            <w:proofErr w:type="gramStart"/>
            <w:r w:rsidRPr="00BD0852">
              <w:rPr>
                <w:rFonts w:asciiTheme="majorHAnsi" w:hAnsiTheme="majorHAnsi"/>
              </w:rPr>
              <w:t>mandatory  :</w:t>
            </w:r>
            <w:proofErr w:type="gramEnd"/>
            <w:r w:rsidRPr="00BD0852">
              <w:rPr>
                <w:rFonts w:asciiTheme="majorHAnsi" w:hAnsiTheme="majorHAnsi"/>
              </w:rPr>
              <w:br/>
              <w:t>*Name of sender</w:t>
            </w:r>
            <w:r w:rsidRPr="00BD0852">
              <w:rPr>
                <w:rFonts w:asciiTheme="majorHAnsi" w:hAnsiTheme="majorHAnsi"/>
              </w:rPr>
              <w:br/>
              <w:t>Company of sender</w:t>
            </w:r>
            <w:r w:rsidRPr="00BD0852">
              <w:rPr>
                <w:rFonts w:asciiTheme="majorHAnsi" w:hAnsiTheme="majorHAnsi"/>
              </w:rPr>
              <w:br/>
              <w:t>*Tel</w:t>
            </w:r>
            <w:r w:rsidRPr="00BD0852">
              <w:rPr>
                <w:rFonts w:asciiTheme="majorHAnsi" w:hAnsiTheme="majorHAnsi"/>
              </w:rPr>
              <w:br/>
              <w:t>*Fax</w:t>
            </w:r>
            <w:r w:rsidRPr="00BD0852">
              <w:rPr>
                <w:rFonts w:asciiTheme="majorHAnsi" w:hAnsiTheme="majorHAnsi"/>
              </w:rPr>
              <w:br/>
              <w:t>*Email</w:t>
            </w:r>
            <w:r w:rsidRPr="00BD0852">
              <w:rPr>
                <w:rFonts w:asciiTheme="majorHAnsi" w:hAnsiTheme="majorHAnsi"/>
              </w:rPr>
              <w:br/>
              <w:t>*Subject of mail</w:t>
            </w:r>
            <w:r w:rsidRPr="00BD0852">
              <w:rPr>
                <w:rFonts w:asciiTheme="majorHAnsi" w:hAnsiTheme="majorHAnsi"/>
              </w:rPr>
              <w:br/>
              <w:t>*Message</w:t>
            </w:r>
            <w:r w:rsidRPr="00BD0852">
              <w:rPr>
                <w:rFonts w:asciiTheme="majorHAnsi" w:hAnsiTheme="majorHAnsi"/>
              </w:rPr>
              <w:br/>
              <w:t xml:space="preserve">The fields marked with the red </w:t>
            </w:r>
            <w:proofErr w:type="spellStart"/>
            <w:r w:rsidRPr="00BD0852">
              <w:rPr>
                <w:rFonts w:asciiTheme="majorHAnsi" w:hAnsiTheme="majorHAnsi"/>
              </w:rPr>
              <w:t>astrix</w:t>
            </w:r>
            <w:proofErr w:type="spellEnd"/>
            <w:r w:rsidRPr="00BD0852">
              <w:rPr>
                <w:rFonts w:asciiTheme="majorHAnsi" w:hAnsiTheme="majorHAnsi"/>
              </w:rPr>
              <w:t xml:space="preserve"> are mandatory and user have to fill in those to send the form.</w:t>
            </w:r>
          </w:p>
        </w:tc>
      </w:tr>
      <w:tr w:rsidR="00C9001E" w:rsidRPr="00BD0852" w:rsidTr="00522FB8">
        <w:tc>
          <w:tcPr>
            <w:tcW w:w="2471"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Features</w:t>
            </w:r>
          </w:p>
        </w:tc>
        <w:tc>
          <w:tcPr>
            <w:tcW w:w="7007"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 xml:space="preserve">None </w:t>
            </w:r>
          </w:p>
        </w:tc>
      </w:tr>
      <w:tr w:rsidR="00C9001E" w:rsidRPr="00BD0852" w:rsidTr="00522FB8">
        <w:tc>
          <w:tcPr>
            <w:tcW w:w="2471" w:type="dxa"/>
          </w:tcPr>
          <w:p w:rsidR="00C9001E" w:rsidRPr="00BD0852" w:rsidRDefault="00C9001E" w:rsidP="00522FB8">
            <w:pPr>
              <w:spacing w:after="0" w:line="240" w:lineRule="auto"/>
              <w:rPr>
                <w:rFonts w:asciiTheme="majorHAnsi" w:hAnsiTheme="majorHAnsi"/>
              </w:rPr>
            </w:pPr>
            <w:proofErr w:type="spellStart"/>
            <w:r w:rsidRPr="00BD0852">
              <w:rPr>
                <w:rFonts w:asciiTheme="majorHAnsi" w:hAnsiTheme="majorHAnsi"/>
              </w:rPr>
              <w:t>Customisation</w:t>
            </w:r>
            <w:proofErr w:type="spellEnd"/>
            <w:r w:rsidRPr="00BD0852">
              <w:rPr>
                <w:rFonts w:asciiTheme="majorHAnsi" w:hAnsiTheme="majorHAnsi"/>
              </w:rPr>
              <w:t xml:space="preserve"> </w:t>
            </w:r>
          </w:p>
        </w:tc>
        <w:tc>
          <w:tcPr>
            <w:tcW w:w="7007" w:type="dxa"/>
          </w:tcPr>
          <w:p w:rsidR="00C9001E" w:rsidRPr="00BD0852" w:rsidRDefault="00C9001E" w:rsidP="00522FB8">
            <w:pPr>
              <w:spacing w:after="0" w:line="240" w:lineRule="auto"/>
              <w:rPr>
                <w:rFonts w:asciiTheme="majorHAnsi" w:hAnsiTheme="majorHAnsi"/>
              </w:rPr>
            </w:pPr>
            <w:r w:rsidRPr="00BD0852">
              <w:rPr>
                <w:rFonts w:asciiTheme="majorHAnsi" w:hAnsiTheme="majorHAnsi"/>
              </w:rPr>
              <w:t xml:space="preserve">None </w:t>
            </w:r>
          </w:p>
        </w:tc>
      </w:tr>
    </w:tbl>
    <w:p w:rsidR="00C9001E" w:rsidRDefault="00C9001E"/>
    <w:p w:rsidR="00C9001E" w:rsidRDefault="00C9001E"/>
    <w:p w:rsidR="005077AF" w:rsidRDefault="005077AF" w:rsidP="005077AF"/>
    <w:sectPr w:rsidR="005077AF" w:rsidSect="00DE5F7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14B" w:rsidRDefault="008F414B" w:rsidP="00687860">
      <w:pPr>
        <w:spacing w:after="0" w:line="240" w:lineRule="auto"/>
      </w:pPr>
      <w:r>
        <w:separator/>
      </w:r>
    </w:p>
  </w:endnote>
  <w:endnote w:type="continuationSeparator" w:id="0">
    <w:p w:rsidR="008F414B" w:rsidRDefault="008F414B" w:rsidP="00687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01E" w:rsidRDefault="00C9001E">
    <w:pPr>
      <w:pStyle w:val="Footer"/>
      <w:pBdr>
        <w:top w:val="thinThickSmallGap" w:sz="24" w:space="1" w:color="622423" w:themeColor="accent2" w:themeShade="7F"/>
      </w:pBdr>
      <w:rPr>
        <w:rFonts w:asciiTheme="majorHAnsi" w:hAnsiTheme="majorHAnsi"/>
      </w:rPr>
    </w:pPr>
    <w:r>
      <w:rPr>
        <w:rFonts w:asciiTheme="majorHAnsi" w:hAnsiTheme="majorHAnsi"/>
      </w:rPr>
      <w:t>Functional Doc- [</w:t>
    </w:r>
    <w:proofErr w:type="spellStart"/>
    <w:r w:rsidR="00764A0A">
      <w:rPr>
        <w:rFonts w:asciiTheme="majorHAnsi" w:hAnsiTheme="majorHAnsi"/>
      </w:rPr>
      <w:t>Helfer</w:t>
    </w:r>
    <w:proofErr w:type="spellEnd"/>
    <w:r w:rsidR="00764A0A">
      <w:rPr>
        <w:rFonts w:asciiTheme="majorHAnsi" w:hAnsiTheme="majorHAnsi"/>
      </w:rPr>
      <w:t xml:space="preserve"> &amp; Co</w:t>
    </w:r>
    <w:proofErr w:type="gramStart"/>
    <w:r>
      <w:rPr>
        <w:rFonts w:asciiTheme="majorHAnsi" w:hAnsiTheme="majorHAnsi"/>
      </w:rPr>
      <w:t>]-</w:t>
    </w:r>
    <w:proofErr w:type="gramEnd"/>
    <w:r>
      <w:rPr>
        <w:rFonts w:asciiTheme="majorHAnsi" w:hAnsiTheme="majorHAnsi"/>
      </w:rPr>
      <w:t xml:space="preserve"> [</w:t>
    </w:r>
    <w:r w:rsidR="00764A0A">
      <w:rPr>
        <w:rFonts w:asciiTheme="majorHAnsi" w:hAnsiTheme="majorHAnsi"/>
      </w:rPr>
      <w:t>18-11-11</w:t>
    </w:r>
    <w:r>
      <w:rPr>
        <w:rFonts w:asciiTheme="majorHAnsi" w:hAnsiTheme="majorHAnsi"/>
      </w:rPr>
      <w:t>]- [</w:t>
    </w:r>
    <w:r w:rsidR="00764A0A">
      <w:rPr>
        <w:rFonts w:asciiTheme="majorHAnsi" w:hAnsiTheme="majorHAnsi"/>
      </w:rPr>
      <w:t>0.1</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764A0A" w:rsidRPr="00764A0A">
        <w:rPr>
          <w:rFonts w:asciiTheme="majorHAnsi" w:hAnsiTheme="majorHAnsi"/>
          <w:noProof/>
        </w:rPr>
        <w:t>3</w:t>
      </w:r>
    </w:fldSimple>
  </w:p>
  <w:p w:rsidR="00C9001E" w:rsidRDefault="00C900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14B" w:rsidRDefault="008F414B" w:rsidP="00687860">
      <w:pPr>
        <w:spacing w:after="0" w:line="240" w:lineRule="auto"/>
      </w:pPr>
      <w:r>
        <w:separator/>
      </w:r>
    </w:p>
  </w:footnote>
  <w:footnote w:type="continuationSeparator" w:id="0">
    <w:p w:rsidR="008F414B" w:rsidRDefault="008F414B" w:rsidP="006878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eastAsia="Times New Roman" w:hAnsi="Cambria" w:cs="Times New Roman"/>
        <w:color w:val="17365D"/>
        <w:spacing w:val="5"/>
        <w:kern w:val="28"/>
        <w:sz w:val="52"/>
        <w:szCs w:val="52"/>
        <w:lang w:val="en-ZA"/>
      </w:rPr>
      <w:alias w:val="Title"/>
      <w:id w:val="77738743"/>
      <w:placeholder>
        <w:docPart w:val="5816395BD168451493912C4864A26C31"/>
      </w:placeholder>
      <w:dataBinding w:prefixMappings="xmlns:ns0='http://schemas.openxmlformats.org/package/2006/metadata/core-properties' xmlns:ns1='http://purl.org/dc/elements/1.1/'" w:xpath="/ns0:coreProperties[1]/ns1:title[1]" w:storeItemID="{6C3C8BC8-F283-45AE-878A-BAB7291924A1}"/>
      <w:text/>
    </w:sdtPr>
    <w:sdtContent>
      <w:p w:rsidR="00687860" w:rsidRDefault="00C9001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eastAsia="Times New Roman" w:hAnsi="Cambria" w:cs="Times New Roman"/>
            <w:color w:val="17365D"/>
            <w:spacing w:val="5"/>
            <w:kern w:val="28"/>
            <w:sz w:val="52"/>
            <w:szCs w:val="52"/>
            <w:lang w:val="en-ZA"/>
          </w:rPr>
          <w:t>Functional Details</w:t>
        </w:r>
        <w:r w:rsidR="00687860" w:rsidRPr="00687860">
          <w:rPr>
            <w:rFonts w:ascii="Cambria" w:eastAsia="Times New Roman" w:hAnsi="Cambria" w:cs="Times New Roman"/>
            <w:color w:val="17365D"/>
            <w:spacing w:val="5"/>
            <w:kern w:val="28"/>
            <w:sz w:val="52"/>
            <w:szCs w:val="52"/>
            <w:lang w:val="en-ZA"/>
          </w:rPr>
          <w:t>:</w:t>
        </w:r>
      </w:p>
    </w:sdtContent>
  </w:sdt>
  <w:p w:rsidR="00687860" w:rsidRDefault="006878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0383B"/>
    <w:multiLevelType w:val="hybridMultilevel"/>
    <w:tmpl w:val="CEB2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C6FF7"/>
    <w:multiLevelType w:val="hybridMultilevel"/>
    <w:tmpl w:val="71C6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D2AE3"/>
    <w:multiLevelType w:val="hybridMultilevel"/>
    <w:tmpl w:val="08BE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87860"/>
    <w:rsid w:val="00042816"/>
    <w:rsid w:val="003310F7"/>
    <w:rsid w:val="003B55EE"/>
    <w:rsid w:val="004E5F1C"/>
    <w:rsid w:val="005077AF"/>
    <w:rsid w:val="005E3DF7"/>
    <w:rsid w:val="00687860"/>
    <w:rsid w:val="00715940"/>
    <w:rsid w:val="00764A0A"/>
    <w:rsid w:val="008142CE"/>
    <w:rsid w:val="008F39EB"/>
    <w:rsid w:val="008F414B"/>
    <w:rsid w:val="00C80F3F"/>
    <w:rsid w:val="00C9001E"/>
    <w:rsid w:val="00DE5F7D"/>
    <w:rsid w:val="00E2316D"/>
    <w:rsid w:val="00F2785E"/>
    <w:rsid w:val="00F629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F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860"/>
  </w:style>
  <w:style w:type="paragraph" w:styleId="Footer">
    <w:name w:val="footer"/>
    <w:basedOn w:val="Normal"/>
    <w:link w:val="FooterChar"/>
    <w:uiPriority w:val="99"/>
    <w:unhideWhenUsed/>
    <w:rsid w:val="00687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860"/>
  </w:style>
  <w:style w:type="paragraph" w:styleId="BalloonText">
    <w:name w:val="Balloon Text"/>
    <w:basedOn w:val="Normal"/>
    <w:link w:val="BalloonTextChar"/>
    <w:uiPriority w:val="99"/>
    <w:semiHidden/>
    <w:unhideWhenUsed/>
    <w:rsid w:val="00687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60"/>
    <w:rPr>
      <w:rFonts w:ascii="Tahoma" w:hAnsi="Tahoma" w:cs="Tahoma"/>
      <w:sz w:val="16"/>
      <w:szCs w:val="16"/>
    </w:rPr>
  </w:style>
  <w:style w:type="paragraph" w:styleId="Subtitle">
    <w:name w:val="Subtitle"/>
    <w:basedOn w:val="Normal"/>
    <w:next w:val="Normal"/>
    <w:link w:val="SubtitleChar"/>
    <w:uiPriority w:val="11"/>
    <w:qFormat/>
    <w:rsid w:val="00C9001E"/>
    <w:pPr>
      <w:numPr>
        <w:ilvl w:val="1"/>
      </w:numPr>
    </w:pPr>
    <w:rPr>
      <w:rFonts w:ascii="Cambria" w:eastAsia="Times New Roman" w:hAnsi="Cambria" w:cs="Times New Roman"/>
      <w:i/>
      <w:iCs/>
      <w:color w:val="4F81BD"/>
      <w:spacing w:val="15"/>
      <w:sz w:val="24"/>
      <w:szCs w:val="24"/>
      <w:lang w:val="en-ZA"/>
    </w:rPr>
  </w:style>
  <w:style w:type="character" w:customStyle="1" w:styleId="SubtitleChar">
    <w:name w:val="Subtitle Char"/>
    <w:basedOn w:val="DefaultParagraphFont"/>
    <w:link w:val="Subtitle"/>
    <w:uiPriority w:val="11"/>
    <w:rsid w:val="00C9001E"/>
    <w:rPr>
      <w:rFonts w:ascii="Cambria" w:eastAsia="Times New Roman" w:hAnsi="Cambria" w:cs="Times New Roman"/>
      <w:i/>
      <w:iCs/>
      <w:color w:val="4F81BD"/>
      <w:spacing w:val="15"/>
      <w:sz w:val="24"/>
      <w:szCs w:val="24"/>
      <w:lang w:val="en-ZA"/>
    </w:rPr>
  </w:style>
  <w:style w:type="paragraph" w:styleId="ListParagraph">
    <w:name w:val="List Paragraph"/>
    <w:basedOn w:val="Normal"/>
    <w:uiPriority w:val="34"/>
    <w:qFormat/>
    <w:rsid w:val="00C9001E"/>
    <w:pPr>
      <w:ind w:left="720"/>
      <w:contextualSpacing/>
    </w:pPr>
    <w:rPr>
      <w:rFonts w:ascii="Calibri" w:eastAsia="Calibri" w:hAnsi="Calibri" w:cs="Times New Roman"/>
      <w:lang w:val="en-ZA"/>
    </w:rPr>
  </w:style>
  <w:style w:type="character" w:styleId="Hyperlink">
    <w:name w:val="Hyperlink"/>
    <w:basedOn w:val="DefaultParagraphFont"/>
    <w:uiPriority w:val="99"/>
    <w:unhideWhenUsed/>
    <w:rsid w:val="00C9001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16395BD168451493912C4864A26C31"/>
        <w:category>
          <w:name w:val="General"/>
          <w:gallery w:val="placeholder"/>
        </w:category>
        <w:types>
          <w:type w:val="bbPlcHdr"/>
        </w:types>
        <w:behaviors>
          <w:behavior w:val="content"/>
        </w:behaviors>
        <w:guid w:val="{73FB72EE-706A-4DD7-96FC-E6C0F9E922FE}"/>
      </w:docPartPr>
      <w:docPartBody>
        <w:p w:rsidR="00341BDD" w:rsidRDefault="0055737A" w:rsidP="0055737A">
          <w:pPr>
            <w:pStyle w:val="5816395BD168451493912C4864A26C3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737A"/>
    <w:rsid w:val="00074123"/>
    <w:rsid w:val="0011140D"/>
    <w:rsid w:val="00341BDD"/>
    <w:rsid w:val="005573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16395BD168451493912C4864A26C31">
    <w:name w:val="5816395BD168451493912C4864A26C31"/>
    <w:rsid w:val="0055737A"/>
  </w:style>
  <w:style w:type="paragraph" w:customStyle="1" w:styleId="7EF5A7F0B1BE431798E98C2DFEE469E0">
    <w:name w:val="7EF5A7F0B1BE431798E98C2DFEE469E0"/>
    <w:rsid w:val="005573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Functional Details Net Starter Packages:</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Details:</dc:title>
  <dc:creator>Spare-Fujitsu</dc:creator>
  <cp:lastModifiedBy>Admin</cp:lastModifiedBy>
  <cp:revision>3</cp:revision>
  <dcterms:created xsi:type="dcterms:W3CDTF">2010-10-28T07:20:00Z</dcterms:created>
  <dcterms:modified xsi:type="dcterms:W3CDTF">2011-01-18T14:42:00Z</dcterms:modified>
</cp:coreProperties>
</file>