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"/>
        <w:spacing w:line="240" w:lineRule="auto"/>
      </w:pP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Software Requirements Specification (SRS) Document*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*Language Translation Tool*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*Project Name:* Language Translation Tool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*Project ID:* LT-001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*Date:* 2023-02-20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*Version:* 1.0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Document Prepared By: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Junaid zafar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junaidzafar1.com@gmail.com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03186757338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Document Approved By:*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[Approver's Name]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[Approver's Email]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[Approver's Phone Number]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Revision History*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Version	Date	Description	Author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1.0	2023-02-20	Initial Draft Junaid zafar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*Table of Contents*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1. Introduction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2. Purpose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3. Scope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4. Functional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5. Non-Functional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6. System Architecture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7. User Interface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8. Data Model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9. Security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10. Testing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11. Deployment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12. Maintenance Requirements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*1. 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Introduction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Language Translation Tool is a web-based application that enables users to translate text from one language to another. The tool will support multiple languages and provide accurate translations.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*2. 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Purpose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purpose of this document is to define the requirements for the Language Translation Tool.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*3. 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Scope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Language Translation Tool will support the following features: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Text translation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Language detection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Multiple language support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User authentication and authorization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Translation history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*4. 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Functional Requirements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allow users to input text for translation.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detect the language of the input text.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translate the input text to the selected language.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store translation history.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provide user authentication and authorization.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*5. </w:t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b w:val="on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Non-Functional Requirements</w:t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</w:t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be available 24/7.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have a response time of less than 2 seconds.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support a minimum of 100 concurrent users.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have a data accuracy of 95%.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*6. System Architecture*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system architecture will be a client-server architecture with a web-based interface.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*7. User Interface*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user interface will be a simple and intuitive web-based interface.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*8. Data Model*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The data model will include the following entities: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User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Translation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Language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*9. Security Requirements*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use HTTPS protocol for secure data transmission.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use authentication and authorization for user access control.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*10. Testing Requirements*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be tested for functionality, performance, and security.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*11. Deployment Requirements*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be deployed on a cloud-based platform.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*12. Maintenance Requirements*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be monitored for performance and security.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</w:rPr>
        <w:t>- The system shall be updated regularly for bug fixes and new features.</w:t>
        <w:br/>
      </w:r>
      <w:r>
        <w:rPr>
          <w:highlight w:val="white"/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</w:rPr>
        <w:t>*Sign-off*</w:t>
        <w:br/>
      </w:r>
      <w:r>
        <w:rPr>
          <w:highlight w:val="white"/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  <w:highlight w:val="white"/>
        </w:rPr>
        <w:t>This SRS document is approved by:</w:t>
        <w:br/>
      </w:r>
      <w:r>
        <w:rPr>
          <w:highlight w:val="white"/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  <w:highlight w:val="white"/>
        </w:rPr>
        <w:t>[Approver's Name]</w:t>
        <w:br/>
      </w:r>
      <w:r>
        <w:rPr>
          <w:highlight w:val="white"/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  <w:highlight w:val="white"/>
        </w:rPr>
        <w:t>[Approver's Email]</w:t>
        <w:br/>
      </w:r>
      <w:r>
        <w:rPr>
          <w:highlight w:val="white"/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  <w:highlight w:val="white"/>
        </w:rPr>
        <w:t>[Approver's Phone Number]</w:t>
        <w:br/>
      </w:r>
      <w:r>
        <w:rPr>
          <w:highlight w:val="white"/>
        </w:rPr>
        <w:br/>
      </w:r>
      <w:r>
        <w:rPr>
          <w:rFonts w:ascii="Roboto Regular" w:hAnsi="Roboto Regular" w:cs="Roboto Regular" w:eastAsia="Roboto Regular"/>
          <w:sz w:val="44"/>
          <w:color w:val="000000"/>
          <w:highlight w:val="white"/>
          <w:rStyle w:val=""/>
        </w:rPr>
        <w:t>[Date]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2025-12-07T10:49:14Z</dcterms:created>
  <dc:creator>Apache POI</dc:creator>
</cp:coreProperties>
</file>