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0D8B" w14:textId="4C39E348" w:rsidR="000459EC" w:rsidRDefault="006B04AB">
      <w:pPr>
        <w:rPr>
          <w:lang w:val="en-US"/>
        </w:rPr>
      </w:pPr>
      <w:r>
        <w:rPr>
          <w:lang w:val="en-US"/>
        </w:rPr>
        <w:t>Past paper notes</w:t>
      </w:r>
    </w:p>
    <w:p w14:paraId="63D120D6" w14:textId="5A26A72D" w:rsidR="006B04AB" w:rsidRDefault="006B5B31">
      <w:pPr>
        <w:rPr>
          <w:lang w:val="en-US"/>
        </w:rPr>
      </w:pPr>
      <w:r>
        <w:rPr>
          <w:lang w:val="en-US"/>
        </w:rPr>
        <w:t>You can use View to store variables while conducting SQL statements</w:t>
      </w:r>
    </w:p>
    <w:p w14:paraId="04398061" w14:textId="2CFEC914" w:rsidR="006B5B31" w:rsidRDefault="006B5B31" w:rsidP="006B5B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5907" w14:paraId="4A9EBAB7" w14:textId="77777777" w:rsidTr="00415907">
        <w:tc>
          <w:tcPr>
            <w:tcW w:w="4508" w:type="dxa"/>
          </w:tcPr>
          <w:p w14:paraId="466DEB34" w14:textId="77777777" w:rsidR="00415907" w:rsidRPr="006B5B31" w:rsidRDefault="00415907" w:rsidP="00415907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Select dependant_var</w:t>
            </w:r>
          </w:p>
          <w:p w14:paraId="01E4F2E0" w14:textId="77777777" w:rsidR="00415907" w:rsidRDefault="00415907" w:rsidP="00415907">
            <w:pPr>
              <w:rPr>
                <w:lang w:val="en-US"/>
              </w:rPr>
            </w:pPr>
            <w:r>
              <w:rPr>
                <w:lang w:val="en-US"/>
              </w:rPr>
              <w:t>From R1</w:t>
            </w:r>
          </w:p>
          <w:p w14:paraId="47462BB4" w14:textId="77777777" w:rsidR="00415907" w:rsidRDefault="00415907" w:rsidP="00415907">
            <w:pPr>
              <w:rPr>
                <w:lang w:val="en-US"/>
              </w:rPr>
            </w:pPr>
            <w:r>
              <w:rPr>
                <w:lang w:val="en-US"/>
              </w:rPr>
              <w:t>Where NOT EXISTS</w:t>
            </w:r>
          </w:p>
          <w:p w14:paraId="6A07784D" w14:textId="77777777" w:rsidR="00415907" w:rsidRDefault="00415907" w:rsidP="0041590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B9EFFA2" w14:textId="77777777" w:rsidR="00415907" w:rsidRDefault="00415907" w:rsidP="00415907">
            <w:pPr>
              <w:rPr>
                <w:lang w:val="en-US"/>
              </w:rPr>
            </w:pPr>
            <w:r>
              <w:rPr>
                <w:lang w:val="en-US"/>
              </w:rPr>
              <w:tab/>
              <w:t>(Select factor_var</w:t>
            </w:r>
          </w:p>
          <w:p w14:paraId="5DC1C5A3" w14:textId="77777777" w:rsidR="00415907" w:rsidRDefault="00415907" w:rsidP="00415907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From S</w:t>
            </w:r>
          </w:p>
          <w:p w14:paraId="6DC7EB9C" w14:textId="77777777" w:rsidR="00415907" w:rsidRDefault="00415907" w:rsidP="004159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Where condition)</w:t>
            </w:r>
          </w:p>
          <w:p w14:paraId="29A6A101" w14:textId="44F30D3A" w:rsidR="00415907" w:rsidRDefault="00415907" w:rsidP="00415907">
            <w:pPr>
              <w:ind w:left="720"/>
              <w:rPr>
                <w:lang w:val="en-US"/>
              </w:rPr>
            </w:pPr>
            <w:r w:rsidRPr="00415907">
              <w:rPr>
                <w:b/>
                <w:bCs/>
                <w:lang w:val="en-US"/>
              </w:rPr>
              <w:t>EXCEPT</w:t>
            </w:r>
          </w:p>
          <w:p w14:paraId="787B7B67" w14:textId="77777777" w:rsidR="00415907" w:rsidRDefault="00415907" w:rsidP="004159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(Select factor_var</w:t>
            </w:r>
          </w:p>
          <w:p w14:paraId="343A08AB" w14:textId="77777777" w:rsidR="00415907" w:rsidRDefault="00415907" w:rsidP="004159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From R2</w:t>
            </w:r>
          </w:p>
          <w:p w14:paraId="316B517A" w14:textId="77777777" w:rsidR="00415907" w:rsidRDefault="00415907" w:rsidP="004159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Where R</w:t>
            </w:r>
            <w:proofErr w:type="gramStart"/>
            <w:r>
              <w:rPr>
                <w:lang w:val="en-US"/>
              </w:rPr>
              <w:t>1.primary</w:t>
            </w:r>
            <w:proofErr w:type="gramEnd"/>
            <w:r>
              <w:rPr>
                <w:lang w:val="en-US"/>
              </w:rPr>
              <w:t xml:space="preserve"> key = R2.primary key</w:t>
            </w:r>
          </w:p>
          <w:p w14:paraId="7D21887D" w14:textId="77777777" w:rsidR="00415907" w:rsidRDefault="00415907" w:rsidP="004159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A7E1514" w14:textId="77777777" w:rsidR="00415907" w:rsidRPr="006B04AB" w:rsidRDefault="00415907" w:rsidP="00415907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24EDC599" w14:textId="77777777" w:rsidR="00415907" w:rsidRPr="00415907" w:rsidRDefault="00415907" w:rsidP="0041590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0C2575F" w14:textId="3DDEB22A" w:rsidR="00415907" w:rsidRDefault="00415907" w:rsidP="00415907">
            <w:pPr>
              <w:rPr>
                <w:lang w:val="en-US"/>
              </w:rPr>
            </w:pPr>
          </w:p>
        </w:tc>
      </w:tr>
    </w:tbl>
    <w:p w14:paraId="4A7E6478" w14:textId="1498D6F9" w:rsidR="006B5B31" w:rsidRDefault="006B5B31" w:rsidP="00415907">
      <w:pPr>
        <w:spacing w:after="0"/>
        <w:rPr>
          <w:lang w:val="en-US"/>
        </w:rPr>
      </w:pPr>
    </w:p>
    <w:p w14:paraId="3587CB25" w14:textId="1BB6870D" w:rsidR="00034C91" w:rsidRPr="006B04AB" w:rsidRDefault="00034C91" w:rsidP="00CD7258">
      <w:pPr>
        <w:rPr>
          <w:lang w:val="en-US"/>
        </w:rPr>
      </w:pPr>
      <w:bookmarkStart w:id="0" w:name="_GoBack"/>
      <w:bookmarkEnd w:id="0"/>
    </w:p>
    <w:sectPr w:rsidR="00034C91" w:rsidRPr="006B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AB"/>
    <w:rsid w:val="00034C91"/>
    <w:rsid w:val="00415907"/>
    <w:rsid w:val="00487FC1"/>
    <w:rsid w:val="0060739E"/>
    <w:rsid w:val="006B04AB"/>
    <w:rsid w:val="006B5B31"/>
    <w:rsid w:val="008611F0"/>
    <w:rsid w:val="00CD7258"/>
    <w:rsid w:val="00D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9B51"/>
  <w15:chartTrackingRefBased/>
  <w15:docId w15:val="{8DCD772E-1FB1-407F-B376-B0558BF7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2</cp:revision>
  <dcterms:created xsi:type="dcterms:W3CDTF">2020-12-08T07:21:00Z</dcterms:created>
  <dcterms:modified xsi:type="dcterms:W3CDTF">2020-12-08T10:37:00Z</dcterms:modified>
</cp:coreProperties>
</file>