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2AED" w14:textId="5468DCDF" w:rsidR="00B05178" w:rsidRDefault="00B05178" w:rsidP="00B05178">
      <w:pPr>
        <w:pStyle w:val="Heading1"/>
        <w:rPr>
          <w:lang w:val="en-US"/>
        </w:rPr>
      </w:pPr>
      <w:r>
        <w:rPr>
          <w:lang w:val="en-US"/>
        </w:rPr>
        <w:t>Transaction</w:t>
      </w:r>
    </w:p>
    <w:p w14:paraId="55EE4920" w14:textId="0B07E621" w:rsidR="00B05178" w:rsidRPr="00B05178" w:rsidRDefault="00B05178" w:rsidP="00B05178">
      <w:pPr>
        <w:rPr>
          <w:b/>
          <w:bCs/>
          <w:lang w:val="en-US"/>
        </w:rPr>
      </w:pPr>
      <w:r>
        <w:rPr>
          <w:lang w:val="en-US"/>
        </w:rPr>
        <w:t xml:space="preserve">Collection of </w:t>
      </w:r>
      <w:r w:rsidRPr="00B05178">
        <w:rPr>
          <w:b/>
          <w:bCs/>
          <w:lang w:val="en-US"/>
        </w:rPr>
        <w:t>one or more operations</w:t>
      </w:r>
      <w:r>
        <w:rPr>
          <w:lang w:val="en-US"/>
        </w:rPr>
        <w:t xml:space="preserve"> on </w:t>
      </w:r>
      <w:r w:rsidRPr="00B05178">
        <w:rPr>
          <w:b/>
          <w:bCs/>
          <w:lang w:val="en-US"/>
        </w:rPr>
        <w:t>one or more databases</w:t>
      </w:r>
      <w:r>
        <w:rPr>
          <w:lang w:val="en-US"/>
        </w:rPr>
        <w:t xml:space="preserve"> which reflects a </w:t>
      </w:r>
      <w:r>
        <w:rPr>
          <w:b/>
          <w:bCs/>
          <w:lang w:val="en-US"/>
        </w:rPr>
        <w:t xml:space="preserve">single </w:t>
      </w:r>
      <w:proofErr w:type="gramStart"/>
      <w:r>
        <w:rPr>
          <w:b/>
          <w:bCs/>
          <w:lang w:val="en-US"/>
        </w:rPr>
        <w:t>real world</w:t>
      </w:r>
      <w:proofErr w:type="gramEnd"/>
      <w:r>
        <w:rPr>
          <w:b/>
          <w:bCs/>
          <w:lang w:val="en-US"/>
        </w:rPr>
        <w:t xml:space="preserve"> transaction</w:t>
      </w:r>
    </w:p>
    <w:p w14:paraId="00916CA8" w14:textId="460CFC4F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Transaction Properties ACID</w:t>
      </w:r>
    </w:p>
    <w:p w14:paraId="40F4DB60" w14:textId="13DBDD43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Atomic</w:t>
      </w:r>
    </w:p>
    <w:p w14:paraId="74C4035E" w14:textId="7F6625F6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Consistent</w:t>
      </w:r>
    </w:p>
    <w:p w14:paraId="0CCB4009" w14:textId="45C19E5E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Isolated</w:t>
      </w:r>
    </w:p>
    <w:p w14:paraId="79B78D47" w14:textId="49144167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 w:rsidRPr="00B05178">
        <w:rPr>
          <w:lang w:val="en-US"/>
        </w:rPr>
        <w:t>Durable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5178" w14:paraId="7AD1B68B" w14:textId="77777777" w:rsidTr="00B05178">
        <w:tc>
          <w:tcPr>
            <w:tcW w:w="5228" w:type="dxa"/>
          </w:tcPr>
          <w:p w14:paraId="6060632A" w14:textId="440DB4E7" w:rsidR="00B05178" w:rsidRPr="00B05178" w:rsidRDefault="00B05178" w:rsidP="00B051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COMMIT</w:t>
            </w:r>
          </w:p>
        </w:tc>
        <w:tc>
          <w:tcPr>
            <w:tcW w:w="5228" w:type="dxa"/>
          </w:tcPr>
          <w:p w14:paraId="6CC91FB1" w14:textId="3D4C93AD" w:rsidR="00B05178" w:rsidRPr="00B05178" w:rsidRDefault="00B05178" w:rsidP="00B0517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ROLLBACK</w:t>
            </w:r>
          </w:p>
        </w:tc>
      </w:tr>
      <w:tr w:rsidR="00B05178" w14:paraId="5D2A6378" w14:textId="77777777" w:rsidTr="00B05178">
        <w:tc>
          <w:tcPr>
            <w:tcW w:w="5228" w:type="dxa"/>
          </w:tcPr>
          <w:p w14:paraId="533036A6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When you want to store changes made by the transaction</w:t>
            </w:r>
          </w:p>
          <w:p w14:paraId="5A54EC67" w14:textId="2C2D8BA3" w:rsidR="00B05178" w:rsidRP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</w:t>
            </w:r>
            <w:r>
              <w:rPr>
                <w:lang w:val="en-US"/>
              </w:rPr>
              <w:t>, meaning system might reject it with reason</w:t>
            </w:r>
          </w:p>
        </w:tc>
        <w:tc>
          <w:tcPr>
            <w:tcW w:w="5228" w:type="dxa"/>
          </w:tcPr>
          <w:p w14:paraId="6402AE80" w14:textId="0A2139E9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you want to </w:t>
            </w:r>
            <w:r>
              <w:rPr>
                <w:b/>
                <w:bCs/>
                <w:lang w:val="en-US"/>
              </w:rPr>
              <w:t xml:space="preserve">cancel/abort transaction process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bCs/>
                <w:lang w:val="en-US"/>
              </w:rPr>
              <w:t>revert</w:t>
            </w:r>
            <w:r>
              <w:rPr>
                <w:lang w:val="en-US"/>
              </w:rPr>
              <w:t xml:space="preserve"> tot eh </w:t>
            </w:r>
            <w:r>
              <w:rPr>
                <w:b/>
                <w:bCs/>
                <w:lang w:val="en-US"/>
              </w:rPr>
              <w:t xml:space="preserve">most recent stable state before transaction </w:t>
            </w:r>
            <w:r>
              <w:rPr>
                <w:lang w:val="en-US"/>
              </w:rPr>
              <w:t>beginning</w:t>
            </w:r>
          </w:p>
          <w:p w14:paraId="426B883D" w14:textId="77777777" w:rsid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User’s change of mind</w:t>
            </w:r>
          </w:p>
          <w:p w14:paraId="0B27235E" w14:textId="77777777" w:rsid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Explicit program calls for </w:t>
            </w:r>
            <w:r>
              <w:rPr>
                <w:b/>
                <w:bCs/>
                <w:lang w:val="en-US"/>
              </w:rPr>
              <w:t>error handling</w:t>
            </w:r>
          </w:p>
          <w:p w14:paraId="508E359E" w14:textId="77777777" w:rsid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Integrity constraints</w:t>
            </w:r>
          </w:p>
          <w:p w14:paraId="06FE19A4" w14:textId="3E82F1BA" w:rsidR="00B05178" w:rsidRPr="00B05178" w:rsidRDefault="00B05178" w:rsidP="00B0517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crash</w:t>
            </w:r>
          </w:p>
        </w:tc>
      </w:tr>
    </w:tbl>
    <w:p w14:paraId="291DD5D9" w14:textId="5D10758C" w:rsidR="00B05178" w:rsidRDefault="00B05178" w:rsidP="00B05178">
      <w:pPr>
        <w:rPr>
          <w:b/>
          <w:bCs/>
          <w:lang w:val="en-US"/>
        </w:rPr>
      </w:pPr>
      <w:r>
        <w:rPr>
          <w:b/>
          <w:bCs/>
          <w:lang w:val="en-US"/>
        </w:rPr>
        <w:t>Auto-commit</w:t>
      </w:r>
    </w:p>
    <w:p w14:paraId="2E01BB24" w14:textId="17132424" w:rsidR="00B05178" w:rsidRPr="00B05178" w:rsidRDefault="00B05178" w:rsidP="00B051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When commit is done after EACH SQL COMMAND</w:t>
      </w:r>
    </w:p>
    <w:p w14:paraId="545E3133" w14:textId="033BF2A1" w:rsidR="00B05178" w:rsidRDefault="00B05178" w:rsidP="00B05178">
      <w:pPr>
        <w:rPr>
          <w:lang w:val="en-US"/>
        </w:rPr>
      </w:pPr>
      <w:r>
        <w:rPr>
          <w:b/>
          <w:bCs/>
          <w:lang w:val="en-US"/>
        </w:rPr>
        <w:t>Python DB-API</w:t>
      </w:r>
      <w:r>
        <w:rPr>
          <w:lang w:val="en-US"/>
        </w:rPr>
        <w:t xml:space="preserve"> is </w:t>
      </w:r>
      <w:r>
        <w:rPr>
          <w:b/>
          <w:bCs/>
          <w:lang w:val="en-US"/>
        </w:rPr>
        <w:t>explicit mode</w:t>
      </w:r>
      <w:r>
        <w:rPr>
          <w:lang w:val="en-US"/>
        </w:rPr>
        <w:t xml:space="preserve"> meaning you need to call </w:t>
      </w:r>
      <w:proofErr w:type="gramStart"/>
      <w:r>
        <w:rPr>
          <w:b/>
          <w:bCs/>
          <w:lang w:val="en-US"/>
        </w:rPr>
        <w:t>commit(</w:t>
      </w:r>
      <w:proofErr w:type="gramEnd"/>
      <w:r>
        <w:rPr>
          <w:b/>
          <w:bCs/>
          <w:lang w:val="en-US"/>
        </w:rPr>
        <w:t>)</w:t>
      </w:r>
      <w:r>
        <w:rPr>
          <w:lang w:val="en-US"/>
        </w:rPr>
        <w:t xml:space="preserve"> to store and complete transactions</w:t>
      </w:r>
    </w:p>
    <w:p w14:paraId="024423E9" w14:textId="51BB9CF1" w:rsidR="00B05178" w:rsidRDefault="00B05178" w:rsidP="00B05178">
      <w:pPr>
        <w:rPr>
          <w:lang w:val="en-US"/>
        </w:rPr>
      </w:pPr>
      <w:r>
        <w:rPr>
          <w:lang w:val="en-US"/>
        </w:rPr>
        <w:t xml:space="preserve">Transaction is considered </w:t>
      </w:r>
      <w:r>
        <w:rPr>
          <w:b/>
          <w:bCs/>
          <w:lang w:val="en-US"/>
        </w:rPr>
        <w:t>consistent if</w:t>
      </w:r>
    </w:p>
    <w:p w14:paraId="2580BB4B" w14:textId="47AE5D8E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>
        <w:rPr>
          <w:b/>
          <w:bCs/>
          <w:lang w:val="en-US"/>
        </w:rPr>
        <w:t>Static Integrity</w:t>
      </w:r>
      <w:r>
        <w:rPr>
          <w:lang w:val="en-US"/>
        </w:rPr>
        <w:t xml:space="preserve"> is satisfied</w:t>
      </w:r>
    </w:p>
    <w:p w14:paraId="0747E841" w14:textId="38C1E0D9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r>
        <w:rPr>
          <w:b/>
          <w:bCs/>
          <w:lang w:val="en-US"/>
        </w:rPr>
        <w:t>Dynamic constraints</w:t>
      </w:r>
      <w:r>
        <w:rPr>
          <w:lang w:val="en-US"/>
        </w:rPr>
        <w:t xml:space="preserve"> have been violated</w:t>
      </w:r>
    </w:p>
    <w:p w14:paraId="1F21D51B" w14:textId="0088DBC7" w:rsidR="00B05178" w:rsidRP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 w:rsidRPr="00B05178">
        <w:rPr>
          <w:b/>
          <w:bCs/>
          <w:lang w:val="en-US"/>
        </w:rPr>
        <w:t>New State</w:t>
      </w:r>
      <w:r>
        <w:rPr>
          <w:lang w:val="en-US"/>
        </w:rPr>
        <w:t xml:space="preserve"> satisfies specification of </w:t>
      </w:r>
      <w:r w:rsidRPr="00B05178">
        <w:rPr>
          <w:b/>
          <w:bCs/>
          <w:lang w:val="en-US"/>
        </w:rPr>
        <w:t>transaction</w:t>
      </w:r>
    </w:p>
    <w:p w14:paraId="1D6421F6" w14:textId="7C993F56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Transaction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5178" w14:paraId="1D343FC1" w14:textId="77777777" w:rsidTr="00B05178">
        <w:tc>
          <w:tcPr>
            <w:tcW w:w="5228" w:type="dxa"/>
          </w:tcPr>
          <w:p w14:paraId="7EF0BB95" w14:textId="7B9B25C7" w:rsidR="00B05178" w:rsidRDefault="00B05178" w:rsidP="00B05178">
            <w:pPr>
              <w:rPr>
                <w:lang w:val="en-US"/>
              </w:rPr>
            </w:pPr>
            <w:r>
              <w:rPr>
                <w:lang w:val="en-US"/>
              </w:rPr>
              <w:t>Automatically</w:t>
            </w:r>
          </w:p>
        </w:tc>
        <w:tc>
          <w:tcPr>
            <w:tcW w:w="5228" w:type="dxa"/>
          </w:tcPr>
          <w:p w14:paraId="74593431" w14:textId="72138F8B" w:rsidR="00B05178" w:rsidRDefault="00B05178" w:rsidP="00B05178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</w:p>
        </w:tc>
      </w:tr>
      <w:tr w:rsidR="00B05178" w14:paraId="4B1443A6" w14:textId="77777777" w:rsidTr="00B05178">
        <w:tc>
          <w:tcPr>
            <w:tcW w:w="5228" w:type="dxa"/>
          </w:tcPr>
          <w:p w14:paraId="15FBF9BC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  <w:p w14:paraId="11C71155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ASSERTION</w:t>
            </w:r>
          </w:p>
          <w:p w14:paraId="4F1F9DD0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  <w:p w14:paraId="787E7DA4" w14:textId="4C0A6DF2" w:rsidR="00B05178" w:rsidRP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always desirable since unnecessary checking might result in slower processing time</w:t>
            </w:r>
          </w:p>
        </w:tc>
        <w:tc>
          <w:tcPr>
            <w:tcW w:w="5228" w:type="dxa"/>
          </w:tcPr>
          <w:p w14:paraId="089EB646" w14:textId="77777777" w:rsid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Perform checks in application code only when it is needed</w:t>
            </w:r>
          </w:p>
          <w:p w14:paraId="27A6F511" w14:textId="7A381FD7" w:rsidR="00B05178" w:rsidRPr="00B05178" w:rsidRDefault="00B05178" w:rsidP="00B051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Difficult to maintain as transactions are </w:t>
            </w:r>
            <w:r>
              <w:rPr>
                <w:b/>
                <w:bCs/>
                <w:lang w:val="en-US"/>
              </w:rPr>
              <w:t>modified/added</w:t>
            </w:r>
          </w:p>
        </w:tc>
      </w:tr>
    </w:tbl>
    <w:p w14:paraId="67D572B2" w14:textId="77777777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Deferrable Integrity constraints</w:t>
      </w:r>
    </w:p>
    <w:p w14:paraId="1E1FCCAA" w14:textId="41DB4EE4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can withhold the Integrity constraint checking until after transaction is complete</w:t>
      </w:r>
    </w:p>
    <w:p w14:paraId="156E5068" w14:textId="711F4902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Incomplete Transaction, System crash recovery</w:t>
      </w:r>
      <w:bookmarkStart w:id="0" w:name="_GoBack"/>
      <w:bookmarkEnd w:id="0"/>
    </w:p>
    <w:p w14:paraId="5840B861" w14:textId="7EB80E26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System crash happens </w:t>
      </w:r>
      <w:r>
        <w:rPr>
          <w:b/>
          <w:bCs/>
          <w:lang w:val="en-US"/>
        </w:rPr>
        <w:t>during transaction</w:t>
      </w:r>
      <w:r>
        <w:rPr>
          <w:lang w:val="en-US"/>
        </w:rPr>
        <w:t xml:space="preserve"> the process should clean up and call </w:t>
      </w:r>
      <w:r>
        <w:rPr>
          <w:b/>
          <w:bCs/>
          <w:lang w:val="en-US"/>
        </w:rPr>
        <w:t>rollback</w:t>
      </w:r>
      <w:r>
        <w:rPr>
          <w:lang w:val="en-US"/>
        </w:rPr>
        <w:t xml:space="preserve"> responsively to revert transaction.</w:t>
      </w:r>
    </w:p>
    <w:p w14:paraId="7603BB7E" w14:textId="4457D9FC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item holds the value of the last committed transaction for this </w:t>
      </w:r>
      <w:r w:rsidRPr="00B05178">
        <w:rPr>
          <w:b/>
          <w:bCs/>
          <w:lang w:val="en-US"/>
        </w:rPr>
        <w:t>rollback functionality</w:t>
      </w:r>
    </w:p>
    <w:p w14:paraId="79526771" w14:textId="34F488C9" w:rsidR="00B05178" w:rsidRDefault="00B05178" w:rsidP="00B05178">
      <w:pPr>
        <w:pStyle w:val="Heading2"/>
        <w:rPr>
          <w:lang w:val="en-US"/>
        </w:rPr>
      </w:pPr>
      <w:r>
        <w:rPr>
          <w:lang w:val="en-US"/>
        </w:rPr>
        <w:t>Concurrency</w:t>
      </w:r>
    </w:p>
    <w:p w14:paraId="62670124" w14:textId="16BE8FEA" w:rsidR="00B05178" w:rsidRDefault="00B05178" w:rsidP="00B05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allow transactions to be </w:t>
      </w:r>
      <w:r w:rsidRPr="00B05178">
        <w:rPr>
          <w:b/>
          <w:bCs/>
          <w:lang w:val="en-US"/>
        </w:rPr>
        <w:t>MULTI-THREAD SAFE</w:t>
      </w:r>
      <w:r>
        <w:rPr>
          <w:lang w:val="en-US"/>
        </w:rPr>
        <w:t xml:space="preserve"> </w:t>
      </w:r>
    </w:p>
    <w:p w14:paraId="27A3CD24" w14:textId="7ADE1094" w:rsidR="00B05178" w:rsidRDefault="00B05178" w:rsidP="00B0517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Serializability </w:t>
      </w:r>
    </w:p>
    <w:p w14:paraId="342EF966" w14:textId="4CBC6BD0" w:rsidR="00B05178" w:rsidRDefault="00B05178" w:rsidP="00B05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Process of finding elements that do not require </w:t>
      </w:r>
      <w:r>
        <w:rPr>
          <w:b/>
          <w:bCs/>
          <w:lang w:val="en-US"/>
        </w:rPr>
        <w:t>changes to internal state of database</w:t>
      </w:r>
      <w:r>
        <w:rPr>
          <w:lang w:val="en-US"/>
        </w:rPr>
        <w:t xml:space="preserve"> and only locking the database to those processes </w:t>
      </w:r>
      <w:r>
        <w:rPr>
          <w:b/>
          <w:bCs/>
          <w:lang w:val="en-US"/>
        </w:rPr>
        <w:t xml:space="preserve">that updates </w:t>
      </w:r>
    </w:p>
    <w:p w14:paraId="7380E812" w14:textId="77777777" w:rsidR="00B05178" w:rsidRPr="00B05178" w:rsidRDefault="00B05178" w:rsidP="00B05178">
      <w:pPr>
        <w:rPr>
          <w:lang w:val="en-US"/>
        </w:rPr>
      </w:pPr>
    </w:p>
    <w:sectPr w:rsidR="00B05178" w:rsidRPr="00B05178" w:rsidSect="00B05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40946"/>
    <w:multiLevelType w:val="hybridMultilevel"/>
    <w:tmpl w:val="358E0502"/>
    <w:lvl w:ilvl="0" w:tplc="09F8B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E0"/>
    <w:rsid w:val="0060739E"/>
    <w:rsid w:val="008611F0"/>
    <w:rsid w:val="00914915"/>
    <w:rsid w:val="00B05178"/>
    <w:rsid w:val="00C230E0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1897"/>
  <w15:chartTrackingRefBased/>
  <w15:docId w15:val="{9C9676C4-6F7A-4231-8C3B-AEF4A75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5178"/>
    <w:pPr>
      <w:ind w:left="720"/>
      <w:contextualSpacing/>
    </w:pPr>
  </w:style>
  <w:style w:type="table" w:styleId="TableGrid">
    <w:name w:val="Table Grid"/>
    <w:basedOn w:val="TableNormal"/>
    <w:uiPriority w:val="39"/>
    <w:rsid w:val="00B0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05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2020-12-04T03:49:00Z</dcterms:created>
  <dcterms:modified xsi:type="dcterms:W3CDTF">2020-12-04T05:00:00Z</dcterms:modified>
</cp:coreProperties>
</file>