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42296" w14:textId="77777777" w:rsidR="00D22AB5" w:rsidRDefault="00D22AB5" w:rsidP="00D22AB5">
      <w:pPr>
        <w:jc w:val="center"/>
        <w:rPr>
          <w:rFonts w:hint="eastAsia"/>
          <w:b/>
          <w:sz w:val="72"/>
          <w:szCs w:val="72"/>
        </w:rPr>
      </w:pPr>
      <w:bookmarkStart w:id="0" w:name="_GoBack"/>
      <w:bookmarkEnd w:id="0"/>
    </w:p>
    <w:p w14:paraId="385FA856" w14:textId="77777777" w:rsidR="00D22AB5" w:rsidRDefault="00D22AB5" w:rsidP="00D22AB5">
      <w:pPr>
        <w:jc w:val="center"/>
        <w:rPr>
          <w:rFonts w:hint="eastAsia"/>
          <w:b/>
          <w:sz w:val="72"/>
          <w:szCs w:val="72"/>
        </w:rPr>
      </w:pPr>
    </w:p>
    <w:p w14:paraId="48C9CEE6" w14:textId="77777777" w:rsidR="00D22AB5" w:rsidRDefault="00D22AB5" w:rsidP="00D22AB5">
      <w:pPr>
        <w:jc w:val="center"/>
        <w:rPr>
          <w:rFonts w:hint="eastAsia"/>
          <w:b/>
          <w:sz w:val="72"/>
          <w:szCs w:val="72"/>
        </w:rPr>
      </w:pPr>
    </w:p>
    <w:p w14:paraId="0113175D" w14:textId="77777777" w:rsidR="00D22AB5" w:rsidRDefault="00D22AB5" w:rsidP="00D22AB5">
      <w:pPr>
        <w:jc w:val="center"/>
        <w:rPr>
          <w:rFonts w:hint="eastAsia"/>
          <w:b/>
          <w:sz w:val="72"/>
          <w:szCs w:val="72"/>
        </w:rPr>
      </w:pPr>
    </w:p>
    <w:p w14:paraId="5473FB0A" w14:textId="77777777" w:rsidR="00DD78D9" w:rsidRPr="00D22AB5" w:rsidRDefault="00D22AB5" w:rsidP="00D22AB5">
      <w:pPr>
        <w:jc w:val="center"/>
        <w:rPr>
          <w:b/>
          <w:sz w:val="72"/>
          <w:szCs w:val="72"/>
        </w:rPr>
      </w:pPr>
      <w:r w:rsidRPr="00D22AB5">
        <w:rPr>
          <w:b/>
          <w:sz w:val="72"/>
          <w:szCs w:val="72"/>
        </w:rPr>
        <w:t>Linked List</w:t>
      </w:r>
    </w:p>
    <w:p w14:paraId="00728794" w14:textId="77777777" w:rsidR="00D22AB5" w:rsidRPr="00D22AB5" w:rsidRDefault="00D22AB5" w:rsidP="00D22AB5">
      <w:pPr>
        <w:jc w:val="center"/>
        <w:rPr>
          <w:rFonts w:hint="eastAsia"/>
          <w:sz w:val="48"/>
          <w:szCs w:val="48"/>
        </w:rPr>
      </w:pPr>
      <w:r w:rsidRPr="00D22AB5">
        <w:rPr>
          <w:rFonts w:hint="eastAsia"/>
          <w:sz w:val="48"/>
          <w:szCs w:val="48"/>
        </w:rPr>
        <w:t>연결 리스트</w:t>
      </w:r>
    </w:p>
    <w:p w14:paraId="44C7E8A5" w14:textId="77777777" w:rsidR="00D22AB5" w:rsidRDefault="00D22AB5" w:rsidP="00D22AB5">
      <w:pPr>
        <w:jc w:val="center"/>
        <w:rPr>
          <w:rFonts w:hint="eastAsia"/>
          <w:sz w:val="48"/>
          <w:szCs w:val="48"/>
        </w:rPr>
      </w:pPr>
    </w:p>
    <w:p w14:paraId="4434DE67" w14:textId="77777777" w:rsidR="00D22AB5" w:rsidRDefault="00D22AB5" w:rsidP="00D22AB5">
      <w:pPr>
        <w:jc w:val="center"/>
        <w:rPr>
          <w:rFonts w:hint="eastAsia"/>
          <w:sz w:val="48"/>
          <w:szCs w:val="48"/>
        </w:rPr>
      </w:pPr>
    </w:p>
    <w:p w14:paraId="3B450044" w14:textId="77777777" w:rsidR="00D22AB5" w:rsidRDefault="00D22AB5" w:rsidP="00D22AB5">
      <w:pPr>
        <w:jc w:val="center"/>
        <w:rPr>
          <w:rFonts w:hint="eastAsia"/>
          <w:sz w:val="48"/>
          <w:szCs w:val="48"/>
        </w:rPr>
      </w:pPr>
    </w:p>
    <w:p w14:paraId="61280B4A" w14:textId="77777777" w:rsidR="00D22AB5" w:rsidRDefault="00D22AB5" w:rsidP="00D22AB5">
      <w:pPr>
        <w:jc w:val="center"/>
        <w:rPr>
          <w:rFonts w:hint="eastAsia"/>
          <w:sz w:val="48"/>
          <w:szCs w:val="48"/>
        </w:rPr>
      </w:pPr>
    </w:p>
    <w:p w14:paraId="584606E0" w14:textId="77777777" w:rsidR="00D22AB5" w:rsidRDefault="00D22AB5" w:rsidP="00D22AB5">
      <w:pPr>
        <w:jc w:val="center"/>
        <w:rPr>
          <w:rFonts w:hint="eastAsia"/>
          <w:sz w:val="48"/>
          <w:szCs w:val="48"/>
        </w:rPr>
      </w:pPr>
    </w:p>
    <w:p w14:paraId="118295EC" w14:textId="77777777" w:rsidR="00D22AB5" w:rsidRDefault="00D22AB5" w:rsidP="00D22AB5">
      <w:pPr>
        <w:jc w:val="center"/>
        <w:rPr>
          <w:rFonts w:hint="eastAsia"/>
          <w:sz w:val="48"/>
          <w:szCs w:val="48"/>
        </w:rPr>
      </w:pPr>
    </w:p>
    <w:p w14:paraId="59BE2A57" w14:textId="77777777" w:rsidR="00EE191D" w:rsidRDefault="00EE191D" w:rsidP="00EE191D">
      <w:pPr>
        <w:rPr>
          <w:rFonts w:hint="eastAsia"/>
          <w:sz w:val="48"/>
          <w:szCs w:val="48"/>
        </w:rPr>
      </w:pPr>
    </w:p>
    <w:p w14:paraId="6F6B40DE" w14:textId="77777777" w:rsidR="00EE191D" w:rsidRDefault="00EE191D" w:rsidP="00EE191D">
      <w:pPr>
        <w:jc w:val="center"/>
        <w:rPr>
          <w:rFonts w:hint="eastAsia"/>
          <w:sz w:val="48"/>
          <w:szCs w:val="48"/>
        </w:rPr>
      </w:pPr>
    </w:p>
    <w:p w14:paraId="00A468C2" w14:textId="77777777" w:rsidR="00EE191D" w:rsidRDefault="00EE191D" w:rsidP="00EE191D">
      <w:pPr>
        <w:jc w:val="center"/>
        <w:rPr>
          <w:rFonts w:hint="eastAsia"/>
          <w:sz w:val="48"/>
          <w:szCs w:val="48"/>
        </w:rPr>
      </w:pPr>
    </w:p>
    <w:p w14:paraId="3E53815D" w14:textId="77777777" w:rsidR="00EE191D" w:rsidRDefault="00EE191D" w:rsidP="00EE191D">
      <w:pPr>
        <w:jc w:val="center"/>
        <w:rPr>
          <w:rFonts w:hint="eastAsia"/>
          <w:sz w:val="48"/>
          <w:szCs w:val="48"/>
        </w:rPr>
      </w:pPr>
    </w:p>
    <w:p w14:paraId="2496B10B" w14:textId="77777777" w:rsidR="00B03503" w:rsidRDefault="00B03503" w:rsidP="00EE191D">
      <w:pPr>
        <w:jc w:val="center"/>
        <w:rPr>
          <w:rFonts w:hint="eastAsia"/>
          <w:sz w:val="48"/>
          <w:szCs w:val="48"/>
        </w:rPr>
      </w:pPr>
    </w:p>
    <w:p w14:paraId="4412B349" w14:textId="77777777" w:rsidR="00EE191D" w:rsidRDefault="00EE191D" w:rsidP="00EE191D"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목차</w:t>
      </w:r>
    </w:p>
    <w:p w14:paraId="1C74CB84" w14:textId="77777777" w:rsidR="00EE191D" w:rsidRDefault="00EE191D" w:rsidP="00EE191D">
      <w:pPr>
        <w:jc w:val="center"/>
        <w:rPr>
          <w:rFonts w:hint="eastAsia"/>
          <w:sz w:val="48"/>
          <w:szCs w:val="48"/>
        </w:rPr>
      </w:pPr>
    </w:p>
    <w:p w14:paraId="47B0522E" w14:textId="77777777" w:rsidR="00EE191D" w:rsidRDefault="00EE191D" w:rsidP="00EE191D">
      <w:pPr>
        <w:pStyle w:val="a3"/>
        <w:numPr>
          <w:ilvl w:val="0"/>
          <w:numId w:val="3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연결 자료구조 방식</w:t>
      </w:r>
      <w:r w:rsidR="00AB3888">
        <w:rPr>
          <w:rFonts w:hint="eastAsia"/>
          <w:sz w:val="36"/>
          <w:szCs w:val="36"/>
        </w:rPr>
        <w:t>을 사용하는 이유</w:t>
      </w:r>
    </w:p>
    <w:p w14:paraId="524D96A3" w14:textId="77777777" w:rsidR="00AB3888" w:rsidRDefault="00AB3888" w:rsidP="00EE191D">
      <w:pPr>
        <w:pStyle w:val="a3"/>
        <w:numPr>
          <w:ilvl w:val="0"/>
          <w:numId w:val="3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노드</w:t>
      </w:r>
    </w:p>
    <w:p w14:paraId="0598C296" w14:textId="77777777" w:rsidR="00EE191D" w:rsidRDefault="00EE191D" w:rsidP="00EE191D">
      <w:pPr>
        <w:pStyle w:val="a3"/>
        <w:numPr>
          <w:ilvl w:val="0"/>
          <w:numId w:val="3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단순 연결 리스트</w:t>
      </w:r>
    </w:p>
    <w:p w14:paraId="506DA006" w14:textId="77777777" w:rsidR="00EE191D" w:rsidRDefault="00EE191D" w:rsidP="00EE191D">
      <w:pPr>
        <w:pStyle w:val="a3"/>
        <w:numPr>
          <w:ilvl w:val="0"/>
          <w:numId w:val="3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원형 연결 리스트</w:t>
      </w:r>
    </w:p>
    <w:p w14:paraId="18A0F47A" w14:textId="77777777" w:rsidR="00EE191D" w:rsidRDefault="00EE191D" w:rsidP="00EE191D">
      <w:pPr>
        <w:pStyle w:val="a3"/>
        <w:numPr>
          <w:ilvl w:val="0"/>
          <w:numId w:val="3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이중 연결 리스트</w:t>
      </w:r>
    </w:p>
    <w:p w14:paraId="71CFAE2E" w14:textId="77777777" w:rsidR="00EE191D" w:rsidRDefault="00EE191D" w:rsidP="00EE191D">
      <w:pPr>
        <w:pStyle w:val="a3"/>
        <w:numPr>
          <w:ilvl w:val="0"/>
          <w:numId w:val="3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다항식의 연결 자료구조 표현</w:t>
      </w:r>
    </w:p>
    <w:p w14:paraId="475A0DF3" w14:textId="77777777" w:rsidR="00610C82" w:rsidRPr="00610C82" w:rsidRDefault="00610C82" w:rsidP="00610C82">
      <w:pPr>
        <w:pStyle w:val="a3"/>
        <w:ind w:leftChars="0" w:left="1200"/>
        <w:rPr>
          <w:rFonts w:hint="eastAsia"/>
          <w:sz w:val="36"/>
          <w:szCs w:val="36"/>
        </w:rPr>
      </w:pPr>
    </w:p>
    <w:p w14:paraId="64D60B33" w14:textId="77777777" w:rsidR="00EE191D" w:rsidRDefault="00EE191D" w:rsidP="00EE191D">
      <w:pPr>
        <w:rPr>
          <w:rFonts w:hint="eastAsia"/>
          <w:sz w:val="36"/>
          <w:szCs w:val="36"/>
        </w:rPr>
      </w:pPr>
    </w:p>
    <w:p w14:paraId="0278A143" w14:textId="77777777" w:rsidR="00EE191D" w:rsidRDefault="00EE191D" w:rsidP="00EE191D">
      <w:pPr>
        <w:rPr>
          <w:rFonts w:hint="eastAsia"/>
          <w:sz w:val="36"/>
          <w:szCs w:val="36"/>
        </w:rPr>
      </w:pPr>
    </w:p>
    <w:p w14:paraId="68CF32DF" w14:textId="77777777" w:rsidR="00EE191D" w:rsidRDefault="00EE191D" w:rsidP="00EE191D">
      <w:pPr>
        <w:rPr>
          <w:rFonts w:hint="eastAsia"/>
          <w:sz w:val="36"/>
          <w:szCs w:val="36"/>
        </w:rPr>
      </w:pPr>
    </w:p>
    <w:p w14:paraId="6FDF834E" w14:textId="77777777" w:rsidR="00EE191D" w:rsidRDefault="00EE191D" w:rsidP="00EE191D">
      <w:pPr>
        <w:rPr>
          <w:rFonts w:hint="eastAsia"/>
          <w:sz w:val="36"/>
          <w:szCs w:val="36"/>
        </w:rPr>
      </w:pPr>
    </w:p>
    <w:p w14:paraId="6CBD4690" w14:textId="77777777" w:rsidR="00EE191D" w:rsidRDefault="00EE191D" w:rsidP="00EE191D">
      <w:pPr>
        <w:rPr>
          <w:rFonts w:hint="eastAsia"/>
          <w:sz w:val="36"/>
          <w:szCs w:val="36"/>
        </w:rPr>
      </w:pPr>
    </w:p>
    <w:p w14:paraId="3448ECA3" w14:textId="77777777" w:rsidR="00EE191D" w:rsidRDefault="00EE191D" w:rsidP="00EE191D">
      <w:pPr>
        <w:rPr>
          <w:rFonts w:hint="eastAsia"/>
          <w:sz w:val="36"/>
          <w:szCs w:val="36"/>
        </w:rPr>
      </w:pPr>
    </w:p>
    <w:p w14:paraId="6CAAF976" w14:textId="77777777" w:rsidR="00EE191D" w:rsidRPr="00202EA9" w:rsidRDefault="00202EA9" w:rsidP="00202EA9">
      <w:pPr>
        <w:pStyle w:val="a3"/>
        <w:ind w:leftChars="0" w:left="1200"/>
        <w:rPr>
          <w:rFonts w:hint="eastAsia"/>
          <w:color w:val="C00000"/>
          <w:sz w:val="48"/>
          <w:szCs w:val="48"/>
        </w:rPr>
      </w:pPr>
      <w:r>
        <w:rPr>
          <w:rFonts w:hint="eastAsia"/>
          <w:color w:val="C00000"/>
          <w:sz w:val="48"/>
          <w:szCs w:val="48"/>
        </w:rPr>
        <w:t xml:space="preserve">  1. </w:t>
      </w:r>
      <w:r w:rsidR="00EE191D" w:rsidRPr="00202EA9">
        <w:rPr>
          <w:rFonts w:hint="eastAsia"/>
          <w:color w:val="C00000"/>
          <w:sz w:val="48"/>
          <w:szCs w:val="48"/>
        </w:rPr>
        <w:t>연결 자료구조 방식</w:t>
      </w:r>
    </w:p>
    <w:p w14:paraId="7631124F" w14:textId="77777777" w:rsidR="00B03503" w:rsidRDefault="00B03503" w:rsidP="00B03503">
      <w:pPr>
        <w:rPr>
          <w:rFonts w:hint="eastAsia"/>
          <w:color w:val="C00000"/>
          <w:sz w:val="36"/>
          <w:szCs w:val="36"/>
        </w:rPr>
      </w:pPr>
      <w:r>
        <w:rPr>
          <w:rFonts w:hint="eastAsia"/>
          <w:color w:val="C00000"/>
          <w:sz w:val="36"/>
          <w:szCs w:val="36"/>
        </w:rPr>
        <w:t>(1). 연결 자료구조 방식을 사용하는 이유</w:t>
      </w:r>
    </w:p>
    <w:p w14:paraId="53985703" w14:textId="77777777" w:rsidR="00B03503" w:rsidRDefault="00B03503" w:rsidP="00B03503">
      <w:pPr>
        <w:rPr>
          <w:rFonts w:hint="eastAsia"/>
          <w:color w:val="C00000"/>
          <w:sz w:val="36"/>
          <w:szCs w:val="36"/>
        </w:rPr>
      </w:pPr>
    </w:p>
    <w:p w14:paraId="164EE0BD" w14:textId="77777777" w:rsidR="00B03503" w:rsidRPr="00B03503" w:rsidRDefault="00C47D86" w:rsidP="00B03503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- </w:t>
      </w:r>
      <w:r w:rsidR="00B03503" w:rsidRPr="00202EA9">
        <w:rPr>
          <w:rFonts w:hint="eastAsia"/>
          <w:color w:val="000000" w:themeColor="text1"/>
          <w:u w:val="single"/>
        </w:rPr>
        <w:t xml:space="preserve">순차 자료구조 방식에서는 </w:t>
      </w:r>
      <w:r w:rsidR="00202EA9" w:rsidRPr="00202EA9">
        <w:rPr>
          <w:rFonts w:hint="eastAsia"/>
          <w:color w:val="000000" w:themeColor="text1"/>
          <w:u w:val="single"/>
        </w:rPr>
        <w:t>데이터</w:t>
      </w:r>
      <w:r w:rsidR="00B03503" w:rsidRPr="00202EA9">
        <w:rPr>
          <w:rFonts w:hint="eastAsia"/>
          <w:color w:val="000000" w:themeColor="text1"/>
          <w:u w:val="single"/>
        </w:rPr>
        <w:t>의 논리적인 순서와 물리적인 순서가 일치</w:t>
      </w:r>
      <w:r w:rsidR="00B03503" w:rsidRPr="00B03503">
        <w:rPr>
          <w:rFonts w:hint="eastAsia"/>
          <w:color w:val="000000" w:themeColor="text1"/>
        </w:rPr>
        <w:t xml:space="preserve">해야 한다. 이 때문에 </w:t>
      </w:r>
      <w:r w:rsidR="00202EA9" w:rsidRPr="00202EA9">
        <w:rPr>
          <w:rFonts w:hint="eastAsia"/>
          <w:color w:val="000000" w:themeColor="text1"/>
          <w:u w:val="single"/>
        </w:rPr>
        <w:t>데이터</w:t>
      </w:r>
      <w:r w:rsidR="00B03503" w:rsidRPr="00202EA9">
        <w:rPr>
          <w:rFonts w:hint="eastAsia"/>
          <w:color w:val="000000" w:themeColor="text1"/>
          <w:u w:val="single"/>
        </w:rPr>
        <w:t>의 위치를 찾아 접근하기 쉽다</w:t>
      </w:r>
      <w:r w:rsidR="00B03503" w:rsidRPr="00B03503">
        <w:rPr>
          <w:rFonts w:hint="eastAsia"/>
          <w:color w:val="000000" w:themeColor="text1"/>
        </w:rPr>
        <w:t xml:space="preserve">. 하지만 </w:t>
      </w:r>
      <w:r w:rsidR="00B03503" w:rsidRPr="00202EA9">
        <w:rPr>
          <w:rFonts w:hint="eastAsia"/>
          <w:color w:val="000000" w:themeColor="text1"/>
          <w:u w:val="single"/>
        </w:rPr>
        <w:t xml:space="preserve">삽입 연산이나 삭제 연산 후, 연속적인 물리 주소를 유지하기 위해 </w:t>
      </w:r>
      <w:r w:rsidR="00202EA9" w:rsidRPr="00202EA9">
        <w:rPr>
          <w:rFonts w:hint="eastAsia"/>
          <w:color w:val="000000" w:themeColor="text1"/>
          <w:u w:val="single"/>
        </w:rPr>
        <w:t>데이터</w:t>
      </w:r>
      <w:r w:rsidR="00B03503" w:rsidRPr="00202EA9">
        <w:rPr>
          <w:rFonts w:hint="eastAsia"/>
          <w:color w:val="000000" w:themeColor="text1"/>
          <w:u w:val="single"/>
        </w:rPr>
        <w:t>들을 이동</w:t>
      </w:r>
      <w:r w:rsidR="00B03503" w:rsidRPr="00B03503">
        <w:rPr>
          <w:rFonts w:hint="eastAsia"/>
          <w:color w:val="000000" w:themeColor="text1"/>
        </w:rPr>
        <w:t xml:space="preserve">시켜야 한다. 이러한 작업이 많아지면 </w:t>
      </w:r>
      <w:r w:rsidR="00B03503" w:rsidRPr="00202EA9">
        <w:rPr>
          <w:rFonts w:hint="eastAsia"/>
          <w:color w:val="000000" w:themeColor="text1"/>
          <w:u w:val="single"/>
        </w:rPr>
        <w:t>오버헤드가 증가</w:t>
      </w:r>
      <w:r w:rsidR="00B03503" w:rsidRPr="00B03503">
        <w:rPr>
          <w:rFonts w:hint="eastAsia"/>
          <w:color w:val="000000" w:themeColor="text1"/>
        </w:rPr>
        <w:t xml:space="preserve">해 성능상의 문제가 발생할 수 있다. </w:t>
      </w:r>
      <w:r w:rsidR="00B03503">
        <w:rPr>
          <w:rFonts w:hint="eastAsia"/>
          <w:color w:val="000000" w:themeColor="text1"/>
        </w:rPr>
        <w:t xml:space="preserve">또한, 순차 자료구조 방식이 사용하는 </w:t>
      </w:r>
      <w:r w:rsidR="00B03503" w:rsidRPr="00202EA9">
        <w:rPr>
          <w:rFonts w:hint="eastAsia"/>
          <w:color w:val="000000" w:themeColor="text1"/>
          <w:u w:val="single"/>
        </w:rPr>
        <w:t>배열은 메모리 사용에 있어서 비효율적</w:t>
      </w:r>
      <w:r w:rsidR="00B03503">
        <w:rPr>
          <w:rFonts w:hint="eastAsia"/>
          <w:color w:val="000000" w:themeColor="text1"/>
        </w:rPr>
        <w:t>이다.</w:t>
      </w:r>
    </w:p>
    <w:p w14:paraId="6B10738C" w14:textId="77777777" w:rsidR="00B03503" w:rsidRPr="00B03503" w:rsidRDefault="00B03503" w:rsidP="00B03503">
      <w:pPr>
        <w:rPr>
          <w:rFonts w:hint="eastAsia"/>
          <w:color w:val="000000" w:themeColor="text1"/>
        </w:rPr>
      </w:pPr>
    </w:p>
    <w:p w14:paraId="712DA73C" w14:textId="77777777" w:rsidR="00B03503" w:rsidRPr="00B03503" w:rsidRDefault="00B03503" w:rsidP="00B03503">
      <w:pPr>
        <w:rPr>
          <w:rFonts w:hint="eastAsia"/>
          <w:color w:val="000000" w:themeColor="text1"/>
        </w:rPr>
      </w:pPr>
      <w:r w:rsidRPr="00B03503">
        <w:rPr>
          <w:rFonts w:hint="eastAsia"/>
          <w:color w:val="000000" w:themeColor="text1"/>
        </w:rPr>
        <w:t xml:space="preserve">- 이러한 </w:t>
      </w:r>
      <w:r w:rsidRPr="00202EA9">
        <w:rPr>
          <w:rFonts w:hint="eastAsia"/>
          <w:color w:val="000000" w:themeColor="text1"/>
          <w:u w:val="single"/>
        </w:rPr>
        <w:t>순차 자료구조 방식에서의 연산 시간에 대한 문제와 저장 공간에 대한 문제를 개선</w:t>
      </w:r>
      <w:r w:rsidRPr="00B03503">
        <w:rPr>
          <w:rFonts w:hint="eastAsia"/>
          <w:color w:val="000000" w:themeColor="text1"/>
        </w:rPr>
        <w:t>한 것이 연결 자료구조 방식.</w:t>
      </w:r>
    </w:p>
    <w:p w14:paraId="7F759FDB" w14:textId="77777777" w:rsidR="00B03503" w:rsidRPr="00B03503" w:rsidRDefault="00B03503" w:rsidP="00B03503">
      <w:pPr>
        <w:rPr>
          <w:rFonts w:hint="eastAsia"/>
          <w:color w:val="000000" w:themeColor="text1"/>
        </w:rPr>
      </w:pPr>
    </w:p>
    <w:p w14:paraId="5E828686" w14:textId="77777777" w:rsidR="00B03503" w:rsidRDefault="00B03503" w:rsidP="00B03503">
      <w:pPr>
        <w:rPr>
          <w:rFonts w:hint="eastAsia"/>
          <w:color w:val="000000" w:themeColor="text1"/>
        </w:rPr>
      </w:pPr>
      <w:r w:rsidRPr="00B03503">
        <w:rPr>
          <w:rFonts w:hint="eastAsia"/>
          <w:color w:val="000000" w:themeColor="text1"/>
        </w:rPr>
        <w:t xml:space="preserve">- 연결 자료구조는 각 </w:t>
      </w:r>
      <w:r w:rsidR="00202EA9">
        <w:rPr>
          <w:rFonts w:hint="eastAsia"/>
          <w:color w:val="000000" w:themeColor="text1"/>
        </w:rPr>
        <w:t>데이터</w:t>
      </w:r>
      <w:r w:rsidRPr="00B03503">
        <w:rPr>
          <w:rFonts w:hint="eastAsia"/>
          <w:color w:val="000000" w:themeColor="text1"/>
        </w:rPr>
        <w:t xml:space="preserve">에 저장된 </w:t>
      </w:r>
      <w:r w:rsidRPr="00202EA9">
        <w:rPr>
          <w:rFonts w:hint="eastAsia"/>
          <w:color w:val="000000" w:themeColor="text1"/>
          <w:u w:val="single"/>
        </w:rPr>
        <w:t>다음 주소를 참조하여 연결되는 방식</w:t>
      </w:r>
      <w:r w:rsidRPr="00B03503">
        <w:rPr>
          <w:rFonts w:hint="eastAsia"/>
          <w:color w:val="000000" w:themeColor="text1"/>
        </w:rPr>
        <w:t xml:space="preserve">이기 때문에 물리적인 순서를 맞추기 위한 </w:t>
      </w:r>
      <w:r w:rsidR="00202EA9">
        <w:rPr>
          <w:rFonts w:hint="eastAsia"/>
          <w:color w:val="000000" w:themeColor="text1"/>
        </w:rPr>
        <w:t>*</w:t>
      </w:r>
      <w:r w:rsidRPr="00B03503">
        <w:rPr>
          <w:rFonts w:hint="eastAsia"/>
          <w:color w:val="000000" w:themeColor="text1"/>
        </w:rPr>
        <w:t>오버헤드가 발생하지 않음.</w:t>
      </w:r>
    </w:p>
    <w:p w14:paraId="506FA728" w14:textId="77777777" w:rsidR="00202EA9" w:rsidRPr="00202EA9" w:rsidRDefault="00202EA9" w:rsidP="00202EA9">
      <w:pPr>
        <w:widowControl/>
        <w:wordWrap/>
        <w:jc w:val="left"/>
        <w:rPr>
          <w:rFonts w:ascii="Times New Roman" w:eastAsia="Times New Roman" w:hAnsi="Times New Roman" w:cs="Times New Roman"/>
          <w:color w:val="C00000"/>
          <w:kern w:val="0"/>
          <w:sz w:val="20"/>
          <w:szCs w:val="20"/>
        </w:rPr>
      </w:pPr>
      <w:r w:rsidRPr="00202EA9">
        <w:rPr>
          <w:rFonts w:hint="eastAsia"/>
          <w:color w:val="C00000"/>
          <w:sz w:val="20"/>
          <w:szCs w:val="20"/>
        </w:rPr>
        <w:t xml:space="preserve"> * 오버헤드: </w:t>
      </w:r>
      <w:r w:rsidRPr="00202EA9">
        <w:rPr>
          <w:rFonts w:ascii="Malgun Gothic" w:eastAsia="Malgun Gothic" w:hAnsi="Malgun Gothic" w:cs="Malgun Gothic" w:hint="eastAsia"/>
          <w:color w:val="C00000"/>
          <w:kern w:val="0"/>
          <w:sz w:val="20"/>
          <w:szCs w:val="20"/>
          <w:shd w:val="clear" w:color="auto" w:fill="FFFFFF"/>
        </w:rPr>
        <w:t>어떤</w:t>
      </w:r>
      <w:r w:rsidRPr="00202EA9">
        <w:rPr>
          <w:rFonts w:ascii="Apple SD Gothic Neo" w:eastAsia="Apple SD Gothic Neo" w:hAnsi="Apple SD Gothic Neo" w:cs="Times New Roman" w:hint="eastAsia"/>
          <w:color w:val="C00000"/>
          <w:kern w:val="0"/>
          <w:sz w:val="20"/>
          <w:szCs w:val="20"/>
          <w:shd w:val="clear" w:color="auto" w:fill="FFFFFF"/>
        </w:rPr>
        <w:t xml:space="preserve"> </w:t>
      </w:r>
      <w:r w:rsidRPr="00202EA9">
        <w:rPr>
          <w:rFonts w:ascii="Malgun Gothic" w:eastAsia="Malgun Gothic" w:hAnsi="Malgun Gothic" w:cs="Malgun Gothic" w:hint="eastAsia"/>
          <w:color w:val="C00000"/>
          <w:kern w:val="0"/>
          <w:sz w:val="20"/>
          <w:szCs w:val="20"/>
          <w:shd w:val="clear" w:color="auto" w:fill="FFFFFF"/>
        </w:rPr>
        <w:t>처리를</w:t>
      </w:r>
      <w:r w:rsidRPr="00202EA9">
        <w:rPr>
          <w:rFonts w:ascii="Apple SD Gothic Neo" w:eastAsia="Apple SD Gothic Neo" w:hAnsi="Apple SD Gothic Neo" w:cs="Times New Roman" w:hint="eastAsia"/>
          <w:color w:val="C00000"/>
          <w:kern w:val="0"/>
          <w:sz w:val="20"/>
          <w:szCs w:val="20"/>
          <w:shd w:val="clear" w:color="auto" w:fill="FFFFFF"/>
        </w:rPr>
        <w:t xml:space="preserve"> </w:t>
      </w:r>
      <w:r w:rsidRPr="00202EA9">
        <w:rPr>
          <w:rFonts w:ascii="Malgun Gothic" w:eastAsia="Malgun Gothic" w:hAnsi="Malgun Gothic" w:cs="Malgun Gothic" w:hint="eastAsia"/>
          <w:color w:val="C00000"/>
          <w:kern w:val="0"/>
          <w:sz w:val="20"/>
          <w:szCs w:val="20"/>
          <w:shd w:val="clear" w:color="auto" w:fill="FFFFFF"/>
        </w:rPr>
        <w:t>하기</w:t>
      </w:r>
      <w:r w:rsidRPr="00202EA9">
        <w:rPr>
          <w:rFonts w:ascii="Apple SD Gothic Neo" w:eastAsia="Apple SD Gothic Neo" w:hAnsi="Apple SD Gothic Neo" w:cs="Times New Roman" w:hint="eastAsia"/>
          <w:color w:val="C00000"/>
          <w:kern w:val="0"/>
          <w:sz w:val="20"/>
          <w:szCs w:val="20"/>
          <w:shd w:val="clear" w:color="auto" w:fill="FFFFFF"/>
        </w:rPr>
        <w:t xml:space="preserve"> </w:t>
      </w:r>
      <w:r w:rsidRPr="00202EA9">
        <w:rPr>
          <w:rFonts w:ascii="Malgun Gothic" w:eastAsia="Malgun Gothic" w:hAnsi="Malgun Gothic" w:cs="Malgun Gothic" w:hint="eastAsia"/>
          <w:color w:val="C00000"/>
          <w:kern w:val="0"/>
          <w:sz w:val="20"/>
          <w:szCs w:val="20"/>
          <w:shd w:val="clear" w:color="auto" w:fill="FFFFFF"/>
        </w:rPr>
        <w:t>위해</w:t>
      </w:r>
      <w:r w:rsidRPr="00202EA9">
        <w:rPr>
          <w:rFonts w:ascii="Apple SD Gothic Neo" w:eastAsia="Apple SD Gothic Neo" w:hAnsi="Apple SD Gothic Neo" w:cs="Times New Roman" w:hint="eastAsia"/>
          <w:color w:val="C00000"/>
          <w:kern w:val="0"/>
          <w:sz w:val="20"/>
          <w:szCs w:val="20"/>
          <w:shd w:val="clear" w:color="auto" w:fill="FFFFFF"/>
        </w:rPr>
        <w:t xml:space="preserve"> </w:t>
      </w:r>
      <w:r w:rsidRPr="00202EA9">
        <w:rPr>
          <w:rFonts w:ascii="Malgun Gothic" w:eastAsia="Malgun Gothic" w:hAnsi="Malgun Gothic" w:cs="Malgun Gothic" w:hint="eastAsia"/>
          <w:color w:val="C00000"/>
          <w:kern w:val="0"/>
          <w:sz w:val="20"/>
          <w:szCs w:val="20"/>
          <w:shd w:val="clear" w:color="auto" w:fill="FFFFFF"/>
        </w:rPr>
        <w:t>들어가는</w:t>
      </w:r>
      <w:r w:rsidRPr="00202EA9">
        <w:rPr>
          <w:rFonts w:ascii="Apple SD Gothic Neo" w:eastAsia="Apple SD Gothic Neo" w:hAnsi="Apple SD Gothic Neo" w:cs="Times New Roman" w:hint="eastAsia"/>
          <w:color w:val="C00000"/>
          <w:kern w:val="0"/>
          <w:sz w:val="20"/>
          <w:szCs w:val="20"/>
          <w:shd w:val="clear" w:color="auto" w:fill="FFFFFF"/>
        </w:rPr>
        <w:t xml:space="preserve"> </w:t>
      </w:r>
      <w:r w:rsidRPr="00202EA9">
        <w:rPr>
          <w:rFonts w:ascii="Malgun Gothic" w:eastAsia="Malgun Gothic" w:hAnsi="Malgun Gothic" w:cs="Malgun Gothic" w:hint="eastAsia"/>
          <w:color w:val="C00000"/>
          <w:kern w:val="0"/>
          <w:sz w:val="20"/>
          <w:szCs w:val="20"/>
          <w:shd w:val="clear" w:color="auto" w:fill="FFFFFF"/>
        </w:rPr>
        <w:t>간접적인</w:t>
      </w:r>
      <w:r w:rsidRPr="00202EA9">
        <w:rPr>
          <w:rFonts w:ascii="Apple SD Gothic Neo" w:eastAsia="Apple SD Gothic Neo" w:hAnsi="Apple SD Gothic Neo" w:cs="Times New Roman" w:hint="eastAsia"/>
          <w:color w:val="C00000"/>
          <w:kern w:val="0"/>
          <w:sz w:val="20"/>
          <w:szCs w:val="20"/>
          <w:shd w:val="clear" w:color="auto" w:fill="FFFFFF"/>
        </w:rPr>
        <w:t xml:space="preserve"> </w:t>
      </w:r>
      <w:r w:rsidRPr="00202EA9">
        <w:rPr>
          <w:rFonts w:ascii="Malgun Gothic" w:eastAsia="Malgun Gothic" w:hAnsi="Malgun Gothic" w:cs="Malgun Gothic" w:hint="eastAsia"/>
          <w:color w:val="C00000"/>
          <w:kern w:val="0"/>
          <w:sz w:val="20"/>
          <w:szCs w:val="20"/>
          <w:shd w:val="clear" w:color="auto" w:fill="FFFFFF"/>
        </w:rPr>
        <w:t>처리</w:t>
      </w:r>
      <w:r w:rsidRPr="00202EA9">
        <w:rPr>
          <w:rFonts w:ascii="Apple SD Gothic Neo" w:eastAsia="Apple SD Gothic Neo" w:hAnsi="Apple SD Gothic Neo" w:cs="Times New Roman" w:hint="eastAsia"/>
          <w:color w:val="C00000"/>
          <w:kern w:val="0"/>
          <w:sz w:val="20"/>
          <w:szCs w:val="20"/>
          <w:shd w:val="clear" w:color="auto" w:fill="FFFFFF"/>
        </w:rPr>
        <w:t xml:space="preserve"> </w:t>
      </w:r>
      <w:r w:rsidRPr="00202EA9">
        <w:rPr>
          <w:rFonts w:ascii="Malgun Gothic" w:eastAsia="Malgun Gothic" w:hAnsi="Malgun Gothic" w:cs="Malgun Gothic" w:hint="eastAsia"/>
          <w:color w:val="C00000"/>
          <w:kern w:val="0"/>
          <w:sz w:val="20"/>
          <w:szCs w:val="20"/>
          <w:shd w:val="clear" w:color="auto" w:fill="FFFFFF"/>
        </w:rPr>
        <w:t>시간</w:t>
      </w:r>
      <w:r w:rsidRPr="00202EA9">
        <w:rPr>
          <w:rFonts w:ascii="Apple SD Gothic Neo" w:eastAsia="Apple SD Gothic Neo" w:hAnsi="Apple SD Gothic Neo" w:cs="Times New Roman" w:hint="eastAsia"/>
          <w:color w:val="C00000"/>
          <w:kern w:val="0"/>
          <w:sz w:val="20"/>
          <w:szCs w:val="20"/>
          <w:shd w:val="clear" w:color="auto" w:fill="FFFFFF"/>
        </w:rPr>
        <w:t xml:space="preserve"> </w:t>
      </w:r>
      <w:r w:rsidRPr="00202EA9">
        <w:rPr>
          <w:rFonts w:ascii="Helvetica" w:eastAsia="Helvetica" w:hAnsi="Helvetica" w:cs="Helvetica" w:hint="eastAsia"/>
          <w:color w:val="C00000"/>
          <w:kern w:val="0"/>
          <w:sz w:val="20"/>
          <w:szCs w:val="20"/>
          <w:shd w:val="clear" w:color="auto" w:fill="FFFFFF"/>
        </w:rPr>
        <w:t>·</w:t>
      </w:r>
      <w:r w:rsidRPr="00202EA9">
        <w:rPr>
          <w:rFonts w:ascii="Apple SD Gothic Neo" w:eastAsia="Apple SD Gothic Neo" w:hAnsi="Apple SD Gothic Neo" w:cs="Times New Roman" w:hint="eastAsia"/>
          <w:color w:val="C00000"/>
          <w:kern w:val="0"/>
          <w:sz w:val="20"/>
          <w:szCs w:val="20"/>
          <w:shd w:val="clear" w:color="auto" w:fill="FFFFFF"/>
        </w:rPr>
        <w:t xml:space="preserve"> </w:t>
      </w:r>
      <w:r w:rsidRPr="00202EA9">
        <w:rPr>
          <w:rFonts w:ascii="Malgun Gothic" w:eastAsia="Malgun Gothic" w:hAnsi="Malgun Gothic" w:cs="Malgun Gothic" w:hint="eastAsia"/>
          <w:color w:val="C00000"/>
          <w:kern w:val="0"/>
          <w:sz w:val="20"/>
          <w:szCs w:val="20"/>
          <w:shd w:val="clear" w:color="auto" w:fill="FFFFFF"/>
        </w:rPr>
        <w:t>메모리</w:t>
      </w:r>
      <w:r w:rsidRPr="00202EA9">
        <w:rPr>
          <w:rFonts w:ascii="Apple SD Gothic Neo" w:eastAsia="Apple SD Gothic Neo" w:hAnsi="Apple SD Gothic Neo" w:cs="Times New Roman" w:hint="eastAsia"/>
          <w:color w:val="C00000"/>
          <w:kern w:val="0"/>
          <w:sz w:val="20"/>
          <w:szCs w:val="20"/>
          <w:shd w:val="clear" w:color="auto" w:fill="FFFFFF"/>
        </w:rPr>
        <w:t xml:space="preserve"> </w:t>
      </w:r>
      <w:r w:rsidRPr="00202EA9">
        <w:rPr>
          <w:rFonts w:ascii="Malgun Gothic" w:eastAsia="Malgun Gothic" w:hAnsi="Malgun Gothic" w:cs="Malgun Gothic" w:hint="eastAsia"/>
          <w:color w:val="C00000"/>
          <w:kern w:val="0"/>
          <w:sz w:val="20"/>
          <w:szCs w:val="20"/>
          <w:shd w:val="clear" w:color="auto" w:fill="FFFFFF"/>
        </w:rPr>
        <w:t>등</w:t>
      </w:r>
    </w:p>
    <w:p w14:paraId="666C999F" w14:textId="77777777" w:rsidR="00202EA9" w:rsidRDefault="00202EA9" w:rsidP="00B03503">
      <w:pPr>
        <w:rPr>
          <w:rFonts w:hint="eastAsia"/>
          <w:color w:val="000000" w:themeColor="text1"/>
        </w:rPr>
      </w:pPr>
    </w:p>
    <w:p w14:paraId="6F4E5EC5" w14:textId="77777777" w:rsidR="00202EA9" w:rsidRDefault="00202EA9" w:rsidP="00B03503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- </w:t>
      </w:r>
      <w:r w:rsidRPr="00202EA9">
        <w:rPr>
          <w:rFonts w:hint="eastAsia"/>
          <w:b/>
          <w:color w:val="000000" w:themeColor="text1"/>
        </w:rPr>
        <w:t>배열과 연결 자료구조 비교 테이블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09"/>
        <w:gridCol w:w="3723"/>
        <w:gridCol w:w="3956"/>
      </w:tblGrid>
      <w:tr w:rsidR="00202EA9" w14:paraId="250DCAF3" w14:textId="77777777" w:rsidTr="00202EA9">
        <w:trPr>
          <w:trHeight w:val="409"/>
        </w:trPr>
        <w:tc>
          <w:tcPr>
            <w:tcW w:w="809" w:type="dxa"/>
          </w:tcPr>
          <w:p w14:paraId="2C96AEFE" w14:textId="77777777" w:rsidR="00202EA9" w:rsidRDefault="00202EA9" w:rsidP="00202EA9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3723" w:type="dxa"/>
          </w:tcPr>
          <w:p w14:paraId="2BC410D4" w14:textId="77777777" w:rsidR="00202EA9" w:rsidRDefault="00202EA9" w:rsidP="00202EA9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배열</w:t>
            </w:r>
          </w:p>
        </w:tc>
        <w:tc>
          <w:tcPr>
            <w:tcW w:w="3956" w:type="dxa"/>
          </w:tcPr>
          <w:p w14:paraId="1BC66498" w14:textId="77777777" w:rsidR="00202EA9" w:rsidRDefault="00202EA9" w:rsidP="00202EA9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연결 리스트</w:t>
            </w:r>
          </w:p>
        </w:tc>
      </w:tr>
      <w:tr w:rsidR="00202EA9" w14:paraId="6EACD3C9" w14:textId="77777777" w:rsidTr="00202EA9">
        <w:tc>
          <w:tcPr>
            <w:tcW w:w="809" w:type="dxa"/>
          </w:tcPr>
          <w:p w14:paraId="1D2F9ACE" w14:textId="77777777" w:rsidR="00202EA9" w:rsidRDefault="00202EA9" w:rsidP="00202EA9">
            <w:pPr>
              <w:jc w:val="center"/>
              <w:rPr>
                <w:rFonts w:hint="eastAsia"/>
                <w:color w:val="000000" w:themeColor="text1"/>
              </w:rPr>
            </w:pPr>
          </w:p>
          <w:p w14:paraId="46529219" w14:textId="77777777" w:rsidR="00202EA9" w:rsidRDefault="00202EA9" w:rsidP="00202EA9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장점</w:t>
            </w:r>
          </w:p>
        </w:tc>
        <w:tc>
          <w:tcPr>
            <w:tcW w:w="3723" w:type="dxa"/>
          </w:tcPr>
          <w:p w14:paraId="68BBAAF0" w14:textId="77777777" w:rsidR="00202EA9" w:rsidRDefault="00202EA9" w:rsidP="00202EA9">
            <w:pP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</w:p>
          <w:p w14:paraId="02999B93" w14:textId="77777777" w:rsidR="00202EA9" w:rsidRPr="00202EA9" w:rsidRDefault="00202EA9" w:rsidP="00202EA9">
            <w:pP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202EA9">
              <w:rPr>
                <w:rFonts w:hint="eastAsia"/>
                <w:color w:val="000000" w:themeColor="text1"/>
                <w:sz w:val="20"/>
                <w:szCs w:val="20"/>
              </w:rPr>
              <w:t>원소에 대한 접근이 빠르다</w:t>
            </w:r>
          </w:p>
          <w:p w14:paraId="59F1F678" w14:textId="77777777" w:rsidR="00202EA9" w:rsidRDefault="00202EA9" w:rsidP="00202EA9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3956" w:type="dxa"/>
          </w:tcPr>
          <w:p w14:paraId="32894FE9" w14:textId="77777777" w:rsidR="00202EA9" w:rsidRPr="00202EA9" w:rsidRDefault="00202EA9" w:rsidP="00202EA9">
            <w:pP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202EA9">
              <w:rPr>
                <w:rFonts w:hint="eastAsia"/>
                <w:color w:val="000000" w:themeColor="text1"/>
                <w:sz w:val="20"/>
                <w:szCs w:val="20"/>
              </w:rPr>
              <w:t>동적으로 메모리 사용가능</w:t>
            </w:r>
          </w:p>
          <w:p w14:paraId="58CB60DB" w14:textId="77777777" w:rsidR="00202EA9" w:rsidRPr="00202EA9" w:rsidRDefault="00202EA9" w:rsidP="00202EA9">
            <w:pP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202EA9">
              <w:rPr>
                <w:rFonts w:hint="eastAsia"/>
                <w:color w:val="000000" w:themeColor="text1"/>
                <w:sz w:val="20"/>
                <w:szCs w:val="20"/>
              </w:rPr>
              <w:t>메모리 사용 효율적</w:t>
            </w:r>
          </w:p>
          <w:p w14:paraId="0D4F88C7" w14:textId="77777777" w:rsidR="00202EA9" w:rsidRPr="00202EA9" w:rsidRDefault="00202EA9" w:rsidP="00202EA9">
            <w:pP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202EA9">
              <w:rPr>
                <w:rFonts w:hint="eastAsia"/>
                <w:color w:val="000000" w:themeColor="text1"/>
                <w:sz w:val="20"/>
                <w:szCs w:val="20"/>
              </w:rPr>
              <w:t>데이터 재구성이 용이</w:t>
            </w:r>
          </w:p>
          <w:p w14:paraId="3F3EFE41" w14:textId="77777777" w:rsidR="00202EA9" w:rsidRPr="00202EA9" w:rsidRDefault="00202EA9" w:rsidP="00202EA9">
            <w:pPr>
              <w:jc w:val="center"/>
              <w:rPr>
                <w:rFonts w:hint="eastAsia"/>
                <w:color w:val="000000" w:themeColor="text1"/>
              </w:rPr>
            </w:pPr>
            <w:r w:rsidRPr="00202EA9">
              <w:rPr>
                <w:rFonts w:hint="eastAsia"/>
                <w:color w:val="000000" w:themeColor="text1"/>
                <w:sz w:val="20"/>
                <w:szCs w:val="20"/>
              </w:rPr>
              <w:t>대용량 데이터 처리 적합</w:t>
            </w:r>
          </w:p>
        </w:tc>
      </w:tr>
      <w:tr w:rsidR="00202EA9" w:rsidRPr="00202EA9" w14:paraId="10961B1F" w14:textId="77777777" w:rsidTr="00202EA9">
        <w:tc>
          <w:tcPr>
            <w:tcW w:w="809" w:type="dxa"/>
          </w:tcPr>
          <w:p w14:paraId="7745AD7E" w14:textId="77777777" w:rsidR="00202EA9" w:rsidRDefault="00202EA9" w:rsidP="00202EA9">
            <w:pPr>
              <w:jc w:val="center"/>
              <w:rPr>
                <w:rFonts w:hint="eastAsia"/>
                <w:color w:val="000000" w:themeColor="text1"/>
              </w:rPr>
            </w:pPr>
          </w:p>
          <w:p w14:paraId="471DB522" w14:textId="77777777" w:rsidR="00202EA9" w:rsidRDefault="00202EA9" w:rsidP="00202EA9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단점</w:t>
            </w:r>
          </w:p>
        </w:tc>
        <w:tc>
          <w:tcPr>
            <w:tcW w:w="3723" w:type="dxa"/>
          </w:tcPr>
          <w:p w14:paraId="59BAA4A7" w14:textId="77777777" w:rsidR="00202EA9" w:rsidRPr="00202EA9" w:rsidRDefault="00202EA9" w:rsidP="00202EA9">
            <w:pP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202EA9">
              <w:rPr>
                <w:rFonts w:hint="eastAsia"/>
                <w:color w:val="000000" w:themeColor="text1"/>
                <w:sz w:val="20"/>
                <w:szCs w:val="20"/>
              </w:rPr>
              <w:t>메모리 사용이 비효율적</w:t>
            </w:r>
          </w:p>
          <w:p w14:paraId="684B898F" w14:textId="77777777" w:rsidR="00202EA9" w:rsidRPr="00202EA9" w:rsidRDefault="00202EA9" w:rsidP="00202EA9">
            <w:pPr>
              <w:jc w:val="center"/>
              <w:rPr>
                <w:rFonts w:hint="eastAsia"/>
                <w:color w:val="000000" w:themeColor="text1"/>
              </w:rPr>
            </w:pPr>
            <w:r w:rsidRPr="00202EA9">
              <w:rPr>
                <w:rFonts w:hint="eastAsia"/>
                <w:color w:val="000000" w:themeColor="text1"/>
                <w:sz w:val="20"/>
                <w:szCs w:val="20"/>
              </w:rPr>
              <w:t>배열 내에서 데이터 이동과 재구성이 힘들다</w:t>
            </w:r>
          </w:p>
        </w:tc>
        <w:tc>
          <w:tcPr>
            <w:tcW w:w="3956" w:type="dxa"/>
          </w:tcPr>
          <w:p w14:paraId="34E92C8F" w14:textId="77777777" w:rsidR="00202EA9" w:rsidRPr="00202EA9" w:rsidRDefault="00202EA9" w:rsidP="00202EA9">
            <w:pP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202EA9">
              <w:rPr>
                <w:rFonts w:hint="eastAsia"/>
                <w:color w:val="000000" w:themeColor="text1"/>
                <w:sz w:val="20"/>
                <w:szCs w:val="20"/>
              </w:rPr>
              <w:t>특정 위치의 데이터를 검색할 때 느리다</w:t>
            </w:r>
          </w:p>
          <w:p w14:paraId="705F3C38" w14:textId="77777777" w:rsidR="00202EA9" w:rsidRPr="00202EA9" w:rsidRDefault="00202EA9" w:rsidP="00202EA9">
            <w:pPr>
              <w:jc w:val="center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202EA9">
              <w:rPr>
                <w:rFonts w:hint="eastAsia"/>
                <w:color w:val="000000" w:themeColor="text1"/>
                <w:sz w:val="20"/>
                <w:szCs w:val="20"/>
              </w:rPr>
              <w:t>메모리를 추가적으로 사용해야 한다</w:t>
            </w:r>
          </w:p>
        </w:tc>
      </w:tr>
    </w:tbl>
    <w:p w14:paraId="699B2197" w14:textId="77777777" w:rsidR="00202EA9" w:rsidRDefault="00202EA9" w:rsidP="00B03503">
      <w:pPr>
        <w:rPr>
          <w:rFonts w:hint="eastAsia"/>
          <w:color w:val="C00000"/>
          <w:sz w:val="36"/>
          <w:szCs w:val="36"/>
        </w:rPr>
      </w:pPr>
    </w:p>
    <w:p w14:paraId="7F6499EF" w14:textId="77777777" w:rsidR="00B03503" w:rsidRDefault="00B03503" w:rsidP="00B03503">
      <w:pPr>
        <w:rPr>
          <w:rFonts w:hint="eastAsia"/>
          <w:color w:val="C00000"/>
          <w:sz w:val="36"/>
          <w:szCs w:val="36"/>
        </w:rPr>
      </w:pPr>
      <w:r w:rsidRPr="000E48EE">
        <w:rPr>
          <w:rFonts w:hint="eastAsia"/>
          <w:color w:val="C00000"/>
          <w:sz w:val="36"/>
          <w:szCs w:val="36"/>
        </w:rPr>
        <w:t>(2). 노드</w:t>
      </w:r>
    </w:p>
    <w:p w14:paraId="51725E3C" w14:textId="77777777" w:rsidR="00C47D86" w:rsidRDefault="00C47D86" w:rsidP="00B03503">
      <w:pPr>
        <w:rPr>
          <w:rFonts w:hint="eastAsia"/>
          <w:color w:val="C00000"/>
          <w:sz w:val="36"/>
          <w:szCs w:val="36"/>
        </w:rPr>
      </w:pPr>
    </w:p>
    <w:p w14:paraId="2B95F9BE" w14:textId="77777777" w:rsidR="00C47D86" w:rsidRPr="00C47D86" w:rsidRDefault="00C47D86" w:rsidP="00B03503">
      <w:pPr>
        <w:rPr>
          <w:rFonts w:hint="eastAsia"/>
          <w:color w:val="000000" w:themeColor="text1"/>
        </w:rPr>
      </w:pPr>
      <w:r w:rsidRPr="00C47D86">
        <w:rPr>
          <w:rFonts w:hint="eastAsia"/>
          <w:color w:val="000000" w:themeColor="text1"/>
        </w:rPr>
        <w:t>- 노드 = 데이터 필드 + 링크 필드</w:t>
      </w:r>
    </w:p>
    <w:p w14:paraId="339AAE9D" w14:textId="77777777" w:rsidR="00C47D86" w:rsidRPr="00C47D86" w:rsidRDefault="00C47D86" w:rsidP="00B03503">
      <w:pPr>
        <w:rPr>
          <w:rFonts w:hint="eastAsia"/>
          <w:color w:val="000000" w:themeColor="text1"/>
        </w:rPr>
      </w:pPr>
      <w:r w:rsidRPr="00C47D86">
        <w:rPr>
          <w:rFonts w:hint="eastAsia"/>
          <w:color w:val="000000" w:themeColor="text1"/>
        </w:rPr>
        <w:t xml:space="preserve"> 데이터 필드 = </w:t>
      </w:r>
      <w:r w:rsidRPr="00C47D86">
        <w:rPr>
          <w:rFonts w:hint="eastAsia"/>
          <w:color w:val="000000" w:themeColor="text1"/>
          <w:u w:val="single"/>
        </w:rPr>
        <w:t>원소의 값</w:t>
      </w:r>
      <w:r w:rsidRPr="00C47D86">
        <w:rPr>
          <w:rFonts w:hint="eastAsia"/>
          <w:color w:val="000000" w:themeColor="text1"/>
        </w:rPr>
        <w:t>을 저장, 하나 이상일 수 있다.</w:t>
      </w:r>
    </w:p>
    <w:p w14:paraId="5029868A" w14:textId="77777777" w:rsidR="00C47D86" w:rsidRPr="00C47D86" w:rsidRDefault="00C47D86" w:rsidP="00C47D86">
      <w:pPr>
        <w:rPr>
          <w:rFonts w:hint="eastAsia"/>
          <w:color w:val="000000" w:themeColor="text1"/>
        </w:rPr>
      </w:pPr>
      <w:r w:rsidRPr="00C47D86">
        <w:rPr>
          <w:rFonts w:hint="eastAsia"/>
          <w:color w:val="000000" w:themeColor="text1"/>
        </w:rPr>
        <w:t xml:space="preserve"> 링크 필드 = </w:t>
      </w:r>
      <w:r w:rsidRPr="00C47D86">
        <w:rPr>
          <w:rFonts w:hint="eastAsia"/>
          <w:color w:val="000000" w:themeColor="text1"/>
          <w:u w:val="single"/>
        </w:rPr>
        <w:t>다음 노드의 주소</w:t>
      </w:r>
      <w:r w:rsidRPr="00C47D86">
        <w:rPr>
          <w:rFonts w:hint="eastAsia"/>
          <w:color w:val="000000" w:themeColor="text1"/>
        </w:rPr>
        <w:t>를 저장</w:t>
      </w:r>
    </w:p>
    <w:p w14:paraId="641B3D3D" w14:textId="77777777" w:rsidR="00AB3888" w:rsidRPr="00AB3888" w:rsidRDefault="00AB3888" w:rsidP="00607E73">
      <w:pPr>
        <w:rPr>
          <w:color w:val="C00000"/>
          <w:sz w:val="36"/>
          <w:szCs w:val="36"/>
        </w:rPr>
      </w:pPr>
    </w:p>
    <w:p w14:paraId="04093697" w14:textId="77777777" w:rsidR="00AB3888" w:rsidRPr="00610C82" w:rsidRDefault="00AB3888" w:rsidP="00607E73">
      <w:pPr>
        <w:rPr>
          <w:rFonts w:hint="eastAsia"/>
          <w:color w:val="000000" w:themeColor="text1"/>
          <w:sz w:val="36"/>
          <w:szCs w:val="36"/>
        </w:rPr>
      </w:pPr>
      <w:r w:rsidRPr="00AB3888">
        <w:rPr>
          <w:rFonts w:hint="eastAsia"/>
          <w:color w:val="C00000"/>
          <w:sz w:val="36"/>
          <w:szCs w:val="36"/>
        </w:rPr>
        <w:t>(3). 단순 연결 리스트</w:t>
      </w:r>
    </w:p>
    <w:p w14:paraId="707FE1C5" w14:textId="77777777" w:rsidR="00610C82" w:rsidRPr="00610C82" w:rsidRDefault="00610C82" w:rsidP="00607E73">
      <w:pPr>
        <w:rPr>
          <w:rFonts w:hint="eastAsia"/>
          <w:color w:val="000000" w:themeColor="text1"/>
        </w:rPr>
      </w:pPr>
      <w:r w:rsidRPr="00610C82">
        <w:rPr>
          <w:rFonts w:hint="eastAsia"/>
          <w:color w:val="000000" w:themeColor="text1"/>
        </w:rPr>
        <w:t>- 노드의 첫</w:t>
      </w:r>
      <w:r w:rsidR="00356D44">
        <w:rPr>
          <w:rFonts w:hint="eastAsia"/>
          <w:color w:val="000000" w:themeColor="text1"/>
        </w:rPr>
        <w:t xml:space="preserve"> </w:t>
      </w:r>
      <w:r w:rsidRPr="00610C82">
        <w:rPr>
          <w:rFonts w:hint="eastAsia"/>
          <w:color w:val="000000" w:themeColor="text1"/>
        </w:rPr>
        <w:t>번째 링크 필드가 두</w:t>
      </w:r>
      <w:r w:rsidR="00356D44">
        <w:rPr>
          <w:rFonts w:hint="eastAsia"/>
          <w:color w:val="000000" w:themeColor="text1"/>
        </w:rPr>
        <w:t xml:space="preserve"> </w:t>
      </w:r>
      <w:r w:rsidRPr="00610C82">
        <w:rPr>
          <w:rFonts w:hint="eastAsia"/>
          <w:color w:val="000000" w:themeColor="text1"/>
        </w:rPr>
        <w:t>번째 노드를 가리키고, 두</w:t>
      </w:r>
      <w:r w:rsidR="00356D44">
        <w:rPr>
          <w:rFonts w:hint="eastAsia"/>
          <w:color w:val="000000" w:themeColor="text1"/>
        </w:rPr>
        <w:t xml:space="preserve"> </w:t>
      </w:r>
      <w:r w:rsidRPr="00610C82">
        <w:rPr>
          <w:rFonts w:hint="eastAsia"/>
          <w:color w:val="000000" w:themeColor="text1"/>
        </w:rPr>
        <w:t>번째 노드의 링크 필드가 세</w:t>
      </w:r>
      <w:r w:rsidR="00356D44">
        <w:rPr>
          <w:rFonts w:hint="eastAsia"/>
          <w:color w:val="000000" w:themeColor="text1"/>
        </w:rPr>
        <w:t xml:space="preserve"> </w:t>
      </w:r>
      <w:r w:rsidRPr="00610C82">
        <w:rPr>
          <w:rFonts w:hint="eastAsia"/>
          <w:color w:val="000000" w:themeColor="text1"/>
        </w:rPr>
        <w:t xml:space="preserve">번째 노드를 가리킨다. 마지막 노드의 링크 필드에는 </w:t>
      </w:r>
      <w:r w:rsidRPr="00610C82">
        <w:rPr>
          <w:color w:val="000000" w:themeColor="text1"/>
        </w:rPr>
        <w:t>Null</w:t>
      </w:r>
      <w:r w:rsidRPr="00610C82">
        <w:rPr>
          <w:rFonts w:hint="eastAsia"/>
          <w:color w:val="000000" w:themeColor="text1"/>
        </w:rPr>
        <w:t>값이 저장되어있어 다음 노드를 가리키지 않는다.</w:t>
      </w:r>
    </w:p>
    <w:p w14:paraId="75053521" w14:textId="77777777" w:rsidR="00AB3888" w:rsidRDefault="00667BC5" w:rsidP="00607E73">
      <w:pPr>
        <w:rPr>
          <w:rFonts w:hint="eastAsia"/>
          <w:color w:val="C00000"/>
          <w:sz w:val="36"/>
          <w:szCs w:val="36"/>
        </w:rPr>
      </w:pPr>
      <w:r>
        <w:rPr>
          <w:noProof/>
        </w:rPr>
        <w:drawing>
          <wp:inline distT="0" distB="0" distL="0" distR="0" wp14:anchorId="34E29202" wp14:editId="730839B4">
            <wp:extent cx="5396230" cy="1841067"/>
            <wp:effectExtent l="0" t="0" r="0" b="0"/>
            <wp:docPr id="1" name="그림 1" descr="/Users/ahnjunhyeock/Desktop/스크린샷 2018-01-12 17.59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hnjunhyeock/Desktop/스크린샷 2018-01-12 17.59.4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84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428D9" w14:textId="77777777" w:rsidR="00AB3888" w:rsidRPr="00AB3888" w:rsidRDefault="00AB3888" w:rsidP="00607E73">
      <w:pPr>
        <w:rPr>
          <w:rFonts w:hint="eastAsia"/>
          <w:color w:val="000000" w:themeColor="text1"/>
        </w:rPr>
      </w:pPr>
    </w:p>
    <w:p w14:paraId="5D300265" w14:textId="77777777" w:rsidR="00AB3888" w:rsidRPr="00356D44" w:rsidRDefault="00AB3888" w:rsidP="00607E73">
      <w:pPr>
        <w:rPr>
          <w:rFonts w:asciiTheme="minorEastAsia" w:hAnsiTheme="minorEastAsia" w:hint="eastAsia"/>
          <w:color w:val="C00000"/>
        </w:rPr>
      </w:pPr>
      <w:r w:rsidRPr="00AB3888">
        <w:rPr>
          <w:rFonts w:hint="eastAsia"/>
          <w:color w:val="C00000"/>
          <w:sz w:val="36"/>
          <w:szCs w:val="36"/>
        </w:rPr>
        <w:t>(4). 원형 연결 리스트</w:t>
      </w:r>
    </w:p>
    <w:p w14:paraId="15D8B64F" w14:textId="77777777" w:rsidR="00356D44" w:rsidRPr="00356D44" w:rsidRDefault="00356D44" w:rsidP="00356D44">
      <w:pPr>
        <w:widowControl/>
        <w:wordWrap/>
        <w:jc w:val="left"/>
        <w:rPr>
          <w:rFonts w:asciiTheme="minorEastAsia" w:hAnsiTheme="minorEastAsia" w:cs="Times New Roman"/>
          <w:color w:val="000000"/>
          <w:kern w:val="0"/>
        </w:rPr>
      </w:pPr>
      <w:r w:rsidRPr="00356D44">
        <w:rPr>
          <w:rFonts w:asciiTheme="minorEastAsia" w:hAnsiTheme="minorEastAsia" w:cs="Malgun Gothic" w:hint="eastAsia"/>
          <w:color w:val="333333"/>
          <w:kern w:val="0"/>
        </w:rPr>
        <w:t>- 단순</w:t>
      </w:r>
      <w:r w:rsidRPr="00356D44">
        <w:rPr>
          <w:rFonts w:asciiTheme="minorEastAsia" w:hAnsiTheme="minorEastAsia" w:cs="Times New Roman" w:hint="eastAsia"/>
          <w:color w:val="333333"/>
          <w:kern w:val="0"/>
        </w:rPr>
        <w:t xml:space="preserve"> </w:t>
      </w:r>
      <w:r w:rsidRPr="00356D44">
        <w:rPr>
          <w:rFonts w:asciiTheme="minorEastAsia" w:hAnsiTheme="minorEastAsia" w:cs="Malgun Gothic" w:hint="eastAsia"/>
          <w:color w:val="333333"/>
          <w:kern w:val="0"/>
        </w:rPr>
        <w:t>연결</w:t>
      </w:r>
      <w:r w:rsidRPr="00356D44">
        <w:rPr>
          <w:rFonts w:asciiTheme="minorEastAsia" w:hAnsiTheme="minorEastAsia" w:cs="Times New Roman" w:hint="eastAsia"/>
          <w:color w:val="333333"/>
          <w:kern w:val="0"/>
        </w:rPr>
        <w:t xml:space="preserve"> </w:t>
      </w:r>
      <w:r w:rsidRPr="00356D44">
        <w:rPr>
          <w:rFonts w:asciiTheme="minorEastAsia" w:hAnsiTheme="minorEastAsia" w:cs="Malgun Gothic" w:hint="eastAsia"/>
          <w:color w:val="333333"/>
          <w:kern w:val="0"/>
        </w:rPr>
        <w:t>리스트는</w:t>
      </w:r>
      <w:r w:rsidRPr="00356D44">
        <w:rPr>
          <w:rFonts w:asciiTheme="minorEastAsia" w:hAnsiTheme="minorEastAsia" w:cs="Times New Roman" w:hint="eastAsia"/>
          <w:color w:val="333333"/>
          <w:kern w:val="0"/>
        </w:rPr>
        <w:t xml:space="preserve"> </w:t>
      </w:r>
      <w:r w:rsidRPr="00356D44">
        <w:rPr>
          <w:rFonts w:asciiTheme="minorEastAsia" w:hAnsiTheme="minorEastAsia" w:cs="Malgun Gothic" w:hint="eastAsia"/>
          <w:color w:val="333333"/>
          <w:kern w:val="0"/>
        </w:rPr>
        <w:t>임의의</w:t>
      </w:r>
      <w:r w:rsidRPr="00356D44">
        <w:rPr>
          <w:rFonts w:asciiTheme="minorEastAsia" w:hAnsiTheme="minorEastAsia" w:cs="Times New Roman" w:hint="eastAsia"/>
          <w:color w:val="333333"/>
          <w:kern w:val="0"/>
        </w:rPr>
        <w:t xml:space="preserve"> </w:t>
      </w:r>
      <w:r w:rsidRPr="00356D44">
        <w:rPr>
          <w:rFonts w:asciiTheme="minorEastAsia" w:hAnsiTheme="minorEastAsia" w:cs="Malgun Gothic" w:hint="eastAsia"/>
          <w:color w:val="333333"/>
          <w:kern w:val="0"/>
        </w:rPr>
        <w:t>노드에서부터</w:t>
      </w:r>
      <w:r w:rsidRPr="00356D44">
        <w:rPr>
          <w:rFonts w:asciiTheme="minorEastAsia" w:hAnsiTheme="minorEastAsia" w:cs="Times New Roman" w:hint="eastAsia"/>
          <w:color w:val="333333"/>
          <w:kern w:val="0"/>
        </w:rPr>
        <w:t xml:space="preserve"> </w:t>
      </w:r>
      <w:r w:rsidRPr="00356D44">
        <w:rPr>
          <w:rFonts w:asciiTheme="minorEastAsia" w:hAnsiTheme="minorEastAsia" w:cs="Malgun Gothic" w:hint="eastAsia"/>
          <w:color w:val="333333"/>
          <w:kern w:val="0"/>
        </w:rPr>
        <w:t>이전에</w:t>
      </w:r>
      <w:r w:rsidRPr="00356D44">
        <w:rPr>
          <w:rFonts w:asciiTheme="minorEastAsia" w:hAnsiTheme="minorEastAsia" w:cs="Times New Roman" w:hint="eastAsia"/>
          <w:color w:val="333333"/>
          <w:kern w:val="0"/>
        </w:rPr>
        <w:t xml:space="preserve"> </w:t>
      </w:r>
      <w:r w:rsidRPr="00356D44">
        <w:rPr>
          <w:rFonts w:asciiTheme="minorEastAsia" w:hAnsiTheme="minorEastAsia" w:cs="Malgun Gothic" w:hint="eastAsia"/>
          <w:color w:val="333333"/>
          <w:kern w:val="0"/>
        </w:rPr>
        <w:t>위치한</w:t>
      </w:r>
      <w:r w:rsidRPr="00356D44">
        <w:rPr>
          <w:rFonts w:asciiTheme="minorEastAsia" w:hAnsiTheme="minorEastAsia" w:cs="Times New Roman" w:hint="eastAsia"/>
          <w:color w:val="333333"/>
          <w:kern w:val="0"/>
        </w:rPr>
        <w:t xml:space="preserve"> </w:t>
      </w:r>
      <w:r w:rsidRPr="00356D44">
        <w:rPr>
          <w:rFonts w:asciiTheme="minorEastAsia" w:hAnsiTheme="minorEastAsia" w:cs="Malgun Gothic" w:hint="eastAsia"/>
          <w:color w:val="333333"/>
          <w:kern w:val="0"/>
        </w:rPr>
        <w:t>노드에</w:t>
      </w:r>
      <w:r w:rsidRPr="00356D44">
        <w:rPr>
          <w:rFonts w:asciiTheme="minorEastAsia" w:hAnsiTheme="minorEastAsia" w:cs="Times New Roman" w:hint="eastAsia"/>
          <w:color w:val="333333"/>
          <w:kern w:val="0"/>
        </w:rPr>
        <w:t xml:space="preserve"> </w:t>
      </w:r>
      <w:r w:rsidRPr="00356D44">
        <w:rPr>
          <w:rFonts w:asciiTheme="minorEastAsia" w:hAnsiTheme="minorEastAsia" w:cs="Malgun Gothic" w:hint="eastAsia"/>
          <w:color w:val="333333"/>
          <w:kern w:val="0"/>
        </w:rPr>
        <w:t>접근할</w:t>
      </w:r>
      <w:r w:rsidRPr="00356D44">
        <w:rPr>
          <w:rFonts w:asciiTheme="minorEastAsia" w:hAnsiTheme="minorEastAsia" w:cs="Times New Roman" w:hint="eastAsia"/>
          <w:color w:val="333333"/>
          <w:kern w:val="0"/>
        </w:rPr>
        <w:t xml:space="preserve"> </w:t>
      </w:r>
      <w:r w:rsidRPr="00356D44">
        <w:rPr>
          <w:rFonts w:asciiTheme="minorEastAsia" w:hAnsiTheme="minorEastAsia" w:cs="Malgun Gothic" w:hint="eastAsia"/>
          <w:color w:val="333333"/>
          <w:kern w:val="0"/>
        </w:rPr>
        <w:t>수</w:t>
      </w:r>
      <w:r w:rsidRPr="00356D44">
        <w:rPr>
          <w:rFonts w:asciiTheme="minorEastAsia" w:hAnsiTheme="minorEastAsia" w:cs="Times New Roman" w:hint="eastAsia"/>
          <w:color w:val="333333"/>
          <w:kern w:val="0"/>
        </w:rPr>
        <w:t xml:space="preserve"> </w:t>
      </w:r>
      <w:r w:rsidRPr="00356D44">
        <w:rPr>
          <w:rFonts w:asciiTheme="minorEastAsia" w:hAnsiTheme="minorEastAsia" w:cs="Malgun Gothic" w:hint="eastAsia"/>
          <w:color w:val="333333"/>
          <w:kern w:val="0"/>
        </w:rPr>
        <w:t>없고</w:t>
      </w:r>
      <w:r w:rsidRPr="00356D44">
        <w:rPr>
          <w:rFonts w:asciiTheme="minorEastAsia" w:hAnsiTheme="minorEastAsia" w:cs="Times New Roman" w:hint="eastAsia"/>
          <w:color w:val="333333"/>
          <w:kern w:val="0"/>
        </w:rPr>
        <w:t xml:space="preserve">, </w:t>
      </w:r>
      <w:r w:rsidRPr="00356D44">
        <w:rPr>
          <w:rFonts w:asciiTheme="minorEastAsia" w:hAnsiTheme="minorEastAsia" w:cs="Malgun Gothic" w:hint="eastAsia"/>
          <w:color w:val="333333"/>
          <w:kern w:val="0"/>
        </w:rPr>
        <w:t>다시</w:t>
      </w:r>
      <w:r w:rsidRPr="00356D44">
        <w:rPr>
          <w:rFonts w:asciiTheme="minorEastAsia" w:hAnsiTheme="minorEastAsia" w:cs="Times New Roman" w:hint="eastAsia"/>
          <w:color w:val="333333"/>
          <w:kern w:val="0"/>
        </w:rPr>
        <w:t xml:space="preserve"> </w:t>
      </w:r>
      <w:r w:rsidRPr="00356D44">
        <w:rPr>
          <w:rFonts w:asciiTheme="minorEastAsia" w:hAnsiTheme="minorEastAsia" w:cs="Malgun Gothic"/>
          <w:color w:val="333333"/>
          <w:kern w:val="0"/>
        </w:rPr>
        <w:t>head</w:t>
      </w:r>
      <w:proofErr w:type="spellStart"/>
      <w:r w:rsidRPr="00356D44">
        <w:rPr>
          <w:rFonts w:asciiTheme="minorEastAsia" w:hAnsiTheme="minorEastAsia" w:cs="Malgun Gothic" w:hint="eastAsia"/>
          <w:color w:val="333333"/>
          <w:kern w:val="0"/>
        </w:rPr>
        <w:t>부터</w:t>
      </w:r>
      <w:proofErr w:type="spellEnd"/>
      <w:r w:rsidRPr="00356D44">
        <w:rPr>
          <w:rFonts w:asciiTheme="minorEastAsia" w:hAnsiTheme="minorEastAsia" w:cs="Times New Roman" w:hint="eastAsia"/>
          <w:color w:val="333333"/>
          <w:kern w:val="0"/>
        </w:rPr>
        <w:t xml:space="preserve"> </w:t>
      </w:r>
      <w:r w:rsidRPr="00356D44">
        <w:rPr>
          <w:rFonts w:asciiTheme="minorEastAsia" w:hAnsiTheme="minorEastAsia" w:cs="Malgun Gothic" w:hint="eastAsia"/>
          <w:color w:val="333333"/>
          <w:kern w:val="0"/>
        </w:rPr>
        <w:t>시작해야</w:t>
      </w:r>
      <w:r w:rsidRPr="00356D44">
        <w:rPr>
          <w:rFonts w:asciiTheme="minorEastAsia" w:hAnsiTheme="minorEastAsia" w:cs="Times New Roman" w:hint="eastAsia"/>
          <w:color w:val="333333"/>
          <w:kern w:val="0"/>
        </w:rPr>
        <w:t xml:space="preserve"> </w:t>
      </w:r>
      <w:r w:rsidRPr="00356D44">
        <w:rPr>
          <w:rFonts w:asciiTheme="minorEastAsia" w:hAnsiTheme="minorEastAsia" w:cs="Malgun Gothic" w:hint="eastAsia"/>
          <w:color w:val="333333"/>
          <w:kern w:val="0"/>
        </w:rPr>
        <w:t>한다</w:t>
      </w:r>
      <w:r w:rsidRPr="00356D44">
        <w:rPr>
          <w:rFonts w:asciiTheme="minorEastAsia" w:hAnsiTheme="minorEastAsia" w:cs="Times New Roman" w:hint="eastAsia"/>
          <w:color w:val="333333"/>
          <w:kern w:val="0"/>
        </w:rPr>
        <w:t xml:space="preserve">. </w:t>
      </w:r>
      <w:r w:rsidRPr="00356D44">
        <w:rPr>
          <w:rFonts w:asciiTheme="minorEastAsia" w:hAnsiTheme="minorEastAsia" w:cs="Malgun Gothic" w:hint="eastAsia"/>
          <w:color w:val="333333"/>
          <w:kern w:val="0"/>
        </w:rPr>
        <w:t>이런</w:t>
      </w:r>
      <w:r w:rsidRPr="00356D44">
        <w:rPr>
          <w:rFonts w:asciiTheme="minorEastAsia" w:hAnsiTheme="minorEastAsia" w:cs="Times New Roman" w:hint="eastAsia"/>
          <w:color w:val="333333"/>
          <w:kern w:val="0"/>
        </w:rPr>
        <w:t xml:space="preserve"> </w:t>
      </w:r>
      <w:r w:rsidRPr="00356D44">
        <w:rPr>
          <w:rFonts w:asciiTheme="minorEastAsia" w:hAnsiTheme="minorEastAsia" w:cs="Malgun Gothic" w:hint="eastAsia"/>
          <w:color w:val="333333"/>
          <w:kern w:val="0"/>
        </w:rPr>
        <w:t>제한을</w:t>
      </w:r>
      <w:r w:rsidRPr="00356D44">
        <w:rPr>
          <w:rFonts w:asciiTheme="minorEastAsia" w:hAnsiTheme="minorEastAsia" w:cs="Times New Roman" w:hint="eastAsia"/>
          <w:color w:val="333333"/>
          <w:kern w:val="0"/>
        </w:rPr>
        <w:t xml:space="preserve"> </w:t>
      </w:r>
      <w:r w:rsidRPr="00356D44">
        <w:rPr>
          <w:rFonts w:asciiTheme="minorEastAsia" w:hAnsiTheme="minorEastAsia" w:cs="Malgun Gothic" w:hint="eastAsia"/>
          <w:color w:val="333333"/>
          <w:kern w:val="0"/>
        </w:rPr>
        <w:t>해결하기</w:t>
      </w:r>
      <w:r w:rsidRPr="00356D44">
        <w:rPr>
          <w:rFonts w:asciiTheme="minorEastAsia" w:hAnsiTheme="minorEastAsia" w:cs="Times New Roman" w:hint="eastAsia"/>
          <w:color w:val="333333"/>
          <w:kern w:val="0"/>
        </w:rPr>
        <w:t xml:space="preserve"> </w:t>
      </w:r>
      <w:r w:rsidRPr="00356D44">
        <w:rPr>
          <w:rFonts w:asciiTheme="minorEastAsia" w:hAnsiTheme="minorEastAsia" w:cs="Malgun Gothic" w:hint="eastAsia"/>
          <w:color w:val="333333"/>
          <w:kern w:val="0"/>
        </w:rPr>
        <w:t>위한</w:t>
      </w:r>
      <w:r w:rsidRPr="00356D44">
        <w:rPr>
          <w:rFonts w:asciiTheme="minorEastAsia" w:hAnsiTheme="minorEastAsia" w:cs="Times New Roman" w:hint="eastAsia"/>
          <w:color w:val="333333"/>
          <w:kern w:val="0"/>
        </w:rPr>
        <w:t xml:space="preserve"> </w:t>
      </w:r>
      <w:r w:rsidRPr="00356D44">
        <w:rPr>
          <w:rFonts w:asciiTheme="minorEastAsia" w:hAnsiTheme="minorEastAsia" w:cs="Malgun Gothic" w:hint="eastAsia"/>
          <w:color w:val="333333"/>
          <w:kern w:val="0"/>
        </w:rPr>
        <w:t>한</w:t>
      </w:r>
      <w:r w:rsidRPr="00356D44">
        <w:rPr>
          <w:rFonts w:asciiTheme="minorEastAsia" w:hAnsiTheme="minorEastAsia" w:cs="Times New Roman" w:hint="eastAsia"/>
          <w:color w:val="333333"/>
          <w:kern w:val="0"/>
        </w:rPr>
        <w:t xml:space="preserve"> </w:t>
      </w:r>
      <w:r w:rsidRPr="00356D44">
        <w:rPr>
          <w:rFonts w:asciiTheme="minorEastAsia" w:hAnsiTheme="minorEastAsia" w:cs="Malgun Gothic" w:hint="eastAsia"/>
          <w:color w:val="333333"/>
          <w:kern w:val="0"/>
        </w:rPr>
        <w:t>가지</w:t>
      </w:r>
      <w:r w:rsidRPr="00356D44">
        <w:rPr>
          <w:rFonts w:asciiTheme="minorEastAsia" w:hAnsiTheme="minorEastAsia" w:cs="Times New Roman" w:hint="eastAsia"/>
          <w:color w:val="333333"/>
          <w:kern w:val="0"/>
        </w:rPr>
        <w:t xml:space="preserve"> </w:t>
      </w:r>
      <w:r w:rsidRPr="00356D44">
        <w:rPr>
          <w:rFonts w:asciiTheme="minorEastAsia" w:hAnsiTheme="minorEastAsia" w:cs="Malgun Gothic" w:hint="eastAsia"/>
          <w:color w:val="333333"/>
          <w:kern w:val="0"/>
        </w:rPr>
        <w:t>구조가</w:t>
      </w:r>
      <w:r w:rsidRPr="00356D44">
        <w:rPr>
          <w:rFonts w:asciiTheme="minorEastAsia" w:hAnsiTheme="minorEastAsia" w:cs="Times New Roman" w:hint="eastAsia"/>
          <w:color w:val="333333"/>
          <w:kern w:val="0"/>
        </w:rPr>
        <w:t xml:space="preserve"> </w:t>
      </w:r>
      <w:r w:rsidRPr="00356D44">
        <w:rPr>
          <w:rFonts w:asciiTheme="minorEastAsia" w:hAnsiTheme="minorEastAsia" w:cs="Malgun Gothic" w:hint="eastAsia"/>
          <w:color w:val="333333"/>
          <w:kern w:val="0"/>
        </w:rPr>
        <w:t>원형</w:t>
      </w:r>
      <w:r w:rsidRPr="00356D44">
        <w:rPr>
          <w:rFonts w:asciiTheme="minorEastAsia" w:hAnsiTheme="minorEastAsia" w:cs="Times New Roman" w:hint="eastAsia"/>
          <w:color w:val="333333"/>
          <w:kern w:val="0"/>
        </w:rPr>
        <w:t xml:space="preserve"> </w:t>
      </w:r>
      <w:r w:rsidRPr="00356D44">
        <w:rPr>
          <w:rFonts w:asciiTheme="minorEastAsia" w:hAnsiTheme="minorEastAsia" w:cs="Malgun Gothic" w:hint="eastAsia"/>
          <w:color w:val="333333"/>
          <w:kern w:val="0"/>
        </w:rPr>
        <w:t>연결</w:t>
      </w:r>
      <w:r w:rsidRPr="00356D44">
        <w:rPr>
          <w:rFonts w:asciiTheme="minorEastAsia" w:hAnsiTheme="minorEastAsia" w:cs="Times New Roman" w:hint="eastAsia"/>
          <w:color w:val="333333"/>
          <w:kern w:val="0"/>
        </w:rPr>
        <w:t xml:space="preserve"> </w:t>
      </w:r>
      <w:r w:rsidRPr="00356D44">
        <w:rPr>
          <w:rFonts w:asciiTheme="minorEastAsia" w:hAnsiTheme="minorEastAsia" w:cs="Malgun Gothic" w:hint="eastAsia"/>
          <w:color w:val="333333"/>
          <w:kern w:val="0"/>
        </w:rPr>
        <w:t>리스트로</w:t>
      </w:r>
      <w:r w:rsidRPr="00356D44">
        <w:rPr>
          <w:rFonts w:asciiTheme="minorEastAsia" w:hAnsiTheme="minorEastAsia" w:cs="Times New Roman" w:hint="eastAsia"/>
          <w:color w:val="333333"/>
          <w:kern w:val="0"/>
        </w:rPr>
        <w:t xml:space="preserve"> </w:t>
      </w:r>
      <w:r w:rsidRPr="00356D44">
        <w:rPr>
          <w:rFonts w:asciiTheme="minorEastAsia" w:hAnsiTheme="minorEastAsia" w:cs="Malgun Gothic" w:hint="eastAsia"/>
          <w:color w:val="333333"/>
          <w:kern w:val="0"/>
        </w:rPr>
        <w:t>마지막</w:t>
      </w:r>
      <w:r w:rsidRPr="00356D44">
        <w:rPr>
          <w:rFonts w:asciiTheme="minorEastAsia" w:hAnsiTheme="minorEastAsia" w:cs="Times New Roman" w:hint="eastAsia"/>
          <w:color w:val="333333"/>
          <w:kern w:val="0"/>
        </w:rPr>
        <w:t xml:space="preserve"> </w:t>
      </w:r>
      <w:r w:rsidRPr="00356D44">
        <w:rPr>
          <w:rFonts w:asciiTheme="minorEastAsia" w:hAnsiTheme="minorEastAsia" w:cs="Malgun Gothic" w:hint="eastAsia"/>
          <w:color w:val="333333"/>
          <w:kern w:val="0"/>
        </w:rPr>
        <w:t>노드의</w:t>
      </w:r>
      <w:r w:rsidRPr="00356D44">
        <w:rPr>
          <w:rFonts w:asciiTheme="minorEastAsia" w:hAnsiTheme="minorEastAsia" w:cs="Times New Roman" w:hint="eastAsia"/>
          <w:color w:val="333333"/>
          <w:kern w:val="0"/>
        </w:rPr>
        <w:t xml:space="preserve"> </w:t>
      </w:r>
      <w:r w:rsidRPr="00356D44">
        <w:rPr>
          <w:rFonts w:asciiTheme="minorEastAsia" w:hAnsiTheme="minorEastAsia" w:cs="Malgun Gothic" w:hint="eastAsia"/>
          <w:color w:val="333333"/>
          <w:kern w:val="0"/>
        </w:rPr>
        <w:t>링크 필드가</w:t>
      </w:r>
      <w:r w:rsidRPr="00356D44">
        <w:rPr>
          <w:rFonts w:asciiTheme="minorEastAsia" w:hAnsiTheme="minorEastAsia" w:cs="Times New Roman" w:hint="eastAsia"/>
          <w:color w:val="333333"/>
          <w:kern w:val="0"/>
        </w:rPr>
        <w:t xml:space="preserve"> </w:t>
      </w:r>
      <w:r w:rsidRPr="00356D44">
        <w:rPr>
          <w:rFonts w:asciiTheme="minorEastAsia" w:hAnsiTheme="minorEastAsia" w:cs="Malgun Gothic" w:hint="eastAsia"/>
          <w:color w:val="333333"/>
          <w:kern w:val="0"/>
        </w:rPr>
        <w:t>첫</w:t>
      </w:r>
      <w:r w:rsidRPr="00356D44">
        <w:rPr>
          <w:rFonts w:asciiTheme="minorEastAsia" w:hAnsiTheme="minorEastAsia" w:cs="Times New Roman" w:hint="eastAsia"/>
          <w:color w:val="333333"/>
          <w:kern w:val="0"/>
        </w:rPr>
        <w:t xml:space="preserve"> </w:t>
      </w:r>
      <w:r w:rsidRPr="00356D44">
        <w:rPr>
          <w:rFonts w:asciiTheme="minorEastAsia" w:hAnsiTheme="minorEastAsia" w:cs="Malgun Gothic" w:hint="eastAsia"/>
          <w:color w:val="333333"/>
          <w:kern w:val="0"/>
        </w:rPr>
        <w:t>번째</w:t>
      </w:r>
      <w:r w:rsidRPr="00356D44">
        <w:rPr>
          <w:rFonts w:asciiTheme="minorEastAsia" w:hAnsiTheme="minorEastAsia" w:cs="Times New Roman" w:hint="eastAsia"/>
          <w:color w:val="333333"/>
          <w:kern w:val="0"/>
        </w:rPr>
        <w:t xml:space="preserve"> </w:t>
      </w:r>
      <w:r w:rsidRPr="00356D44">
        <w:rPr>
          <w:rFonts w:asciiTheme="minorEastAsia" w:hAnsiTheme="minorEastAsia" w:cs="Malgun Gothic" w:hint="eastAsia"/>
          <w:color w:val="333333"/>
          <w:kern w:val="0"/>
        </w:rPr>
        <w:t>노드를</w:t>
      </w:r>
      <w:r w:rsidRPr="00356D44">
        <w:rPr>
          <w:rFonts w:asciiTheme="minorEastAsia" w:hAnsiTheme="minorEastAsia" w:cs="Times New Roman" w:hint="eastAsia"/>
          <w:color w:val="333333"/>
          <w:kern w:val="0"/>
        </w:rPr>
        <w:t xml:space="preserve"> </w:t>
      </w:r>
      <w:r w:rsidRPr="00356D44">
        <w:rPr>
          <w:rFonts w:asciiTheme="minorEastAsia" w:hAnsiTheme="minorEastAsia" w:cs="Malgun Gothic" w:hint="eastAsia"/>
          <w:color w:val="333333"/>
          <w:kern w:val="0"/>
        </w:rPr>
        <w:t>가리킨다</w:t>
      </w:r>
      <w:r w:rsidRPr="00356D44">
        <w:rPr>
          <w:rFonts w:asciiTheme="minorEastAsia" w:hAnsiTheme="minorEastAsia" w:cs="Times New Roman" w:hint="eastAsia"/>
          <w:color w:val="333333"/>
          <w:kern w:val="0"/>
        </w:rPr>
        <w:t>.</w:t>
      </w:r>
    </w:p>
    <w:p w14:paraId="35D6B178" w14:textId="77777777" w:rsidR="00356D44" w:rsidRPr="00356D44" w:rsidRDefault="00BC2534" w:rsidP="00356D44">
      <w:pPr>
        <w:widowControl/>
        <w:wordWrap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 w:hint="eastAsia"/>
          <w:noProof/>
          <w:kern w:val="0"/>
        </w:rPr>
        <w:drawing>
          <wp:inline distT="0" distB="0" distL="0" distR="0" wp14:anchorId="1D9AAC93" wp14:editId="51DB3262">
            <wp:extent cx="4572635" cy="1626803"/>
            <wp:effectExtent l="0" t="0" r="0" b="0"/>
            <wp:docPr id="2" name="그림 2" descr="/Users/ahnjunhyeock/Downloads/그림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hnjunhyeock/Downloads/그림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974" cy="163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307FD" w14:textId="77777777" w:rsidR="00AB3888" w:rsidRDefault="00AB3888" w:rsidP="00607E73">
      <w:pPr>
        <w:rPr>
          <w:color w:val="C00000"/>
          <w:sz w:val="36"/>
          <w:szCs w:val="36"/>
        </w:rPr>
      </w:pPr>
      <w:r w:rsidRPr="00AB3888">
        <w:rPr>
          <w:rFonts w:hint="eastAsia"/>
          <w:color w:val="C00000"/>
          <w:sz w:val="36"/>
          <w:szCs w:val="36"/>
        </w:rPr>
        <w:t>(5). 이중 연결 리스트</w:t>
      </w:r>
    </w:p>
    <w:p w14:paraId="5A361BA6" w14:textId="77777777" w:rsidR="009A2A44" w:rsidRDefault="009A2A44" w:rsidP="009A2A44">
      <w:pPr>
        <w:widowControl/>
        <w:wordWrap/>
        <w:jc w:val="left"/>
        <w:rPr>
          <w:rFonts w:ascii="나눔고딕" w:eastAsia="나눔고딕" w:hAnsi="나눔고딕" w:cs="Times New Roman" w:hint="eastAsia"/>
          <w:color w:val="333333"/>
          <w:kern w:val="0"/>
          <w:sz w:val="21"/>
          <w:szCs w:val="21"/>
        </w:rPr>
      </w:pPr>
      <w:r w:rsidRPr="009A2A44">
        <w:rPr>
          <w:rFonts w:ascii="Malgun Gothic" w:eastAsia="Malgun Gothic" w:hAnsi="Malgun Gothic" w:cs="Malgun Gothic" w:hint="eastAsia"/>
          <w:color w:val="333333"/>
          <w:kern w:val="0"/>
          <w:sz w:val="21"/>
          <w:szCs w:val="21"/>
        </w:rPr>
        <w:t>하나의</w:t>
      </w:r>
      <w:r w:rsidRPr="009A2A44">
        <w:rPr>
          <w:rFonts w:ascii="나눔고딕" w:eastAsia="나눔고딕" w:hAnsi="나눔고딕" w:cs="Times New Roman" w:hint="eastAsia"/>
          <w:color w:val="333333"/>
          <w:kern w:val="0"/>
          <w:sz w:val="21"/>
          <w:szCs w:val="21"/>
        </w:rPr>
        <w:t xml:space="preserve"> </w:t>
      </w:r>
      <w:r w:rsidRPr="009A2A44">
        <w:rPr>
          <w:rFonts w:ascii="Malgun Gothic" w:eastAsia="Malgun Gothic" w:hAnsi="Malgun Gothic" w:cs="Malgun Gothic" w:hint="eastAsia"/>
          <w:color w:val="333333"/>
          <w:kern w:val="0"/>
          <w:sz w:val="21"/>
          <w:szCs w:val="21"/>
        </w:rPr>
        <w:t>노드에</w:t>
      </w:r>
      <w:r w:rsidRPr="009A2A44">
        <w:rPr>
          <w:rFonts w:ascii="나눔고딕" w:eastAsia="나눔고딕" w:hAnsi="나눔고딕" w:cs="Times New Roman" w:hint="eastAsia"/>
          <w:color w:val="333333"/>
          <w:kern w:val="0"/>
          <w:sz w:val="21"/>
          <w:szCs w:val="21"/>
        </w:rPr>
        <w:t xml:space="preserve"> </w:t>
      </w:r>
      <w:r w:rsidRPr="009A2A44">
        <w:rPr>
          <w:rFonts w:ascii="Malgun Gothic" w:eastAsia="Malgun Gothic" w:hAnsi="Malgun Gothic" w:cs="Malgun Gothic" w:hint="eastAsia"/>
          <w:color w:val="333333"/>
          <w:kern w:val="0"/>
          <w:sz w:val="21"/>
          <w:szCs w:val="21"/>
        </w:rPr>
        <w:t>자신의</w:t>
      </w:r>
      <w:r w:rsidRPr="009A2A44">
        <w:rPr>
          <w:rFonts w:ascii="나눔고딕" w:eastAsia="나눔고딕" w:hAnsi="나눔고딕" w:cs="Times New Roman" w:hint="eastAsia"/>
          <w:color w:val="333333"/>
          <w:kern w:val="0"/>
          <w:sz w:val="21"/>
          <w:szCs w:val="21"/>
        </w:rPr>
        <w:t xml:space="preserve"> </w:t>
      </w:r>
      <w:r w:rsidRPr="009A2A44">
        <w:rPr>
          <w:rFonts w:ascii="Malgun Gothic" w:eastAsia="Malgun Gothic" w:hAnsi="Malgun Gothic" w:cs="Malgun Gothic" w:hint="eastAsia"/>
          <w:color w:val="333333"/>
          <w:kern w:val="0"/>
          <w:sz w:val="21"/>
          <w:szCs w:val="21"/>
        </w:rPr>
        <w:t>앞에</w:t>
      </w:r>
      <w:r w:rsidRPr="009A2A44">
        <w:rPr>
          <w:rFonts w:ascii="나눔고딕" w:eastAsia="나눔고딕" w:hAnsi="나눔고딕" w:cs="Times New Roman" w:hint="eastAsia"/>
          <w:color w:val="333333"/>
          <w:kern w:val="0"/>
          <w:sz w:val="21"/>
          <w:szCs w:val="21"/>
        </w:rPr>
        <w:t xml:space="preserve"> </w:t>
      </w:r>
      <w:r w:rsidRPr="009A2A44">
        <w:rPr>
          <w:rFonts w:ascii="Malgun Gothic" w:eastAsia="Malgun Gothic" w:hAnsi="Malgun Gothic" w:cs="Malgun Gothic" w:hint="eastAsia"/>
          <w:color w:val="333333"/>
          <w:kern w:val="0"/>
          <w:sz w:val="21"/>
          <w:szCs w:val="21"/>
        </w:rPr>
        <w:t>있는</w:t>
      </w:r>
      <w:r w:rsidRPr="009A2A44">
        <w:rPr>
          <w:rFonts w:ascii="나눔고딕" w:eastAsia="나눔고딕" w:hAnsi="나눔고딕" w:cs="Times New Roman" w:hint="eastAsia"/>
          <w:color w:val="333333"/>
          <w:kern w:val="0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333333"/>
          <w:kern w:val="0"/>
          <w:sz w:val="21"/>
          <w:szCs w:val="21"/>
        </w:rPr>
        <w:t>링크 필드</w:t>
      </w:r>
      <w:r w:rsidRPr="009A2A44">
        <w:rPr>
          <w:rFonts w:ascii="Malgun Gothic" w:eastAsia="Malgun Gothic" w:hAnsi="Malgun Gothic" w:cs="Malgun Gothic" w:hint="eastAsia"/>
          <w:color w:val="333333"/>
          <w:kern w:val="0"/>
          <w:sz w:val="21"/>
          <w:szCs w:val="21"/>
        </w:rPr>
        <w:t>와</w:t>
      </w:r>
      <w:r w:rsidRPr="009A2A44">
        <w:rPr>
          <w:rFonts w:ascii="나눔고딕" w:eastAsia="나눔고딕" w:hAnsi="나눔고딕" w:cs="Times New Roman" w:hint="eastAsia"/>
          <w:color w:val="333333"/>
          <w:kern w:val="0"/>
          <w:sz w:val="21"/>
          <w:szCs w:val="21"/>
        </w:rPr>
        <w:t xml:space="preserve"> </w:t>
      </w:r>
      <w:r w:rsidRPr="009A2A44">
        <w:rPr>
          <w:rFonts w:ascii="Malgun Gothic" w:eastAsia="Malgun Gothic" w:hAnsi="Malgun Gothic" w:cs="Malgun Gothic" w:hint="eastAsia"/>
          <w:color w:val="333333"/>
          <w:kern w:val="0"/>
          <w:sz w:val="21"/>
          <w:szCs w:val="21"/>
        </w:rPr>
        <w:t>그</w:t>
      </w:r>
      <w:r w:rsidRPr="009A2A44">
        <w:rPr>
          <w:rFonts w:ascii="나눔고딕" w:eastAsia="나눔고딕" w:hAnsi="나눔고딕" w:cs="Times New Roman" w:hint="eastAsia"/>
          <w:color w:val="333333"/>
          <w:kern w:val="0"/>
          <w:sz w:val="21"/>
          <w:szCs w:val="21"/>
        </w:rPr>
        <w:t xml:space="preserve"> </w:t>
      </w:r>
      <w:r w:rsidRPr="009A2A44">
        <w:rPr>
          <w:rFonts w:ascii="Malgun Gothic" w:eastAsia="Malgun Gothic" w:hAnsi="Malgun Gothic" w:cs="Malgun Gothic" w:hint="eastAsia"/>
          <w:color w:val="333333"/>
          <w:kern w:val="0"/>
          <w:sz w:val="21"/>
          <w:szCs w:val="21"/>
        </w:rPr>
        <w:t>자신의</w:t>
      </w:r>
      <w:r w:rsidRPr="009A2A44">
        <w:rPr>
          <w:rFonts w:ascii="나눔고딕" w:eastAsia="나눔고딕" w:hAnsi="나눔고딕" w:cs="Times New Roman" w:hint="eastAsia"/>
          <w:color w:val="333333"/>
          <w:kern w:val="0"/>
          <w:sz w:val="21"/>
          <w:szCs w:val="21"/>
        </w:rPr>
        <w:t xml:space="preserve"> </w:t>
      </w:r>
      <w:r w:rsidRPr="009A2A44">
        <w:rPr>
          <w:rFonts w:ascii="Malgun Gothic" w:eastAsia="Malgun Gothic" w:hAnsi="Malgun Gothic" w:cs="Malgun Gothic" w:hint="eastAsia"/>
          <w:color w:val="333333"/>
          <w:kern w:val="0"/>
          <w:sz w:val="21"/>
          <w:szCs w:val="21"/>
        </w:rPr>
        <w:t>뒤에</w:t>
      </w:r>
      <w:r w:rsidRPr="009A2A44">
        <w:rPr>
          <w:rFonts w:ascii="나눔고딕" w:eastAsia="나눔고딕" w:hAnsi="나눔고딕" w:cs="Times New Roman" w:hint="eastAsia"/>
          <w:color w:val="333333"/>
          <w:kern w:val="0"/>
          <w:sz w:val="21"/>
          <w:szCs w:val="21"/>
        </w:rPr>
        <w:t xml:space="preserve"> </w:t>
      </w:r>
      <w:r w:rsidRPr="009A2A44">
        <w:rPr>
          <w:rFonts w:ascii="Malgun Gothic" w:eastAsia="Malgun Gothic" w:hAnsi="Malgun Gothic" w:cs="Malgun Gothic" w:hint="eastAsia"/>
          <w:color w:val="333333"/>
          <w:kern w:val="0"/>
          <w:sz w:val="21"/>
          <w:szCs w:val="21"/>
        </w:rPr>
        <w:t>있는</w:t>
      </w:r>
      <w:r w:rsidRPr="009A2A44">
        <w:rPr>
          <w:rFonts w:ascii="나눔고딕" w:eastAsia="나눔고딕" w:hAnsi="나눔고딕" w:cs="Times New Roman" w:hint="eastAsia"/>
          <w:color w:val="333333"/>
          <w:kern w:val="0"/>
          <w:sz w:val="21"/>
          <w:szCs w:val="21"/>
        </w:rPr>
        <w:t xml:space="preserve"> </w:t>
      </w:r>
      <w:r w:rsidRPr="009A2A44">
        <w:rPr>
          <w:rFonts w:ascii="Malgun Gothic" w:eastAsia="Malgun Gothic" w:hAnsi="Malgun Gothic" w:cs="Malgun Gothic" w:hint="eastAsia"/>
          <w:color w:val="333333"/>
          <w:kern w:val="0"/>
          <w:sz w:val="21"/>
          <w:szCs w:val="21"/>
        </w:rPr>
        <w:t>노드의</w:t>
      </w:r>
      <w:r w:rsidRPr="009A2A44">
        <w:rPr>
          <w:rFonts w:ascii="나눔고딕" w:eastAsia="나눔고딕" w:hAnsi="나눔고딕" w:cs="Times New Roman" w:hint="eastAsia"/>
          <w:color w:val="333333"/>
          <w:kern w:val="0"/>
          <w:sz w:val="21"/>
          <w:szCs w:val="21"/>
        </w:rPr>
        <w:t xml:space="preserve"> </w:t>
      </w:r>
      <w:r>
        <w:rPr>
          <w:rFonts w:ascii="Malgun Gothic" w:eastAsia="Malgun Gothic" w:hAnsi="Malgun Gothic" w:cs="Malgun Gothic" w:hint="eastAsia"/>
          <w:color w:val="333333"/>
          <w:kern w:val="0"/>
          <w:sz w:val="21"/>
          <w:szCs w:val="21"/>
        </w:rPr>
        <w:t>링크 필드</w:t>
      </w:r>
      <w:r w:rsidRPr="009A2A44">
        <w:rPr>
          <w:rFonts w:ascii="Malgun Gothic" w:eastAsia="Malgun Gothic" w:hAnsi="Malgun Gothic" w:cs="Malgun Gothic" w:hint="eastAsia"/>
          <w:color w:val="333333"/>
          <w:kern w:val="0"/>
          <w:sz w:val="21"/>
          <w:szCs w:val="21"/>
        </w:rPr>
        <w:t>를</w:t>
      </w:r>
      <w:r w:rsidRPr="009A2A44">
        <w:rPr>
          <w:rFonts w:ascii="나눔고딕" w:eastAsia="나눔고딕" w:hAnsi="나눔고딕" w:cs="Times New Roman" w:hint="eastAsia"/>
          <w:color w:val="333333"/>
          <w:kern w:val="0"/>
          <w:sz w:val="21"/>
          <w:szCs w:val="21"/>
        </w:rPr>
        <w:t xml:space="preserve"> </w:t>
      </w:r>
      <w:r w:rsidRPr="009A2A44">
        <w:rPr>
          <w:rFonts w:ascii="Malgun Gothic" w:eastAsia="Malgun Gothic" w:hAnsi="Malgun Gothic" w:cs="Malgun Gothic" w:hint="eastAsia"/>
          <w:color w:val="333333"/>
          <w:kern w:val="0"/>
          <w:sz w:val="21"/>
          <w:szCs w:val="21"/>
        </w:rPr>
        <w:t>연결시킨</w:t>
      </w:r>
      <w:r w:rsidRPr="009A2A44">
        <w:rPr>
          <w:rFonts w:ascii="나눔고딕" w:eastAsia="나눔고딕" w:hAnsi="나눔고딕" w:cs="Times New Roman" w:hint="eastAsia"/>
          <w:color w:val="333333"/>
          <w:kern w:val="0"/>
          <w:sz w:val="21"/>
          <w:szCs w:val="21"/>
        </w:rPr>
        <w:t xml:space="preserve"> </w:t>
      </w:r>
      <w:r w:rsidRPr="009A2A44">
        <w:rPr>
          <w:rFonts w:ascii="Malgun Gothic" w:eastAsia="Malgun Gothic" w:hAnsi="Malgun Gothic" w:cs="Malgun Gothic" w:hint="eastAsia"/>
          <w:color w:val="333333"/>
          <w:kern w:val="0"/>
          <w:sz w:val="21"/>
          <w:szCs w:val="21"/>
        </w:rPr>
        <w:t>구조로</w:t>
      </w:r>
      <w:r>
        <w:rPr>
          <w:rFonts w:ascii="Malgun Gothic" w:eastAsia="Malgun Gothic" w:hAnsi="Malgun Gothic" w:cs="Malgun Gothic" w:hint="eastAsia"/>
          <w:color w:val="333333"/>
          <w:kern w:val="0"/>
          <w:sz w:val="21"/>
          <w:szCs w:val="21"/>
        </w:rPr>
        <w:t>,</w:t>
      </w:r>
      <w:r w:rsidRPr="009A2A44">
        <w:rPr>
          <w:rFonts w:ascii="나눔고딕" w:eastAsia="나눔고딕" w:hAnsi="나눔고딕" w:cs="Times New Roman" w:hint="eastAsia"/>
          <w:color w:val="333333"/>
          <w:kern w:val="0"/>
          <w:sz w:val="21"/>
          <w:szCs w:val="21"/>
        </w:rPr>
        <w:t xml:space="preserve"> </w:t>
      </w:r>
      <w:r w:rsidRPr="009A2A44">
        <w:rPr>
          <w:rFonts w:ascii="Malgun Gothic" w:eastAsia="Malgun Gothic" w:hAnsi="Malgun Gothic" w:cs="Malgun Gothic" w:hint="eastAsia"/>
          <w:color w:val="333333"/>
          <w:kern w:val="0"/>
          <w:sz w:val="21"/>
          <w:szCs w:val="21"/>
        </w:rPr>
        <w:t>여러</w:t>
      </w:r>
      <w:r w:rsidRPr="009A2A44">
        <w:rPr>
          <w:rFonts w:ascii="나눔고딕" w:eastAsia="나눔고딕" w:hAnsi="나눔고딕" w:cs="Times New Roman" w:hint="eastAsia"/>
          <w:color w:val="333333"/>
          <w:kern w:val="0"/>
          <w:sz w:val="21"/>
          <w:szCs w:val="21"/>
        </w:rPr>
        <w:t xml:space="preserve"> </w:t>
      </w:r>
      <w:r w:rsidRPr="009A2A44">
        <w:rPr>
          <w:rFonts w:ascii="Malgun Gothic" w:eastAsia="Malgun Gothic" w:hAnsi="Malgun Gothic" w:cs="Malgun Gothic" w:hint="eastAsia"/>
          <w:color w:val="333333"/>
          <w:kern w:val="0"/>
          <w:sz w:val="21"/>
          <w:szCs w:val="21"/>
        </w:rPr>
        <w:t>노드</w:t>
      </w:r>
      <w:r>
        <w:rPr>
          <w:rFonts w:ascii="Malgun Gothic" w:eastAsia="Malgun Gothic" w:hAnsi="Malgun Gothic" w:cs="Malgun Gothic" w:hint="eastAsia"/>
          <w:color w:val="333333"/>
          <w:kern w:val="0"/>
          <w:sz w:val="21"/>
          <w:szCs w:val="21"/>
        </w:rPr>
        <w:t>가 링크 필드로</w:t>
      </w:r>
      <w:r w:rsidRPr="009A2A44">
        <w:rPr>
          <w:rFonts w:ascii="나눔고딕" w:eastAsia="나눔고딕" w:hAnsi="나눔고딕" w:cs="Times New Roman" w:hint="eastAsia"/>
          <w:color w:val="333333"/>
          <w:kern w:val="0"/>
          <w:sz w:val="21"/>
          <w:szCs w:val="21"/>
        </w:rPr>
        <w:t xml:space="preserve"> </w:t>
      </w:r>
      <w:r w:rsidRPr="009A2A44">
        <w:rPr>
          <w:rFonts w:ascii="Malgun Gothic" w:eastAsia="Malgun Gothic" w:hAnsi="Malgun Gothic" w:cs="Malgun Gothic" w:hint="eastAsia"/>
          <w:color w:val="333333"/>
          <w:kern w:val="0"/>
          <w:sz w:val="21"/>
          <w:szCs w:val="21"/>
        </w:rPr>
        <w:t>연결된</w:t>
      </w:r>
      <w:r w:rsidRPr="009A2A44">
        <w:rPr>
          <w:rFonts w:ascii="나눔고딕" w:eastAsia="나눔고딕" w:hAnsi="나눔고딕" w:cs="Times New Roman" w:hint="eastAsia"/>
          <w:color w:val="333333"/>
          <w:kern w:val="0"/>
          <w:sz w:val="21"/>
          <w:szCs w:val="21"/>
        </w:rPr>
        <w:t xml:space="preserve"> </w:t>
      </w:r>
      <w:r w:rsidRPr="009A2A44">
        <w:rPr>
          <w:rFonts w:ascii="Malgun Gothic" w:eastAsia="Malgun Gothic" w:hAnsi="Malgun Gothic" w:cs="Malgun Gothic" w:hint="eastAsia"/>
          <w:color w:val="333333"/>
          <w:kern w:val="0"/>
          <w:sz w:val="21"/>
          <w:szCs w:val="21"/>
        </w:rPr>
        <w:t>연</w:t>
      </w:r>
      <w:r>
        <w:rPr>
          <w:rFonts w:ascii="Malgun Gothic" w:eastAsia="Malgun Gothic" w:hAnsi="Malgun Gothic" w:cs="Malgun Gothic" w:hint="eastAsia"/>
          <w:color w:val="333333"/>
          <w:kern w:val="0"/>
          <w:sz w:val="21"/>
          <w:szCs w:val="21"/>
        </w:rPr>
        <w:t>결 리스트 구조</w:t>
      </w:r>
      <w:r>
        <w:rPr>
          <w:rFonts w:ascii="Malgun Gothic" w:eastAsia="Malgun Gothic" w:hAnsi="Malgun Gothic" w:cs="Malgun Gothic"/>
          <w:color w:val="333333"/>
          <w:kern w:val="0"/>
          <w:sz w:val="21"/>
          <w:szCs w:val="21"/>
        </w:rPr>
        <w:t>이다</w:t>
      </w:r>
      <w:r>
        <w:rPr>
          <w:rFonts w:ascii="나눔고딕" w:eastAsia="나눔고딕" w:hAnsi="나눔고딕" w:cs="Times New Roman" w:hint="eastAsia"/>
          <w:color w:val="333333"/>
          <w:kern w:val="0"/>
          <w:sz w:val="21"/>
          <w:szCs w:val="21"/>
        </w:rPr>
        <w:t>.</w:t>
      </w:r>
      <w:r w:rsidRPr="009A2A44">
        <w:rPr>
          <w:rFonts w:ascii="나눔고딕" w:eastAsia="나눔고딕" w:hAnsi="나눔고딕" w:cs="Times New Roman" w:hint="eastAsia"/>
          <w:color w:val="333333"/>
          <w:kern w:val="0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333333"/>
          <w:kern w:val="0"/>
          <w:sz w:val="21"/>
          <w:szCs w:val="21"/>
        </w:rPr>
        <w:t>데이터</w:t>
      </w:r>
      <w:r>
        <w:rPr>
          <w:rFonts w:ascii="나눔고딕" w:eastAsia="나눔고딕" w:hAnsi="나눔고딕" w:cs="Times New Roman" w:hint="eastAsia"/>
          <w:color w:val="333333"/>
          <w:kern w:val="0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333333"/>
          <w:kern w:val="0"/>
          <w:sz w:val="21"/>
          <w:szCs w:val="21"/>
        </w:rPr>
        <w:t>필드의</w:t>
      </w:r>
      <w:r>
        <w:rPr>
          <w:rFonts w:ascii="나눔고딕" w:eastAsia="나눔고딕" w:hAnsi="나눔고딕" w:cs="Times New Roman" w:hint="eastAsia"/>
          <w:color w:val="333333"/>
          <w:kern w:val="0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333333"/>
          <w:kern w:val="0"/>
          <w:sz w:val="21"/>
          <w:szCs w:val="21"/>
        </w:rPr>
        <w:t>양방향</w:t>
      </w:r>
      <w:r>
        <w:rPr>
          <w:rFonts w:ascii="나눔고딕" w:eastAsia="나눔고딕" w:hAnsi="나눔고딕" w:cs="Times New Roman" w:hint="eastAsia"/>
          <w:color w:val="333333"/>
          <w:kern w:val="0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333333"/>
          <w:kern w:val="0"/>
          <w:sz w:val="21"/>
          <w:szCs w:val="21"/>
        </w:rPr>
        <w:t>검색이</w:t>
      </w:r>
      <w:r>
        <w:rPr>
          <w:rFonts w:ascii="나눔고딕" w:eastAsia="나눔고딕" w:hAnsi="나눔고딕" w:cs="Times New Roman" w:hint="eastAsia"/>
          <w:color w:val="333333"/>
          <w:kern w:val="0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333333"/>
          <w:kern w:val="0"/>
          <w:sz w:val="21"/>
          <w:szCs w:val="21"/>
        </w:rPr>
        <w:t>가능하고</w:t>
      </w:r>
      <w:r>
        <w:rPr>
          <w:rFonts w:ascii="나눔고딕" w:eastAsia="나눔고딕" w:hAnsi="나눔고딕" w:cs="Times New Roman" w:hint="eastAsia"/>
          <w:color w:val="333333"/>
          <w:kern w:val="0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333333"/>
          <w:kern w:val="0"/>
          <w:sz w:val="21"/>
          <w:szCs w:val="21"/>
        </w:rPr>
        <w:t>삽입</w:t>
      </w:r>
      <w:r>
        <w:rPr>
          <w:rFonts w:ascii="나눔고딕" w:eastAsia="나눔고딕" w:hAnsi="나눔고딕" w:cs="Times New Roman" w:hint="eastAsia"/>
          <w:color w:val="333333"/>
          <w:kern w:val="0"/>
          <w:sz w:val="21"/>
          <w:szCs w:val="21"/>
        </w:rPr>
        <w:t xml:space="preserve">, </w:t>
      </w:r>
      <w:r>
        <w:rPr>
          <w:rFonts w:ascii="Malgun Gothic" w:eastAsia="Malgun Gothic" w:hAnsi="Malgun Gothic" w:cs="Malgun Gothic"/>
          <w:color w:val="333333"/>
          <w:kern w:val="0"/>
          <w:sz w:val="21"/>
          <w:szCs w:val="21"/>
        </w:rPr>
        <w:t>삭제가</w:t>
      </w:r>
      <w:r>
        <w:rPr>
          <w:rFonts w:ascii="나눔고딕" w:eastAsia="나눔고딕" w:hAnsi="나눔고딕" w:cs="Times New Roman" w:hint="eastAsia"/>
          <w:color w:val="333333"/>
          <w:kern w:val="0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333333"/>
          <w:kern w:val="0"/>
          <w:sz w:val="21"/>
          <w:szCs w:val="21"/>
        </w:rPr>
        <w:t>쉽다는</w:t>
      </w:r>
      <w:r>
        <w:rPr>
          <w:rFonts w:ascii="나눔고딕" w:eastAsia="나눔고딕" w:hAnsi="나눔고딕" w:cs="Times New Roman" w:hint="eastAsia"/>
          <w:color w:val="333333"/>
          <w:kern w:val="0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333333"/>
          <w:kern w:val="0"/>
          <w:sz w:val="21"/>
          <w:szCs w:val="21"/>
        </w:rPr>
        <w:t>장점을</w:t>
      </w:r>
      <w:r>
        <w:rPr>
          <w:rFonts w:ascii="나눔고딕" w:eastAsia="나눔고딕" w:hAnsi="나눔고딕" w:cs="Times New Roman" w:hint="eastAsia"/>
          <w:color w:val="333333"/>
          <w:kern w:val="0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color w:val="333333"/>
          <w:kern w:val="0"/>
          <w:sz w:val="21"/>
          <w:szCs w:val="21"/>
        </w:rPr>
        <w:t>갖는다</w:t>
      </w:r>
      <w:r>
        <w:rPr>
          <w:rFonts w:ascii="나눔고딕" w:eastAsia="나눔고딕" w:hAnsi="나눔고딕" w:cs="Times New Roman" w:hint="eastAsia"/>
          <w:color w:val="333333"/>
          <w:kern w:val="0"/>
          <w:sz w:val="21"/>
          <w:szCs w:val="21"/>
        </w:rPr>
        <w:t>.</w:t>
      </w:r>
    </w:p>
    <w:p w14:paraId="68CF859F" w14:textId="77777777" w:rsidR="009A2A44" w:rsidRPr="009A2A44" w:rsidRDefault="00537ECD" w:rsidP="009A2A44">
      <w:pPr>
        <w:widowControl/>
        <w:wordWrap/>
        <w:jc w:val="left"/>
        <w:rPr>
          <w:rFonts w:ascii="Dotum" w:eastAsia="Dotum" w:hAnsi="Dotum" w:cs="Times New Roman"/>
          <w:color w:val="000000"/>
          <w:kern w:val="0"/>
          <w:sz w:val="18"/>
          <w:szCs w:val="18"/>
        </w:rPr>
      </w:pPr>
      <w:r>
        <w:rPr>
          <w:rFonts w:ascii="Dotum" w:eastAsia="Dotum" w:hAnsi="Dotum" w:cs="Times New Roman"/>
          <w:noProof/>
          <w:color w:val="000000"/>
          <w:kern w:val="0"/>
          <w:sz w:val="18"/>
          <w:szCs w:val="18"/>
        </w:rPr>
        <w:drawing>
          <wp:inline distT="0" distB="0" distL="0" distR="0" wp14:anchorId="6128AF2B" wp14:editId="70D4EF17">
            <wp:extent cx="5397500" cy="1993900"/>
            <wp:effectExtent l="0" t="0" r="12700" b="12700"/>
            <wp:docPr id="3" name="그림 3" descr="/Users/ahnjunhyeock/Desktop/스크린샷 2018-01-12 18.34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hnjunhyeock/Desktop/스크린샷 2018-01-12 18.34.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60830" w14:textId="77777777" w:rsidR="00BC2534" w:rsidRPr="00AB3888" w:rsidRDefault="00BC2534" w:rsidP="00607E73">
      <w:pPr>
        <w:rPr>
          <w:rFonts w:hint="eastAsia"/>
          <w:color w:val="C00000"/>
          <w:sz w:val="36"/>
          <w:szCs w:val="36"/>
        </w:rPr>
      </w:pPr>
    </w:p>
    <w:p w14:paraId="25B51B11" w14:textId="77777777" w:rsidR="00AB3888" w:rsidRPr="004A0F57" w:rsidRDefault="00AB3888" w:rsidP="00607E73">
      <w:pPr>
        <w:rPr>
          <w:rFonts w:hint="eastAsia"/>
          <w:color w:val="000000" w:themeColor="text1"/>
        </w:rPr>
      </w:pPr>
      <w:r w:rsidRPr="00AB3888">
        <w:rPr>
          <w:rFonts w:hint="eastAsia"/>
          <w:color w:val="C00000"/>
          <w:sz w:val="36"/>
          <w:szCs w:val="36"/>
        </w:rPr>
        <w:t>(6.) 다항식의 연결 자료구조 표현</w:t>
      </w:r>
    </w:p>
    <w:p w14:paraId="2FDC17F2" w14:textId="77777777" w:rsidR="00537ECD" w:rsidRDefault="004A0F57" w:rsidP="00607E73">
      <w:pPr>
        <w:rPr>
          <w:rFonts w:hint="eastAsia"/>
          <w:color w:val="000000" w:themeColor="text1"/>
        </w:rPr>
      </w:pPr>
      <w:r w:rsidRPr="004A0F57">
        <w:rPr>
          <w:rFonts w:hint="eastAsia"/>
          <w:color w:val="000000" w:themeColor="text1"/>
        </w:rPr>
        <w:t>- 단순 연결 리스트를 이용하여 다항식을 표현할 수 있다. 다항식에 있는 하나의 항은 하나의 노드로 표현하는데, 노드는 각 항에 대해서 계수와 지수를 저장하기 위해 데이터 필드 두 개와 다음 항에 대한 노드를 연결하는 링크 필드로 구성한다.</w:t>
      </w:r>
    </w:p>
    <w:p w14:paraId="298F5E4E" w14:textId="77777777" w:rsidR="004A0F57" w:rsidRPr="004A0F57" w:rsidRDefault="004A0F57" w:rsidP="00607E73">
      <w:pPr>
        <w:rPr>
          <w:rFonts w:hint="eastAsia"/>
          <w:color w:val="000000" w:themeColor="text1"/>
        </w:rPr>
      </w:pPr>
    </w:p>
    <w:p w14:paraId="7C21A36F" w14:textId="77777777" w:rsidR="00537ECD" w:rsidRDefault="001673AD" w:rsidP="00607E73">
      <w:pPr>
        <w:rPr>
          <w:rFonts w:hint="eastAsia"/>
          <w:color w:val="C00000"/>
          <w:sz w:val="36"/>
          <w:szCs w:val="36"/>
        </w:rPr>
      </w:pPr>
      <w:r>
        <w:rPr>
          <w:rFonts w:hint="eastAsia"/>
          <w:noProof/>
          <w:color w:val="C00000"/>
          <w:sz w:val="36"/>
          <w:szCs w:val="36"/>
        </w:rPr>
        <w:drawing>
          <wp:inline distT="0" distB="0" distL="0" distR="0" wp14:anchorId="33E549D4" wp14:editId="7E4E293F">
            <wp:extent cx="5397500" cy="1498600"/>
            <wp:effectExtent l="0" t="0" r="12700" b="0"/>
            <wp:docPr id="4" name="그림 4" descr="/Users/ahnjunhyeock/Desktop/스크린샷 2018-01-12 18.41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ahnjunhyeock/Desktop/스크린샷 2018-01-12 18.41.3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7D602" w14:textId="77777777" w:rsidR="001673AD" w:rsidRDefault="001673AD" w:rsidP="00607E73">
      <w:pPr>
        <w:rPr>
          <w:rFonts w:hint="eastAsia"/>
          <w:color w:val="C00000"/>
          <w:sz w:val="36"/>
          <w:szCs w:val="36"/>
        </w:rPr>
      </w:pPr>
    </w:p>
    <w:p w14:paraId="4329C7CB" w14:textId="77777777" w:rsidR="001673AD" w:rsidRPr="001673AD" w:rsidRDefault="001673AD" w:rsidP="001673AD">
      <w:pPr>
        <w:rPr>
          <w:rFonts w:hint="eastAsia"/>
          <w:color w:val="C00000"/>
          <w:u w:val="single"/>
        </w:rPr>
      </w:pPr>
      <w:r w:rsidRPr="001673AD">
        <w:rPr>
          <w:rFonts w:hint="eastAsia"/>
          <w:color w:val="C00000"/>
          <w:u w:val="single"/>
        </w:rPr>
        <w:t xml:space="preserve">*리스트의 종류에 따른 연산 방법(삽입, </w:t>
      </w:r>
      <w:proofErr w:type="spellStart"/>
      <w:r w:rsidRPr="001673AD">
        <w:rPr>
          <w:rFonts w:hint="eastAsia"/>
          <w:color w:val="C00000"/>
          <w:u w:val="single"/>
        </w:rPr>
        <w:t>삭제등</w:t>
      </w:r>
      <w:proofErr w:type="spellEnd"/>
      <w:r w:rsidRPr="001673AD">
        <w:rPr>
          <w:rFonts w:hint="eastAsia"/>
          <w:color w:val="C00000"/>
          <w:u w:val="single"/>
        </w:rPr>
        <w:t>)은 스터디 도서 참고</w:t>
      </w:r>
    </w:p>
    <w:sectPr w:rsidR="001673AD" w:rsidRPr="001673AD" w:rsidSect="00ED0D26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나눔고딕">
    <w:charset w:val="81"/>
    <w:family w:val="auto"/>
    <w:pitch w:val="variable"/>
    <w:sig w:usb0="900002A7" w:usb1="29D7FCFB" w:usb2="00000010" w:usb3="00000000" w:csb0="00080001" w:csb1="00000000"/>
  </w:font>
  <w:font w:name="Dotum">
    <w:panose1 w:val="020B0600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3275E"/>
    <w:multiLevelType w:val="hybridMultilevel"/>
    <w:tmpl w:val="1BD063E6"/>
    <w:lvl w:ilvl="0" w:tplc="7C9831E8">
      <w:start w:val="1"/>
      <w:numFmt w:val="decimal"/>
      <w:lvlText w:val="(%1)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30C1107"/>
    <w:multiLevelType w:val="hybridMultilevel"/>
    <w:tmpl w:val="D1DA5406"/>
    <w:lvl w:ilvl="0" w:tplc="B2C22F38">
      <w:start w:val="1"/>
      <w:numFmt w:val="decimal"/>
      <w:lvlText w:val="%1."/>
      <w:lvlJc w:val="left"/>
      <w:pPr>
        <w:ind w:left="840" w:hanging="360"/>
      </w:pPr>
      <w:rPr>
        <w:rFonts w:hint="eastAsia"/>
        <w:sz w:val="48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4A97103"/>
    <w:multiLevelType w:val="hybridMultilevel"/>
    <w:tmpl w:val="3C6EBFFC"/>
    <w:lvl w:ilvl="0" w:tplc="83B66BFC">
      <w:start w:val="2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058152F4"/>
    <w:multiLevelType w:val="hybridMultilevel"/>
    <w:tmpl w:val="43B28E6C"/>
    <w:lvl w:ilvl="0" w:tplc="A0321606">
      <w:start w:val="3"/>
      <w:numFmt w:val="bullet"/>
      <w:lvlText w:val="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">
    <w:nsid w:val="09A23326"/>
    <w:multiLevelType w:val="hybridMultilevel"/>
    <w:tmpl w:val="8AC2DB90"/>
    <w:lvl w:ilvl="0" w:tplc="D138E0B2">
      <w:start w:val="2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0DAF279D"/>
    <w:multiLevelType w:val="hybridMultilevel"/>
    <w:tmpl w:val="4A04D4CE"/>
    <w:lvl w:ilvl="0" w:tplc="0C94F024">
      <w:start w:val="1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0E045A3F"/>
    <w:multiLevelType w:val="hybridMultilevel"/>
    <w:tmpl w:val="72D4A522"/>
    <w:lvl w:ilvl="0" w:tplc="23A25CC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209F1F11"/>
    <w:multiLevelType w:val="hybridMultilevel"/>
    <w:tmpl w:val="85EC14E6"/>
    <w:lvl w:ilvl="0" w:tplc="F82C3090">
      <w:start w:val="1"/>
      <w:numFmt w:val="decimal"/>
      <w:lvlText w:val="%1."/>
      <w:lvlJc w:val="left"/>
      <w:pPr>
        <w:ind w:left="4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960" w:hanging="480"/>
      </w:pPr>
    </w:lvl>
    <w:lvl w:ilvl="2" w:tplc="0409001B" w:tentative="1">
      <w:start w:val="1"/>
      <w:numFmt w:val="lowerRoman"/>
      <w:lvlText w:val="%3."/>
      <w:lvlJc w:val="right"/>
      <w:pPr>
        <w:ind w:left="5440" w:hanging="480"/>
      </w:pPr>
    </w:lvl>
    <w:lvl w:ilvl="3" w:tplc="0409000F" w:tentative="1">
      <w:start w:val="1"/>
      <w:numFmt w:val="decimal"/>
      <w:lvlText w:val="%4."/>
      <w:lvlJc w:val="left"/>
      <w:pPr>
        <w:ind w:left="5920" w:hanging="480"/>
      </w:pPr>
    </w:lvl>
    <w:lvl w:ilvl="4" w:tplc="04090019" w:tentative="1">
      <w:start w:val="1"/>
      <w:numFmt w:val="upperLetter"/>
      <w:lvlText w:val="%5."/>
      <w:lvlJc w:val="left"/>
      <w:pPr>
        <w:ind w:left="6400" w:hanging="480"/>
      </w:pPr>
    </w:lvl>
    <w:lvl w:ilvl="5" w:tplc="0409001B" w:tentative="1">
      <w:start w:val="1"/>
      <w:numFmt w:val="lowerRoman"/>
      <w:lvlText w:val="%6."/>
      <w:lvlJc w:val="right"/>
      <w:pPr>
        <w:ind w:left="6880" w:hanging="480"/>
      </w:pPr>
    </w:lvl>
    <w:lvl w:ilvl="6" w:tplc="0409000F" w:tentative="1">
      <w:start w:val="1"/>
      <w:numFmt w:val="decimal"/>
      <w:lvlText w:val="%7."/>
      <w:lvlJc w:val="left"/>
      <w:pPr>
        <w:ind w:left="7360" w:hanging="480"/>
      </w:pPr>
    </w:lvl>
    <w:lvl w:ilvl="7" w:tplc="04090019" w:tentative="1">
      <w:start w:val="1"/>
      <w:numFmt w:val="upperLetter"/>
      <w:lvlText w:val="%8."/>
      <w:lvlJc w:val="left"/>
      <w:pPr>
        <w:ind w:left="7840" w:hanging="480"/>
      </w:pPr>
    </w:lvl>
    <w:lvl w:ilvl="8" w:tplc="0409001B" w:tentative="1">
      <w:start w:val="1"/>
      <w:numFmt w:val="lowerRoman"/>
      <w:lvlText w:val="%9."/>
      <w:lvlJc w:val="right"/>
      <w:pPr>
        <w:ind w:left="8320" w:hanging="480"/>
      </w:pPr>
    </w:lvl>
  </w:abstractNum>
  <w:abstractNum w:abstractNumId="8">
    <w:nsid w:val="23AF34D3"/>
    <w:multiLevelType w:val="hybridMultilevel"/>
    <w:tmpl w:val="CF429DB4"/>
    <w:lvl w:ilvl="0" w:tplc="D6BC88D4">
      <w:start w:val="2"/>
      <w:numFmt w:val="bullet"/>
      <w:lvlText w:val="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253E64DB"/>
    <w:multiLevelType w:val="hybridMultilevel"/>
    <w:tmpl w:val="EA324492"/>
    <w:lvl w:ilvl="0" w:tplc="A7DE7A80">
      <w:start w:val="2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30062314"/>
    <w:multiLevelType w:val="hybridMultilevel"/>
    <w:tmpl w:val="EC6ED812"/>
    <w:lvl w:ilvl="0" w:tplc="4C6AF328">
      <w:start w:val="6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350C4FDE"/>
    <w:multiLevelType w:val="hybridMultilevel"/>
    <w:tmpl w:val="99722DFE"/>
    <w:lvl w:ilvl="0" w:tplc="9812581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382F1F98"/>
    <w:multiLevelType w:val="hybridMultilevel"/>
    <w:tmpl w:val="CF08176E"/>
    <w:lvl w:ilvl="0" w:tplc="8F2AD17A">
      <w:start w:val="1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39B76C29"/>
    <w:multiLevelType w:val="hybridMultilevel"/>
    <w:tmpl w:val="2398D18E"/>
    <w:lvl w:ilvl="0" w:tplc="5DF61424">
      <w:start w:val="3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40E26EAC"/>
    <w:multiLevelType w:val="hybridMultilevel"/>
    <w:tmpl w:val="9C260332"/>
    <w:lvl w:ilvl="0" w:tplc="412EE99C">
      <w:start w:val="2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>
    <w:nsid w:val="4CD37DBB"/>
    <w:multiLevelType w:val="hybridMultilevel"/>
    <w:tmpl w:val="103E88CA"/>
    <w:lvl w:ilvl="0" w:tplc="A6C07E76">
      <w:start w:val="1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>
    <w:nsid w:val="4DDD6EC5"/>
    <w:multiLevelType w:val="hybridMultilevel"/>
    <w:tmpl w:val="A6B05E7C"/>
    <w:lvl w:ilvl="0" w:tplc="F014AF1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54063BB6"/>
    <w:multiLevelType w:val="hybridMultilevel"/>
    <w:tmpl w:val="3F32CEB0"/>
    <w:lvl w:ilvl="0" w:tplc="6E30A75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5A315677"/>
    <w:multiLevelType w:val="hybridMultilevel"/>
    <w:tmpl w:val="BE264960"/>
    <w:lvl w:ilvl="0" w:tplc="1598EE4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>
    <w:nsid w:val="75F32FBE"/>
    <w:multiLevelType w:val="hybridMultilevel"/>
    <w:tmpl w:val="D9F4E67A"/>
    <w:lvl w:ilvl="0" w:tplc="07324776">
      <w:start w:val="2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>
    <w:nsid w:val="79812669"/>
    <w:multiLevelType w:val="hybridMultilevel"/>
    <w:tmpl w:val="0F52076A"/>
    <w:lvl w:ilvl="0" w:tplc="C1381286">
      <w:start w:val="1"/>
      <w:numFmt w:val="decimal"/>
      <w:lvlText w:val="%1."/>
      <w:lvlJc w:val="left"/>
      <w:pPr>
        <w:ind w:left="1200" w:hanging="720"/>
      </w:pPr>
      <w:rPr>
        <w:rFonts w:hint="eastAsia"/>
        <w:color w:val="auto"/>
        <w:sz w:val="36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>
    <w:nsid w:val="79DF3CC3"/>
    <w:multiLevelType w:val="hybridMultilevel"/>
    <w:tmpl w:val="CD04AF38"/>
    <w:lvl w:ilvl="0" w:tplc="2A42870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17"/>
  </w:num>
  <w:num w:numId="5">
    <w:abstractNumId w:val="0"/>
  </w:num>
  <w:num w:numId="6">
    <w:abstractNumId w:val="8"/>
  </w:num>
  <w:num w:numId="7">
    <w:abstractNumId w:val="18"/>
  </w:num>
  <w:num w:numId="8">
    <w:abstractNumId w:val="16"/>
  </w:num>
  <w:num w:numId="9">
    <w:abstractNumId w:val="21"/>
  </w:num>
  <w:num w:numId="10">
    <w:abstractNumId w:val="11"/>
  </w:num>
  <w:num w:numId="11">
    <w:abstractNumId w:val="20"/>
  </w:num>
  <w:num w:numId="12">
    <w:abstractNumId w:val="5"/>
  </w:num>
  <w:num w:numId="13">
    <w:abstractNumId w:val="15"/>
  </w:num>
  <w:num w:numId="14">
    <w:abstractNumId w:val="12"/>
  </w:num>
  <w:num w:numId="15">
    <w:abstractNumId w:val="2"/>
  </w:num>
  <w:num w:numId="16">
    <w:abstractNumId w:val="14"/>
  </w:num>
  <w:num w:numId="17">
    <w:abstractNumId w:val="9"/>
  </w:num>
  <w:num w:numId="18">
    <w:abstractNumId w:val="19"/>
  </w:num>
  <w:num w:numId="19">
    <w:abstractNumId w:val="4"/>
  </w:num>
  <w:num w:numId="20">
    <w:abstractNumId w:val="13"/>
  </w:num>
  <w:num w:numId="21">
    <w:abstractNumId w:val="3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AB5"/>
    <w:rsid w:val="000E48EE"/>
    <w:rsid w:val="001673AD"/>
    <w:rsid w:val="00202EA9"/>
    <w:rsid w:val="00356D44"/>
    <w:rsid w:val="003F7DA6"/>
    <w:rsid w:val="004A0F57"/>
    <w:rsid w:val="00537ECD"/>
    <w:rsid w:val="00607E73"/>
    <w:rsid w:val="00610C82"/>
    <w:rsid w:val="00667BC5"/>
    <w:rsid w:val="009A2A44"/>
    <w:rsid w:val="00AB3888"/>
    <w:rsid w:val="00B03503"/>
    <w:rsid w:val="00BC2534"/>
    <w:rsid w:val="00C47D86"/>
    <w:rsid w:val="00D22AB5"/>
    <w:rsid w:val="00ED0D26"/>
    <w:rsid w:val="00EE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3C2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AB5"/>
    <w:pPr>
      <w:ind w:leftChars="400" w:left="800"/>
    </w:pPr>
  </w:style>
  <w:style w:type="table" w:styleId="a4">
    <w:name w:val="Table Grid"/>
    <w:basedOn w:val="a1"/>
    <w:uiPriority w:val="39"/>
    <w:rsid w:val="00202E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orddic">
    <w:name w:val="word_dic"/>
    <w:basedOn w:val="a0"/>
    <w:rsid w:val="00356D44"/>
  </w:style>
  <w:style w:type="character" w:customStyle="1" w:styleId="apple-converted-space">
    <w:name w:val="apple-converted-space"/>
    <w:basedOn w:val="a0"/>
    <w:rsid w:val="00356D44"/>
  </w:style>
  <w:style w:type="paragraph" w:styleId="a5">
    <w:name w:val="Normal (Web)"/>
    <w:basedOn w:val="a"/>
    <w:uiPriority w:val="99"/>
    <w:semiHidden/>
    <w:unhideWhenUsed/>
    <w:rsid w:val="00356D44"/>
    <w:pPr>
      <w:widowControl/>
      <w:wordWrap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356D44"/>
    <w:rPr>
      <w:b/>
      <w:bCs/>
    </w:rPr>
  </w:style>
  <w:style w:type="character" w:styleId="a7">
    <w:name w:val="Hyperlink"/>
    <w:basedOn w:val="a0"/>
    <w:uiPriority w:val="99"/>
    <w:semiHidden/>
    <w:unhideWhenUsed/>
    <w:rsid w:val="00356D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2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220</Words>
  <Characters>1254</Characters>
  <Application>Microsoft Macintosh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hyoeck ahn</dc:creator>
  <cp:keywords/>
  <dc:description/>
  <cp:lastModifiedBy>jun hyoeck ahn</cp:lastModifiedBy>
  <cp:revision>1</cp:revision>
  <cp:lastPrinted>2018-01-12T09:44:00Z</cp:lastPrinted>
  <dcterms:created xsi:type="dcterms:W3CDTF">2018-01-12T08:20:00Z</dcterms:created>
  <dcterms:modified xsi:type="dcterms:W3CDTF">2018-01-12T09:45:00Z</dcterms:modified>
</cp:coreProperties>
</file>