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4C624" w14:textId="77777777" w:rsidR="00FB723B" w:rsidRDefault="00FB723B" w:rsidP="00FB723B">
      <w:r>
        <w:t>1. 查看 Coverity 的访问地址 ，确认那个网址才是自己账户能够范围的网址</w:t>
      </w:r>
    </w:p>
    <w:p w14:paraId="72020427" w14:textId="77777777" w:rsidR="00FB723B" w:rsidRDefault="00FB723B" w:rsidP="00FB723B"/>
    <w:p w14:paraId="52664B66" w14:textId="77777777" w:rsidR="00FB723B" w:rsidRDefault="00FB723B" w:rsidP="00FB723B">
      <w:r>
        <w:t xml:space="preserve">           Project Instance URL</w:t>
      </w:r>
      <w:r>
        <w:tab/>
        <w:t xml:space="preserve">                  | Ports</w:t>
      </w:r>
    </w:p>
    <w:p w14:paraId="396762F2" w14:textId="77777777" w:rsidR="00FB723B" w:rsidRDefault="00FB723B" w:rsidP="00FB723B">
      <w:r>
        <w:t xml:space="preserve">    https://coverityent.devtools.intel.com/prod5  |  80, 443</w:t>
      </w:r>
    </w:p>
    <w:p w14:paraId="4E4B9E0D" w14:textId="77777777" w:rsidR="00FB723B" w:rsidRDefault="00FB723B" w:rsidP="00FB723B">
      <w:r>
        <w:t xml:space="preserve">    https://coverityent.devtools.intel.com/prod6  |  80, 443</w:t>
      </w:r>
    </w:p>
    <w:p w14:paraId="45FB4525" w14:textId="77777777" w:rsidR="00FB723B" w:rsidRDefault="00FB723B" w:rsidP="00FB723B">
      <w:r>
        <w:t xml:space="preserve">    https://coverityent.devtools.intel.com/prod7  |  80, 443</w:t>
      </w:r>
    </w:p>
    <w:p w14:paraId="53986FE9" w14:textId="77777777" w:rsidR="00FB723B" w:rsidRDefault="00FB723B" w:rsidP="00FB723B">
      <w:r>
        <w:t xml:space="preserve">    https://coverityent.devtools.intel.com/prod8  |  80, 443</w:t>
      </w:r>
    </w:p>
    <w:p w14:paraId="1A0A24D3" w14:textId="77777777" w:rsidR="00FB723B" w:rsidRDefault="00FB723B" w:rsidP="00FB723B">
      <w:r>
        <w:t xml:space="preserve">    </w:t>
      </w:r>
    </w:p>
    <w:p w14:paraId="12336AB4" w14:textId="77777777" w:rsidR="00FB723B" w:rsidRDefault="00FB723B" w:rsidP="00FB723B">
      <w:r>
        <w:t xml:space="preserve">2. 下载 coverity analysis </w:t>
      </w:r>
    </w:p>
    <w:p w14:paraId="599129C5" w14:textId="77777777" w:rsidR="00FB723B" w:rsidRDefault="00FB723B" w:rsidP="00FB723B">
      <w:r>
        <w:t xml:space="preserve">   wget   https://ubit-artifactory-or.intel.com/artifactory/coverity-or-local/Enterprise/cov-analysis-linux64-2022.3.1.sh</w:t>
      </w:r>
    </w:p>
    <w:p w14:paraId="30FC551E" w14:textId="77777777" w:rsidR="00FB723B" w:rsidRDefault="00FB723B" w:rsidP="00FB723B">
      <w:r>
        <w:t>3. 下载 license</w:t>
      </w:r>
    </w:p>
    <w:p w14:paraId="5B5A1E9D" w14:textId="77777777" w:rsidR="00FB723B" w:rsidRDefault="00FB723B" w:rsidP="00FB723B">
      <w:r>
        <w:t xml:space="preserve">   wget   https://ubit-artifactory-or.intel.com/artifactory/coverity-or-local/Enterprise/license.dat</w:t>
      </w:r>
    </w:p>
    <w:p w14:paraId="2B554826" w14:textId="77777777" w:rsidR="00FB723B" w:rsidRDefault="00FB723B" w:rsidP="00FB723B"/>
    <w:p w14:paraId="01BDAEDA" w14:textId="77777777" w:rsidR="00FB723B" w:rsidRDefault="00FB723B" w:rsidP="00FB723B">
      <w:r>
        <w:t>4. 使用图形界面安装 coverity analysis , 如果命令行安装 就不需要添加 -g</w:t>
      </w:r>
    </w:p>
    <w:p w14:paraId="64E99AE3" w14:textId="77777777" w:rsidR="00FB723B" w:rsidRDefault="00FB723B" w:rsidP="00FB723B">
      <w:r>
        <w:t xml:space="preserve">   ./cov-analysis-linux64-2022.3.1.sh -g  </w:t>
      </w:r>
    </w:p>
    <w:p w14:paraId="70E7F16C" w14:textId="77777777" w:rsidR="00FB723B" w:rsidRDefault="00FB723B" w:rsidP="00FB723B">
      <w:r>
        <w:t xml:space="preserve">       ##   注意事项  ##  </w:t>
      </w:r>
    </w:p>
    <w:p w14:paraId="0D25AFDA" w14:textId="7AB8F029" w:rsidR="00FB723B" w:rsidRDefault="00FB723B" w:rsidP="00FB723B">
      <w:r>
        <w:t xml:space="preserve">       ###  1. 记住安装后位置 ， 之后要添加到 PATH</w:t>
      </w:r>
    </w:p>
    <w:p w14:paraId="16DCFDAC" w14:textId="6A4F1C2D" w:rsidR="00FB723B" w:rsidRDefault="00FB723B" w:rsidP="00FB723B">
      <w:pPr>
        <w:rPr>
          <w:noProof/>
        </w:rPr>
      </w:pPr>
      <w:r>
        <w:rPr>
          <w:rFonts w:hint="eastAsia"/>
          <w:noProof/>
        </w:rPr>
        <w:t xml:space="preserve"> </w:t>
      </w:r>
    </w:p>
    <w:p w14:paraId="23E24B6F" w14:textId="248CB978" w:rsidR="00FB723B" w:rsidRDefault="00FB723B" w:rsidP="00FB723B">
      <w:r>
        <w:rPr>
          <w:rFonts w:hint="eastAsia"/>
        </w:rPr>
        <w:t>··</w:t>
      </w:r>
      <w:r>
        <w:rPr>
          <w:noProof/>
        </w:rPr>
        <w:drawing>
          <wp:inline distT="0" distB="0" distL="0" distR="0" wp14:anchorId="3384F0EA" wp14:editId="1EFDA9FA">
            <wp:extent cx="3284220" cy="2531911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8" t="4407" r="7861" b="12882"/>
                    <a:stretch/>
                  </pic:blipFill>
                  <pic:spPr bwMode="auto">
                    <a:xfrm>
                      <a:off x="0" y="0"/>
                      <a:ext cx="3293714" cy="253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D00A6" w14:textId="0063C606" w:rsidR="00FB723B" w:rsidRDefault="00FB723B" w:rsidP="00FB723B">
      <w:pPr>
        <w:rPr>
          <w:rFonts w:hint="eastAsia"/>
        </w:rPr>
      </w:pPr>
      <w:r>
        <w:t xml:space="preserve">       ###  2. 选择 license 为 .dat方式 ; 选择之前下载的 license.dat ；</w:t>
      </w:r>
    </w:p>
    <w:p w14:paraId="79D7FC28" w14:textId="0EB08BB4" w:rsidR="00FB723B" w:rsidRDefault="00FB723B" w:rsidP="00FB723B">
      <w:r>
        <w:rPr>
          <w:noProof/>
        </w:rPr>
        <w:drawing>
          <wp:inline distT="0" distB="0" distL="0" distR="0" wp14:anchorId="372713E4" wp14:editId="1ADEBA2C">
            <wp:extent cx="2964180" cy="2265615"/>
            <wp:effectExtent l="0" t="0" r="762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" t="4562" r="5334" b="4182"/>
                    <a:stretch/>
                  </pic:blipFill>
                  <pic:spPr bwMode="auto">
                    <a:xfrm>
                      <a:off x="0" y="0"/>
                      <a:ext cx="2973923" cy="227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C42B9" w14:textId="302895C9" w:rsidR="00FB723B" w:rsidRDefault="00FB723B" w:rsidP="00FB723B"/>
    <w:p w14:paraId="2006FED0" w14:textId="65BD20C7" w:rsidR="00FB723B" w:rsidRDefault="00FB723B" w:rsidP="00FB723B">
      <w:pPr>
        <w:rPr>
          <w:rFonts w:hint="eastAsia"/>
        </w:rPr>
      </w:pPr>
      <w:r>
        <w:rPr>
          <w:rFonts w:hint="eastAsia"/>
        </w:rPr>
        <w:t>安装完成后 设置 PATH</w:t>
      </w:r>
      <w:r>
        <w:t xml:space="preserve"> </w:t>
      </w:r>
      <w:r>
        <w:rPr>
          <w:rFonts w:hint="eastAsia"/>
        </w:rPr>
        <w:t>；</w:t>
      </w:r>
    </w:p>
    <w:p w14:paraId="6DF1930C" w14:textId="239F6AA1" w:rsidR="00FB723B" w:rsidRDefault="00FB723B" w:rsidP="00FB723B">
      <w:r>
        <w:t xml:space="preserve">   export PATH=$HOME/cov-analysis-linux64-2022.3.1/bin:$PATH</w:t>
      </w:r>
    </w:p>
    <w:p w14:paraId="35CA7164" w14:textId="326CC712" w:rsidR="00FB723B" w:rsidRDefault="00FB723B" w:rsidP="00FB723B"/>
    <w:p w14:paraId="1D9CE8DE" w14:textId="279E3FD4" w:rsidR="00FB723B" w:rsidRDefault="00FB723B" w:rsidP="00FB723B">
      <w:pPr>
        <w:pBdr>
          <w:bottom w:val="double" w:sz="6" w:space="1" w:color="auto"/>
        </w:pBdr>
        <w:rPr>
          <w:rFonts w:hint="eastAsia"/>
        </w:rPr>
      </w:pPr>
    </w:p>
    <w:p w14:paraId="123C3B94" w14:textId="6E4C723C" w:rsidR="00FB723B" w:rsidRDefault="00FB723B" w:rsidP="00FB723B">
      <w:pPr>
        <w:ind w:firstLineChars="1000" w:firstLine="2100"/>
      </w:pPr>
      <w:r>
        <w:rPr>
          <w:rFonts w:hint="eastAsia"/>
        </w:rPr>
        <w:t xml:space="preserve">使用 </w:t>
      </w:r>
      <w:r>
        <w:t xml:space="preserve"> </w:t>
      </w:r>
      <w:r>
        <w:t>Coverity</w:t>
      </w:r>
      <w:r>
        <w:t xml:space="preserve"> </w:t>
      </w:r>
      <w:r>
        <w:rPr>
          <w:rFonts w:hint="eastAsia"/>
        </w:rPr>
        <w:t xml:space="preserve">扫描代码 ，操作 步骤 </w:t>
      </w:r>
    </w:p>
    <w:p w14:paraId="452857C6" w14:textId="32CE5AB0" w:rsidR="00FB723B" w:rsidRDefault="00FB723B" w:rsidP="00FB723B">
      <w:pPr>
        <w:ind w:firstLineChars="1000" w:firstLine="2100"/>
        <w:rPr>
          <w:rFonts w:hint="eastAsia"/>
        </w:rPr>
      </w:pPr>
      <w:r>
        <w:rPr>
          <w:noProof/>
        </w:rPr>
        <w:drawing>
          <wp:inline distT="0" distB="0" distL="0" distR="0" wp14:anchorId="3179D6F3" wp14:editId="34E1F02D">
            <wp:extent cx="3585350" cy="20167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6040" cy="202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90D9" w14:textId="3203DC4A" w:rsidR="00FB723B" w:rsidRDefault="00FB723B" w:rsidP="00FB723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 首先进行 配置 ，使用命令进行 </w:t>
      </w:r>
      <w:r>
        <w:t>Coverity</w:t>
      </w:r>
      <w:r>
        <w:rPr>
          <w:rFonts w:hint="eastAsia"/>
        </w:rPr>
        <w:t xml:space="preserve"> 配置</w:t>
      </w:r>
      <w:r w:rsidR="004A0973">
        <w:rPr>
          <w:rFonts w:hint="eastAsia"/>
        </w:rPr>
        <w:t xml:space="preserve"> </w:t>
      </w:r>
      <w:r w:rsidR="004A0973">
        <w:t xml:space="preserve"> $: </w:t>
      </w:r>
      <w:r w:rsidR="004A0973">
        <w:rPr>
          <w:rFonts w:ascii="Segoe UI" w:hAnsi="Segoe UI" w:cs="Segoe UI"/>
          <w:color w:val="172B4D"/>
          <w:szCs w:val="21"/>
          <w:shd w:val="clear" w:color="auto" w:fill="FFFFFF"/>
        </w:rPr>
        <w:t>cov-configure -gcc</w:t>
      </w:r>
      <w:r w:rsidR="004A0973"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</w:p>
    <w:p w14:paraId="2CF1035E" w14:textId="5926DFB8" w:rsidR="00FB723B" w:rsidRDefault="00FB723B" w:rsidP="004A0973">
      <w:pPr>
        <w:ind w:firstLineChars="200" w:firstLine="420"/>
      </w:pPr>
      <w:r>
        <w:rPr>
          <w:noProof/>
        </w:rPr>
        <w:drawing>
          <wp:inline distT="0" distB="0" distL="0" distR="0" wp14:anchorId="3A7B9E73" wp14:editId="51A2A990">
            <wp:extent cx="3436620" cy="1328264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2646" cy="133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E906" w14:textId="15CBABCD" w:rsidR="004A0973" w:rsidRDefault="004A0973" w:rsidP="00FB723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 进行编译构建 ，对编译命令添加前缀 </w:t>
      </w:r>
      <w:r>
        <w:t>,</w:t>
      </w:r>
      <w:r w:rsidR="0080284A">
        <w:rPr>
          <w:rFonts w:hint="eastAsia"/>
        </w:rPr>
        <w:t>保存</w:t>
      </w:r>
      <w:r>
        <w:rPr>
          <w:rFonts w:hint="eastAsia"/>
        </w:rPr>
        <w:t>中间数据</w:t>
      </w:r>
      <w:r w:rsidR="00701533">
        <w:rPr>
          <w:rFonts w:hint="eastAsia"/>
        </w:rPr>
        <w:t>到</w:t>
      </w:r>
      <w:r w:rsidR="00701533">
        <w:rPr>
          <w:rFonts w:ascii="Segoe UI" w:hAnsi="Segoe UI" w:cs="Segoe UI"/>
          <w:color w:val="172B4D"/>
          <w:szCs w:val="21"/>
          <w:shd w:val="clear" w:color="auto" w:fill="FFFFFF"/>
        </w:rPr>
        <w:t>my_int_dir</w:t>
      </w:r>
      <w:r>
        <w:rPr>
          <w:rFonts w:hint="eastAsia"/>
        </w:rPr>
        <w:t xml:space="preserve"> </w:t>
      </w:r>
      <w:r>
        <w:t xml:space="preserve"> </w:t>
      </w:r>
      <w:r w:rsidR="00701533">
        <w:rPr>
          <w:rFonts w:hint="eastAsia"/>
        </w:rPr>
        <w:t xml:space="preserve">； </w:t>
      </w:r>
      <w:r>
        <w:t xml:space="preserve"> $ cov-build –dir  </w:t>
      </w:r>
      <w:r w:rsidR="00542592">
        <w:rPr>
          <w:rFonts w:ascii="Segoe UI" w:hAnsi="Segoe UI" w:cs="Segoe UI"/>
          <w:color w:val="172B4D"/>
          <w:szCs w:val="21"/>
          <w:shd w:val="clear" w:color="auto" w:fill="FFFFFF"/>
        </w:rPr>
        <w:t>my_int_dir</w:t>
      </w:r>
      <w:r w:rsidR="00542592">
        <w:rPr>
          <w:rFonts w:hint="eastAsia"/>
        </w:rPr>
        <w:t xml:space="preserve"> </w:t>
      </w:r>
      <w:r w:rsidR="00542592">
        <w:t xml:space="preserve"> </w:t>
      </w:r>
      <w:r>
        <w:rPr>
          <w:rFonts w:hint="eastAsia"/>
        </w:rPr>
        <w:t>“</w:t>
      </w:r>
      <w:r>
        <w:t>xx</w:t>
      </w:r>
      <w:r>
        <w:rPr>
          <w:rFonts w:hint="eastAsia"/>
        </w:rPr>
        <w:t>编译命令</w:t>
      </w:r>
      <w:r>
        <w:t>xx</w:t>
      </w:r>
      <w:r>
        <w:rPr>
          <w:rFonts w:hint="eastAsia"/>
        </w:rPr>
        <w:t>”</w:t>
      </w:r>
    </w:p>
    <w:p w14:paraId="436171B5" w14:textId="47DF227D" w:rsidR="004A0973" w:rsidRDefault="004A0973" w:rsidP="004A0973">
      <w:pPr>
        <w:pStyle w:val="a3"/>
        <w:ind w:left="360" w:firstLineChars="0" w:firstLine="0"/>
      </w:pPr>
      <w:r>
        <w:t xml:space="preserve"> </w:t>
      </w:r>
      <w:r>
        <w:rPr>
          <w:noProof/>
        </w:rPr>
        <w:drawing>
          <wp:inline distT="0" distB="0" distL="0" distR="0" wp14:anchorId="576A3190" wp14:editId="324838D2">
            <wp:extent cx="3088640" cy="17373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0142" cy="17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BA2A" w14:textId="7CF95AF1" w:rsidR="00FB723B" w:rsidRDefault="0080284A" w:rsidP="00FB723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 对编译的中间文件夹，进行代码扫描 </w:t>
      </w:r>
      <w:r w:rsidR="00542592">
        <w:t xml:space="preserve">$ </w:t>
      </w:r>
      <w:r w:rsidR="00542592">
        <w:rPr>
          <w:rFonts w:ascii="Segoe UI" w:hAnsi="Segoe UI" w:cs="Segoe UI"/>
          <w:color w:val="172B4D"/>
          <w:szCs w:val="21"/>
          <w:shd w:val="clear" w:color="auto" w:fill="FFFFFF"/>
        </w:rPr>
        <w:t>cov-analyze --dir my_int_dir</w:t>
      </w:r>
    </w:p>
    <w:p w14:paraId="65CDC78F" w14:textId="50F5C971" w:rsidR="00E81FD4" w:rsidRDefault="00FB723B" w:rsidP="00FB723B">
      <w:r>
        <w:t xml:space="preserve">   </w:t>
      </w:r>
      <w:r w:rsidR="0080284A">
        <w:rPr>
          <w:noProof/>
        </w:rPr>
        <w:drawing>
          <wp:inline distT="0" distB="0" distL="0" distR="0" wp14:anchorId="74F83801" wp14:editId="02FD705B">
            <wp:extent cx="1333500" cy="7282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4517" cy="73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D144" w14:textId="21B6CDBD" w:rsidR="00A92F0D" w:rsidRDefault="00A92F0D" w:rsidP="00FB723B">
      <w:pPr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hint="eastAsia"/>
        </w:rPr>
        <w:t>4</w:t>
      </w:r>
      <w:r>
        <w:t xml:space="preserve">  </w:t>
      </w:r>
      <w:r>
        <w:rPr>
          <w:rFonts w:hint="eastAsia"/>
        </w:rPr>
        <w:t xml:space="preserve">提交到 </w:t>
      </w:r>
      <w:hyperlink r:id="rId12" w:history="1">
        <w:r w:rsidRPr="000A7B37">
          <w:rPr>
            <w:rStyle w:val="a4"/>
          </w:rPr>
          <w:t>https://coverityent.devtools.intel.com/prod5</w:t>
        </w:r>
      </w:hyperlink>
      <w:r>
        <w:t xml:space="preserve"> </w:t>
      </w:r>
      <w:r>
        <w:rPr>
          <w:rFonts w:hint="eastAsia"/>
        </w:rPr>
        <w:t>服务器 ；</w:t>
      </w:r>
      <w:r w:rsidR="00273606">
        <w:t xml:space="preserve">$ </w:t>
      </w:r>
      <w:r w:rsidR="00273606">
        <w:rPr>
          <w:rFonts w:ascii="Segoe UI" w:hAnsi="Segoe UI" w:cs="Segoe UI"/>
          <w:color w:val="172B4D"/>
          <w:szCs w:val="21"/>
          <w:shd w:val="clear" w:color="auto" w:fill="FFFFFF"/>
        </w:rPr>
        <w:t xml:space="preserve">cov-commit-defects --dir my_int_dir --url </w:t>
      </w:r>
      <w:r w:rsidR="00273606">
        <w:rPr>
          <w:rFonts w:hint="eastAsia"/>
        </w:rPr>
        <w:t xml:space="preserve"> </w:t>
      </w:r>
      <w:hyperlink r:id="rId13" w:history="1">
        <w:r w:rsidR="00273606" w:rsidRPr="000A7B37">
          <w:rPr>
            <w:rStyle w:val="a4"/>
          </w:rPr>
          <w:t>https://coverityent.devtools.intel.com/prod5</w:t>
        </w:r>
      </w:hyperlink>
      <w:r w:rsidR="00273606">
        <w:rPr>
          <w:rFonts w:ascii="Segoe UI" w:hAnsi="Segoe UI" w:cs="Segoe UI"/>
          <w:color w:val="172B4D"/>
          <w:szCs w:val="21"/>
          <w:shd w:val="clear" w:color="auto" w:fill="FFFFFF"/>
        </w:rPr>
        <w:t xml:space="preserve"> --stream "</w:t>
      </w:r>
      <w:r w:rsidR="004F22D4">
        <w:rPr>
          <w:rFonts w:ascii="Helvetica" w:hAnsi="Helvetica" w:cs="Helvetica"/>
          <w:color w:val="474747"/>
          <w:sz w:val="18"/>
          <w:szCs w:val="18"/>
          <w:shd w:val="clear" w:color="auto" w:fill="FFFFFF"/>
        </w:rPr>
        <w:t>owt-server-build</w:t>
      </w:r>
      <w:r w:rsidR="00273606">
        <w:rPr>
          <w:rFonts w:ascii="Segoe UI" w:hAnsi="Segoe UI" w:cs="Segoe UI"/>
          <w:color w:val="172B4D"/>
          <w:szCs w:val="21"/>
          <w:shd w:val="clear" w:color="auto" w:fill="FFFFFF"/>
        </w:rPr>
        <w:t>" --user=</w:t>
      </w:r>
      <w:r w:rsidR="004F22D4">
        <w:rPr>
          <w:rFonts w:ascii="Segoe UI" w:hAnsi="Segoe UI" w:cs="Segoe UI" w:hint="eastAsia"/>
          <w:color w:val="172B4D"/>
          <w:szCs w:val="21"/>
          <w:shd w:val="clear" w:color="auto" w:fill="FFFFFF"/>
        </w:rPr>
        <w:t>j</w:t>
      </w:r>
      <w:r w:rsidR="004F22D4">
        <w:rPr>
          <w:rFonts w:ascii="Segoe UI" w:hAnsi="Segoe UI" w:cs="Segoe UI"/>
          <w:color w:val="172B4D"/>
          <w:szCs w:val="21"/>
          <w:shd w:val="clear" w:color="auto" w:fill="FFFFFF"/>
        </w:rPr>
        <w:t>un</w:t>
      </w:r>
      <w:r w:rsidR="004F22D4">
        <w:rPr>
          <w:rFonts w:ascii="Segoe UI" w:hAnsi="Segoe UI" w:cs="Segoe UI" w:hint="eastAsia"/>
          <w:color w:val="172B4D"/>
          <w:szCs w:val="21"/>
          <w:shd w:val="clear" w:color="auto" w:fill="FFFFFF"/>
        </w:rPr>
        <w:t>cha</w:t>
      </w:r>
      <w:r w:rsidR="004F22D4">
        <w:rPr>
          <w:rFonts w:ascii="Segoe UI" w:hAnsi="Segoe UI" w:cs="Segoe UI"/>
          <w:color w:val="172B4D"/>
          <w:szCs w:val="21"/>
          <w:shd w:val="clear" w:color="auto" w:fill="FFFFFF"/>
        </w:rPr>
        <w:t>4</w:t>
      </w:r>
      <w:r w:rsidR="004F22D4">
        <w:rPr>
          <w:rFonts w:ascii="Segoe UI" w:hAnsi="Segoe UI" w:cs="Segoe UI" w:hint="eastAsia"/>
          <w:color w:val="172B4D"/>
          <w:szCs w:val="21"/>
          <w:shd w:val="clear" w:color="auto" w:fill="FFFFFF"/>
        </w:rPr>
        <w:t>x</w:t>
      </w:r>
    </w:p>
    <w:p w14:paraId="305EB009" w14:textId="667F7B50" w:rsidR="003A4DD4" w:rsidRDefault="003A4DD4" w:rsidP="00FB723B">
      <w:pPr>
        <w:rPr>
          <w:rFonts w:ascii="Segoe UI" w:hAnsi="Segoe UI" w:cs="Segoe UI" w:hint="eastAsia"/>
          <w:color w:val="172B4D"/>
          <w:szCs w:val="21"/>
          <w:shd w:val="clear" w:color="auto" w:fill="FFFFFF"/>
        </w:rPr>
      </w:pPr>
      <w:r>
        <w:rPr>
          <w:rFonts w:ascii="Segoe UI" w:hAnsi="Segoe UI" w:cs="Segoe UI" w:hint="eastAsia"/>
          <w:color w:val="172B4D"/>
          <w:szCs w:val="21"/>
          <w:shd w:val="clear" w:color="auto" w:fill="FFFFFF"/>
        </w:rPr>
        <w:t>登录网页</w:t>
      </w:r>
      <w:r w:rsidR="00266745">
        <w:rPr>
          <w:rFonts w:ascii="Segoe UI" w:hAnsi="Segoe UI" w:cs="Segoe UI" w:hint="eastAsia"/>
          <w:color w:val="172B4D"/>
          <w:szCs w:val="21"/>
          <w:shd w:val="clear" w:color="auto" w:fill="FFFFFF"/>
        </w:rPr>
        <w:t>，创建数据流</w:t>
      </w:r>
      <w:r w:rsidR="00266745">
        <w:rPr>
          <w:rFonts w:ascii="Segoe UI" w:hAnsi="Segoe UI" w:cs="Segoe UI" w:hint="eastAsia"/>
          <w:color w:val="172B4D"/>
          <w:szCs w:val="21"/>
          <w:shd w:val="clear" w:color="auto" w:fill="FFFFFF"/>
        </w:rPr>
        <w:t xml:space="preserve"> </w:t>
      </w:r>
      <w:r w:rsidR="00266745">
        <w:rPr>
          <w:rFonts w:ascii="Segoe UI" w:hAnsi="Segoe UI" w:cs="Segoe UI" w:hint="eastAsia"/>
          <w:color w:val="172B4D"/>
          <w:szCs w:val="21"/>
          <w:shd w:val="clear" w:color="auto" w:fill="FFFFFF"/>
        </w:rPr>
        <w:t>，</w:t>
      </w:r>
      <w:r w:rsidR="00A33C02">
        <w:rPr>
          <w:rFonts w:ascii="Segoe UI" w:hAnsi="Segoe UI" w:cs="Segoe UI" w:hint="eastAsia"/>
          <w:color w:val="172B4D"/>
          <w:szCs w:val="21"/>
          <w:shd w:val="clear" w:color="auto" w:fill="FFFFFF"/>
        </w:rPr>
        <w:t>已方便提交</w:t>
      </w:r>
      <w:r w:rsidR="00A33C02">
        <w:rPr>
          <w:rFonts w:ascii="Segoe UI" w:hAnsi="Segoe UI" w:cs="Segoe UI" w:hint="eastAsia"/>
          <w:color w:val="172B4D"/>
          <w:szCs w:val="21"/>
          <w:shd w:val="clear" w:color="auto" w:fill="FFFFFF"/>
        </w:rPr>
        <w:t xml:space="preserve"> stream</w:t>
      </w:r>
      <w:r w:rsidR="00A33C02"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 w:rsidR="00A33C02">
        <w:rPr>
          <w:rFonts w:ascii="Segoe UI" w:hAnsi="Segoe UI" w:cs="Segoe UI" w:hint="eastAsia"/>
          <w:color w:val="172B4D"/>
          <w:szCs w:val="21"/>
          <w:shd w:val="clear" w:color="auto" w:fill="FFFFFF"/>
        </w:rPr>
        <w:t>；</w:t>
      </w:r>
      <w:r w:rsidR="00C967BB">
        <w:rPr>
          <w:rFonts w:ascii="Segoe UI" w:hAnsi="Segoe UI" w:cs="Segoe UI" w:hint="eastAsia"/>
          <w:color w:val="172B4D"/>
          <w:szCs w:val="21"/>
          <w:shd w:val="clear" w:color="auto" w:fill="FFFFFF"/>
        </w:rPr>
        <w:t>提交使用上面命令，密码</w:t>
      </w:r>
      <w:r w:rsidR="00C967BB">
        <w:rPr>
          <w:rFonts w:ascii="Segoe UI" w:hAnsi="Segoe UI" w:cs="Segoe UI" w:hint="eastAsia"/>
          <w:color w:val="172B4D"/>
          <w:szCs w:val="21"/>
          <w:shd w:val="clear" w:color="auto" w:fill="FFFFFF"/>
        </w:rPr>
        <w:t>-</w:t>
      </w:r>
      <w:r w:rsidR="00C967BB">
        <w:rPr>
          <w:rFonts w:ascii="Segoe UI" w:hAnsi="Segoe UI" w:cs="Segoe UI"/>
          <w:color w:val="172B4D"/>
          <w:szCs w:val="21"/>
          <w:shd w:val="clear" w:color="auto" w:fill="FFFFFF"/>
        </w:rPr>
        <w:t>-</w:t>
      </w:r>
      <w:r w:rsidR="00C967BB">
        <w:rPr>
          <w:rFonts w:ascii="Segoe UI" w:hAnsi="Segoe UI" w:cs="Segoe UI" w:hint="eastAsia"/>
          <w:color w:val="172B4D"/>
          <w:szCs w:val="21"/>
          <w:shd w:val="clear" w:color="auto" w:fill="FFFFFF"/>
        </w:rPr>
        <w:t>passwd</w:t>
      </w:r>
      <w:r w:rsidR="00C967BB">
        <w:rPr>
          <w:rFonts w:ascii="Segoe UI" w:hAnsi="Segoe UI" w:cs="Segoe UI" w:hint="eastAsia"/>
          <w:color w:val="172B4D"/>
          <w:szCs w:val="21"/>
          <w:shd w:val="clear" w:color="auto" w:fill="FFFFFF"/>
        </w:rPr>
        <w:t>不要添加</w:t>
      </w:r>
      <w:r w:rsidR="00C967BB">
        <w:rPr>
          <w:rFonts w:ascii="Segoe UI" w:hAnsi="Segoe UI" w:cs="Segoe UI" w:hint="eastAsia"/>
          <w:color w:val="172B4D"/>
          <w:szCs w:val="21"/>
          <w:shd w:val="clear" w:color="auto" w:fill="FFFFFF"/>
        </w:rPr>
        <w:t xml:space="preserve"> </w:t>
      </w:r>
      <w:r w:rsidR="00C967BB">
        <w:rPr>
          <w:rFonts w:ascii="Segoe UI" w:hAnsi="Segoe UI" w:cs="Segoe UI" w:hint="eastAsia"/>
          <w:color w:val="172B4D"/>
          <w:szCs w:val="21"/>
          <w:shd w:val="clear" w:color="auto" w:fill="FFFFFF"/>
        </w:rPr>
        <w:t>，不然密码含有字符</w:t>
      </w:r>
      <w:r w:rsidR="00C967BB">
        <w:rPr>
          <w:rFonts w:ascii="Segoe UI" w:hAnsi="Segoe UI" w:cs="Segoe UI" w:hint="eastAsia"/>
          <w:color w:val="172B4D"/>
          <w:szCs w:val="21"/>
          <w:shd w:val="clear" w:color="auto" w:fill="FFFFFF"/>
        </w:rPr>
        <w:t>#$</w:t>
      </w:r>
      <w:r w:rsidR="00724246">
        <w:rPr>
          <w:rFonts w:ascii="Segoe UI" w:hAnsi="Segoe UI" w:cs="Segoe UI" w:hint="eastAsia"/>
          <w:color w:val="172B4D"/>
          <w:szCs w:val="21"/>
          <w:shd w:val="clear" w:color="auto" w:fill="FFFFFF"/>
        </w:rPr>
        <w:t>无法成功识别。</w:t>
      </w:r>
      <w:r w:rsidR="00C967BB">
        <w:rPr>
          <w:rFonts w:ascii="Segoe UI" w:hAnsi="Segoe UI" w:cs="Segoe UI" w:hint="eastAsia"/>
          <w:color w:val="172B4D"/>
          <w:szCs w:val="21"/>
          <w:shd w:val="clear" w:color="auto" w:fill="FFFFFF"/>
        </w:rPr>
        <w:t xml:space="preserve"> </w:t>
      </w:r>
    </w:p>
    <w:p w14:paraId="32DD29F8" w14:textId="699FCDF5" w:rsidR="003A4DD4" w:rsidRDefault="003A4DD4" w:rsidP="00FB723B">
      <w:pPr>
        <w:rPr>
          <w:rFonts w:ascii="Segoe UI" w:hAnsi="Segoe UI" w:cs="Segoe UI"/>
          <w:color w:val="172B4D"/>
          <w:szCs w:val="21"/>
          <w:shd w:val="clear" w:color="auto" w:fill="FFFFFF"/>
        </w:rPr>
      </w:pPr>
    </w:p>
    <w:p w14:paraId="32AD190E" w14:textId="55537299" w:rsidR="003A4DD4" w:rsidRDefault="003A4DD4" w:rsidP="00FB723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209D6C2" wp14:editId="65C15A71">
            <wp:extent cx="5539740" cy="2758907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920" cy="277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67BB">
        <w:rPr>
          <w:noProof/>
        </w:rPr>
        <w:drawing>
          <wp:inline distT="0" distB="0" distL="0" distR="0" wp14:anchorId="7D60469F" wp14:editId="7182494E">
            <wp:extent cx="6581775" cy="26098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DD4" w:rsidSect="00497726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AE21AD"/>
    <w:multiLevelType w:val="hybridMultilevel"/>
    <w:tmpl w:val="F000F1F4"/>
    <w:lvl w:ilvl="0" w:tplc="EEFAA2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23B"/>
    <w:rsid w:val="00266745"/>
    <w:rsid w:val="00273606"/>
    <w:rsid w:val="003A4DD4"/>
    <w:rsid w:val="00497726"/>
    <w:rsid w:val="004A0973"/>
    <w:rsid w:val="004F22D4"/>
    <w:rsid w:val="00542592"/>
    <w:rsid w:val="00701533"/>
    <w:rsid w:val="00724246"/>
    <w:rsid w:val="0080284A"/>
    <w:rsid w:val="00A33C02"/>
    <w:rsid w:val="00A92F0D"/>
    <w:rsid w:val="00C967BB"/>
    <w:rsid w:val="00D70397"/>
    <w:rsid w:val="00E81FD4"/>
    <w:rsid w:val="00FB7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550D0"/>
  <w15:chartTrackingRefBased/>
  <w15:docId w15:val="{F7613737-DF96-4D78-AF8D-0B159C5D2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723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92F0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92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coverityent.devtools.intel.com/prod5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coverityent.devtools.intel.com/prod5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E2376-46AC-4D6F-9E1E-B14DBA33E9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227</Words>
  <Characters>1296</Characters>
  <Application>Microsoft Office Word</Application>
  <DocSecurity>0</DocSecurity>
  <Lines>10</Lines>
  <Paragraphs>3</Paragraphs>
  <ScaleCrop>false</ScaleCrop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JunchaoX</dc:creator>
  <cp:keywords/>
  <dc:description/>
  <cp:lastModifiedBy>Yang, JunchaoX</cp:lastModifiedBy>
  <cp:revision>13</cp:revision>
  <dcterms:created xsi:type="dcterms:W3CDTF">2022-12-29T15:29:00Z</dcterms:created>
  <dcterms:modified xsi:type="dcterms:W3CDTF">2022-12-29T15:58:00Z</dcterms:modified>
</cp:coreProperties>
</file>