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  <w:b/>
          <w:sz w:val="44"/>
        </w:rPr>
        <w:t>世界时钟页面 产品需求说明书</w:t>
      </w:r>
    </w:p>
    <w:p>
      <w:pPr>
        <w:jc w:val="center"/>
      </w:pPr>
      <w:r>
        <w:rPr>
          <w:color w:val="666666"/>
          <w:sz w:val="20"/>
        </w:rPr>
        <w:t>版本: v1.0 | 日期: 2026-03-15</w:t>
      </w:r>
    </w:p>
    <w:p/>
    <w:p>
      <w:pPr>
        <w:pStyle w:val="Heading1"/>
      </w:pPr>
      <w:r>
        <w:t>1. 文档概述</w:t>
      </w:r>
    </w:p>
    <w:p>
      <w:pPr>
        <w:pStyle w:val="Heading2"/>
      </w:pPr>
      <w:r>
        <w:t>1.1 项目背景</w:t>
      </w:r>
    </w:p>
    <w:p>
      <w:r>
        <w:rPr>
          <w:rFonts w:ascii="宋体" w:hAnsi="宋体" w:eastAsia="宋体"/>
          <w:sz w:val="24"/>
        </w:rPr>
        <w:t>随着全球化进程加速，跨时区沟通与协作已成为日常工作的一部分。用户需要一个简洁、高效的世界时钟页面，以便快速查看多个时区的当前时间。</w:t>
      </w:r>
    </w:p>
    <w:p>
      <w:pPr>
        <w:pStyle w:val="Heading2"/>
      </w:pPr>
      <w:r>
        <w:t>1.2 产品目标</w:t>
      </w:r>
    </w:p>
    <w:p>
      <w:r>
        <w:rPr>
          <w:rFonts w:ascii="宋体" w:hAnsi="宋体" w:eastAsia="宋体"/>
          <w:sz w:val="24"/>
        </w:rPr>
        <w:t>为用户提供一个直观、便捷的多时区时间查看工具，支持：</w:t>
      </w:r>
    </w:p>
    <w:p>
      <w:pPr>
        <w:pStyle w:val="ListBullet"/>
      </w:pPr>
      <w:r>
        <w:rPr>
          <w:rFonts w:ascii="宋体" w:hAnsi="宋体" w:eastAsia="宋体"/>
          <w:sz w:val="24"/>
        </w:rPr>
        <w:t>同时显示多个城市/时区的当前时间</w:t>
      </w:r>
    </w:p>
    <w:p>
      <w:pPr>
        <w:pStyle w:val="ListBullet"/>
      </w:pPr>
      <w:r>
        <w:rPr>
          <w:rFonts w:ascii="宋体" w:hAnsi="宋体" w:eastAsia="宋体"/>
          <w:sz w:val="24"/>
        </w:rPr>
        <w:t>实时更新时间显示</w:t>
      </w:r>
    </w:p>
    <w:p>
      <w:pPr>
        <w:pStyle w:val="ListBullet"/>
      </w:pPr>
      <w:r>
        <w:rPr>
          <w:rFonts w:ascii="宋体" w:hAnsi="宋体" w:eastAsia="宋体"/>
          <w:sz w:val="24"/>
        </w:rPr>
        <w:t>支持添加/删除/编辑时区</w:t>
      </w:r>
    </w:p>
    <w:p>
      <w:pPr>
        <w:pStyle w:val="ListBullet"/>
      </w:pPr>
      <w:r>
        <w:rPr>
          <w:rFonts w:ascii="宋体" w:hAnsi="宋体" w:eastAsia="宋体"/>
          <w:sz w:val="24"/>
        </w:rPr>
        <w:t>支持时区搜索与快速选择</w:t>
      </w:r>
    </w:p>
    <w:p>
      <w:pPr>
        <w:pStyle w:val="Heading2"/>
      </w:pPr>
      <w:r>
        <w:t>1.3 目标用户</w:t>
      </w:r>
    </w:p>
    <w:p>
      <w:r>
        <w:rPr>
          <w:rFonts w:ascii="宋体" w:hAnsi="宋体" w:eastAsia="宋体"/>
          <w:sz w:val="24"/>
        </w:rPr>
        <w:t>需要频繁与不同时区人员进行沟通的商务人士、远程工作者、国际团队成员等。</w:t>
      </w:r>
    </w:p>
    <w:p>
      <w:pPr>
        <w:pStyle w:val="Heading1"/>
      </w:pPr>
      <w:r>
        <w:t>2. 功能需求</w:t>
      </w:r>
    </w:p>
    <w:p>
      <w:pPr>
        <w:pStyle w:val="Heading2"/>
      </w:pPr>
      <w:r>
        <w:t>2.1 核心功能</w:t>
      </w:r>
    </w:p>
    <w:p>
      <w:pPr>
        <w:pStyle w:val="Heading3"/>
      </w:pPr>
      <w:r>
        <w:t>2.1.1 多时区时钟展示</w:t>
      </w:r>
    </w:p>
    <w:p>
      <w:r>
        <w:rPr>
          <w:rFonts w:ascii="宋体" w:hAnsi="宋体" w:eastAsia="宋体"/>
          <w:sz w:val="24"/>
        </w:rPr>
        <w:t>页面默认展示3个常用时区（北京、东京、伦敦），用户可自定义添加更多时区。</w:t>
      </w:r>
    </w:p>
    <w:p>
      <w:pPr>
        <w:pStyle w:val="Heading3"/>
      </w:pPr>
      <w:r>
        <w:t>2.1.2 实时时间更新</w:t>
      </w:r>
    </w:p>
    <w:p>
      <w:r>
        <w:rPr>
          <w:rFonts w:ascii="宋体" w:hAnsi="宋体" w:eastAsia="宋体"/>
          <w:sz w:val="24"/>
        </w:rPr>
        <w:t>每秒更新一次时间显示，确保时间准确。支持12/24小时制切换。</w:t>
      </w:r>
    </w:p>
    <w:p>
      <w:pPr>
        <w:pStyle w:val="Heading3"/>
      </w:pPr>
      <w:r>
        <w:t>2.1.3 时区管理</w:t>
      </w:r>
    </w:p>
    <w:p>
      <w:r>
        <w:rPr>
          <w:rFonts w:ascii="宋体" w:hAnsi="宋体" w:eastAsia="宋体"/>
          <w:sz w:val="24"/>
        </w:rPr>
        <w:t>用户可添加、删除、重新排序已添加的时区。</w:t>
      </w:r>
    </w:p>
    <w:p>
      <w:pPr>
        <w:pStyle w:val="Heading3"/>
      </w:pPr>
      <w:r>
        <w:t>2.1.4 时区搜索</w:t>
      </w:r>
    </w:p>
    <w:p>
      <w:r>
        <w:rPr>
          <w:rFonts w:ascii="宋体" w:hAnsi="宋体" w:eastAsia="宋体"/>
          <w:sz w:val="24"/>
        </w:rPr>
        <w:t>支持按城市名或时区名称搜索，快速添加目标时区。</w:t>
      </w:r>
    </w:p>
    <w:p>
      <w:pPr>
        <w:pStyle w:val="Heading2"/>
      </w:pPr>
      <w:r>
        <w:t>2.2 用户交互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触发方式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反馈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添加时区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点击"+"按钮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弹出搜索面板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最多12个时区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删除时区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点击时钟卡片删除按钮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卡片消失，列表更新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至少保留1个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切换时间制式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点击设置按钮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切换12/24小时制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默认24小时制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拖拽排序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长按并拖动时钟卡片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卡片位置交换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可选功能</w:t>
            </w:r>
          </w:p>
        </w:tc>
      </w:tr>
    </w:tbl>
    <w:p>
      <w:pPr>
        <w:pStyle w:val="Heading1"/>
      </w:pPr>
      <w:r>
        <w:t>3. 非功能需求</w:t>
      </w:r>
    </w:p>
    <w:p>
      <w:pPr>
        <w:pStyle w:val="Heading2"/>
      </w:pPr>
      <w:r>
        <w:t>3.1 性能要求</w:t>
      </w:r>
    </w:p>
    <w:p>
      <w:r>
        <w:rPr>
          <w:rFonts w:ascii="宋体" w:hAnsi="宋体" w:eastAsia="宋体"/>
          <w:sz w:val="24"/>
        </w:rPr>
        <w:t>页面加载时间不超过2秒，时间更新延迟不超过100ms。</w:t>
      </w:r>
    </w:p>
    <w:p>
      <w:pPr>
        <w:pStyle w:val="Heading2"/>
      </w:pPr>
      <w:r>
        <w:t>3.2 兼容性要求</w:t>
      </w:r>
    </w:p>
    <w:p>
      <w:r>
        <w:rPr>
          <w:rFonts w:ascii="宋体" w:hAnsi="宋体" w:eastAsia="宋体"/>
          <w:sz w:val="24"/>
        </w:rPr>
        <w:t>支持主流浏览器（Chrome、Firefox、Safari、Edge）的最新版本。</w:t>
      </w:r>
    </w:p>
    <w:p>
      <w:pPr>
        <w:pStyle w:val="Heading2"/>
      </w:pPr>
      <w:r>
        <w:t>3.3 用户体验</w:t>
      </w:r>
    </w:p>
    <w:p>
      <w:r>
        <w:rPr>
          <w:rFonts w:ascii="宋体" w:hAnsi="宋体" w:eastAsia="宋体"/>
          <w:sz w:val="24"/>
        </w:rPr>
        <w:t>界面简洁直观，时区信息一目了然。支持响应式布局，适配桌面端和移动端。</w:t>
      </w:r>
    </w:p>
    <w:p>
      <w:pPr>
        <w:pStyle w:val="Heading1"/>
      </w:pPr>
      <w:r>
        <w:t>4. 验收标准</w:t>
      </w:r>
    </w:p>
    <w:p>
      <w:r>
        <w:rPr>
          <w:rFonts w:ascii="宋体" w:hAnsi="宋体" w:eastAsia="宋体"/>
          <w:b/>
          <w:sz w:val="24"/>
        </w:rPr>
        <w:t>4.1 功能验收</w:t>
      </w:r>
    </w:p>
    <w:p>
      <w:pPr>
        <w:pStyle w:val="ListBullet"/>
      </w:pPr>
      <w:r>
        <w:rPr>
          <w:rFonts w:ascii="宋体" w:hAnsi="宋体" w:eastAsia="宋体"/>
          <w:sz w:val="24"/>
        </w:rPr>
        <w:t>默认展示北京、东京、伦敦三个时区时间</w:t>
      </w:r>
    </w:p>
    <w:p>
      <w:pPr>
        <w:pStyle w:val="ListBullet"/>
      </w:pPr>
      <w:r>
        <w:rPr>
          <w:rFonts w:ascii="宋体" w:hAnsi="宋体" w:eastAsia="宋体"/>
          <w:sz w:val="24"/>
        </w:rPr>
        <w:t>可成功添加新时区，搜索功能正常</w:t>
      </w:r>
    </w:p>
    <w:p>
      <w:pPr>
        <w:pStyle w:val="ListBullet"/>
      </w:pPr>
      <w:r>
        <w:rPr>
          <w:rFonts w:ascii="宋体" w:hAnsi="宋体" w:eastAsia="宋体"/>
          <w:sz w:val="24"/>
        </w:rPr>
        <w:t>可成功删除时区，最少保留1个</w:t>
      </w:r>
    </w:p>
    <w:p>
      <w:pPr>
        <w:pStyle w:val="ListBullet"/>
      </w:pPr>
      <w:r>
        <w:rPr>
          <w:rFonts w:ascii="宋体" w:hAnsi="宋体" w:eastAsia="宋体"/>
          <w:sz w:val="24"/>
        </w:rPr>
        <w:t>12/24小时制切换功能正常</w:t>
      </w:r>
    </w:p>
    <w:p>
      <w:pPr>
        <w:pStyle w:val="ListBullet"/>
      </w:pPr>
      <w:r>
        <w:rPr>
          <w:rFonts w:ascii="宋体" w:hAnsi="宋体" w:eastAsia="宋体"/>
          <w:sz w:val="24"/>
        </w:rPr>
        <w:t>时间每秒更新，显示准确</w:t>
      </w:r>
    </w:p>
    <w:p>
      <w:r>
        <w:rPr>
          <w:rFonts w:ascii="宋体" w:hAnsi="宋体" w:eastAsia="宋体"/>
          <w:b/>
          <w:sz w:val="24"/>
        </w:rPr>
        <w:t>4.2 视觉验收</w:t>
      </w:r>
    </w:p>
    <w:p>
      <w:pPr>
        <w:pStyle w:val="ListBullet"/>
      </w:pPr>
      <w:r>
        <w:rPr>
          <w:rFonts w:ascii="宋体" w:hAnsi="宋体" w:eastAsia="宋体"/>
          <w:sz w:val="24"/>
        </w:rPr>
        <w:t>界面布局整齐，时区卡片排列有序</w:t>
      </w:r>
    </w:p>
    <w:p>
      <w:pPr>
        <w:pStyle w:val="ListBullet"/>
      </w:pPr>
      <w:r>
        <w:rPr>
          <w:rFonts w:ascii="宋体" w:hAnsi="宋体" w:eastAsia="宋体"/>
          <w:sz w:val="24"/>
        </w:rPr>
        <w:t>中文字体显示正常，无乱码</w:t>
      </w:r>
    </w:p>
    <w:p>
      <w:pPr>
        <w:pStyle w:val="ListBullet"/>
      </w:pPr>
      <w:r>
        <w:rPr>
          <w:rFonts w:ascii="宋体" w:hAnsi="宋体" w:eastAsia="宋体"/>
          <w:sz w:val="24"/>
        </w:rPr>
        <w:t>响应式布局在移动端显示正常</w:t>
      </w:r>
    </w:p>
    <w:p>
      <w:pPr>
        <w:pStyle w:val="Heading1"/>
      </w:pPr>
      <w:r>
        <w:t>5. 风险与依赖</w:t>
      </w:r>
    </w:p>
    <w:p>
      <w:pPr>
        <w:pStyle w:val="Heading2"/>
      </w:pPr>
      <w:r>
        <w:t>5.1 技术风险</w:t>
      </w:r>
    </w:p>
    <w:p>
      <w:r>
        <w:rPr>
          <w:rFonts w:ascii="宋体" w:hAnsi="宋体" w:eastAsia="宋体"/>
          <w:sz w:val="24"/>
        </w:rPr>
        <w:t>时区数据依赖浏览器或第三方库，需确保准确性。</w:t>
      </w:r>
    </w:p>
    <w:p>
      <w:pPr>
        <w:pStyle w:val="Heading2"/>
      </w:pPr>
      <w:r>
        <w:t>5.2 依赖项</w:t>
      </w:r>
    </w:p>
    <w:p>
      <w:r>
        <w:rPr>
          <w:rFonts w:ascii="宋体" w:hAnsi="宋体" w:eastAsia="宋体"/>
          <w:sz w:val="24"/>
        </w:rPr>
        <w:t>前端框架（Vue/React）、时区处理库（如 moment-timezone 或 date-fns-tz）</w:t>
      </w:r>
    </w:p>
    <w:p>
      <w:pPr>
        <w:pStyle w:val="Heading1"/>
      </w:pPr>
      <w:r>
        <w:t>6. 附录</w:t>
      </w:r>
    </w:p>
    <w:p>
      <w:r>
        <w:rPr>
          <w:rFonts w:ascii="宋体" w:hAnsi="宋体" w:eastAsia="宋体"/>
          <w:sz w:val="24"/>
        </w:rPr>
        <w:t>时区列表参考：IANA Time Zone Database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