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074886" w:rsidRDefault="00373D29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074886">
        <w:rPr>
          <w:rFonts w:eastAsia="標楷體" w:cs="Times New Roman"/>
          <w:color w:val="FF0000"/>
          <w:lang w:eastAsia="zh-TW"/>
        </w:rPr>
        <w:t>每一題，請附上原始碼和執行畫面，以及必要之解說。</w:t>
      </w:r>
    </w:p>
    <w:p w:rsidR="00167664" w:rsidRPr="00074886" w:rsidRDefault="00167664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074886">
        <w:rPr>
          <w:rFonts w:eastAsia="標楷體" w:cs="Times New Roman"/>
          <w:color w:val="FF0000"/>
          <w:lang w:eastAsia="zh-TW"/>
        </w:rPr>
        <w:t>你的</w:t>
      </w:r>
      <w:r w:rsidRPr="00074886">
        <w:rPr>
          <w:rFonts w:eastAsia="標楷體" w:cs="Times New Roman"/>
          <w:color w:val="FF0000"/>
          <w:lang w:eastAsia="zh-TW"/>
        </w:rPr>
        <w:t xml:space="preserve">Word </w:t>
      </w:r>
      <w:proofErr w:type="gramStart"/>
      <w:r w:rsidRPr="00074886">
        <w:rPr>
          <w:rFonts w:eastAsia="標楷體" w:cs="Times New Roman"/>
          <w:color w:val="FF0000"/>
          <w:lang w:eastAsia="zh-TW"/>
        </w:rPr>
        <w:t>檔應貼上</w:t>
      </w:r>
      <w:proofErr w:type="gramEnd"/>
      <w:r w:rsidRPr="00074886">
        <w:rPr>
          <w:rFonts w:eastAsia="標楷體" w:cs="Times New Roman"/>
          <w:color w:val="FF0000"/>
          <w:lang w:eastAsia="zh-TW"/>
        </w:rPr>
        <w:t>程式碼</w:t>
      </w:r>
      <w:proofErr w:type="gramStart"/>
      <w:r w:rsidRPr="00074886">
        <w:rPr>
          <w:rFonts w:eastAsia="標楷體" w:cs="Times New Roman"/>
          <w:color w:val="FF0000"/>
          <w:lang w:eastAsia="zh-TW"/>
        </w:rPr>
        <w:t>的截圖</w:t>
      </w:r>
      <w:proofErr w:type="gramEnd"/>
      <w:r w:rsidRPr="00074886">
        <w:rPr>
          <w:rFonts w:eastAsia="標楷體" w:cs="Times New Roman"/>
          <w:color w:val="FF0000"/>
          <w:lang w:eastAsia="zh-TW"/>
        </w:rPr>
        <w:t>或</w:t>
      </w:r>
      <w:r w:rsidRPr="00074886">
        <w:rPr>
          <w:rFonts w:eastAsia="標楷體" w:cs="Times New Roman"/>
          <w:color w:val="FF0000"/>
          <w:lang w:eastAsia="zh-TW"/>
        </w:rPr>
        <w:t>M file</w:t>
      </w:r>
      <w:r w:rsidRPr="00074886">
        <w:rPr>
          <w:rFonts w:eastAsia="標楷體" w:cs="Times New Roman"/>
          <w:color w:val="FF0000"/>
          <w:lang w:eastAsia="zh-TW"/>
        </w:rPr>
        <w:t>內容</w:t>
      </w:r>
      <w:r w:rsidRPr="00074886">
        <w:rPr>
          <w:rFonts w:eastAsia="標楷體" w:cs="Times New Roman"/>
          <w:color w:val="FF0000"/>
          <w:lang w:eastAsia="zh-TW"/>
        </w:rPr>
        <w:t xml:space="preserve"> (</w:t>
      </w:r>
      <w:r w:rsidRPr="00074886">
        <w:rPr>
          <w:rFonts w:eastAsia="標楷體" w:cs="Times New Roman"/>
          <w:color w:val="FF0000"/>
          <w:lang w:eastAsia="zh-TW"/>
        </w:rPr>
        <w:t>非在</w:t>
      </w:r>
      <w:r w:rsidRPr="00074886">
        <w:rPr>
          <w:rFonts w:eastAsia="標楷體" w:cs="Times New Roman"/>
          <w:color w:val="FF0000"/>
          <w:lang w:eastAsia="zh-TW"/>
        </w:rPr>
        <w:t xml:space="preserve">word </w:t>
      </w:r>
      <w:r w:rsidRPr="00074886">
        <w:rPr>
          <w:rFonts w:eastAsia="標楷體" w:cs="Times New Roman"/>
          <w:color w:val="FF0000"/>
          <w:lang w:eastAsia="zh-TW"/>
        </w:rPr>
        <w:t>中重新</w:t>
      </w:r>
      <w:proofErr w:type="spellStart"/>
      <w:r w:rsidRPr="00074886">
        <w:rPr>
          <w:rFonts w:eastAsia="標楷體" w:cs="Times New Roman"/>
          <w:color w:val="FF0000"/>
          <w:lang w:eastAsia="zh-TW"/>
        </w:rPr>
        <w:t>keyin</w:t>
      </w:r>
      <w:proofErr w:type="spellEnd"/>
      <w:r w:rsidRPr="00074886">
        <w:rPr>
          <w:rFonts w:eastAsia="標楷體" w:cs="Times New Roman"/>
          <w:color w:val="FF0000"/>
          <w:lang w:eastAsia="zh-TW"/>
        </w:rPr>
        <w:t>程式碼</w:t>
      </w:r>
      <w:r w:rsidRPr="00074886">
        <w:rPr>
          <w:rFonts w:eastAsia="標楷體" w:cs="Times New Roman"/>
          <w:color w:val="FF0000"/>
          <w:lang w:eastAsia="zh-TW"/>
        </w:rPr>
        <w:t>)</w:t>
      </w:r>
      <w:r w:rsidRPr="00074886">
        <w:rPr>
          <w:rFonts w:eastAsia="標楷體" w:cs="Times New Roman"/>
          <w:color w:val="FF0000"/>
          <w:lang w:eastAsia="zh-TW"/>
        </w:rPr>
        <w:t>。另外，再</w:t>
      </w:r>
      <w:proofErr w:type="gramStart"/>
      <w:r w:rsidRPr="00074886">
        <w:rPr>
          <w:rFonts w:eastAsia="標楷體" w:cs="Times New Roman"/>
          <w:color w:val="FF0000"/>
          <w:lang w:eastAsia="zh-TW"/>
        </w:rPr>
        <w:t>將各題</w:t>
      </w:r>
      <w:proofErr w:type="gramEnd"/>
      <w:r w:rsidRPr="00074886">
        <w:rPr>
          <w:rFonts w:eastAsia="標楷體" w:cs="Times New Roman"/>
          <w:color w:val="FF0000"/>
          <w:lang w:eastAsia="zh-TW"/>
        </w:rPr>
        <w:t>M files</w:t>
      </w:r>
      <w:r w:rsidRPr="00074886">
        <w:rPr>
          <w:rFonts w:eastAsia="標楷體" w:cs="Times New Roman"/>
          <w:color w:val="FF0000"/>
          <w:lang w:eastAsia="zh-TW"/>
        </w:rPr>
        <w:t>與</w:t>
      </w:r>
      <w:r w:rsidRPr="00074886">
        <w:rPr>
          <w:rFonts w:eastAsia="標楷體" w:cs="Times New Roman"/>
          <w:color w:val="FF0000"/>
          <w:lang w:eastAsia="zh-TW"/>
        </w:rPr>
        <w:t xml:space="preserve">Word </w:t>
      </w:r>
      <w:r w:rsidRPr="00074886">
        <w:rPr>
          <w:rFonts w:eastAsia="標楷體" w:cs="Times New Roman"/>
          <w:color w:val="FF0000"/>
          <w:lang w:eastAsia="zh-TW"/>
        </w:rPr>
        <w:t>檔壓縮成</w:t>
      </w:r>
      <w:r w:rsidRPr="00074886">
        <w:rPr>
          <w:rFonts w:eastAsia="標楷體" w:cs="Times New Roman"/>
          <w:color w:val="FF0000"/>
          <w:lang w:eastAsia="zh-TW"/>
        </w:rPr>
        <w:t>ZIP</w:t>
      </w:r>
      <w:r w:rsidRPr="00074886">
        <w:rPr>
          <w:rFonts w:eastAsia="標楷體" w:cs="Times New Roman"/>
          <w:color w:val="FF0000"/>
          <w:lang w:eastAsia="zh-TW"/>
        </w:rPr>
        <w:t>後，再上傳。</w:t>
      </w:r>
      <w:r w:rsidRPr="00074886">
        <w:rPr>
          <w:rFonts w:eastAsia="標楷體" w:cs="Times New Roman"/>
          <w:color w:val="FF0000"/>
          <w:lang w:eastAsia="zh-TW"/>
        </w:rPr>
        <w:t xml:space="preserve"> </w:t>
      </w:r>
      <w:r w:rsidRPr="00074886">
        <w:rPr>
          <w:rFonts w:eastAsia="標楷體" w:cs="Times New Roman"/>
          <w:color w:val="FF0000"/>
          <w:lang w:eastAsia="zh-TW"/>
        </w:rPr>
        <w:t>所有檔名請用學號命名。</w:t>
      </w:r>
    </w:p>
    <w:p w:rsidR="00104F96" w:rsidRPr="00074886" w:rsidRDefault="001B3406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074886">
        <w:rPr>
          <w:rFonts w:eastAsia="標楷體" w:cs="Times New Roman"/>
          <w:color w:val="FF0000"/>
        </w:rPr>
        <w:t>每一題輸入值皆應寫入</w:t>
      </w:r>
      <w:r w:rsidRPr="00074886">
        <w:rPr>
          <w:rFonts w:eastAsia="標楷體" w:cs="Times New Roman"/>
          <w:color w:val="FF0000"/>
        </w:rPr>
        <w:t>M file</w:t>
      </w:r>
      <w:r w:rsidRPr="00074886">
        <w:rPr>
          <w:rFonts w:eastAsia="標楷體" w:cs="Times New Roman"/>
          <w:color w:val="FF0000"/>
        </w:rPr>
        <w:t>。</w:t>
      </w:r>
    </w:p>
    <w:p w:rsidR="00074886" w:rsidRPr="00074886" w:rsidRDefault="001721B2" w:rsidP="001721B2">
      <w:pPr>
        <w:pStyle w:val="a3"/>
        <w:numPr>
          <w:ilvl w:val="0"/>
          <w:numId w:val="10"/>
        </w:numPr>
        <w:ind w:leftChars="0"/>
        <w:jc w:val="both"/>
        <w:rPr>
          <w:rFonts w:eastAsia="標楷體" w:cs="Times New Roman" w:hint="eastAsia"/>
          <w:sz w:val="22"/>
          <w:lang w:eastAsia="zh-TW"/>
        </w:rPr>
      </w:pPr>
      <w:r w:rsidRPr="00074886">
        <w:rPr>
          <w:rFonts w:eastAsia="標楷體" w:cs="Times New Roman"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4762500" cy="27908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1B2" w:rsidRDefault="00360A98">
                            <w:r w:rsidRPr="00360A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68352" cy="2276475"/>
                                  <wp:effectExtent l="0" t="0" r="889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971" cy="227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3.8pt;margin-top:8.25pt;width:375pt;height:21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" strokecolor="white [3212]">
                <v:textbox>
                  <w:txbxContent>
                    <w:p w:rsidR="001721B2" w:rsidRDefault="00360A98">
                      <w:r w:rsidRPr="00360A98">
                        <w:rPr>
                          <w:noProof/>
                        </w:rPr>
                        <w:drawing>
                          <wp:inline distT="0" distB="0" distL="0" distR="0">
                            <wp:extent cx="4468352" cy="2276475"/>
                            <wp:effectExtent l="0" t="0" r="889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971" cy="227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4886" w:rsidRDefault="00D80BBD" w:rsidP="001721B2">
      <w:pPr>
        <w:jc w:val="both"/>
        <w:rPr>
          <w:rFonts w:eastAsia="標楷體" w:cs="Times New Roman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0F88855F" wp14:editId="13F2BCCD">
            <wp:extent cx="5274310" cy="3604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74886">
        <w:rPr>
          <w:noProof/>
        </w:rPr>
        <w:drawing>
          <wp:inline distT="0" distB="0" distL="0" distR="0" wp14:anchorId="5070BED1" wp14:editId="2BCEF002">
            <wp:extent cx="5274310" cy="3962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886">
        <w:rPr>
          <w:noProof/>
        </w:rPr>
        <w:drawing>
          <wp:inline distT="0" distB="0" distL="0" distR="0" wp14:anchorId="27838AFB" wp14:editId="355F2A1A">
            <wp:extent cx="4724400" cy="36099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86" w:rsidRPr="00074886" w:rsidRDefault="00074886" w:rsidP="001721B2">
      <w:pPr>
        <w:jc w:val="both"/>
        <w:rPr>
          <w:rFonts w:eastAsia="標楷體" w:cs="Times New Roman" w:hint="eastAsia"/>
          <w:sz w:val="22"/>
          <w:lang w:eastAsia="zh-TW"/>
        </w:rPr>
      </w:pPr>
      <w:r>
        <w:rPr>
          <w:rFonts w:eastAsia="標楷體" w:cs="Times New Roman" w:hint="eastAsia"/>
          <w:sz w:val="22"/>
          <w:lang w:eastAsia="zh-TW"/>
        </w:rPr>
        <w:t>透過正規方程式的公式求出斜率</w:t>
      </w:r>
      <w:proofErr w:type="gramStart"/>
      <w:r>
        <w:rPr>
          <w:rFonts w:eastAsia="標楷體" w:cs="Times New Roman" w:hint="eastAsia"/>
          <w:sz w:val="22"/>
          <w:lang w:eastAsia="zh-TW"/>
        </w:rPr>
        <w:t>和截距</w:t>
      </w:r>
      <w:proofErr w:type="gramEnd"/>
      <w:r>
        <w:rPr>
          <w:rFonts w:eastAsia="標楷體" w:cs="Times New Roman" w:hint="eastAsia"/>
          <w:sz w:val="22"/>
          <w:lang w:eastAsia="zh-TW"/>
        </w:rPr>
        <w:t>，解的公式則能用</w:t>
      </w:r>
      <w:r>
        <w:rPr>
          <w:rFonts w:eastAsia="標楷體" w:cs="Times New Roman" w:hint="eastAsia"/>
          <w:sz w:val="22"/>
          <w:lang w:eastAsia="zh-TW"/>
        </w:rPr>
        <w:t>斜率和</w:t>
      </w:r>
      <w:proofErr w:type="gramStart"/>
      <w:r>
        <w:rPr>
          <w:rFonts w:eastAsia="標楷體" w:cs="Times New Roman" w:hint="eastAsia"/>
          <w:sz w:val="22"/>
          <w:lang w:eastAsia="zh-TW"/>
        </w:rPr>
        <w:t>截距</w:t>
      </w:r>
      <w:r>
        <w:rPr>
          <w:rFonts w:eastAsia="標楷體" w:cs="Times New Roman" w:hint="eastAsia"/>
          <w:sz w:val="22"/>
          <w:lang w:eastAsia="zh-TW"/>
        </w:rPr>
        <w:t>求</w:t>
      </w:r>
      <w:proofErr w:type="gramEnd"/>
      <w:r>
        <w:rPr>
          <w:rFonts w:eastAsia="標楷體" w:cs="Times New Roman" w:hint="eastAsia"/>
          <w:sz w:val="22"/>
          <w:lang w:eastAsia="zh-TW"/>
        </w:rPr>
        <w:t>，</w:t>
      </w:r>
      <w:r w:rsidR="00D80BBD">
        <w:rPr>
          <w:rFonts w:eastAsia="標楷體" w:cs="Times New Roman" w:hint="eastAsia"/>
          <w:sz w:val="22"/>
          <w:lang w:eastAsia="zh-TW"/>
        </w:rPr>
        <w:t>求出後再</w:t>
      </w:r>
      <w:r w:rsidR="00D80BBD">
        <w:rPr>
          <w:rFonts w:eastAsia="標楷體" w:cs="Times New Roman" w:hint="eastAsia"/>
          <w:sz w:val="22"/>
          <w:lang w:eastAsia="zh-TW"/>
        </w:rPr>
        <w:t>依照定義的公式</w:t>
      </w:r>
      <w:r w:rsidR="00D80BBD">
        <w:rPr>
          <w:rFonts w:eastAsia="標楷體" w:cs="Times New Roman" w:hint="eastAsia"/>
          <w:sz w:val="22"/>
          <w:lang w:eastAsia="zh-TW"/>
        </w:rPr>
        <w:t>算題目要求的</w:t>
      </w:r>
      <w:r w:rsidR="00D80BBD">
        <w:rPr>
          <w:rFonts w:eastAsia="標楷體" w:cs="Times New Roman" w:hint="eastAsia"/>
          <w:sz w:val="22"/>
          <w:lang w:eastAsia="zh-TW"/>
        </w:rPr>
        <w:t>r</w:t>
      </w:r>
      <w:r w:rsidR="00D80BBD">
        <w:rPr>
          <w:rFonts w:eastAsia="標楷體" w:cs="Times New Roman" w:hint="eastAsia"/>
          <w:sz w:val="22"/>
          <w:lang w:eastAsia="zh-TW"/>
        </w:rPr>
        <w:t>和</w:t>
      </w:r>
      <w:r w:rsidR="00D80BBD">
        <w:rPr>
          <w:rFonts w:eastAsia="標楷體" w:cs="Times New Roman" w:hint="eastAsia"/>
          <w:sz w:val="22"/>
          <w:lang w:eastAsia="zh-TW"/>
        </w:rPr>
        <w:t>s</w:t>
      </w:r>
      <w:r w:rsidR="00D80BBD">
        <w:rPr>
          <w:rFonts w:eastAsia="標楷體" w:cs="Times New Roman"/>
          <w:sz w:val="22"/>
          <w:lang w:eastAsia="zh-TW"/>
        </w:rPr>
        <w:t>td</w:t>
      </w:r>
      <w:r w:rsidR="00D80BBD">
        <w:rPr>
          <w:rFonts w:eastAsia="標楷體" w:cs="Times New Roman" w:hint="eastAsia"/>
          <w:sz w:val="22"/>
          <w:lang w:eastAsia="zh-TW"/>
        </w:rPr>
        <w:t xml:space="preserve"> (Sy</w:t>
      </w:r>
      <w:r w:rsidR="00D80BBD">
        <w:rPr>
          <w:rFonts w:eastAsia="標楷體" w:cs="Times New Roman"/>
          <w:sz w:val="22"/>
          <w:lang w:eastAsia="zh-TW"/>
        </w:rPr>
        <w:t>/x</w:t>
      </w:r>
      <w:r w:rsidR="00D80BBD">
        <w:rPr>
          <w:rFonts w:eastAsia="標楷體" w:cs="Times New Roman" w:hint="eastAsia"/>
          <w:sz w:val="22"/>
          <w:lang w:eastAsia="zh-TW"/>
        </w:rPr>
        <w:t>)</w:t>
      </w:r>
      <w:r w:rsidR="00D80BBD">
        <w:rPr>
          <w:rFonts w:eastAsia="標楷體" w:cs="Times New Roman" w:hint="eastAsia"/>
          <w:sz w:val="22"/>
          <w:lang w:eastAsia="zh-TW"/>
        </w:rPr>
        <w:t>，用的是直接代換</w:t>
      </w:r>
      <w:r w:rsidR="00D80BBD">
        <w:rPr>
          <w:rFonts w:eastAsia="標楷體" w:cs="Times New Roman" w:hint="eastAsia"/>
          <w:sz w:val="22"/>
          <w:lang w:eastAsia="zh-TW"/>
        </w:rPr>
        <w:t>r</w:t>
      </w:r>
      <w:r w:rsidR="00D80BBD">
        <w:rPr>
          <w:rFonts w:eastAsia="標楷體" w:cs="Times New Roman" w:hint="eastAsia"/>
          <w:sz w:val="22"/>
          <w:lang w:eastAsia="zh-TW"/>
        </w:rPr>
        <w:t>的公式因為題目正好是求</w:t>
      </w:r>
      <w:r w:rsidR="00D80BBD">
        <w:rPr>
          <w:rFonts w:eastAsia="標楷體" w:cs="Times New Roman"/>
          <w:sz w:val="22"/>
          <w:lang w:eastAsia="zh-TW"/>
        </w:rPr>
        <w:t>r</w:t>
      </w:r>
      <w:r>
        <w:rPr>
          <w:rFonts w:eastAsia="標楷體" w:cs="Times New Roman" w:hint="eastAsia"/>
          <w:sz w:val="22"/>
          <w:lang w:eastAsia="zh-TW"/>
        </w:rPr>
        <w:t>。</w:t>
      </w:r>
      <w:r w:rsidR="00D80BBD">
        <w:rPr>
          <w:rFonts w:eastAsia="標楷體" w:cs="Times New Roman" w:hint="eastAsia"/>
          <w:sz w:val="22"/>
          <w:lang w:eastAsia="zh-TW"/>
        </w:rPr>
        <w:t>畫圖時因為都是用</w:t>
      </w:r>
      <w:r w:rsidR="00D80BBD">
        <w:rPr>
          <w:rFonts w:eastAsia="標楷體" w:cs="Times New Roman" w:hint="eastAsia"/>
          <w:sz w:val="22"/>
          <w:lang w:eastAsia="zh-TW"/>
        </w:rPr>
        <w:t>f</w:t>
      </w:r>
      <w:r w:rsidR="00D80BBD">
        <w:rPr>
          <w:rFonts w:eastAsia="標楷體" w:cs="Times New Roman"/>
          <w:sz w:val="22"/>
          <w:lang w:eastAsia="zh-TW"/>
        </w:rPr>
        <w:t>unction</w:t>
      </w:r>
      <w:r w:rsidR="00D80BBD">
        <w:rPr>
          <w:rFonts w:eastAsia="標楷體" w:cs="Times New Roman" w:hint="eastAsia"/>
          <w:sz w:val="22"/>
          <w:lang w:eastAsia="zh-TW"/>
        </w:rPr>
        <w:t>求出直線和對應向量，不過</w:t>
      </w:r>
      <w:proofErr w:type="spellStart"/>
      <w:r w:rsidR="00D80BBD">
        <w:rPr>
          <w:rFonts w:eastAsia="標楷體" w:cs="Times New Roman" w:hint="eastAsia"/>
          <w:sz w:val="22"/>
          <w:lang w:eastAsia="zh-TW"/>
        </w:rPr>
        <w:t>x</w:t>
      </w:r>
      <w:r w:rsidR="00D80BBD">
        <w:rPr>
          <w:rFonts w:eastAsia="標楷體" w:cs="Times New Roman"/>
          <w:sz w:val="22"/>
          <w:lang w:eastAsia="zh-TW"/>
        </w:rPr>
        <w:t>y</w:t>
      </w:r>
      <w:proofErr w:type="spellEnd"/>
      <w:r w:rsidR="00D80BBD">
        <w:rPr>
          <w:rFonts w:eastAsia="標楷體" w:cs="Times New Roman" w:hint="eastAsia"/>
          <w:sz w:val="22"/>
          <w:lang w:eastAsia="zh-TW"/>
        </w:rPr>
        <w:t>互換時</w:t>
      </w:r>
      <w:r w:rsidR="00D80BBD">
        <w:rPr>
          <w:rFonts w:eastAsia="標楷體" w:cs="Times New Roman" w:hint="eastAsia"/>
          <w:sz w:val="22"/>
          <w:lang w:eastAsia="zh-TW"/>
        </w:rPr>
        <w:t>p</w:t>
      </w:r>
      <w:r w:rsidR="00D80BBD">
        <w:rPr>
          <w:rFonts w:eastAsia="標楷體" w:cs="Times New Roman"/>
          <w:sz w:val="22"/>
          <w:lang w:eastAsia="zh-TW"/>
        </w:rPr>
        <w:t>lot</w:t>
      </w:r>
      <w:r w:rsidR="00D80BBD">
        <w:rPr>
          <w:rFonts w:eastAsia="標楷體" w:cs="Times New Roman" w:hint="eastAsia"/>
          <w:sz w:val="22"/>
          <w:lang w:eastAsia="zh-TW"/>
        </w:rPr>
        <w:t>裡面的值不會換到，</w:t>
      </w:r>
      <w:r w:rsidR="000E75BC">
        <w:rPr>
          <w:rFonts w:eastAsia="標楷體" w:cs="Times New Roman" w:hint="eastAsia"/>
          <w:sz w:val="22"/>
          <w:lang w:eastAsia="zh-TW"/>
        </w:rPr>
        <w:t>因為</w:t>
      </w:r>
      <w:r w:rsidR="000E75BC">
        <w:rPr>
          <w:rFonts w:eastAsia="標楷體" w:cs="Times New Roman" w:hint="eastAsia"/>
          <w:sz w:val="22"/>
          <w:lang w:eastAsia="zh-TW"/>
        </w:rPr>
        <w:t>plot</w:t>
      </w:r>
      <w:r w:rsidR="000E75BC">
        <w:rPr>
          <w:rFonts w:eastAsia="標楷體" w:cs="Times New Roman" w:hint="eastAsia"/>
          <w:sz w:val="22"/>
          <w:lang w:eastAsia="zh-TW"/>
        </w:rPr>
        <w:t>在</w:t>
      </w:r>
      <w:proofErr w:type="gramStart"/>
      <w:r w:rsidR="000E75BC">
        <w:rPr>
          <w:rFonts w:eastAsia="標楷體" w:cs="Times New Roman" w:hint="eastAsia"/>
          <w:sz w:val="22"/>
          <w:lang w:eastAsia="zh-TW"/>
        </w:rPr>
        <w:t>函式外</w:t>
      </w:r>
      <w:proofErr w:type="gramEnd"/>
      <w:r w:rsidR="000E75BC">
        <w:rPr>
          <w:rFonts w:eastAsia="標楷體" w:cs="Times New Roman" w:hint="eastAsia"/>
          <w:sz w:val="22"/>
          <w:lang w:eastAsia="zh-TW"/>
        </w:rPr>
        <w:t>，</w:t>
      </w:r>
      <w:r w:rsidR="00D80BBD">
        <w:rPr>
          <w:rFonts w:eastAsia="標楷體" w:cs="Times New Roman" w:hint="eastAsia"/>
          <w:sz w:val="22"/>
          <w:lang w:eastAsia="zh-TW"/>
        </w:rPr>
        <w:t>所以</w:t>
      </w:r>
      <w:r w:rsidR="00D80BBD">
        <w:rPr>
          <w:rFonts w:eastAsia="標楷體" w:cs="Times New Roman" w:hint="eastAsia"/>
          <w:sz w:val="22"/>
          <w:lang w:eastAsia="zh-TW"/>
        </w:rPr>
        <w:t>x</w:t>
      </w:r>
      <w:r w:rsidR="00D80BBD">
        <w:rPr>
          <w:rFonts w:eastAsia="標楷體" w:cs="Times New Roman" w:hint="eastAsia"/>
          <w:sz w:val="22"/>
          <w:lang w:eastAsia="zh-TW"/>
        </w:rPr>
        <w:t>軸和</w:t>
      </w:r>
      <w:r w:rsidR="00D80BBD">
        <w:rPr>
          <w:rFonts w:eastAsia="標楷體" w:cs="Times New Roman" w:hint="eastAsia"/>
          <w:sz w:val="22"/>
          <w:lang w:eastAsia="zh-TW"/>
        </w:rPr>
        <w:t>y</w:t>
      </w:r>
      <w:proofErr w:type="gramStart"/>
      <w:r w:rsidR="00D80BBD">
        <w:rPr>
          <w:rFonts w:eastAsia="標楷體" w:cs="Times New Roman" w:hint="eastAsia"/>
          <w:sz w:val="22"/>
          <w:lang w:eastAsia="zh-TW"/>
        </w:rPr>
        <w:t>軸要反過來</w:t>
      </w:r>
      <w:proofErr w:type="gramEnd"/>
      <w:r w:rsidR="00D80BBD">
        <w:rPr>
          <w:rFonts w:eastAsia="標楷體" w:cs="Times New Roman" w:hint="eastAsia"/>
          <w:sz w:val="22"/>
          <w:lang w:eastAsia="zh-TW"/>
        </w:rPr>
        <w:t>。</w:t>
      </w:r>
    </w:p>
    <w:p w:rsidR="001721B2" w:rsidRPr="00074886" w:rsidRDefault="001721B2" w:rsidP="001721B2">
      <w:pPr>
        <w:pStyle w:val="a3"/>
        <w:numPr>
          <w:ilvl w:val="0"/>
          <w:numId w:val="10"/>
        </w:numPr>
        <w:ind w:leftChars="0"/>
        <w:jc w:val="both"/>
        <w:rPr>
          <w:rFonts w:eastAsia="標楷體" w:cs="Times New Roman"/>
          <w:sz w:val="22"/>
          <w:lang w:eastAsia="zh-TW"/>
        </w:rPr>
      </w:pPr>
      <w:r w:rsidRPr="00074886">
        <w:rPr>
          <w:rFonts w:eastAsia="標楷體" w:cs="Times New Roman"/>
          <w:noProof/>
          <w:sz w:val="22"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180340</wp:posOffset>
                </wp:positionV>
                <wp:extent cx="4639945" cy="2620010"/>
                <wp:effectExtent l="0" t="0" r="27305" b="2794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262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1B2" w:rsidRDefault="00360A98">
                            <w:r w:rsidRPr="00360A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48175" cy="2750291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8175" cy="2750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.1pt;margin-top:14.2pt;width:365.35pt;height:20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" strokecolor="white [3212]">
                <v:textbox>
                  <w:txbxContent>
                    <w:p w:rsidR="001721B2" w:rsidRDefault="00360A98">
                      <w:r w:rsidRPr="00360A98">
                        <w:rPr>
                          <w:noProof/>
                        </w:rPr>
                        <w:drawing>
                          <wp:inline distT="0" distB="0" distL="0" distR="0">
                            <wp:extent cx="4448175" cy="2750291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8175" cy="2750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886">
        <w:rPr>
          <w:rFonts w:eastAsia="標楷體" w:cs="Times New Roman"/>
          <w:sz w:val="22"/>
          <w:lang w:eastAsia="zh-TW"/>
        </w:rPr>
        <w:t xml:space="preserve"> </w:t>
      </w:r>
    </w:p>
    <w:p w:rsidR="00313DB9" w:rsidRPr="00074886" w:rsidRDefault="00313DB9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313DB9" w:rsidRPr="00074886" w:rsidRDefault="00313DB9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Pr="00074886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1721B2" w:rsidRDefault="001721B2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D34111" w:rsidRDefault="00D34111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D34111" w:rsidRDefault="00D34111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D34111" w:rsidRDefault="00D34111" w:rsidP="00313DB9">
      <w:pPr>
        <w:jc w:val="both"/>
        <w:rPr>
          <w:rFonts w:eastAsia="標楷體" w:cs="Times New Roman"/>
          <w:sz w:val="22"/>
          <w:lang w:eastAsia="zh-TW"/>
        </w:rPr>
      </w:pPr>
    </w:p>
    <w:p w:rsidR="00D34111" w:rsidRDefault="00D34111" w:rsidP="00313DB9">
      <w:pPr>
        <w:jc w:val="both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FF6AC8" wp14:editId="3AFB89D3">
            <wp:extent cx="5153025" cy="2724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11"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 wp14:anchorId="0F227C27" wp14:editId="43B0B694">
            <wp:extent cx="4591050" cy="36099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0C9" w:rsidRPr="005420C9">
        <w:rPr>
          <w:noProof/>
        </w:rPr>
        <w:t xml:space="preserve"> </w:t>
      </w:r>
      <w:r w:rsidR="005420C9">
        <w:rPr>
          <w:noProof/>
        </w:rPr>
        <w:drawing>
          <wp:inline distT="0" distB="0" distL="0" distR="0" wp14:anchorId="38DD8F14" wp14:editId="2267DB4C">
            <wp:extent cx="2333625" cy="133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0C9">
        <w:rPr>
          <w:noProof/>
        </w:rPr>
        <w:tab/>
      </w:r>
    </w:p>
    <w:p w:rsidR="005420C9" w:rsidRPr="005420C9" w:rsidRDefault="005420C9" w:rsidP="00313DB9">
      <w:pPr>
        <w:jc w:val="both"/>
        <w:rPr>
          <w:rFonts w:eastAsiaTheme="minorEastAsia" w:cs="Times New Roman" w:hint="eastAsia"/>
          <w:sz w:val="22"/>
          <w:lang w:eastAsia="zh-TW"/>
        </w:rPr>
      </w:pPr>
      <w:r>
        <w:rPr>
          <w:rFonts w:eastAsiaTheme="minorEastAsia" w:cs="Times New Roman" w:hint="eastAsia"/>
          <w:sz w:val="22"/>
          <w:lang w:eastAsia="zh-TW"/>
        </w:rPr>
        <w:t>首先把題目方程式左右都換成</w:t>
      </w:r>
      <w:r>
        <w:rPr>
          <w:rFonts w:eastAsiaTheme="minorEastAsia" w:cs="Times New Roman"/>
          <w:sz w:val="22"/>
          <w:lang w:eastAsia="zh-TW"/>
        </w:rPr>
        <w:t>ln</w:t>
      </w:r>
      <w:r>
        <w:rPr>
          <w:rFonts w:eastAsiaTheme="minorEastAsia" w:cs="Times New Roman" w:hint="eastAsia"/>
          <w:sz w:val="22"/>
          <w:lang w:eastAsia="zh-TW"/>
        </w:rPr>
        <w:t>，會變成</w:t>
      </w:r>
      <w:proofErr w:type="spellStart"/>
      <w:r>
        <w:rPr>
          <w:rFonts w:eastAsiaTheme="minorEastAsia" w:cs="Times New Roman" w:hint="eastAsia"/>
          <w:sz w:val="22"/>
          <w:lang w:eastAsia="zh-TW"/>
        </w:rPr>
        <w:t>l</w:t>
      </w:r>
      <w:r>
        <w:rPr>
          <w:rFonts w:eastAsiaTheme="minorEastAsia" w:cs="Times New Roman"/>
          <w:sz w:val="22"/>
          <w:lang w:eastAsia="zh-TW"/>
        </w:rPr>
        <w:t>ny</w:t>
      </w:r>
      <w:proofErr w:type="spellEnd"/>
      <w:r>
        <w:rPr>
          <w:rFonts w:eastAsiaTheme="minorEastAsia" w:cs="Times New Roman"/>
          <w:sz w:val="22"/>
          <w:lang w:eastAsia="zh-TW"/>
        </w:rPr>
        <w:t xml:space="preserve"> = lna4 + </w:t>
      </w:r>
      <w:proofErr w:type="spellStart"/>
      <w:r>
        <w:rPr>
          <w:rFonts w:eastAsiaTheme="minorEastAsia" w:cs="Times New Roman"/>
          <w:sz w:val="22"/>
          <w:lang w:eastAsia="zh-TW"/>
        </w:rPr>
        <w:t>lnx</w:t>
      </w:r>
      <w:proofErr w:type="spellEnd"/>
      <w:r>
        <w:rPr>
          <w:rFonts w:eastAsiaTheme="minorEastAsia" w:cs="Times New Roman"/>
          <w:sz w:val="22"/>
          <w:lang w:eastAsia="zh-TW"/>
        </w:rPr>
        <w:t xml:space="preserve"> + B4x</w:t>
      </w:r>
      <w:r>
        <w:rPr>
          <w:rFonts w:eastAsiaTheme="minorEastAsia" w:cs="Times New Roman" w:hint="eastAsia"/>
          <w:sz w:val="22"/>
          <w:lang w:eastAsia="zh-TW"/>
        </w:rPr>
        <w:t>，移項</w:t>
      </w:r>
      <w:r>
        <w:rPr>
          <w:rFonts w:eastAsiaTheme="minorEastAsia" w:cs="Times New Roman" w:hint="eastAsia"/>
          <w:sz w:val="22"/>
          <w:lang w:eastAsia="zh-TW"/>
        </w:rPr>
        <w:t xml:space="preserve"> </w:t>
      </w:r>
      <w:proofErr w:type="spellStart"/>
      <w:r>
        <w:rPr>
          <w:rFonts w:eastAsiaTheme="minorEastAsia" w:cs="Times New Roman"/>
          <w:sz w:val="22"/>
          <w:lang w:eastAsia="zh-TW"/>
        </w:rPr>
        <w:t>lny</w:t>
      </w:r>
      <w:proofErr w:type="spellEnd"/>
      <w:r>
        <w:rPr>
          <w:rFonts w:eastAsiaTheme="minorEastAsia" w:cs="Times New Roman"/>
          <w:sz w:val="22"/>
          <w:lang w:eastAsia="zh-TW"/>
        </w:rPr>
        <w:t xml:space="preserve"> </w:t>
      </w:r>
      <w:proofErr w:type="gramStart"/>
      <w:r>
        <w:rPr>
          <w:rFonts w:eastAsiaTheme="minorEastAsia" w:cs="Times New Roman"/>
          <w:sz w:val="22"/>
          <w:lang w:eastAsia="zh-TW"/>
        </w:rPr>
        <w:t>–</w:t>
      </w:r>
      <w:proofErr w:type="gramEnd"/>
      <w:r>
        <w:rPr>
          <w:rFonts w:eastAsiaTheme="minorEastAsia" w:cs="Times New Roman"/>
          <w:sz w:val="22"/>
          <w:lang w:eastAsia="zh-TW"/>
        </w:rPr>
        <w:t xml:space="preserve"> </w:t>
      </w:r>
      <w:proofErr w:type="spellStart"/>
      <w:r>
        <w:rPr>
          <w:rFonts w:eastAsiaTheme="minorEastAsia" w:cs="Times New Roman"/>
          <w:sz w:val="22"/>
          <w:lang w:eastAsia="zh-TW"/>
        </w:rPr>
        <w:t>lnx</w:t>
      </w:r>
      <w:proofErr w:type="spellEnd"/>
      <w:r>
        <w:rPr>
          <w:rFonts w:eastAsiaTheme="minorEastAsia" w:cs="Times New Roman"/>
          <w:sz w:val="22"/>
          <w:lang w:eastAsia="zh-TW"/>
        </w:rPr>
        <w:t xml:space="preserve"> = lna4 + B4x</w:t>
      </w:r>
      <w:r>
        <w:rPr>
          <w:rFonts w:eastAsiaTheme="minorEastAsia" w:cs="Times New Roman" w:hint="eastAsia"/>
          <w:sz w:val="22"/>
          <w:lang w:eastAsia="zh-TW"/>
        </w:rPr>
        <w:t>，先把各項數據加總出，</w:t>
      </w:r>
      <w:r>
        <w:rPr>
          <w:rFonts w:eastAsiaTheme="minorEastAsia" w:cs="Times New Roman" w:hint="eastAsia"/>
          <w:sz w:val="22"/>
          <w:lang w:eastAsia="zh-TW"/>
        </w:rPr>
        <w:t>l</w:t>
      </w:r>
      <w:r>
        <w:rPr>
          <w:rFonts w:eastAsiaTheme="minorEastAsia" w:cs="Times New Roman"/>
          <w:sz w:val="22"/>
          <w:lang w:eastAsia="zh-TW"/>
        </w:rPr>
        <w:t>og(y)-log(x)</w:t>
      </w:r>
      <w:r>
        <w:rPr>
          <w:rFonts w:eastAsiaTheme="minorEastAsia" w:cs="Times New Roman" w:hint="eastAsia"/>
          <w:sz w:val="22"/>
          <w:lang w:eastAsia="zh-TW"/>
        </w:rPr>
        <w:t>、</w:t>
      </w:r>
      <w:r>
        <w:rPr>
          <w:rFonts w:eastAsiaTheme="minorEastAsia" w:cs="Times New Roman" w:hint="eastAsia"/>
          <w:sz w:val="22"/>
          <w:lang w:eastAsia="zh-TW"/>
        </w:rPr>
        <w:t>x</w:t>
      </w:r>
      <w:r>
        <w:rPr>
          <w:rFonts w:eastAsiaTheme="minorEastAsia" w:cs="Times New Roman" w:hint="eastAsia"/>
          <w:sz w:val="22"/>
          <w:lang w:eastAsia="zh-TW"/>
        </w:rPr>
        <w:t>、</w:t>
      </w:r>
      <w:r>
        <w:rPr>
          <w:rFonts w:eastAsiaTheme="minorEastAsia" w:cs="Times New Roman"/>
          <w:sz w:val="22"/>
          <w:lang w:eastAsia="zh-TW"/>
        </w:rPr>
        <w:t>x</w:t>
      </w:r>
      <w:proofErr w:type="gramStart"/>
      <w:r>
        <w:rPr>
          <w:rFonts w:eastAsiaTheme="minorEastAsia" w:cs="Times New Roman" w:hint="eastAsia"/>
          <w:sz w:val="22"/>
          <w:lang w:eastAsia="zh-TW"/>
        </w:rPr>
        <w:t>平方</w:t>
      </w:r>
      <w:r w:rsidR="00094054">
        <w:rPr>
          <w:rFonts w:eastAsiaTheme="minorEastAsia" w:cs="Times New Roman" w:hint="eastAsia"/>
          <w:sz w:val="22"/>
          <w:lang w:eastAsia="zh-TW"/>
        </w:rPr>
        <w:t>，</w:t>
      </w:r>
      <w:proofErr w:type="gramEnd"/>
      <w:r w:rsidR="00094054">
        <w:rPr>
          <w:rFonts w:eastAsiaTheme="minorEastAsia" w:cs="Times New Roman" w:hint="eastAsia"/>
          <w:sz w:val="22"/>
          <w:lang w:eastAsia="zh-TW"/>
        </w:rPr>
        <w:t xml:space="preserve"> </w:t>
      </w:r>
      <w:r w:rsidR="00714566">
        <w:rPr>
          <w:rFonts w:eastAsiaTheme="minorEastAsia" w:cs="Times New Roman" w:hint="eastAsia"/>
          <w:sz w:val="22"/>
          <w:lang w:eastAsia="zh-TW"/>
        </w:rPr>
        <w:t>a</w:t>
      </w:r>
      <w:r w:rsidR="00714566">
        <w:rPr>
          <w:rFonts w:eastAsiaTheme="minorEastAsia" w:cs="Times New Roman"/>
          <w:sz w:val="22"/>
          <w:lang w:eastAsia="zh-TW"/>
        </w:rPr>
        <w:t>lpha</w:t>
      </w:r>
      <w:r w:rsidR="00714566">
        <w:rPr>
          <w:rFonts w:eastAsiaTheme="minorEastAsia" w:cs="Times New Roman" w:hint="eastAsia"/>
          <w:sz w:val="22"/>
          <w:lang w:eastAsia="zh-TW"/>
        </w:rPr>
        <w:t>和</w:t>
      </w:r>
      <w:r w:rsidR="00714566">
        <w:rPr>
          <w:rFonts w:eastAsiaTheme="minorEastAsia" w:cs="Times New Roman" w:hint="eastAsia"/>
          <w:sz w:val="22"/>
          <w:lang w:eastAsia="zh-TW"/>
        </w:rPr>
        <w:t>beta</w:t>
      </w:r>
      <w:r w:rsidR="00714566">
        <w:rPr>
          <w:rFonts w:eastAsiaTheme="minorEastAsia" w:cs="Times New Roman" w:hint="eastAsia"/>
          <w:sz w:val="22"/>
          <w:lang w:eastAsia="zh-TW"/>
        </w:rPr>
        <w:t>是指數方程式的求法，</w:t>
      </w:r>
      <w:r w:rsidR="00094054">
        <w:rPr>
          <w:rFonts w:eastAsiaTheme="minorEastAsia" w:cs="Times New Roman" w:hint="eastAsia"/>
          <w:sz w:val="22"/>
          <w:lang w:eastAsia="zh-TW"/>
        </w:rPr>
        <w:t>後續就和第一題類似，</w:t>
      </w:r>
      <w:r w:rsidR="00714566">
        <w:rPr>
          <w:rFonts w:eastAsiaTheme="minorEastAsia" w:cs="Times New Roman" w:hint="eastAsia"/>
          <w:sz w:val="22"/>
          <w:lang w:eastAsia="zh-TW"/>
        </w:rPr>
        <w:t>帶回</w:t>
      </w:r>
      <w:r w:rsidR="003443A2">
        <w:rPr>
          <w:rFonts w:eastAsiaTheme="minorEastAsia" w:cs="Times New Roman" w:hint="eastAsia"/>
          <w:sz w:val="22"/>
          <w:lang w:eastAsia="zh-TW"/>
        </w:rPr>
        <w:t>能</w:t>
      </w:r>
      <w:r w:rsidR="00714566">
        <w:rPr>
          <w:rFonts w:eastAsiaTheme="minorEastAsia" w:cs="Times New Roman" w:hint="eastAsia"/>
          <w:sz w:val="22"/>
          <w:lang w:eastAsia="zh-TW"/>
        </w:rPr>
        <w:t>解出原方程式。</w:t>
      </w:r>
    </w:p>
    <w:sectPr w:rsidR="005420C9" w:rsidRPr="00542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F79" w:rsidRDefault="00936F79" w:rsidP="001B3406">
      <w:r>
        <w:separator/>
      </w:r>
    </w:p>
  </w:endnote>
  <w:endnote w:type="continuationSeparator" w:id="0">
    <w:p w:rsidR="00936F79" w:rsidRDefault="00936F79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F79" w:rsidRDefault="00936F79" w:rsidP="001B3406">
      <w:r>
        <w:separator/>
      </w:r>
    </w:p>
  </w:footnote>
  <w:footnote w:type="continuationSeparator" w:id="0">
    <w:p w:rsidR="00936F79" w:rsidRDefault="00936F79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7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33084"/>
    <w:multiLevelType w:val="hybridMultilevel"/>
    <w:tmpl w:val="0D1EB9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00BC6"/>
    <w:rsid w:val="00074886"/>
    <w:rsid w:val="00094054"/>
    <w:rsid w:val="000A793E"/>
    <w:rsid w:val="000E75BC"/>
    <w:rsid w:val="00103912"/>
    <w:rsid w:val="00104F96"/>
    <w:rsid w:val="00167664"/>
    <w:rsid w:val="001721B2"/>
    <w:rsid w:val="001B3406"/>
    <w:rsid w:val="00204218"/>
    <w:rsid w:val="00250701"/>
    <w:rsid w:val="002E47A2"/>
    <w:rsid w:val="00313DB9"/>
    <w:rsid w:val="003443A2"/>
    <w:rsid w:val="00360A98"/>
    <w:rsid w:val="00366427"/>
    <w:rsid w:val="00373D29"/>
    <w:rsid w:val="003761D0"/>
    <w:rsid w:val="003D7BEE"/>
    <w:rsid w:val="00413E34"/>
    <w:rsid w:val="005420C9"/>
    <w:rsid w:val="00572ECD"/>
    <w:rsid w:val="00626C35"/>
    <w:rsid w:val="006337CE"/>
    <w:rsid w:val="0068015D"/>
    <w:rsid w:val="006B403C"/>
    <w:rsid w:val="006C3A4A"/>
    <w:rsid w:val="00714566"/>
    <w:rsid w:val="007910F9"/>
    <w:rsid w:val="00792E3E"/>
    <w:rsid w:val="00794C90"/>
    <w:rsid w:val="007B4600"/>
    <w:rsid w:val="00892F82"/>
    <w:rsid w:val="008B129C"/>
    <w:rsid w:val="00936F79"/>
    <w:rsid w:val="009625C3"/>
    <w:rsid w:val="00A36655"/>
    <w:rsid w:val="00A41F3E"/>
    <w:rsid w:val="00B75B5E"/>
    <w:rsid w:val="00C0747D"/>
    <w:rsid w:val="00C142BC"/>
    <w:rsid w:val="00C35240"/>
    <w:rsid w:val="00C46D4F"/>
    <w:rsid w:val="00C95665"/>
    <w:rsid w:val="00CA40D9"/>
    <w:rsid w:val="00CF665F"/>
    <w:rsid w:val="00D23DF0"/>
    <w:rsid w:val="00D34111"/>
    <w:rsid w:val="00D80BBD"/>
    <w:rsid w:val="00DB0F3D"/>
    <w:rsid w:val="00E23046"/>
    <w:rsid w:val="00E34010"/>
    <w:rsid w:val="00ED267D"/>
    <w:rsid w:val="00FA7B4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27293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31</cp:revision>
  <dcterms:created xsi:type="dcterms:W3CDTF">2019-10-07T05:36:00Z</dcterms:created>
  <dcterms:modified xsi:type="dcterms:W3CDTF">2022-12-16T15:06:00Z</dcterms:modified>
</cp:coreProperties>
</file>